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3F190A8E" w:rsidR="00A25C7D" w:rsidRPr="00A87284" w:rsidRDefault="00A65820" w:rsidP="00A25C7D">
      <w:pPr>
        <w:pStyle w:val="Subtitle"/>
        <w:rPr>
          <w:sz w:val="36"/>
          <w:szCs w:val="36"/>
          <w:lang w:val="en-GB"/>
        </w:rPr>
      </w:pPr>
      <w:r w:rsidRPr="00A65820">
        <w:rPr>
          <w:sz w:val="36"/>
          <w:szCs w:val="36"/>
          <w:lang w:val="en-GB"/>
        </w:rPr>
        <w:t>Program</w:t>
      </w:r>
      <w:r w:rsidR="00A25C7D" w:rsidRPr="00A87284">
        <w:rPr>
          <w:sz w:val="36"/>
          <w:szCs w:val="36"/>
          <w:lang w:val="en-GB"/>
        </w:rPr>
        <w:t xml:space="preserve">: </w:t>
      </w:r>
      <w:r w:rsidR="00A25C7D">
        <w:rPr>
          <w:sz w:val="36"/>
          <w:szCs w:val="36"/>
          <w:lang w:val="en-GB"/>
        </w:rPr>
        <w:t xml:space="preserve">Web Application for </w:t>
      </w:r>
      <w:r w:rsidR="00A25C7D" w:rsidRPr="00A87284">
        <w:rPr>
          <w:sz w:val="36"/>
          <w:szCs w:val="36"/>
          <w:lang w:val="en-GB"/>
        </w:rPr>
        <w:t>Clinical Trials</w:t>
      </w:r>
    </w:p>
    <w:p w14:paraId="12CE1927" w14:textId="77777777" w:rsidR="00A25C7D" w:rsidRPr="00A87284" w:rsidRDefault="00AF13CF"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AF13CF"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AF13CF"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7777777"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18FD9B30"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w:t>
      </w:r>
      <w:r w:rsidR="005A086D">
        <w:rPr>
          <w:caps w:val="0"/>
          <w:sz w:val="36"/>
          <w:szCs w:val="36"/>
        </w:rPr>
        <w:t>-</w:t>
      </w:r>
      <w:r w:rsidRPr="00B06C94">
        <w:rPr>
          <w:caps w:val="0"/>
          <w:sz w:val="36"/>
          <w:szCs w:val="36"/>
        </w:rPr>
        <w:t>saver, easy to use</w:t>
      </w:r>
      <w:r w:rsidR="00BC4DEA">
        <w:rPr>
          <w:caps w:val="0"/>
          <w:sz w:val="36"/>
          <w:szCs w:val="36"/>
        </w:rPr>
        <w:t xml:space="preserve"> and helps </w:t>
      </w:r>
      <w:r w:rsidRPr="00B06C94">
        <w:rPr>
          <w:caps w:val="0"/>
          <w:sz w:val="36"/>
          <w:szCs w:val="36"/>
        </w:rPr>
        <w:t xml:space="preserve">understand the questions and the process of </w:t>
      </w:r>
      <w:r w:rsidR="005A086D">
        <w:rPr>
          <w:caps w:val="0"/>
          <w:sz w:val="36"/>
          <w:szCs w:val="36"/>
        </w:rPr>
        <w:t xml:space="preserve">the </w:t>
      </w:r>
      <w:r w:rsidRPr="00B06C94">
        <w:rPr>
          <w:caps w:val="0"/>
          <w:sz w:val="36"/>
          <w:szCs w:val="36"/>
        </w:rPr>
        <w:t>clinical trial</w:t>
      </w:r>
      <w:r w:rsidR="00BC4DEA">
        <w:rPr>
          <w:caps w:val="0"/>
          <w:sz w:val="36"/>
          <w:szCs w:val="36"/>
        </w:rPr>
        <w:t xml:space="preserve"> as well from a patient</w:t>
      </w:r>
      <w:r w:rsidR="00654D61">
        <w:rPr>
          <w:caps w:val="0"/>
          <w:sz w:val="36"/>
          <w:szCs w:val="36"/>
        </w:rPr>
        <w:t>’s</w:t>
      </w:r>
      <w:r w:rsidR="00BC4DEA">
        <w:rPr>
          <w:caps w:val="0"/>
          <w:sz w:val="36"/>
          <w:szCs w:val="36"/>
        </w:rPr>
        <w:t xml:space="preserve"> point of view</w:t>
      </w:r>
      <w:r w:rsidRPr="00B06C94">
        <w:rPr>
          <w:caps w:val="0"/>
          <w:sz w:val="36"/>
          <w:szCs w:val="36"/>
        </w:rPr>
        <w:t>.</w:t>
      </w:r>
    </w:p>
    <w:p w14:paraId="28EB86A7" w14:textId="77777777" w:rsidR="00A25C7D" w:rsidRDefault="00A25C7D" w:rsidP="00A25C7D">
      <w:pPr>
        <w:ind w:left="0"/>
        <w:rPr>
          <w:lang w:val="en-GB"/>
        </w:rPr>
      </w:pPr>
    </w:p>
    <w:p w14:paraId="6E997242" w14:textId="65EE019C" w:rsidR="00A25C7D" w:rsidRPr="00B06C94" w:rsidRDefault="00A25C7D" w:rsidP="00A25C7D">
      <w:pPr>
        <w:ind w:left="0"/>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w:t>
      </w:r>
      <w:r w:rsidR="00805887">
        <w:rPr>
          <w:rFonts w:asciiTheme="majorHAnsi" w:hAnsiTheme="majorHAnsi" w:cstheme="majorHAnsi"/>
          <w:color w:val="355D7E" w:themeColor="accent1" w:themeShade="80"/>
          <w:sz w:val="44"/>
          <w:szCs w:val="44"/>
          <w:lang w:val="en-GB"/>
        </w:rPr>
        <w:t>TRUCTURE</w:t>
      </w:r>
      <w:r w:rsidRPr="00B06C94">
        <w:rPr>
          <w:rFonts w:asciiTheme="majorHAnsi" w:hAnsiTheme="majorHAnsi" w:cstheme="majorHAnsi"/>
          <w:color w:val="355D7E" w:themeColor="accent1" w:themeShade="80"/>
          <w:sz w:val="44"/>
          <w:szCs w:val="44"/>
          <w:lang w:val="en-GB"/>
        </w:rPr>
        <w:t>:</w:t>
      </w:r>
    </w:p>
    <w:p w14:paraId="0FC133A8" w14:textId="5AB1A775"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his web application is a non-database web application. The application is made up of HTML, CSS, JavaScript</w:t>
      </w:r>
      <w:r w:rsidR="00654D61">
        <w:rPr>
          <w:caps w:val="0"/>
          <w:sz w:val="36"/>
          <w:szCs w:val="36"/>
        </w:rPr>
        <w:t>,</w:t>
      </w:r>
      <w:r w:rsidRPr="00B06C94">
        <w:rPr>
          <w:caps w:val="0"/>
          <w:sz w:val="36"/>
          <w:szCs w:val="36"/>
        </w:rPr>
        <w:t xml:space="preserve"> and Json. The application is made user</w:t>
      </w:r>
      <w:r w:rsidR="00654D61">
        <w:rPr>
          <w:caps w:val="0"/>
          <w:sz w:val="36"/>
          <w:szCs w:val="36"/>
        </w:rPr>
        <w:t>-</w:t>
      </w:r>
      <w:r w:rsidRPr="00B06C94">
        <w:rPr>
          <w:caps w:val="0"/>
          <w:sz w:val="36"/>
          <w:szCs w:val="36"/>
        </w:rPr>
        <w:t xml:space="preserve">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ind w:left="0"/>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C1ABD44"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w:t>
      </w:r>
      <w:r w:rsidR="00654D61">
        <w:rPr>
          <w:color w:val="555A3C" w:themeColor="accent3" w:themeShade="80"/>
          <w:sz w:val="36"/>
          <w:szCs w:val="36"/>
        </w:rPr>
        <w:t>-</w:t>
      </w:r>
      <w:r w:rsidRPr="00B06C94">
        <w:rPr>
          <w:color w:val="555A3C" w:themeColor="accent3" w:themeShade="80"/>
          <w:sz w:val="36"/>
          <w:szCs w:val="36"/>
        </w:rPr>
        <w:t>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ind w:left="0"/>
        <w:rPr>
          <w:lang w:val="en-GB"/>
        </w:rPr>
      </w:pPr>
    </w:p>
    <w:p w14:paraId="7203EE6B" w14:textId="6FE75FF6" w:rsidR="00A25C7D" w:rsidRDefault="00A25C7D" w:rsidP="00A25C7D">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sidR="00752E42" w:rsidRPr="00752E42">
        <w:rPr>
          <w:rFonts w:asciiTheme="majorHAnsi" w:hAnsiTheme="majorHAnsi" w:cstheme="majorHAnsi"/>
          <w:color w:val="355D7E" w:themeColor="accent1" w:themeShade="80"/>
          <w:sz w:val="40"/>
          <w:szCs w:val="40"/>
          <w:lang w:val="en-GB"/>
        </w:rPr>
        <w:t>GUIDELINES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1201BC0A"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w:t>
      </w:r>
      <w:r w:rsidR="00654D61">
        <w:rPr>
          <w:color w:val="555A3C" w:themeColor="accent3" w:themeShade="80"/>
          <w:sz w:val="32"/>
          <w:szCs w:val="32"/>
        </w:rPr>
        <w:t>e</w:t>
      </w:r>
      <w:r w:rsidRPr="00A25C7D">
        <w:rPr>
          <w:color w:val="555A3C" w:themeColor="accent3" w:themeShade="80"/>
          <w:sz w:val="32"/>
          <w:szCs w:val="32"/>
        </w:rPr>
        <w:t xml:space="preserve">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lastRenderedPageBreak/>
        <w:drawing>
          <wp:inline distT="0" distB="0" distL="0" distR="0" wp14:anchorId="07B3A14B" wp14:editId="78F50412">
            <wp:extent cx="5740155" cy="2678654"/>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5855040" cy="2732265"/>
                    </a:xfrm>
                    <a:prstGeom prst="rect">
                      <a:avLst/>
                    </a:prstGeom>
                  </pic:spPr>
                </pic:pic>
              </a:graphicData>
            </a:graphic>
          </wp:inline>
        </w:drawing>
      </w:r>
    </w:p>
    <w:p w14:paraId="4C002BE7" w14:textId="77777777" w:rsidR="00B06C94" w:rsidRDefault="00B06C94" w:rsidP="00525153">
      <w:pPr>
        <w:jc w:val="center"/>
      </w:pPr>
      <w:r>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02349C38" w:rsidR="00FD0D48" w:rsidRPr="00FD0D48" w:rsidRDefault="00654D61" w:rsidP="00FD0D48">
      <w:pPr>
        <w:pStyle w:val="ListParagraph"/>
        <w:numPr>
          <w:ilvl w:val="0"/>
          <w:numId w:val="13"/>
        </w:numPr>
        <w:rPr>
          <w:rFonts w:cstheme="minorHAnsi"/>
          <w:color w:val="555A3C" w:themeColor="accent3" w:themeShade="80"/>
          <w:sz w:val="32"/>
          <w:szCs w:val="32"/>
        </w:rPr>
      </w:pPr>
      <w:r>
        <w:rPr>
          <w:rFonts w:cstheme="minorHAnsi"/>
          <w:color w:val="555A3C" w:themeColor="accent3" w:themeShade="80"/>
          <w:sz w:val="32"/>
          <w:szCs w:val="32"/>
        </w:rPr>
        <w:t>It i</w:t>
      </w:r>
      <w:r w:rsidR="00FD0D48" w:rsidRPr="00FD0D48">
        <w:rPr>
          <w:rFonts w:cstheme="minorHAnsi"/>
          <w:color w:val="555A3C" w:themeColor="accent3" w:themeShade="80"/>
          <w:sz w:val="32"/>
          <w:szCs w:val="32"/>
        </w:rPr>
        <w:t>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FC539BF"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w:t>
      </w:r>
      <w:r w:rsidR="00654D61">
        <w:rPr>
          <w:color w:val="555A3C" w:themeColor="accent3" w:themeShade="80"/>
          <w:sz w:val="32"/>
          <w:szCs w:val="32"/>
        </w:rPr>
        <w:t xml:space="preserve">the </w:t>
      </w:r>
      <w:r>
        <w:rPr>
          <w:color w:val="555A3C" w:themeColor="accent3" w:themeShade="80"/>
          <w:sz w:val="32"/>
          <w:szCs w:val="32"/>
        </w:rPr>
        <w:t>result</w:t>
      </w:r>
      <w:r w:rsidR="00654D61">
        <w:rPr>
          <w:color w:val="555A3C" w:themeColor="accent3" w:themeShade="80"/>
          <w:sz w:val="32"/>
          <w:szCs w:val="32"/>
        </w:rPr>
        <w:t xml:space="preserve"> for</w:t>
      </w:r>
      <w:r>
        <w:rPr>
          <w:color w:val="555A3C" w:themeColor="accent3" w:themeShade="80"/>
          <w:sz w:val="32"/>
          <w:szCs w:val="32"/>
        </w:rPr>
        <w:t xml:space="preserve">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ind w:left="0"/>
        <w:rPr>
          <w:lang w:val="en-GB"/>
        </w:rPr>
      </w:pPr>
    </w:p>
    <w:p w14:paraId="0C5EE772" w14:textId="77777777" w:rsidR="00FD0D48" w:rsidRPr="006371A3" w:rsidRDefault="00FD0D48" w:rsidP="00FD0D48">
      <w:pPr>
        <w:ind w:left="0"/>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628308A5"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hardcoded buttons through HTML. For all the available trials there is one button provided.</w:t>
      </w:r>
    </w:p>
    <w:p w14:paraId="0239CEA7" w14:textId="2F42B042"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Moving forward to the second page the available options come from data Json depending on which trial was selected by the user on </w:t>
      </w:r>
      <w:r w:rsidR="00654D61">
        <w:rPr>
          <w:color w:val="555A3C" w:themeColor="accent3" w:themeShade="80"/>
          <w:sz w:val="36"/>
          <w:szCs w:val="36"/>
        </w:rPr>
        <w:t xml:space="preserve">the </w:t>
      </w:r>
      <w:r w:rsidRPr="006371A3">
        <w:rPr>
          <w:color w:val="555A3C" w:themeColor="accent3" w:themeShade="80"/>
          <w:sz w:val="36"/>
          <w:szCs w:val="36"/>
        </w:rPr>
        <w:t>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lastRenderedPageBreak/>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0C70986A"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The information button also comes from JavaScript and the information provided </w:t>
      </w:r>
      <w:r w:rsidR="00654D61">
        <w:rPr>
          <w:color w:val="555A3C" w:themeColor="accent3" w:themeShade="80"/>
          <w:sz w:val="36"/>
          <w:szCs w:val="36"/>
        </w:rPr>
        <w:t>is</w:t>
      </w:r>
      <w:r w:rsidRPr="006371A3">
        <w:rPr>
          <w:color w:val="555A3C" w:themeColor="accent3" w:themeShade="80"/>
          <w:sz w:val="36"/>
          <w:szCs w:val="36"/>
        </w:rPr>
        <w:t xml:space="preserve"> the strings saved in the form of nodes.</w:t>
      </w:r>
    </w:p>
    <w:p w14:paraId="0BBF365C" w14:textId="77777777" w:rsidR="006371A3" w:rsidRDefault="006371A3" w:rsidP="006371A3">
      <w:pPr>
        <w:rPr>
          <w:color w:val="555A3C" w:themeColor="accent3" w:themeShade="80"/>
          <w:sz w:val="36"/>
          <w:szCs w:val="36"/>
        </w:rPr>
      </w:pPr>
    </w:p>
    <w:p w14:paraId="41952829" w14:textId="7F0A79A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 xml:space="preserve">tioned earlier this web application is a non-database application </w:t>
      </w:r>
      <w:r w:rsidR="00654D61">
        <w:rPr>
          <w:rFonts w:cstheme="minorHAnsi"/>
          <w:color w:val="555A3C" w:themeColor="accent3" w:themeShade="80"/>
          <w:sz w:val="36"/>
          <w:szCs w:val="36"/>
        </w:rPr>
        <w:t>that</w:t>
      </w:r>
      <w:r>
        <w:rPr>
          <w:rFonts w:cstheme="minorHAnsi"/>
          <w:color w:val="555A3C" w:themeColor="accent3" w:themeShade="80"/>
          <w:sz w:val="36"/>
          <w:szCs w:val="36"/>
        </w:rPr>
        <w:t xml:space="preserve"> works on Json data. So, there would be no storage of the data inputs.</w:t>
      </w:r>
    </w:p>
    <w:p w14:paraId="12328457" w14:textId="77777777" w:rsidR="006371A3" w:rsidRDefault="006371A3" w:rsidP="00FD0D48">
      <w:pPr>
        <w:rPr>
          <w:rFonts w:cstheme="minorHAnsi"/>
          <w:sz w:val="36"/>
          <w:szCs w:val="36"/>
        </w:rPr>
      </w:pPr>
    </w:p>
    <w:p w14:paraId="0388DB96" w14:textId="77777777" w:rsidR="007B4936" w:rsidRDefault="007B4936" w:rsidP="007B4936">
      <w:pPr>
        <w:ind w:left="0"/>
        <w:rPr>
          <w:rFonts w:asciiTheme="majorHAnsi" w:hAnsiTheme="majorHAnsi" w:cstheme="majorHAnsi"/>
          <w:color w:val="355D7E" w:themeColor="accent1" w:themeShade="80"/>
          <w:sz w:val="40"/>
          <w:szCs w:val="40"/>
          <w:lang w:val="en-GB"/>
        </w:rPr>
      </w:pPr>
    </w:p>
    <w:p w14:paraId="370BB01C" w14:textId="5CBAC0F2" w:rsidR="006371A3" w:rsidRDefault="007B4936" w:rsidP="007B4936">
      <w:pPr>
        <w:ind w:left="0"/>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A65820">
      <w:pPr>
        <w:pStyle w:val="ListParagraph"/>
        <w:ind w:left="1440"/>
        <w:rPr>
          <w:sz w:val="32"/>
          <w:szCs w:val="32"/>
        </w:rPr>
      </w:pPr>
    </w:p>
    <w:p w14:paraId="611AF601" w14:textId="44D6D995" w:rsidR="007B4936" w:rsidRP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background.svg: It is the svg file for the background image of the application.</w:t>
      </w:r>
    </w:p>
    <w:p w14:paraId="470C7AFB" w14:textId="5693C90A"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w:t>
      </w:r>
      <w:r w:rsidR="00654D61">
        <w:rPr>
          <w:color w:val="555A3C" w:themeColor="accent3" w:themeShade="80"/>
          <w:sz w:val="32"/>
          <w:szCs w:val="32"/>
        </w:rPr>
        <w:t>,</w:t>
      </w:r>
      <w:r>
        <w:rPr>
          <w:color w:val="555A3C" w:themeColor="accent3" w:themeShade="80"/>
          <w:sz w:val="32"/>
          <w:szCs w:val="32"/>
        </w:rPr>
        <w:t xml:space="preserve"> and foundation.min.css).</w:t>
      </w:r>
    </w:p>
    <w:p w14:paraId="2D981B25" w14:textId="7E9456C0"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w:t>
      </w:r>
      <w:proofErr w:type="gramStart"/>
      <w:r w:rsidR="00290F79">
        <w:rPr>
          <w:color w:val="555A3C" w:themeColor="accent3" w:themeShade="80"/>
          <w:sz w:val="32"/>
          <w:szCs w:val="32"/>
        </w:rPr>
        <w:t>nodes.json</w:t>
      </w:r>
      <w:proofErr w:type="gramEnd"/>
      <w:r w:rsidR="00290F79">
        <w:rPr>
          <w:color w:val="555A3C" w:themeColor="accent3" w:themeShade="80"/>
          <w:sz w:val="32"/>
          <w:szCs w:val="32"/>
        </w:rPr>
        <w:t>) which has all the data used in the web application.</w:t>
      </w:r>
    </w:p>
    <w:p w14:paraId="0AECC6B2" w14:textId="50A7E15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Img: This folder holds all the required images which </w:t>
      </w:r>
      <w:r w:rsidR="00654D61">
        <w:rPr>
          <w:color w:val="555A3C" w:themeColor="accent3" w:themeShade="80"/>
          <w:sz w:val="32"/>
          <w:szCs w:val="32"/>
        </w:rPr>
        <w:t>are</w:t>
      </w:r>
      <w:r>
        <w:rPr>
          <w:color w:val="555A3C" w:themeColor="accent3" w:themeShade="80"/>
          <w:sz w:val="32"/>
          <w:szCs w:val="32"/>
        </w:rPr>
        <w:t xml:space="preserve"> used in the project.</w:t>
      </w:r>
    </w:p>
    <w:p w14:paraId="577E91B9" w14:textId="3C5469A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lastRenderedPageBreak/>
        <w:t>Index.html: This file is the main starting point of the application, the application starts once this file is running a browser.</w:t>
      </w:r>
    </w:p>
    <w:p w14:paraId="3CB776D5" w14:textId="7BB1D3B5"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 Js: This file has the JavaScript files which are used in the web application. There is app.js file </w:t>
      </w:r>
      <w:r w:rsidR="00654D61">
        <w:rPr>
          <w:color w:val="555A3C" w:themeColor="accent3" w:themeShade="80"/>
          <w:sz w:val="32"/>
          <w:szCs w:val="32"/>
        </w:rPr>
        <w:t>that</w:t>
      </w:r>
      <w:r>
        <w:rPr>
          <w:color w:val="555A3C" w:themeColor="accent3" w:themeShade="80"/>
          <w:sz w:val="32"/>
          <w:szCs w:val="32"/>
        </w:rPr>
        <w:t xml:space="preserve"> has all the functionality code used in the application. There is </w:t>
      </w:r>
      <w:r w:rsidR="00654D61">
        <w:rPr>
          <w:color w:val="555A3C" w:themeColor="accent3" w:themeShade="80"/>
          <w:sz w:val="32"/>
          <w:szCs w:val="32"/>
        </w:rPr>
        <w:t xml:space="preserve">a </w:t>
      </w:r>
      <w:r>
        <w:rPr>
          <w:color w:val="555A3C" w:themeColor="accent3" w:themeShade="80"/>
          <w:sz w:val="32"/>
          <w:szCs w:val="32"/>
        </w:rPr>
        <w:t xml:space="preserve">vendor folder also in this </w:t>
      </w:r>
      <w:r w:rsidR="007F626C">
        <w:rPr>
          <w:color w:val="555A3C" w:themeColor="accent3" w:themeShade="80"/>
          <w:sz w:val="32"/>
          <w:szCs w:val="32"/>
        </w:rPr>
        <w:t>folder which has all the files for foundation.</w:t>
      </w:r>
    </w:p>
    <w:p w14:paraId="18164742" w14:textId="7013C24F" w:rsidR="007F626C" w:rsidRPr="007B4936"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using this web application project.</w:t>
      </w:r>
    </w:p>
    <w:p w14:paraId="0F5702E2" w14:textId="0664274C" w:rsidR="007B4936" w:rsidRDefault="007B4936" w:rsidP="007B4936">
      <w:pPr>
        <w:ind w:left="0"/>
        <w:rPr>
          <w:rFonts w:asciiTheme="majorHAnsi" w:hAnsiTheme="majorHAnsi" w:cstheme="majorHAnsi"/>
          <w:color w:val="355D7E" w:themeColor="accent1" w:themeShade="80"/>
          <w:sz w:val="40"/>
          <w:szCs w:val="40"/>
          <w:lang w:val="en-GB"/>
        </w:rPr>
      </w:pPr>
    </w:p>
    <w:p w14:paraId="4A79B05F" w14:textId="73FEDEF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w:t>
      </w:r>
      <w:r w:rsidR="00654D61">
        <w:rPr>
          <w:rFonts w:cstheme="minorHAnsi"/>
          <w:color w:val="555A3C" w:themeColor="accent3" w:themeShade="80"/>
          <w:sz w:val="36"/>
          <w:szCs w:val="36"/>
        </w:rPr>
        <w:t xml:space="preserve"> a</w:t>
      </w:r>
      <w:r>
        <w:rPr>
          <w:rFonts w:cstheme="minorHAnsi"/>
          <w:color w:val="555A3C" w:themeColor="accent3" w:themeShade="80"/>
          <w:sz w:val="36"/>
          <w:szCs w:val="36"/>
        </w:rPr>
        <w:t xml:space="preserve"> live server as it is using Json files. Don’t try to test the web application offline on any device.</w:t>
      </w:r>
    </w:p>
    <w:p w14:paraId="4B4445E8" w14:textId="153AB112" w:rsidR="007F626C" w:rsidRDefault="007F626C" w:rsidP="007B4936">
      <w:pPr>
        <w:ind w:left="0"/>
        <w:rPr>
          <w:rFonts w:asciiTheme="majorHAnsi" w:hAnsiTheme="majorHAnsi" w:cstheme="majorHAnsi"/>
          <w:color w:val="355D7E" w:themeColor="accent1" w:themeShade="80"/>
          <w:sz w:val="40"/>
          <w:szCs w:val="40"/>
          <w:lang w:val="en-GB"/>
        </w:rPr>
      </w:pPr>
    </w:p>
    <w:p w14:paraId="07A7C693" w14:textId="22C5CF65" w:rsidR="007F626C" w:rsidRDefault="007F626C" w:rsidP="007B4936">
      <w:pPr>
        <w:ind w:left="0"/>
        <w:rPr>
          <w:rFonts w:asciiTheme="majorHAnsi" w:hAnsiTheme="majorHAnsi" w:cstheme="majorHAnsi"/>
          <w:color w:val="355D7E" w:themeColor="accent1" w:themeShade="80"/>
          <w:sz w:val="40"/>
          <w:szCs w:val="40"/>
          <w:lang w:val="en-GB"/>
        </w:rPr>
      </w:pPr>
    </w:p>
    <w:p w14:paraId="19B21F6C" w14:textId="616C41E2" w:rsidR="00875C6E" w:rsidRDefault="00875C6E" w:rsidP="007B4936">
      <w:pPr>
        <w:ind w:left="0"/>
        <w:rPr>
          <w:rFonts w:asciiTheme="majorHAnsi" w:hAnsiTheme="majorHAnsi" w:cstheme="majorHAnsi"/>
          <w:color w:val="355D7E" w:themeColor="accent1" w:themeShade="80"/>
          <w:sz w:val="40"/>
          <w:szCs w:val="40"/>
          <w:lang w:val="en-GB"/>
        </w:rPr>
      </w:pPr>
    </w:p>
    <w:p w14:paraId="1128582A" w14:textId="53CB0DA9" w:rsidR="00875C6E" w:rsidRDefault="00875C6E" w:rsidP="007B4936">
      <w:pPr>
        <w:ind w:left="0"/>
        <w:rPr>
          <w:rFonts w:asciiTheme="majorHAnsi" w:hAnsiTheme="majorHAnsi" w:cstheme="majorHAnsi"/>
          <w:color w:val="355D7E" w:themeColor="accent1" w:themeShade="80"/>
          <w:sz w:val="40"/>
          <w:szCs w:val="40"/>
          <w:lang w:val="en-GB"/>
        </w:rPr>
      </w:pPr>
    </w:p>
    <w:p w14:paraId="2FD7F465" w14:textId="0AC7A508" w:rsidR="00875C6E" w:rsidRDefault="00875C6E" w:rsidP="007B4936">
      <w:pPr>
        <w:ind w:left="0"/>
        <w:rPr>
          <w:rFonts w:asciiTheme="majorHAnsi" w:hAnsiTheme="majorHAnsi" w:cstheme="majorHAnsi"/>
          <w:color w:val="355D7E" w:themeColor="accent1" w:themeShade="80"/>
          <w:sz w:val="40"/>
          <w:szCs w:val="40"/>
          <w:lang w:val="en-GB"/>
        </w:rPr>
      </w:pPr>
    </w:p>
    <w:p w14:paraId="2812CB52" w14:textId="740ED118" w:rsidR="00875C6E" w:rsidRDefault="00875C6E" w:rsidP="007B4936">
      <w:pPr>
        <w:ind w:left="0"/>
        <w:rPr>
          <w:rFonts w:asciiTheme="majorHAnsi" w:hAnsiTheme="majorHAnsi" w:cstheme="majorHAnsi"/>
          <w:color w:val="355D7E" w:themeColor="accent1" w:themeShade="80"/>
          <w:sz w:val="40"/>
          <w:szCs w:val="40"/>
          <w:lang w:val="en-GB"/>
        </w:rPr>
      </w:pPr>
    </w:p>
    <w:p w14:paraId="77786A6B" w14:textId="61978FDE" w:rsidR="00875C6E" w:rsidRDefault="00875C6E" w:rsidP="007B4936">
      <w:pPr>
        <w:ind w:left="0"/>
        <w:rPr>
          <w:rFonts w:asciiTheme="majorHAnsi" w:hAnsiTheme="majorHAnsi" w:cstheme="majorHAnsi"/>
          <w:color w:val="355D7E" w:themeColor="accent1" w:themeShade="80"/>
          <w:sz w:val="40"/>
          <w:szCs w:val="40"/>
          <w:lang w:val="en-GB"/>
        </w:rPr>
      </w:pPr>
    </w:p>
    <w:p w14:paraId="0E772160" w14:textId="0B481EAB" w:rsidR="00875C6E" w:rsidRDefault="00875C6E" w:rsidP="007B4936">
      <w:pPr>
        <w:ind w:left="0"/>
        <w:rPr>
          <w:rFonts w:asciiTheme="majorHAnsi" w:hAnsiTheme="majorHAnsi" w:cstheme="majorHAnsi"/>
          <w:color w:val="355D7E" w:themeColor="accent1" w:themeShade="80"/>
          <w:sz w:val="40"/>
          <w:szCs w:val="40"/>
          <w:lang w:val="en-GB"/>
        </w:rPr>
      </w:pPr>
    </w:p>
    <w:p w14:paraId="68CD41D6" w14:textId="2563A608" w:rsidR="00875C6E" w:rsidRDefault="00875C6E" w:rsidP="007B4936">
      <w:pPr>
        <w:ind w:left="0"/>
        <w:rPr>
          <w:rFonts w:asciiTheme="majorHAnsi" w:hAnsiTheme="majorHAnsi" w:cstheme="majorHAnsi"/>
          <w:color w:val="355D7E" w:themeColor="accent1" w:themeShade="80"/>
          <w:sz w:val="40"/>
          <w:szCs w:val="40"/>
          <w:lang w:val="en-GB"/>
        </w:rPr>
      </w:pPr>
    </w:p>
    <w:p w14:paraId="7AE53AF9" w14:textId="471459E5" w:rsidR="00875C6E" w:rsidRDefault="00875C6E" w:rsidP="007B4936">
      <w:pPr>
        <w:ind w:left="0"/>
        <w:rPr>
          <w:rFonts w:asciiTheme="majorHAnsi" w:hAnsiTheme="majorHAnsi" w:cstheme="majorHAnsi"/>
          <w:color w:val="355D7E" w:themeColor="accent1" w:themeShade="80"/>
          <w:sz w:val="40"/>
          <w:szCs w:val="40"/>
          <w:lang w:val="en-GB"/>
        </w:rPr>
      </w:pPr>
    </w:p>
    <w:p w14:paraId="72C96E58" w14:textId="77777777" w:rsidR="00875C6E" w:rsidRDefault="00875C6E" w:rsidP="007B4936">
      <w:pPr>
        <w:ind w:left="0"/>
        <w:rPr>
          <w:rFonts w:asciiTheme="majorHAnsi" w:hAnsiTheme="majorHAnsi" w:cstheme="majorHAnsi"/>
          <w:color w:val="355D7E" w:themeColor="accent1" w:themeShade="80"/>
          <w:sz w:val="40"/>
          <w:szCs w:val="40"/>
          <w:lang w:val="en-GB"/>
        </w:rPr>
      </w:pPr>
      <w:bookmarkStart w:id="0" w:name="_GoBack"/>
      <w:bookmarkEnd w:id="0"/>
    </w:p>
    <w:p w14:paraId="561E32D0" w14:textId="5F9044E8" w:rsidR="007F626C" w:rsidRDefault="007F626C" w:rsidP="007B4936">
      <w:pPr>
        <w:ind w:left="0"/>
        <w:rPr>
          <w:rFonts w:asciiTheme="majorHAnsi" w:hAnsiTheme="majorHAnsi" w:cstheme="majorHAnsi"/>
          <w:color w:val="355D7E" w:themeColor="accent1" w:themeShade="80"/>
          <w:sz w:val="40"/>
          <w:szCs w:val="40"/>
          <w:lang w:val="en-GB"/>
        </w:rPr>
      </w:pPr>
    </w:p>
    <w:p w14:paraId="566FE5FB" w14:textId="77777777" w:rsidR="006371A3" w:rsidRPr="006371A3" w:rsidRDefault="006371A3" w:rsidP="006371A3">
      <w:pPr>
        <w:jc w:val="center"/>
        <w:rPr>
          <w:rFonts w:cstheme="minorHAnsi"/>
          <w:sz w:val="20"/>
          <w:szCs w:val="20"/>
        </w:rPr>
      </w:pPr>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CE375" w14:textId="77777777" w:rsidR="00AF13CF" w:rsidRDefault="00AF13CF">
      <w:r>
        <w:separator/>
      </w:r>
    </w:p>
    <w:p w14:paraId="533ED658" w14:textId="77777777" w:rsidR="00AF13CF" w:rsidRDefault="00AF13CF"/>
  </w:endnote>
  <w:endnote w:type="continuationSeparator" w:id="0">
    <w:p w14:paraId="3E4A9F57" w14:textId="77777777" w:rsidR="00AF13CF" w:rsidRDefault="00AF13CF">
      <w:r>
        <w:continuationSeparator/>
      </w:r>
    </w:p>
    <w:p w14:paraId="4FCFB235" w14:textId="77777777" w:rsidR="00AF13CF" w:rsidRDefault="00AF13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3421A" w14:textId="77777777" w:rsidR="00AF13CF" w:rsidRDefault="00AF13CF">
      <w:r>
        <w:separator/>
      </w:r>
    </w:p>
    <w:p w14:paraId="1E1B915A" w14:textId="77777777" w:rsidR="00AF13CF" w:rsidRDefault="00AF13CF"/>
  </w:footnote>
  <w:footnote w:type="continuationSeparator" w:id="0">
    <w:p w14:paraId="03407479" w14:textId="77777777" w:rsidR="00AF13CF" w:rsidRDefault="00AF13CF">
      <w:r>
        <w:continuationSeparator/>
      </w:r>
    </w:p>
    <w:p w14:paraId="5AC0E5F3" w14:textId="77777777" w:rsidR="00AF13CF" w:rsidRDefault="00AF13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1080" w:hanging="360"/>
      </w:pPr>
      <w:rPr>
        <w:rFonts w:hint="default"/>
        <w:color w:val="555A3C" w:themeColor="accent3" w:themeShade="8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290F79"/>
    <w:rsid w:val="002B21AE"/>
    <w:rsid w:val="00312DD5"/>
    <w:rsid w:val="0033593E"/>
    <w:rsid w:val="004534A5"/>
    <w:rsid w:val="004566FA"/>
    <w:rsid w:val="00495232"/>
    <w:rsid w:val="004A4EC4"/>
    <w:rsid w:val="00525153"/>
    <w:rsid w:val="005331CA"/>
    <w:rsid w:val="005504AE"/>
    <w:rsid w:val="005A086D"/>
    <w:rsid w:val="00611B0F"/>
    <w:rsid w:val="006371A3"/>
    <w:rsid w:val="00654D61"/>
    <w:rsid w:val="00660B21"/>
    <w:rsid w:val="00714CE5"/>
    <w:rsid w:val="00733F67"/>
    <w:rsid w:val="00736E05"/>
    <w:rsid w:val="00744029"/>
    <w:rsid w:val="00752E42"/>
    <w:rsid w:val="007A358D"/>
    <w:rsid w:val="007B4936"/>
    <w:rsid w:val="007F626C"/>
    <w:rsid w:val="00805887"/>
    <w:rsid w:val="00822A8D"/>
    <w:rsid w:val="00831731"/>
    <w:rsid w:val="00852FE0"/>
    <w:rsid w:val="00874542"/>
    <w:rsid w:val="00875C6E"/>
    <w:rsid w:val="00907CBB"/>
    <w:rsid w:val="00913AE4"/>
    <w:rsid w:val="00976A9B"/>
    <w:rsid w:val="0099384F"/>
    <w:rsid w:val="009A32A1"/>
    <w:rsid w:val="00A25C7D"/>
    <w:rsid w:val="00A65820"/>
    <w:rsid w:val="00A72CC5"/>
    <w:rsid w:val="00AF13CF"/>
    <w:rsid w:val="00B06C94"/>
    <w:rsid w:val="00B55F12"/>
    <w:rsid w:val="00B85515"/>
    <w:rsid w:val="00B87079"/>
    <w:rsid w:val="00BC4DEA"/>
    <w:rsid w:val="00C41938"/>
    <w:rsid w:val="00C64B77"/>
    <w:rsid w:val="00CB5473"/>
    <w:rsid w:val="00CE1F3A"/>
    <w:rsid w:val="00DA0B66"/>
    <w:rsid w:val="00E279B8"/>
    <w:rsid w:val="00E756E6"/>
    <w:rsid w:val="00EA05B8"/>
    <w:rsid w:val="00EB203B"/>
    <w:rsid w:val="00EF7A08"/>
    <w:rsid w:val="00FC1912"/>
    <w:rsid w:val="00FD0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4C4958"/>
    <w:rsid w:val="00C43916"/>
    <w:rsid w:val="00F357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Aarsh Soni</cp:lastModifiedBy>
  <cp:revision>9</cp:revision>
  <dcterms:created xsi:type="dcterms:W3CDTF">2020-03-07T21:21:00Z</dcterms:created>
  <dcterms:modified xsi:type="dcterms:W3CDTF">2020-03-09T20:15:00Z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