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46BD" w14:textId="77777777" w:rsidR="00E46731" w:rsidRPr="00E46731" w:rsidRDefault="00E46731" w:rsidP="00E46731">
      <w:pPr>
        <w:rPr>
          <w:b/>
          <w:bCs/>
          <w:sz w:val="24"/>
          <w:szCs w:val="24"/>
        </w:rPr>
      </w:pPr>
    </w:p>
    <w:p w14:paraId="1B00142B" w14:textId="56F5D94C" w:rsidR="00E46731" w:rsidRPr="00E46731" w:rsidRDefault="00E46731" w:rsidP="00E46731">
      <w:pPr>
        <w:ind w:left="2160"/>
        <w:rPr>
          <w:sz w:val="24"/>
          <w:szCs w:val="24"/>
        </w:rPr>
      </w:pPr>
      <w:r w:rsidRPr="00E46731">
        <w:rPr>
          <w:b/>
          <w:bCs/>
          <w:sz w:val="24"/>
          <w:szCs w:val="24"/>
        </w:rPr>
        <w:t>V</w:t>
      </w:r>
      <w:r w:rsidRPr="00E46731">
        <w:rPr>
          <w:b/>
          <w:bCs/>
          <w:sz w:val="24"/>
          <w:szCs w:val="24"/>
        </w:rPr>
        <w:t>-</w:t>
      </w:r>
      <w:r w:rsidRPr="00E46731">
        <w:rPr>
          <w:b/>
          <w:bCs/>
          <w:sz w:val="24"/>
          <w:szCs w:val="24"/>
        </w:rPr>
        <w:t>FORM NUTRITION</w:t>
      </w:r>
      <w:r w:rsidRPr="00E46731">
        <w:rPr>
          <w:sz w:val="24"/>
          <w:szCs w:val="24"/>
        </w:rPr>
        <w:t xml:space="preserve"> </w:t>
      </w:r>
      <w:r w:rsidRPr="00E46731">
        <w:rPr>
          <w:rFonts w:hint="cs"/>
          <w:sz w:val="24"/>
          <w:szCs w:val="24"/>
          <w:rtl/>
        </w:rPr>
        <w:t xml:space="preserve"> </w:t>
      </w:r>
    </w:p>
    <w:p w14:paraId="26F2CDD4" w14:textId="33F525FF" w:rsidR="00E46731" w:rsidRPr="00E46731" w:rsidRDefault="00E46731" w:rsidP="00E46731">
      <w:pPr>
        <w:rPr>
          <w:b/>
          <w:bCs/>
          <w:sz w:val="24"/>
          <w:szCs w:val="24"/>
        </w:rPr>
      </w:pPr>
      <w:r w:rsidRPr="00E46731">
        <w:rPr>
          <w:sz w:val="24"/>
          <w:szCs w:val="24"/>
          <w:rtl/>
        </w:rPr>
        <w:t>מותג בתחום תוספי התזונה ותזונת הספורט, המיועד לספורטאים, מתאמנים, חובבי כושר ואנשים השומרים על אורח חיים פעיל ובריא</w:t>
      </w:r>
      <w:r w:rsidRPr="00E46731">
        <w:rPr>
          <w:sz w:val="24"/>
          <w:szCs w:val="24"/>
        </w:rPr>
        <w:t>.</w:t>
      </w:r>
    </w:p>
    <w:p w14:paraId="4BCF165B" w14:textId="77777777" w:rsidR="00E46731" w:rsidRPr="00E46731" w:rsidRDefault="00E46731" w:rsidP="00E46731">
      <w:pPr>
        <w:rPr>
          <w:sz w:val="24"/>
          <w:szCs w:val="24"/>
        </w:rPr>
      </w:pPr>
      <w:r w:rsidRPr="00E46731">
        <w:rPr>
          <w:sz w:val="24"/>
          <w:szCs w:val="24"/>
          <w:rtl/>
        </w:rPr>
        <w:t>המותג הוקם מתוך מטרה להציע מוצרים איכותיים, אמינים ונוחים לשימוש, תוך הקפדה על בחירת חומרי גלם מתאימים, שקיפות מול הלקוח ועמידה בדרישות הרגולציה הרלוונטיות בישראל</w:t>
      </w:r>
      <w:r w:rsidRPr="00E46731">
        <w:rPr>
          <w:sz w:val="24"/>
          <w:szCs w:val="24"/>
        </w:rPr>
        <w:t>.</w:t>
      </w:r>
    </w:p>
    <w:p w14:paraId="629980D1" w14:textId="77777777" w:rsidR="00E46731" w:rsidRPr="00E46731" w:rsidRDefault="00E46731" w:rsidP="00E46731">
      <w:pPr>
        <w:rPr>
          <w:sz w:val="24"/>
          <w:szCs w:val="24"/>
        </w:rPr>
      </w:pPr>
      <w:r w:rsidRPr="00E46731">
        <w:rPr>
          <w:sz w:val="24"/>
          <w:szCs w:val="24"/>
          <w:rtl/>
        </w:rPr>
        <w:t>ב־</w:t>
      </w:r>
      <w:r w:rsidRPr="00E46731">
        <w:rPr>
          <w:b/>
          <w:bCs/>
          <w:sz w:val="24"/>
          <w:szCs w:val="24"/>
        </w:rPr>
        <w:t>VFORM NUTRITION</w:t>
      </w:r>
      <w:r w:rsidRPr="00E46731">
        <w:rPr>
          <w:sz w:val="24"/>
          <w:szCs w:val="24"/>
        </w:rPr>
        <w:t xml:space="preserve"> </w:t>
      </w:r>
      <w:r w:rsidRPr="00E46731">
        <w:rPr>
          <w:sz w:val="24"/>
          <w:szCs w:val="24"/>
          <w:rtl/>
        </w:rPr>
        <w:t>אנו מאמינים שתוסף תזונה איכותי מתחיל בייצור מקצועי, בקרת איכות ותיעוד מסודר. לכן אנו פועלים מול יצרנים וספקים בעלי ניסיון בתחום תוספי התזונה, הפועלים בהתאם למערכות איכות ובטיחות מזון מקובלות כגון</w:t>
      </w:r>
      <w:r w:rsidRPr="00E46731">
        <w:rPr>
          <w:sz w:val="24"/>
          <w:szCs w:val="24"/>
        </w:rPr>
        <w:t>:</w:t>
      </w:r>
    </w:p>
    <w:p w14:paraId="35EFB103" w14:textId="7C426CDE" w:rsidR="00E46731" w:rsidRPr="00E46731" w:rsidRDefault="00E46731" w:rsidP="00E46731">
      <w:pPr>
        <w:rPr>
          <w:sz w:val="24"/>
          <w:szCs w:val="24"/>
        </w:rPr>
      </w:pPr>
      <w:r>
        <w:rPr>
          <w:b/>
          <w:bCs/>
          <w:sz w:val="24"/>
          <w:szCs w:val="24"/>
        </w:rPr>
        <w:t>-</w:t>
      </w:r>
      <w:r w:rsidRPr="00E46731">
        <w:rPr>
          <w:b/>
          <w:bCs/>
          <w:sz w:val="24"/>
          <w:szCs w:val="24"/>
        </w:rPr>
        <w:t>GMP</w:t>
      </w:r>
      <w:r w:rsidRPr="00E46731">
        <w:rPr>
          <w:sz w:val="24"/>
          <w:szCs w:val="24"/>
        </w:rPr>
        <w:t xml:space="preserve">  </w:t>
      </w:r>
      <w:r w:rsidRPr="00E46731">
        <w:rPr>
          <w:sz w:val="24"/>
          <w:szCs w:val="24"/>
          <w:rtl/>
        </w:rPr>
        <w:t>תנאי ייצור נאותים</w:t>
      </w:r>
      <w:r w:rsidRPr="00E46731">
        <w:rPr>
          <w:sz w:val="24"/>
          <w:szCs w:val="24"/>
        </w:rPr>
        <w:br/>
      </w:r>
      <w:r w:rsidRPr="00E46731">
        <w:rPr>
          <w:b/>
          <w:bCs/>
          <w:sz w:val="24"/>
          <w:szCs w:val="24"/>
        </w:rPr>
        <w:t>HACCP</w:t>
      </w:r>
      <w:r w:rsidRPr="00E46731">
        <w:rPr>
          <w:sz w:val="24"/>
          <w:szCs w:val="24"/>
        </w:rPr>
        <w:t xml:space="preserve"> </w:t>
      </w:r>
      <w:r>
        <w:rPr>
          <w:rFonts w:hint="cs"/>
          <w:sz w:val="24"/>
          <w:szCs w:val="24"/>
          <w:rtl/>
        </w:rPr>
        <w:t>-</w:t>
      </w:r>
      <w:r w:rsidRPr="00E46731">
        <w:rPr>
          <w:sz w:val="24"/>
          <w:szCs w:val="24"/>
          <w:rtl/>
        </w:rPr>
        <w:t>ניהול סיכונים ובקרת בטיחות מזון</w:t>
      </w:r>
      <w:r w:rsidRPr="00E46731">
        <w:rPr>
          <w:sz w:val="24"/>
          <w:szCs w:val="24"/>
        </w:rPr>
        <w:br/>
      </w:r>
      <w:r w:rsidRPr="00E46731">
        <w:rPr>
          <w:b/>
          <w:bCs/>
          <w:sz w:val="24"/>
          <w:szCs w:val="24"/>
        </w:rPr>
        <w:t>ISO</w:t>
      </w:r>
      <w:r w:rsidRPr="00E46731">
        <w:rPr>
          <w:sz w:val="24"/>
          <w:szCs w:val="24"/>
        </w:rPr>
        <w:t xml:space="preserve"> </w:t>
      </w:r>
      <w:r>
        <w:rPr>
          <w:rFonts w:hint="cs"/>
          <w:sz w:val="24"/>
          <w:szCs w:val="24"/>
          <w:rtl/>
        </w:rPr>
        <w:t>-</w:t>
      </w:r>
      <w:r w:rsidRPr="00E46731">
        <w:rPr>
          <w:sz w:val="24"/>
          <w:szCs w:val="24"/>
          <w:rtl/>
        </w:rPr>
        <w:t>מערכות ניהול איכות ובטיחות בהתאם לתקנים בינלאומיים</w:t>
      </w:r>
    </w:p>
    <w:p w14:paraId="476686D2" w14:textId="4DDB582C" w:rsidR="00E46731" w:rsidRPr="00E46731" w:rsidRDefault="00E46731" w:rsidP="00E46731">
      <w:pPr>
        <w:rPr>
          <w:sz w:val="24"/>
          <w:szCs w:val="24"/>
        </w:rPr>
      </w:pPr>
      <w:r w:rsidRPr="00E46731">
        <w:rPr>
          <w:sz w:val="24"/>
          <w:szCs w:val="24"/>
          <w:rtl/>
        </w:rPr>
        <w:t xml:space="preserve">מגוון המוצרים של </w:t>
      </w:r>
      <w:r w:rsidRPr="00E46731">
        <w:rPr>
          <w:b/>
          <w:bCs/>
          <w:sz w:val="24"/>
          <w:szCs w:val="24"/>
        </w:rPr>
        <w:t>V</w:t>
      </w:r>
      <w:r>
        <w:rPr>
          <w:b/>
          <w:bCs/>
          <w:sz w:val="24"/>
          <w:szCs w:val="24"/>
        </w:rPr>
        <w:t>-</w:t>
      </w:r>
      <w:r w:rsidRPr="00E46731">
        <w:rPr>
          <w:b/>
          <w:bCs/>
          <w:sz w:val="24"/>
          <w:szCs w:val="24"/>
        </w:rPr>
        <w:t>FORM NUTRITION</w:t>
      </w:r>
      <w:r w:rsidRPr="00E46731">
        <w:rPr>
          <w:sz w:val="24"/>
          <w:szCs w:val="24"/>
        </w:rPr>
        <w:t xml:space="preserve"> </w:t>
      </w:r>
      <w:r w:rsidRPr="00E46731">
        <w:rPr>
          <w:sz w:val="24"/>
          <w:szCs w:val="24"/>
          <w:rtl/>
        </w:rPr>
        <w:t>מיועד להשתלב בשגרת האימונים והתזונה היומית, וכולל בין היתר אבקות חלבון, קריאטין, חומצות אמינו, פר</w:t>
      </w:r>
      <w:r>
        <w:rPr>
          <w:rFonts w:hint="cs"/>
          <w:sz w:val="24"/>
          <w:szCs w:val="24"/>
          <w:rtl/>
        </w:rPr>
        <w:t>י</w:t>
      </w:r>
      <w:r w:rsidRPr="00E46731">
        <w:rPr>
          <w:sz w:val="24"/>
          <w:szCs w:val="24"/>
          <w:rtl/>
        </w:rPr>
        <w:t xml:space="preserve">־וורקאאוט, ויטמינים, מינרלים ומוצרים נוספים לתמיכה באורח חיים </w:t>
      </w:r>
      <w:r w:rsidR="001A2DFE">
        <w:rPr>
          <w:rFonts w:hint="cs"/>
          <w:sz w:val="24"/>
          <w:szCs w:val="24"/>
          <w:rtl/>
        </w:rPr>
        <w:t>בריא ו</w:t>
      </w:r>
      <w:r w:rsidRPr="00E46731">
        <w:rPr>
          <w:sz w:val="24"/>
          <w:szCs w:val="24"/>
          <w:rtl/>
        </w:rPr>
        <w:t>ספורטיבי</w:t>
      </w:r>
      <w:r w:rsidRPr="00E46731">
        <w:rPr>
          <w:sz w:val="24"/>
          <w:szCs w:val="24"/>
        </w:rPr>
        <w:t>.</w:t>
      </w:r>
    </w:p>
    <w:p w14:paraId="434F121C" w14:textId="77777777" w:rsidR="00E46731" w:rsidRPr="00E46731" w:rsidRDefault="00E46731" w:rsidP="00E46731">
      <w:pPr>
        <w:rPr>
          <w:sz w:val="24"/>
          <w:szCs w:val="24"/>
        </w:rPr>
      </w:pPr>
      <w:r w:rsidRPr="00E46731">
        <w:rPr>
          <w:sz w:val="24"/>
          <w:szCs w:val="24"/>
          <w:rtl/>
        </w:rPr>
        <w:t>אנו שמים דגש על איכות, אמינות ושירות מקצועי, במטרה להעניק ללקוחותינו חוויית שימוש טובה ומוצרים המתאימים לצרכים של השוק הישראלי</w:t>
      </w:r>
      <w:r w:rsidRPr="00E46731">
        <w:rPr>
          <w:sz w:val="24"/>
          <w:szCs w:val="24"/>
        </w:rPr>
        <w:t>.</w:t>
      </w:r>
    </w:p>
    <w:p w14:paraId="4B76A49F" w14:textId="7213C786" w:rsidR="00E46731" w:rsidRDefault="00E46731" w:rsidP="00E46731">
      <w:pPr>
        <w:rPr>
          <w:sz w:val="24"/>
          <w:szCs w:val="24"/>
          <w:rtl/>
        </w:rPr>
      </w:pPr>
      <w:r>
        <w:rPr>
          <w:b/>
          <w:bCs/>
          <w:sz w:val="24"/>
          <w:szCs w:val="24"/>
        </w:rPr>
        <w:t xml:space="preserve"> </w:t>
      </w:r>
      <w:r w:rsidRPr="00E46731">
        <w:rPr>
          <w:b/>
          <w:bCs/>
          <w:sz w:val="24"/>
          <w:szCs w:val="24"/>
        </w:rPr>
        <w:t xml:space="preserve">VFORM NUTRITION  </w:t>
      </w:r>
      <w:r w:rsidRPr="00E46731">
        <w:rPr>
          <w:b/>
          <w:bCs/>
          <w:sz w:val="24"/>
          <w:szCs w:val="24"/>
          <w:rtl/>
        </w:rPr>
        <w:t>איכות, אמינות וביצועים</w:t>
      </w:r>
      <w:r w:rsidRPr="00E46731">
        <w:rPr>
          <w:b/>
          <w:bCs/>
          <w:sz w:val="24"/>
          <w:szCs w:val="24"/>
        </w:rPr>
        <w:t>.</w:t>
      </w:r>
    </w:p>
    <w:p w14:paraId="6D850991" w14:textId="77777777" w:rsidR="004E2F0F" w:rsidRDefault="004E2F0F" w:rsidP="00E46731">
      <w:pPr>
        <w:rPr>
          <w:sz w:val="24"/>
          <w:szCs w:val="24"/>
          <w:rtl/>
        </w:rPr>
      </w:pPr>
    </w:p>
    <w:p w14:paraId="06BB57F1" w14:textId="54FC3313" w:rsidR="004E2F0F" w:rsidRDefault="004E2F0F" w:rsidP="00E46731">
      <w:pPr>
        <w:rPr>
          <w:rFonts w:cs="Arial"/>
          <w:sz w:val="24"/>
          <w:szCs w:val="24"/>
          <w:rtl/>
        </w:rPr>
      </w:pPr>
      <w:r>
        <w:rPr>
          <w:rFonts w:hint="cs"/>
          <w:sz w:val="24"/>
          <w:szCs w:val="24"/>
          <w:rtl/>
        </w:rPr>
        <w:t xml:space="preserve">מיקום באר שבע </w:t>
      </w:r>
      <w:r w:rsidRPr="004E2F0F">
        <w:rPr>
          <w:rFonts w:cs="Arial"/>
          <w:sz w:val="24"/>
          <w:szCs w:val="24"/>
          <w:rtl/>
        </w:rPr>
        <w:t xml:space="preserve">מבצע נחשון 60 </w:t>
      </w:r>
    </w:p>
    <w:p w14:paraId="3E94CCF2" w14:textId="4FE367BF" w:rsidR="004E2F0F" w:rsidRPr="00E46731" w:rsidRDefault="004E2F0F" w:rsidP="00E46731">
      <w:pPr>
        <w:rPr>
          <w:rFonts w:hint="cs"/>
          <w:sz w:val="24"/>
          <w:szCs w:val="24"/>
          <w:rtl/>
        </w:rPr>
      </w:pPr>
      <w:r>
        <w:rPr>
          <w:rFonts w:cs="Arial" w:hint="cs"/>
          <w:sz w:val="24"/>
          <w:szCs w:val="24"/>
          <w:rtl/>
        </w:rPr>
        <w:t>טל:- 972553056222</w:t>
      </w:r>
    </w:p>
    <w:p w14:paraId="7D4312C1" w14:textId="77777777" w:rsidR="009E3B6B" w:rsidRPr="00E46731" w:rsidRDefault="009E3B6B" w:rsidP="00E46731">
      <w:pPr>
        <w:rPr>
          <w:rFonts w:hint="cs"/>
        </w:rPr>
      </w:pPr>
    </w:p>
    <w:sectPr w:rsidR="009E3B6B" w:rsidRPr="00E46731" w:rsidSect="009128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BA4C6B"/>
    <w:multiLevelType w:val="hybridMultilevel"/>
    <w:tmpl w:val="B644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5757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31"/>
    <w:rsid w:val="001A2DFE"/>
    <w:rsid w:val="004E2F0F"/>
    <w:rsid w:val="0076193D"/>
    <w:rsid w:val="009128D5"/>
    <w:rsid w:val="009E3B6B"/>
    <w:rsid w:val="00E4673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AA654"/>
  <w15:chartTrackingRefBased/>
  <w15:docId w15:val="{F4DE49F9-F1AC-4F7A-91E6-921CCECB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46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46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4673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4673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467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467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467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467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467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4673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4673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4673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46731"/>
    <w:rPr>
      <w:rFonts w:eastAsiaTheme="majorEastAsia" w:cstheme="majorBidi"/>
      <w:i/>
      <w:iCs/>
      <w:color w:val="0F4761" w:themeColor="accent1" w:themeShade="BF"/>
    </w:rPr>
  </w:style>
  <w:style w:type="character" w:customStyle="1" w:styleId="50">
    <w:name w:val="כותרת 5 תו"/>
    <w:basedOn w:val="a0"/>
    <w:link w:val="5"/>
    <w:uiPriority w:val="9"/>
    <w:semiHidden/>
    <w:rsid w:val="00E46731"/>
    <w:rPr>
      <w:rFonts w:eastAsiaTheme="majorEastAsia" w:cstheme="majorBidi"/>
      <w:color w:val="0F4761" w:themeColor="accent1" w:themeShade="BF"/>
    </w:rPr>
  </w:style>
  <w:style w:type="character" w:customStyle="1" w:styleId="60">
    <w:name w:val="כותרת 6 תו"/>
    <w:basedOn w:val="a0"/>
    <w:link w:val="6"/>
    <w:uiPriority w:val="9"/>
    <w:semiHidden/>
    <w:rsid w:val="00E46731"/>
    <w:rPr>
      <w:rFonts w:eastAsiaTheme="majorEastAsia" w:cstheme="majorBidi"/>
      <w:i/>
      <w:iCs/>
      <w:color w:val="595959" w:themeColor="text1" w:themeTint="A6"/>
    </w:rPr>
  </w:style>
  <w:style w:type="character" w:customStyle="1" w:styleId="70">
    <w:name w:val="כותרת 7 תו"/>
    <w:basedOn w:val="a0"/>
    <w:link w:val="7"/>
    <w:uiPriority w:val="9"/>
    <w:semiHidden/>
    <w:rsid w:val="00E46731"/>
    <w:rPr>
      <w:rFonts w:eastAsiaTheme="majorEastAsia" w:cstheme="majorBidi"/>
      <w:color w:val="595959" w:themeColor="text1" w:themeTint="A6"/>
    </w:rPr>
  </w:style>
  <w:style w:type="character" w:customStyle="1" w:styleId="80">
    <w:name w:val="כותרת 8 תו"/>
    <w:basedOn w:val="a0"/>
    <w:link w:val="8"/>
    <w:uiPriority w:val="9"/>
    <w:semiHidden/>
    <w:rsid w:val="00E46731"/>
    <w:rPr>
      <w:rFonts w:eastAsiaTheme="majorEastAsia" w:cstheme="majorBidi"/>
      <w:i/>
      <w:iCs/>
      <w:color w:val="272727" w:themeColor="text1" w:themeTint="D8"/>
    </w:rPr>
  </w:style>
  <w:style w:type="character" w:customStyle="1" w:styleId="90">
    <w:name w:val="כותרת 9 תו"/>
    <w:basedOn w:val="a0"/>
    <w:link w:val="9"/>
    <w:uiPriority w:val="9"/>
    <w:semiHidden/>
    <w:rsid w:val="00E46731"/>
    <w:rPr>
      <w:rFonts w:eastAsiaTheme="majorEastAsia" w:cstheme="majorBidi"/>
      <w:color w:val="272727" w:themeColor="text1" w:themeTint="D8"/>
    </w:rPr>
  </w:style>
  <w:style w:type="paragraph" w:styleId="a3">
    <w:name w:val="Title"/>
    <w:basedOn w:val="a"/>
    <w:next w:val="a"/>
    <w:link w:val="a4"/>
    <w:uiPriority w:val="10"/>
    <w:qFormat/>
    <w:rsid w:val="00E46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467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673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4673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46731"/>
    <w:pPr>
      <w:spacing w:before="160"/>
      <w:jc w:val="center"/>
    </w:pPr>
    <w:rPr>
      <w:i/>
      <w:iCs/>
      <w:color w:val="404040" w:themeColor="text1" w:themeTint="BF"/>
    </w:rPr>
  </w:style>
  <w:style w:type="character" w:customStyle="1" w:styleId="a8">
    <w:name w:val="ציטוט תו"/>
    <w:basedOn w:val="a0"/>
    <w:link w:val="a7"/>
    <w:uiPriority w:val="29"/>
    <w:rsid w:val="00E46731"/>
    <w:rPr>
      <w:i/>
      <w:iCs/>
      <w:color w:val="404040" w:themeColor="text1" w:themeTint="BF"/>
    </w:rPr>
  </w:style>
  <w:style w:type="paragraph" w:styleId="a9">
    <w:name w:val="List Paragraph"/>
    <w:basedOn w:val="a"/>
    <w:uiPriority w:val="34"/>
    <w:qFormat/>
    <w:rsid w:val="00E46731"/>
    <w:pPr>
      <w:ind w:left="720"/>
      <w:contextualSpacing/>
    </w:pPr>
  </w:style>
  <w:style w:type="character" w:styleId="aa">
    <w:name w:val="Intense Emphasis"/>
    <w:basedOn w:val="a0"/>
    <w:uiPriority w:val="21"/>
    <w:qFormat/>
    <w:rsid w:val="00E46731"/>
    <w:rPr>
      <w:i/>
      <w:iCs/>
      <w:color w:val="0F4761" w:themeColor="accent1" w:themeShade="BF"/>
    </w:rPr>
  </w:style>
  <w:style w:type="paragraph" w:styleId="ab">
    <w:name w:val="Intense Quote"/>
    <w:basedOn w:val="a"/>
    <w:next w:val="a"/>
    <w:link w:val="ac"/>
    <w:uiPriority w:val="30"/>
    <w:qFormat/>
    <w:rsid w:val="00E46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46731"/>
    <w:rPr>
      <w:i/>
      <w:iCs/>
      <w:color w:val="0F4761" w:themeColor="accent1" w:themeShade="BF"/>
    </w:rPr>
  </w:style>
  <w:style w:type="character" w:styleId="ad">
    <w:name w:val="Intense Reference"/>
    <w:basedOn w:val="a0"/>
    <w:uiPriority w:val="32"/>
    <w:qFormat/>
    <w:rsid w:val="00E46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177</Words>
  <Characters>887</Characters>
  <Application>Microsoft Office Word</Application>
  <DocSecurity>0</DocSecurity>
  <Lines>7</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adham said</dc:creator>
  <cp:keywords/>
  <dc:description/>
  <cp:lastModifiedBy>adham said</cp:lastModifiedBy>
  <cp:revision>2</cp:revision>
  <dcterms:created xsi:type="dcterms:W3CDTF">2026-06-11T18:48:00Z</dcterms:created>
  <dcterms:modified xsi:type="dcterms:W3CDTF">2026-06-11T19:06:00Z</dcterms:modified>
</cp:coreProperties>
</file>