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F1357" w14:textId="50EF137C" w:rsidR="00EF28B7" w:rsidRDefault="00EF28B7" w:rsidP="00EF28B7">
      <w:pPr>
        <w:pStyle w:val="Heading4"/>
        <w:jc w:val="center"/>
      </w:pPr>
      <w:r>
        <w:t>+JMJ+</w:t>
      </w:r>
    </w:p>
    <w:p w14:paraId="7ECB5056" w14:textId="77777777" w:rsidR="00871769" w:rsidRPr="00871769" w:rsidRDefault="00871769" w:rsidP="00871769"/>
    <w:p w14:paraId="4C1A0E2B" w14:textId="313DFBE9" w:rsidR="00753073" w:rsidRDefault="00AE29D3" w:rsidP="00EF28B7">
      <w:pPr>
        <w:pStyle w:val="Standard"/>
        <w:spacing w:line="276" w:lineRule="auto"/>
        <w:jc w:val="center"/>
        <w:rPr>
          <w:rFonts w:ascii="Segoe UI" w:hAnsi="Segoe UI"/>
          <w:b/>
          <w:sz w:val="68"/>
          <w:szCs w:val="68"/>
        </w:rPr>
      </w:pPr>
      <w:r>
        <w:rPr>
          <w:rFonts w:ascii="Segoe UI" w:hAnsi="Segoe UI"/>
          <w:b/>
          <w:sz w:val="68"/>
          <w:szCs w:val="68"/>
        </w:rPr>
        <w:t>Test Plan</w:t>
      </w:r>
    </w:p>
    <w:p w14:paraId="1D94925E" w14:textId="77777777" w:rsidR="00EF28B7" w:rsidRDefault="00EF28B7" w:rsidP="00EF28B7">
      <w:pPr>
        <w:pStyle w:val="Standard"/>
        <w:spacing w:line="276" w:lineRule="auto"/>
        <w:jc w:val="center"/>
        <w:rPr>
          <w:rFonts w:ascii="Segoe UI" w:hAnsi="Segoe UI"/>
          <w:b/>
          <w:sz w:val="68"/>
          <w:szCs w:val="68"/>
        </w:rPr>
      </w:pPr>
    </w:p>
    <w:p w14:paraId="27386DBC" w14:textId="67BFD186" w:rsidR="00EF28B7" w:rsidRDefault="00EF28B7" w:rsidP="00EF28B7">
      <w:pPr>
        <w:pStyle w:val="Standard"/>
        <w:spacing w:line="276" w:lineRule="auto"/>
        <w:jc w:val="center"/>
        <w:rPr>
          <w:rFonts w:ascii="Segoe UI" w:hAnsi="Segoe UI"/>
          <w:b/>
          <w:sz w:val="68"/>
          <w:szCs w:val="68"/>
        </w:rPr>
      </w:pPr>
      <w:r>
        <w:rPr>
          <w:rFonts w:ascii="Segoe UI" w:hAnsi="Segoe UI"/>
          <w:b/>
          <w:sz w:val="68"/>
          <w:szCs w:val="68"/>
        </w:rPr>
        <w:t>for</w:t>
      </w:r>
    </w:p>
    <w:p w14:paraId="44D5F66B" w14:textId="77777777" w:rsidR="00EF28B7" w:rsidRDefault="00EF28B7" w:rsidP="00EF28B7">
      <w:pPr>
        <w:pStyle w:val="Standard"/>
        <w:spacing w:line="276" w:lineRule="auto"/>
        <w:jc w:val="center"/>
        <w:rPr>
          <w:rFonts w:ascii="Segoe UI" w:hAnsi="Segoe UI"/>
          <w:b/>
          <w:sz w:val="68"/>
          <w:szCs w:val="68"/>
        </w:rPr>
      </w:pPr>
    </w:p>
    <w:p w14:paraId="5111D861" w14:textId="58D600B5" w:rsidR="00EF28B7" w:rsidRDefault="00EF28B7" w:rsidP="00EF28B7">
      <w:pPr>
        <w:pStyle w:val="Standard"/>
        <w:spacing w:line="276" w:lineRule="auto"/>
        <w:jc w:val="center"/>
        <w:rPr>
          <w:rFonts w:ascii="Segoe UI" w:hAnsi="Segoe UI"/>
          <w:b/>
          <w:sz w:val="68"/>
          <w:szCs w:val="68"/>
        </w:rPr>
      </w:pPr>
      <w:proofErr w:type="spellStart"/>
      <w:r>
        <w:rPr>
          <w:rFonts w:ascii="Segoe UI" w:hAnsi="Segoe UI"/>
          <w:b/>
          <w:sz w:val="68"/>
          <w:szCs w:val="68"/>
        </w:rPr>
        <w:t>Oxword</w:t>
      </w:r>
      <w:proofErr w:type="spellEnd"/>
      <w:r>
        <w:rPr>
          <w:rFonts w:ascii="Segoe UI" w:hAnsi="Segoe UI"/>
          <w:b/>
          <w:sz w:val="68"/>
          <w:szCs w:val="68"/>
        </w:rPr>
        <w:t xml:space="preserve"> </w:t>
      </w:r>
      <w:proofErr w:type="spellStart"/>
      <w:r>
        <w:rPr>
          <w:rFonts w:ascii="Segoe UI" w:hAnsi="Segoe UI"/>
          <w:b/>
          <w:sz w:val="68"/>
          <w:szCs w:val="68"/>
        </w:rPr>
        <w:t>Fictionary</w:t>
      </w:r>
      <w:proofErr w:type="spellEnd"/>
    </w:p>
    <w:p w14:paraId="24E5F732" w14:textId="77777777" w:rsidR="00871769" w:rsidRDefault="00871769" w:rsidP="00EF28B7">
      <w:pPr>
        <w:pStyle w:val="Standard"/>
        <w:spacing w:line="276" w:lineRule="auto"/>
        <w:jc w:val="center"/>
        <w:rPr>
          <w:rFonts w:ascii="Segoe UI" w:hAnsi="Segoe UI"/>
          <w:b/>
          <w:sz w:val="68"/>
          <w:szCs w:val="68"/>
        </w:rPr>
      </w:pPr>
    </w:p>
    <w:p w14:paraId="0CA13347" w14:textId="62BF79BB" w:rsidR="00EF28B7" w:rsidRPr="00EF28B7" w:rsidRDefault="00EF28B7" w:rsidP="00EF28B7">
      <w:pPr>
        <w:pStyle w:val="Standard"/>
        <w:spacing w:line="276" w:lineRule="auto"/>
        <w:jc w:val="center"/>
        <w:rPr>
          <w:rFonts w:ascii="Segoe UI" w:hAnsi="Segoe UI"/>
          <w:sz w:val="28"/>
          <w:szCs w:val="28"/>
        </w:rPr>
      </w:pPr>
      <w:r>
        <w:rPr>
          <w:rFonts w:ascii="Segoe UI" w:hAnsi="Segoe UI"/>
          <w:sz w:val="28"/>
          <w:szCs w:val="28"/>
        </w:rPr>
        <w:t>(IEEE 829-1998 Format)</w:t>
      </w:r>
    </w:p>
    <w:p w14:paraId="4AC8980C" w14:textId="1550A7EA" w:rsidR="00EF28B7" w:rsidRDefault="00EF28B7" w:rsidP="00EF28B7">
      <w:pPr>
        <w:pStyle w:val="Heading4"/>
        <w:jc w:val="center"/>
      </w:pPr>
      <w:r>
        <w:t>Version 1.1</w:t>
      </w:r>
    </w:p>
    <w:p w14:paraId="67965030" w14:textId="77777777" w:rsidR="00EF28B7" w:rsidRDefault="00EF28B7" w:rsidP="00EF28B7">
      <w:pPr>
        <w:jc w:val="center"/>
      </w:pPr>
      <w:proofErr w:type="spellStart"/>
      <w:r>
        <w:t>Prepared</w:t>
      </w:r>
      <w:proofErr w:type="spellEnd"/>
      <w:r>
        <w:t xml:space="preserve"> by Marguerite Naaden</w:t>
      </w:r>
    </w:p>
    <w:p w14:paraId="52468630" w14:textId="5493472F" w:rsidR="00EF28B7" w:rsidRDefault="00EF28B7" w:rsidP="00EF28B7">
      <w:pPr>
        <w:jc w:val="center"/>
      </w:pPr>
      <w:proofErr w:type="spellStart"/>
      <w:r>
        <w:t>Reviewed</w:t>
      </w:r>
      <w:proofErr w:type="spellEnd"/>
      <w:r>
        <w:t xml:space="preserve"> by Ben Campbell</w:t>
      </w:r>
    </w:p>
    <w:p w14:paraId="05400976" w14:textId="04B796CA" w:rsidR="00871769" w:rsidRDefault="00871769" w:rsidP="00871769"/>
    <w:p w14:paraId="1220693A" w14:textId="00717F23" w:rsidR="00871769" w:rsidRDefault="00871769" w:rsidP="00EF28B7">
      <w:pPr>
        <w:jc w:val="center"/>
      </w:pPr>
    </w:p>
    <w:p w14:paraId="1D270383" w14:textId="7CBE68FE" w:rsidR="00871769" w:rsidRDefault="00871769" w:rsidP="00EF28B7">
      <w:pPr>
        <w:jc w:val="center"/>
      </w:pPr>
    </w:p>
    <w:p w14:paraId="005995A5" w14:textId="07CE976A" w:rsidR="00871769" w:rsidRDefault="00871769" w:rsidP="00871769"/>
    <w:p w14:paraId="032AF45D" w14:textId="21ED3A4D" w:rsidR="00871769" w:rsidRDefault="00871769" w:rsidP="00871769">
      <w:pPr>
        <w:pStyle w:val="Heading3"/>
        <w:jc w:val="center"/>
        <w:rPr>
          <w:rFonts w:ascii="Segoe UI" w:eastAsiaTheme="minorHAnsi" w:hAnsi="Segoe UI" w:cstheme="minorBidi"/>
          <w:iCs w:val="0"/>
          <w:sz w:val="24"/>
          <w:szCs w:val="22"/>
        </w:rPr>
      </w:pPr>
      <w:r w:rsidRPr="00871769">
        <w:rPr>
          <w:rFonts w:ascii="Segoe UI" w:eastAsiaTheme="minorHAnsi" w:hAnsi="Segoe UI" w:cstheme="minorBidi"/>
          <w:iCs w:val="0"/>
          <w:sz w:val="24"/>
          <w:szCs w:val="22"/>
        </w:rPr>
        <w:t xml:space="preserve">Copyright © 2021 The </w:t>
      </w:r>
      <w:proofErr w:type="spellStart"/>
      <w:r w:rsidRPr="00871769">
        <w:rPr>
          <w:rFonts w:ascii="Segoe UI" w:eastAsiaTheme="minorHAnsi" w:hAnsi="Segoe UI" w:cstheme="minorBidi"/>
          <w:iCs w:val="0"/>
          <w:sz w:val="24"/>
          <w:szCs w:val="22"/>
        </w:rPr>
        <w:t>Fictionary</w:t>
      </w:r>
      <w:proofErr w:type="spellEnd"/>
      <w:r w:rsidRPr="00871769">
        <w:rPr>
          <w:rFonts w:ascii="Segoe UI" w:eastAsiaTheme="minorHAnsi" w:hAnsi="Segoe UI" w:cstheme="minorBidi"/>
          <w:iCs w:val="0"/>
          <w:sz w:val="24"/>
          <w:szCs w:val="22"/>
        </w:rPr>
        <w:t xml:space="preserve"> Team</w:t>
      </w:r>
    </w:p>
    <w:p w14:paraId="24E25D64" w14:textId="77777777" w:rsidR="00871769" w:rsidRPr="00871769" w:rsidRDefault="00871769" w:rsidP="00871769"/>
    <w:p w14:paraId="3FF63C0B" w14:textId="451CF68A" w:rsidR="00753073" w:rsidRDefault="00AE29D3" w:rsidP="00EF28B7">
      <w:pPr>
        <w:pStyle w:val="Heading3"/>
      </w:pPr>
      <w:r>
        <w:lastRenderedPageBreak/>
        <w:t>Test Plan Identifier</w:t>
      </w:r>
    </w:p>
    <w:p w14:paraId="646A5234" w14:textId="77777777" w:rsidR="00753073" w:rsidRDefault="00753073">
      <w:pPr>
        <w:pStyle w:val="Standard"/>
        <w:spacing w:line="276" w:lineRule="auto"/>
        <w:rPr>
          <w:rFonts w:ascii="Segoe UI" w:hAnsi="Segoe UI"/>
          <w:b/>
        </w:rPr>
      </w:pPr>
    </w:p>
    <w:p w14:paraId="5DE0776B" w14:textId="77777777" w:rsidR="00753073" w:rsidRDefault="00AE29D3">
      <w:pPr>
        <w:pStyle w:val="Standard"/>
        <w:spacing w:line="276" w:lineRule="auto"/>
        <w:rPr>
          <w:rFonts w:ascii="Segoe UI" w:hAnsi="Segoe UI"/>
        </w:rPr>
      </w:pPr>
      <w:r>
        <w:rPr>
          <w:rFonts w:ascii="Segoe UI" w:hAnsi="Segoe UI"/>
          <w:b/>
        </w:rPr>
        <w:tab/>
      </w:r>
      <w:proofErr w:type="spellStart"/>
      <w:r>
        <w:rPr>
          <w:rFonts w:ascii="Segoe UI" w:hAnsi="Segoe UI"/>
        </w:rPr>
        <w:t>Oxword</w:t>
      </w:r>
      <w:proofErr w:type="spellEnd"/>
      <w:r>
        <w:rPr>
          <w:rFonts w:ascii="Segoe UI" w:hAnsi="Segoe UI"/>
        </w:rPr>
        <w:t xml:space="preserve"> </w:t>
      </w:r>
      <w:proofErr w:type="spellStart"/>
      <w:r>
        <w:rPr>
          <w:rFonts w:ascii="Segoe UI" w:hAnsi="Segoe UI"/>
        </w:rPr>
        <w:t>Fictionay</w:t>
      </w:r>
      <w:proofErr w:type="spellEnd"/>
      <w:r>
        <w:rPr>
          <w:rFonts w:ascii="Segoe UI" w:hAnsi="Segoe UI"/>
        </w:rPr>
        <w:t xml:space="preserve"> Test Plan</w:t>
      </w:r>
    </w:p>
    <w:p w14:paraId="07523E9B" w14:textId="77777777" w:rsidR="00753073" w:rsidRDefault="00AE29D3">
      <w:pPr>
        <w:pStyle w:val="Standard"/>
        <w:spacing w:line="276" w:lineRule="auto"/>
        <w:rPr>
          <w:rFonts w:ascii="Segoe UI" w:hAnsi="Segoe UI"/>
        </w:rPr>
      </w:pPr>
      <w:r>
        <w:rPr>
          <w:rFonts w:ascii="Segoe UI" w:hAnsi="Segoe UI"/>
        </w:rPr>
        <w:tab/>
        <w:t>Original version 1.0 3/15/2021</w:t>
      </w:r>
    </w:p>
    <w:p w14:paraId="79388803" w14:textId="77777777" w:rsidR="00753073" w:rsidRDefault="00AE29D3">
      <w:pPr>
        <w:pStyle w:val="Standard"/>
        <w:spacing w:line="276" w:lineRule="auto"/>
        <w:rPr>
          <w:rFonts w:ascii="Segoe UI" w:hAnsi="Segoe UI"/>
        </w:rPr>
      </w:pPr>
      <w:r>
        <w:rPr>
          <w:rFonts w:ascii="Segoe UI" w:hAnsi="Segoe UI"/>
        </w:rPr>
        <w:tab/>
        <w:t>Marguerite Naaden</w:t>
      </w:r>
    </w:p>
    <w:p w14:paraId="08C6D4C7" w14:textId="77777777" w:rsidR="00753073" w:rsidRDefault="00753073">
      <w:pPr>
        <w:pStyle w:val="Standard"/>
        <w:spacing w:line="276" w:lineRule="auto"/>
        <w:rPr>
          <w:rFonts w:ascii="Segoe UI" w:hAnsi="Segoe UI"/>
          <w:b/>
        </w:rPr>
      </w:pPr>
    </w:p>
    <w:p w14:paraId="4EDD892B" w14:textId="77777777" w:rsidR="00753073" w:rsidRDefault="00AE29D3" w:rsidP="00EF28B7">
      <w:pPr>
        <w:pStyle w:val="Heading3"/>
      </w:pPr>
      <w:r>
        <w:t>Introduction</w:t>
      </w:r>
    </w:p>
    <w:p w14:paraId="23E41D46" w14:textId="77777777" w:rsidR="00753073" w:rsidRDefault="00753073">
      <w:pPr>
        <w:pStyle w:val="Standard"/>
        <w:spacing w:line="276" w:lineRule="auto"/>
        <w:rPr>
          <w:rFonts w:ascii="Segoe UI" w:hAnsi="Segoe UI"/>
          <w:b/>
        </w:rPr>
      </w:pPr>
    </w:p>
    <w:p w14:paraId="0143DA6E"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 xml:space="preserve">This master test plan for the </w:t>
      </w:r>
      <w:proofErr w:type="spellStart"/>
      <w:r>
        <w:rPr>
          <w:rFonts w:ascii="Segoe UI" w:hAnsi="Segoe UI"/>
        </w:rPr>
        <w:t>Oxword</w:t>
      </w:r>
      <w:proofErr w:type="spellEnd"/>
      <w:r>
        <w:rPr>
          <w:rFonts w:ascii="Segoe UI" w:hAnsi="Segoe UI"/>
        </w:rPr>
        <w:t xml:space="preserve"> </w:t>
      </w:r>
      <w:proofErr w:type="spellStart"/>
      <w:r>
        <w:rPr>
          <w:rFonts w:ascii="Segoe UI" w:hAnsi="Segoe UI"/>
        </w:rPr>
        <w:t>Fictionary</w:t>
      </w:r>
      <w:proofErr w:type="spellEnd"/>
      <w:r>
        <w:rPr>
          <w:rFonts w:ascii="Segoe UI" w:hAnsi="Segoe UI"/>
        </w:rPr>
        <w:t xml:space="preserve"> App supports the following objectives:</w:t>
      </w:r>
    </w:p>
    <w:p w14:paraId="231F52D4" w14:textId="77777777" w:rsidR="00753073" w:rsidRDefault="00753073">
      <w:pPr>
        <w:pStyle w:val="Standard"/>
        <w:spacing w:line="276" w:lineRule="auto"/>
        <w:rPr>
          <w:rFonts w:ascii="Segoe UI" w:hAnsi="Segoe UI"/>
        </w:rPr>
      </w:pPr>
    </w:p>
    <w:p w14:paraId="03B95095" w14:textId="77777777" w:rsidR="00753073" w:rsidRDefault="00AE29D3">
      <w:pPr>
        <w:pStyle w:val="Standard"/>
        <w:numPr>
          <w:ilvl w:val="0"/>
          <w:numId w:val="1"/>
        </w:numPr>
        <w:spacing w:line="276" w:lineRule="auto"/>
        <w:rPr>
          <w:rFonts w:ascii="Segoe UI" w:hAnsi="Segoe UI"/>
        </w:rPr>
      </w:pPr>
      <w:r>
        <w:rPr>
          <w:rFonts w:ascii="Segoe UI" w:hAnsi="Segoe UI"/>
        </w:rPr>
        <w:t>To define the tools used to test</w:t>
      </w:r>
    </w:p>
    <w:p w14:paraId="775520A1" w14:textId="77777777" w:rsidR="00753073" w:rsidRDefault="00AE29D3">
      <w:pPr>
        <w:pStyle w:val="Standard"/>
        <w:numPr>
          <w:ilvl w:val="0"/>
          <w:numId w:val="1"/>
        </w:numPr>
        <w:spacing w:line="276" w:lineRule="auto"/>
        <w:rPr>
          <w:rFonts w:ascii="Segoe UI" w:hAnsi="Segoe UI"/>
        </w:rPr>
      </w:pPr>
      <w:r>
        <w:rPr>
          <w:rFonts w:ascii="Segoe UI" w:hAnsi="Segoe UI"/>
        </w:rPr>
        <w:t>To define how the tests will be conducted</w:t>
      </w:r>
    </w:p>
    <w:p w14:paraId="17D1C766" w14:textId="77777777" w:rsidR="00753073" w:rsidRDefault="00AE29D3">
      <w:pPr>
        <w:pStyle w:val="Standard"/>
        <w:numPr>
          <w:ilvl w:val="0"/>
          <w:numId w:val="1"/>
        </w:numPr>
        <w:spacing w:line="276" w:lineRule="auto"/>
        <w:rPr>
          <w:rFonts w:ascii="Segoe UI" w:hAnsi="Segoe UI"/>
        </w:rPr>
      </w:pPr>
      <w:r>
        <w:rPr>
          <w:rFonts w:ascii="Segoe UI" w:hAnsi="Segoe UI"/>
        </w:rPr>
        <w:t>To set expectations and responsibilities for the testers</w:t>
      </w:r>
    </w:p>
    <w:p w14:paraId="65DB5C82" w14:textId="77777777" w:rsidR="00753073" w:rsidRDefault="00AE29D3">
      <w:pPr>
        <w:pStyle w:val="Standard"/>
        <w:spacing w:line="276" w:lineRule="auto"/>
        <w:rPr>
          <w:rFonts w:ascii="Segoe UI" w:hAnsi="Segoe UI"/>
        </w:rPr>
      </w:pPr>
      <w:r>
        <w:rPr>
          <w:rFonts w:ascii="Segoe UI" w:hAnsi="Segoe UI"/>
        </w:rPr>
        <w:tab/>
      </w:r>
    </w:p>
    <w:p w14:paraId="2B78D9DE" w14:textId="77777777" w:rsidR="00753073" w:rsidRDefault="00AE29D3">
      <w:pPr>
        <w:pStyle w:val="Standard"/>
        <w:spacing w:line="276" w:lineRule="auto"/>
        <w:rPr>
          <w:rFonts w:ascii="Segoe UI" w:hAnsi="Segoe UI"/>
        </w:rPr>
      </w:pPr>
      <w:r>
        <w:rPr>
          <w:rFonts w:ascii="Segoe UI" w:hAnsi="Segoe UI"/>
        </w:rPr>
        <w:tab/>
        <w:t>This plan will be kept accurate and up to date in respect to our project plan and architecture documents. The plan will have to be modified to incorporate additional features upon development.</w:t>
      </w:r>
    </w:p>
    <w:p w14:paraId="564AF00A" w14:textId="77777777" w:rsidR="00753073" w:rsidRDefault="00753073">
      <w:pPr>
        <w:pStyle w:val="Standard"/>
        <w:spacing w:line="276" w:lineRule="auto"/>
        <w:rPr>
          <w:rFonts w:ascii="Segoe UI" w:hAnsi="Segoe UI"/>
          <w:i/>
          <w:iCs/>
        </w:rPr>
      </w:pPr>
    </w:p>
    <w:p w14:paraId="13E79A09" w14:textId="77777777" w:rsidR="00753073" w:rsidRDefault="00753073">
      <w:pPr>
        <w:pStyle w:val="Standard"/>
        <w:spacing w:line="276" w:lineRule="auto"/>
        <w:rPr>
          <w:rFonts w:ascii="Segoe UI" w:hAnsi="Segoe UI"/>
        </w:rPr>
      </w:pPr>
    </w:p>
    <w:p w14:paraId="370CFC0C" w14:textId="77777777" w:rsidR="00753073" w:rsidRDefault="00AE29D3" w:rsidP="00EF28B7">
      <w:pPr>
        <w:pStyle w:val="Heading3"/>
      </w:pPr>
      <w:r>
        <w:t>Test Items</w:t>
      </w:r>
    </w:p>
    <w:p w14:paraId="082E3BB8" w14:textId="77777777" w:rsidR="00753073" w:rsidRDefault="00753073">
      <w:pPr>
        <w:pStyle w:val="Standard"/>
        <w:spacing w:line="276" w:lineRule="auto"/>
        <w:rPr>
          <w:rFonts w:ascii="Segoe UI" w:hAnsi="Segoe UI"/>
          <w:b/>
        </w:rPr>
      </w:pPr>
    </w:p>
    <w:p w14:paraId="70B5AFC6"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The systems to be tested include the app functionalities in the user interface and the functionality behind it. Tests will be carried out in a timely manner as functionality is being developed and completed.</w:t>
      </w:r>
    </w:p>
    <w:p w14:paraId="05252609" w14:textId="77777777" w:rsidR="00753073" w:rsidRDefault="00AE29D3">
      <w:pPr>
        <w:pStyle w:val="Standard"/>
        <w:spacing w:line="276" w:lineRule="auto"/>
        <w:rPr>
          <w:rFonts w:ascii="Segoe UI" w:hAnsi="Segoe UI"/>
        </w:rPr>
      </w:pPr>
      <w:r>
        <w:rPr>
          <w:rFonts w:ascii="Segoe UI" w:hAnsi="Segoe UI"/>
          <w:b/>
        </w:rPr>
        <w:tab/>
      </w:r>
      <w:r>
        <w:rPr>
          <w:rFonts w:ascii="Segoe UI" w:hAnsi="Segoe UI"/>
        </w:rPr>
        <w:t>All these systems will be tested on android phones.</w:t>
      </w:r>
    </w:p>
    <w:p w14:paraId="7D30D858" w14:textId="77777777" w:rsidR="00753073" w:rsidRDefault="00753073">
      <w:pPr>
        <w:pStyle w:val="Standard"/>
        <w:spacing w:line="276" w:lineRule="auto"/>
        <w:rPr>
          <w:rFonts w:ascii="Segoe UI" w:hAnsi="Segoe UI"/>
        </w:rPr>
      </w:pPr>
    </w:p>
    <w:p w14:paraId="55E8A732" w14:textId="77777777" w:rsidR="00753073" w:rsidRDefault="00753073">
      <w:pPr>
        <w:pStyle w:val="Standard"/>
        <w:spacing w:line="276" w:lineRule="auto"/>
        <w:rPr>
          <w:rFonts w:ascii="Segoe UI" w:hAnsi="Segoe UI"/>
        </w:rPr>
      </w:pPr>
    </w:p>
    <w:p w14:paraId="5963137C" w14:textId="77777777" w:rsidR="00753073" w:rsidRDefault="00AE29D3" w:rsidP="00EF28B7">
      <w:pPr>
        <w:pStyle w:val="Heading3"/>
      </w:pPr>
      <w:r>
        <w:t>Features To Be Tested</w:t>
      </w:r>
    </w:p>
    <w:p w14:paraId="48EF7295" w14:textId="77777777" w:rsidR="00753073" w:rsidRDefault="00753073">
      <w:pPr>
        <w:pStyle w:val="Standard"/>
        <w:spacing w:line="276" w:lineRule="auto"/>
        <w:rPr>
          <w:rFonts w:ascii="Segoe UI" w:hAnsi="Segoe UI"/>
          <w:b/>
        </w:rPr>
      </w:pPr>
    </w:p>
    <w:p w14:paraId="250BA59B"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Features to be tested include the following:</w:t>
      </w:r>
    </w:p>
    <w:p w14:paraId="4ADCFF3A" w14:textId="77777777" w:rsidR="00753073" w:rsidRDefault="00AE29D3">
      <w:pPr>
        <w:pStyle w:val="Standard"/>
        <w:spacing w:line="276" w:lineRule="auto"/>
        <w:rPr>
          <w:rFonts w:ascii="Segoe UI" w:hAnsi="Segoe UI"/>
          <w:b/>
        </w:rPr>
      </w:pPr>
      <w:r>
        <w:rPr>
          <w:rFonts w:ascii="Segoe UI" w:hAnsi="Segoe UI"/>
          <w:b/>
        </w:rPr>
        <w:tab/>
      </w:r>
    </w:p>
    <w:p w14:paraId="1B383EB2" w14:textId="77777777" w:rsidR="00753073" w:rsidRDefault="00AE29D3">
      <w:pPr>
        <w:pStyle w:val="Standard"/>
        <w:numPr>
          <w:ilvl w:val="0"/>
          <w:numId w:val="2"/>
        </w:numPr>
        <w:spacing w:line="276" w:lineRule="auto"/>
        <w:rPr>
          <w:rFonts w:ascii="Segoe UI" w:hAnsi="Segoe UI"/>
          <w:b/>
        </w:rPr>
      </w:pPr>
      <w:r>
        <w:rPr>
          <w:rFonts w:ascii="Segoe UI" w:hAnsi="Segoe UI"/>
        </w:rPr>
        <w:t>Creating new words</w:t>
      </w:r>
    </w:p>
    <w:p w14:paraId="57C9F859" w14:textId="77777777" w:rsidR="00753073" w:rsidRDefault="00AE29D3">
      <w:pPr>
        <w:pStyle w:val="Standard"/>
        <w:numPr>
          <w:ilvl w:val="0"/>
          <w:numId w:val="2"/>
        </w:numPr>
        <w:spacing w:line="276" w:lineRule="auto"/>
        <w:rPr>
          <w:rFonts w:ascii="Segoe UI" w:hAnsi="Segoe UI"/>
        </w:rPr>
      </w:pPr>
      <w:r>
        <w:rPr>
          <w:rFonts w:ascii="Segoe UI" w:hAnsi="Segoe UI"/>
        </w:rPr>
        <w:lastRenderedPageBreak/>
        <w:t>Modifying and deleting words and definitions</w:t>
      </w:r>
    </w:p>
    <w:p w14:paraId="7A494552" w14:textId="77777777" w:rsidR="00753073" w:rsidRDefault="00AE29D3">
      <w:pPr>
        <w:pStyle w:val="Standard"/>
        <w:numPr>
          <w:ilvl w:val="0"/>
          <w:numId w:val="2"/>
        </w:numPr>
        <w:spacing w:line="276" w:lineRule="auto"/>
        <w:rPr>
          <w:rFonts w:ascii="Segoe UI" w:hAnsi="Segoe UI"/>
        </w:rPr>
      </w:pPr>
      <w:r>
        <w:rPr>
          <w:rFonts w:ascii="Segoe UI" w:hAnsi="Segoe UI"/>
        </w:rPr>
        <w:t>Viewing and searching for words</w:t>
      </w:r>
    </w:p>
    <w:p w14:paraId="67F55692" w14:textId="77777777" w:rsidR="00753073" w:rsidRDefault="00AE29D3">
      <w:pPr>
        <w:pStyle w:val="Standard"/>
        <w:numPr>
          <w:ilvl w:val="0"/>
          <w:numId w:val="2"/>
        </w:numPr>
        <w:spacing w:line="276" w:lineRule="auto"/>
        <w:rPr>
          <w:rFonts w:ascii="Segoe UI" w:hAnsi="Segoe UI"/>
        </w:rPr>
      </w:pPr>
      <w:r>
        <w:rPr>
          <w:rFonts w:ascii="Segoe UI" w:hAnsi="Segoe UI"/>
        </w:rPr>
        <w:t>Creating/modifying accounts</w:t>
      </w:r>
    </w:p>
    <w:p w14:paraId="4A06FB93" w14:textId="77777777" w:rsidR="00753073" w:rsidRDefault="00AE29D3">
      <w:pPr>
        <w:pStyle w:val="Standard"/>
        <w:numPr>
          <w:ilvl w:val="0"/>
          <w:numId w:val="2"/>
        </w:numPr>
        <w:spacing w:line="276" w:lineRule="auto"/>
        <w:rPr>
          <w:rFonts w:ascii="Segoe UI" w:hAnsi="Segoe UI"/>
        </w:rPr>
      </w:pPr>
      <w:r>
        <w:rPr>
          <w:rFonts w:ascii="Segoe UI" w:hAnsi="Segoe UI"/>
        </w:rPr>
        <w:t>Logging into accounts</w:t>
      </w:r>
    </w:p>
    <w:p w14:paraId="08EE1CC2" w14:textId="77777777" w:rsidR="00753073" w:rsidRDefault="00753073">
      <w:pPr>
        <w:pStyle w:val="Standard"/>
        <w:spacing w:line="276" w:lineRule="auto"/>
        <w:rPr>
          <w:rFonts w:ascii="Segoe UI" w:hAnsi="Segoe UI"/>
        </w:rPr>
      </w:pPr>
    </w:p>
    <w:p w14:paraId="31D1F699" w14:textId="77777777" w:rsidR="00753073" w:rsidRDefault="00753073">
      <w:pPr>
        <w:pStyle w:val="Standard"/>
        <w:spacing w:line="276" w:lineRule="auto"/>
        <w:rPr>
          <w:rFonts w:ascii="Segoe UI" w:hAnsi="Segoe UI"/>
        </w:rPr>
      </w:pPr>
    </w:p>
    <w:p w14:paraId="5EEE274B" w14:textId="77777777" w:rsidR="00753073" w:rsidRDefault="00AE29D3" w:rsidP="00EF28B7">
      <w:pPr>
        <w:pStyle w:val="Heading3"/>
      </w:pPr>
      <w:r>
        <w:t>Features Not To Be Tested</w:t>
      </w:r>
    </w:p>
    <w:p w14:paraId="71664EAC" w14:textId="77777777" w:rsidR="00753073" w:rsidRDefault="00753073">
      <w:pPr>
        <w:pStyle w:val="Standard"/>
        <w:spacing w:line="276" w:lineRule="auto"/>
        <w:rPr>
          <w:rFonts w:ascii="Segoe UI" w:hAnsi="Segoe UI"/>
          <w:b/>
        </w:rPr>
      </w:pPr>
    </w:p>
    <w:p w14:paraId="7CE501EF" w14:textId="77777777" w:rsidR="00753073" w:rsidRDefault="00AE29D3">
      <w:pPr>
        <w:pStyle w:val="Standard"/>
        <w:spacing w:line="276" w:lineRule="auto"/>
        <w:rPr>
          <w:rFonts w:ascii="Segoe UI" w:hAnsi="Segoe UI"/>
        </w:rPr>
      </w:pPr>
      <w:r>
        <w:rPr>
          <w:rFonts w:ascii="Segoe UI" w:hAnsi="Segoe UI"/>
        </w:rPr>
        <w:tab/>
        <w:t>A desktop, website, or iOS version of the app will not be tested.</w:t>
      </w:r>
    </w:p>
    <w:p w14:paraId="78882BED" w14:textId="77777777" w:rsidR="00753073" w:rsidRDefault="00753073">
      <w:pPr>
        <w:pStyle w:val="Standard"/>
        <w:spacing w:line="276" w:lineRule="auto"/>
        <w:rPr>
          <w:rFonts w:ascii="Segoe UI" w:hAnsi="Segoe UI"/>
        </w:rPr>
      </w:pPr>
    </w:p>
    <w:p w14:paraId="1B0A17EA" w14:textId="77777777" w:rsidR="00753073" w:rsidRDefault="00AE29D3" w:rsidP="00EF28B7">
      <w:pPr>
        <w:pStyle w:val="Heading3"/>
      </w:pPr>
      <w:r>
        <w:t>Approach</w:t>
      </w:r>
    </w:p>
    <w:p w14:paraId="6D442660" w14:textId="77777777" w:rsidR="00753073" w:rsidRDefault="00753073">
      <w:pPr>
        <w:pStyle w:val="Standard"/>
        <w:spacing w:line="276" w:lineRule="auto"/>
        <w:rPr>
          <w:rFonts w:ascii="Segoe UI" w:hAnsi="Segoe UI"/>
          <w:b/>
        </w:rPr>
      </w:pPr>
    </w:p>
    <w:p w14:paraId="6A811DD2"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Testing will be carried out in a separate project and each function of the app will be tested using visual studio’s built-in testing functionality. After a function is found to be running as intended, the tester will make a note of it in a testing log.</w:t>
      </w:r>
    </w:p>
    <w:p w14:paraId="7661DF52" w14:textId="77777777" w:rsidR="00753073" w:rsidRDefault="00AE29D3">
      <w:pPr>
        <w:pStyle w:val="Standard"/>
        <w:spacing w:line="276" w:lineRule="auto"/>
        <w:rPr>
          <w:rFonts w:ascii="Segoe UI" w:hAnsi="Segoe UI"/>
          <w:b/>
        </w:rPr>
      </w:pPr>
      <w:r>
        <w:rPr>
          <w:rFonts w:ascii="Segoe UI" w:hAnsi="Segoe UI"/>
        </w:rPr>
        <w:tab/>
        <w:t>After the testing is completed and the possible flaws are worked out, an update will be rolled out to the test users for further analysis. Configurations for android systems will be tested as well as our test users’ individual versions of phones.</w:t>
      </w:r>
    </w:p>
    <w:p w14:paraId="23C14B6C" w14:textId="77777777" w:rsidR="00753073" w:rsidRDefault="00AE29D3">
      <w:pPr>
        <w:pStyle w:val="Standard"/>
        <w:spacing w:line="276" w:lineRule="auto"/>
        <w:rPr>
          <w:rFonts w:ascii="Segoe UI" w:hAnsi="Segoe UI"/>
          <w:b/>
        </w:rPr>
      </w:pPr>
      <w:r>
        <w:rPr>
          <w:rFonts w:ascii="Segoe UI" w:hAnsi="Segoe UI"/>
        </w:rPr>
        <w:tab/>
        <w:t>If, while conducting tests, a fundamental error is detected, personnel in charge of the particular feature will be alerted and MTBF(mean time between failure) will be logged.</w:t>
      </w:r>
    </w:p>
    <w:p w14:paraId="497720D0" w14:textId="77777777" w:rsidR="00753073" w:rsidRDefault="00753073">
      <w:pPr>
        <w:pStyle w:val="Standard"/>
        <w:spacing w:line="276" w:lineRule="auto"/>
        <w:rPr>
          <w:rFonts w:ascii="Segoe UI" w:hAnsi="Segoe UI"/>
        </w:rPr>
      </w:pPr>
    </w:p>
    <w:p w14:paraId="7A329656" w14:textId="77777777" w:rsidR="00753073" w:rsidRDefault="00753073">
      <w:pPr>
        <w:pStyle w:val="Standard"/>
        <w:spacing w:line="276" w:lineRule="auto"/>
        <w:rPr>
          <w:rFonts w:ascii="Segoe UI" w:hAnsi="Segoe UI"/>
        </w:rPr>
      </w:pPr>
    </w:p>
    <w:p w14:paraId="01BE6C17" w14:textId="77777777" w:rsidR="00753073" w:rsidRDefault="00AE29D3" w:rsidP="00EF28B7">
      <w:pPr>
        <w:pStyle w:val="Heading3"/>
      </w:pPr>
      <w:r>
        <w:t>Item Pass/Fail Criteria</w:t>
      </w:r>
    </w:p>
    <w:p w14:paraId="014551CD" w14:textId="77777777" w:rsidR="00753073" w:rsidRDefault="00753073">
      <w:pPr>
        <w:pStyle w:val="Standard"/>
        <w:spacing w:line="276" w:lineRule="auto"/>
        <w:rPr>
          <w:rFonts w:ascii="Segoe UI" w:hAnsi="Segoe UI"/>
          <w:b/>
        </w:rPr>
      </w:pPr>
    </w:p>
    <w:p w14:paraId="5B5FD5BA"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Items will pass when they perform as intended and as defined in the project plan and when the results are satisfactory to the test users. There must be no critical defects or common errors and the functions must perform with at least a 95% success rate.</w:t>
      </w:r>
    </w:p>
    <w:p w14:paraId="06973083" w14:textId="77777777" w:rsidR="00753073" w:rsidRDefault="00AE29D3">
      <w:pPr>
        <w:pStyle w:val="Standard"/>
        <w:spacing w:line="276" w:lineRule="auto"/>
        <w:rPr>
          <w:rFonts w:ascii="Segoe UI" w:hAnsi="Segoe UI"/>
          <w:b/>
        </w:rPr>
      </w:pPr>
      <w:r>
        <w:rPr>
          <w:rFonts w:ascii="Segoe UI" w:hAnsi="Segoe UI"/>
        </w:rPr>
        <w:tab/>
        <w:t>Items will fail when functions fail to operate, error or logic problems are detected, or when improvements con be made. The speed of the functions and app in general will be kept in mind for best performance. All items that fail and defects detected will be logged in the log document.</w:t>
      </w:r>
    </w:p>
    <w:p w14:paraId="712CC031" w14:textId="77777777" w:rsidR="00753073" w:rsidRDefault="00753073">
      <w:pPr>
        <w:pStyle w:val="Standard"/>
        <w:spacing w:line="276" w:lineRule="auto"/>
        <w:rPr>
          <w:rFonts w:ascii="Segoe UI" w:hAnsi="Segoe UI"/>
        </w:rPr>
      </w:pPr>
    </w:p>
    <w:p w14:paraId="5CD61741" w14:textId="77777777" w:rsidR="00753073" w:rsidRDefault="00753073">
      <w:pPr>
        <w:pStyle w:val="Standard"/>
        <w:spacing w:line="276" w:lineRule="auto"/>
        <w:rPr>
          <w:rFonts w:ascii="Segoe UI" w:hAnsi="Segoe UI"/>
        </w:rPr>
      </w:pPr>
    </w:p>
    <w:p w14:paraId="1C46F168" w14:textId="77777777" w:rsidR="00753073" w:rsidRDefault="00AE29D3" w:rsidP="00EF28B7">
      <w:pPr>
        <w:pStyle w:val="Heading3"/>
      </w:pPr>
      <w:r>
        <w:lastRenderedPageBreak/>
        <w:t>Suspension Criteria and Resumption Requirements</w:t>
      </w:r>
    </w:p>
    <w:p w14:paraId="68A7DF9F" w14:textId="77777777" w:rsidR="00753073" w:rsidRDefault="00753073">
      <w:pPr>
        <w:pStyle w:val="Standard"/>
        <w:spacing w:line="276" w:lineRule="auto"/>
        <w:rPr>
          <w:rFonts w:ascii="Segoe UI" w:hAnsi="Segoe UI"/>
          <w:b/>
        </w:rPr>
      </w:pPr>
    </w:p>
    <w:p w14:paraId="0B3AC37C"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Testing will be suspended if a major flaw is found such as unresponsive UI, crashing at startup, or connection to the database is lost. Testing will resume once the issue is sorted out. Testing will also be halted if, after review, the functionality is deemed fit to be released.</w:t>
      </w:r>
    </w:p>
    <w:p w14:paraId="686A3506" w14:textId="77777777" w:rsidR="00753073" w:rsidRDefault="00753073">
      <w:pPr>
        <w:pStyle w:val="Standard"/>
        <w:spacing w:line="276" w:lineRule="auto"/>
        <w:rPr>
          <w:rFonts w:ascii="Segoe UI" w:hAnsi="Segoe UI"/>
        </w:rPr>
      </w:pPr>
    </w:p>
    <w:p w14:paraId="4D81243C" w14:textId="77777777" w:rsidR="00753073" w:rsidRDefault="00753073">
      <w:pPr>
        <w:pStyle w:val="Standard"/>
        <w:spacing w:line="276" w:lineRule="auto"/>
        <w:rPr>
          <w:rFonts w:ascii="Segoe UI" w:hAnsi="Segoe UI"/>
        </w:rPr>
      </w:pPr>
    </w:p>
    <w:p w14:paraId="6E57F1B4" w14:textId="77777777" w:rsidR="00753073" w:rsidRDefault="00AE29D3" w:rsidP="00EF28B7">
      <w:pPr>
        <w:pStyle w:val="Heading3"/>
      </w:pPr>
      <w:r>
        <w:t>Test Deliverables</w:t>
      </w:r>
    </w:p>
    <w:p w14:paraId="3EE07369" w14:textId="77777777" w:rsidR="00753073" w:rsidRDefault="00753073">
      <w:pPr>
        <w:pStyle w:val="Standard"/>
        <w:spacing w:line="276" w:lineRule="auto"/>
        <w:rPr>
          <w:rFonts w:ascii="Segoe UI" w:hAnsi="Segoe UI"/>
          <w:b/>
        </w:rPr>
      </w:pPr>
    </w:p>
    <w:p w14:paraId="43B86813" w14:textId="77777777" w:rsidR="00753073" w:rsidRDefault="00AE29D3">
      <w:pPr>
        <w:pStyle w:val="Standard"/>
        <w:spacing w:line="276" w:lineRule="auto"/>
        <w:rPr>
          <w:rFonts w:ascii="Segoe UI" w:hAnsi="Segoe UI"/>
        </w:rPr>
      </w:pPr>
      <w:r>
        <w:rPr>
          <w:rFonts w:ascii="Segoe UI" w:hAnsi="Segoe UI"/>
        </w:rPr>
        <w:tab/>
        <w:t>This plan will ensure that the test project is delivered as well as a running log file. The log will contain information on the tests, features still needing tests, mean time between failures, and possible issues, incidents and improvements. Milestones will also be recorded in order to track progress and estimate remaining work.</w:t>
      </w:r>
    </w:p>
    <w:p w14:paraId="147D6E15" w14:textId="77777777" w:rsidR="00753073" w:rsidRDefault="00753073">
      <w:pPr>
        <w:pStyle w:val="Standard"/>
        <w:spacing w:line="276" w:lineRule="auto"/>
        <w:rPr>
          <w:rFonts w:ascii="Segoe UI" w:hAnsi="Segoe UI"/>
        </w:rPr>
      </w:pPr>
    </w:p>
    <w:p w14:paraId="2AF4D28E" w14:textId="77777777" w:rsidR="00753073" w:rsidRDefault="00753073">
      <w:pPr>
        <w:pStyle w:val="Standard"/>
        <w:spacing w:line="276" w:lineRule="auto"/>
        <w:rPr>
          <w:rFonts w:ascii="Segoe UI" w:hAnsi="Segoe UI"/>
        </w:rPr>
      </w:pPr>
    </w:p>
    <w:p w14:paraId="0D3E4A89" w14:textId="77777777" w:rsidR="00753073" w:rsidRDefault="00AE29D3" w:rsidP="00EF28B7">
      <w:pPr>
        <w:pStyle w:val="Heading3"/>
      </w:pPr>
      <w:r>
        <w:t>Test Tasks</w:t>
      </w:r>
    </w:p>
    <w:p w14:paraId="29BE1F0C" w14:textId="77777777" w:rsidR="00753073" w:rsidRDefault="00753073">
      <w:pPr>
        <w:pStyle w:val="Standard"/>
        <w:spacing w:line="276" w:lineRule="auto"/>
        <w:rPr>
          <w:rFonts w:ascii="Segoe UI" w:hAnsi="Segoe UI"/>
          <w:b/>
        </w:rPr>
      </w:pPr>
    </w:p>
    <w:p w14:paraId="7DB9C874" w14:textId="77777777" w:rsidR="00753073" w:rsidRDefault="00AE29D3">
      <w:pPr>
        <w:pStyle w:val="Standard"/>
        <w:spacing w:line="276" w:lineRule="auto"/>
        <w:rPr>
          <w:rFonts w:ascii="Segoe UI" w:hAnsi="Segoe UI"/>
        </w:rPr>
      </w:pPr>
      <w:r>
        <w:rPr>
          <w:rFonts w:ascii="Segoe UI" w:hAnsi="Segoe UI"/>
        </w:rPr>
        <w:tab/>
        <w:t>The initial test task will be to create the test project files and the log document. All functions will be carefully analyzed for mistakes and possible improvements. For every function with possible errors, a test function will be created based on it. All results of the testing will be logged in the log file.</w:t>
      </w:r>
    </w:p>
    <w:p w14:paraId="5B4BF3B7" w14:textId="77777777" w:rsidR="00753073" w:rsidRDefault="00753073">
      <w:pPr>
        <w:pStyle w:val="Standard"/>
        <w:spacing w:line="276" w:lineRule="auto"/>
        <w:rPr>
          <w:rFonts w:ascii="Segoe UI" w:hAnsi="Segoe UI"/>
        </w:rPr>
      </w:pPr>
    </w:p>
    <w:p w14:paraId="0BD18AC7" w14:textId="77777777" w:rsidR="00753073" w:rsidRDefault="00753073">
      <w:pPr>
        <w:pStyle w:val="Standard"/>
        <w:spacing w:line="276" w:lineRule="auto"/>
        <w:rPr>
          <w:rFonts w:ascii="Segoe UI" w:hAnsi="Segoe UI"/>
        </w:rPr>
      </w:pPr>
    </w:p>
    <w:p w14:paraId="00C598DD" w14:textId="77777777" w:rsidR="00753073" w:rsidRDefault="00AE29D3" w:rsidP="00EF28B7">
      <w:pPr>
        <w:pStyle w:val="Heading3"/>
      </w:pPr>
      <w:r>
        <w:t>Environmental Needs</w:t>
      </w:r>
    </w:p>
    <w:p w14:paraId="3785FBFA" w14:textId="77777777" w:rsidR="00753073" w:rsidRDefault="00753073">
      <w:pPr>
        <w:pStyle w:val="Standard"/>
        <w:spacing w:line="276" w:lineRule="auto"/>
        <w:rPr>
          <w:rFonts w:ascii="Segoe UI" w:hAnsi="Segoe UI"/>
          <w:b/>
        </w:rPr>
      </w:pPr>
    </w:p>
    <w:p w14:paraId="2A20674F" w14:textId="77777777" w:rsidR="00753073" w:rsidRDefault="00AE29D3">
      <w:pPr>
        <w:pStyle w:val="Standard"/>
        <w:spacing w:line="276" w:lineRule="auto"/>
        <w:rPr>
          <w:rFonts w:ascii="Segoe UI" w:hAnsi="Segoe UI"/>
        </w:rPr>
      </w:pPr>
      <w:r>
        <w:rPr>
          <w:rFonts w:ascii="Segoe UI" w:hAnsi="Segoe UI"/>
        </w:rPr>
        <w:tab/>
        <w:t>n/a</w:t>
      </w:r>
    </w:p>
    <w:p w14:paraId="38281D90" w14:textId="77777777" w:rsidR="00753073" w:rsidRDefault="00753073">
      <w:pPr>
        <w:pStyle w:val="Standard"/>
        <w:spacing w:line="276" w:lineRule="auto"/>
        <w:rPr>
          <w:rFonts w:ascii="Segoe UI" w:hAnsi="Segoe UI"/>
        </w:rPr>
      </w:pPr>
    </w:p>
    <w:p w14:paraId="7602EB4F" w14:textId="77777777" w:rsidR="00753073" w:rsidRDefault="00AE29D3" w:rsidP="00EF28B7">
      <w:pPr>
        <w:pStyle w:val="Heading3"/>
      </w:pPr>
      <w:r>
        <w:t>Responsibilities</w:t>
      </w:r>
    </w:p>
    <w:p w14:paraId="690A3945" w14:textId="77777777" w:rsidR="00753073" w:rsidRDefault="00753073">
      <w:pPr>
        <w:pStyle w:val="Standard"/>
        <w:spacing w:line="276" w:lineRule="auto"/>
        <w:rPr>
          <w:rFonts w:ascii="Segoe UI" w:hAnsi="Segoe UI"/>
          <w:b/>
        </w:rPr>
      </w:pPr>
    </w:p>
    <w:p w14:paraId="48440AC5"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As lead tester, Marguerite will be responsible for the following:</w:t>
      </w:r>
    </w:p>
    <w:p w14:paraId="755E0752" w14:textId="77777777" w:rsidR="00753073" w:rsidRDefault="00AE29D3">
      <w:pPr>
        <w:pStyle w:val="Standard"/>
        <w:numPr>
          <w:ilvl w:val="0"/>
          <w:numId w:val="3"/>
        </w:numPr>
        <w:spacing w:line="276" w:lineRule="auto"/>
        <w:rPr>
          <w:rFonts w:ascii="Segoe UI" w:hAnsi="Segoe UI"/>
        </w:rPr>
      </w:pPr>
      <w:r>
        <w:rPr>
          <w:rFonts w:ascii="Segoe UI" w:hAnsi="Segoe UI"/>
        </w:rPr>
        <w:t>Analyzing risks</w:t>
      </w:r>
    </w:p>
    <w:p w14:paraId="334BDA3D" w14:textId="77777777" w:rsidR="00753073" w:rsidRDefault="00AE29D3">
      <w:pPr>
        <w:pStyle w:val="Standard"/>
        <w:numPr>
          <w:ilvl w:val="0"/>
          <w:numId w:val="3"/>
        </w:numPr>
        <w:spacing w:line="276" w:lineRule="auto"/>
        <w:rPr>
          <w:rFonts w:ascii="Segoe UI" w:hAnsi="Segoe UI"/>
        </w:rPr>
      </w:pPr>
      <w:r>
        <w:rPr>
          <w:rFonts w:ascii="Segoe UI" w:hAnsi="Segoe UI"/>
        </w:rPr>
        <w:lastRenderedPageBreak/>
        <w:t>Testing features</w:t>
      </w:r>
    </w:p>
    <w:p w14:paraId="00001CF9" w14:textId="77777777" w:rsidR="00753073" w:rsidRDefault="00AE29D3">
      <w:pPr>
        <w:pStyle w:val="Standard"/>
        <w:numPr>
          <w:ilvl w:val="0"/>
          <w:numId w:val="3"/>
        </w:numPr>
        <w:spacing w:line="276" w:lineRule="auto"/>
        <w:rPr>
          <w:rFonts w:ascii="Segoe UI" w:hAnsi="Segoe UI"/>
          <w:b/>
        </w:rPr>
      </w:pPr>
      <w:r>
        <w:rPr>
          <w:rFonts w:ascii="Segoe UI" w:hAnsi="Segoe UI"/>
        </w:rPr>
        <w:t>Setting the overall test master plan strategy</w:t>
      </w:r>
    </w:p>
    <w:p w14:paraId="1F642286" w14:textId="77777777" w:rsidR="00753073" w:rsidRDefault="00AE29D3">
      <w:pPr>
        <w:pStyle w:val="Standard"/>
        <w:numPr>
          <w:ilvl w:val="0"/>
          <w:numId w:val="3"/>
        </w:numPr>
        <w:spacing w:line="276" w:lineRule="auto"/>
        <w:rPr>
          <w:rFonts w:ascii="Segoe UI" w:hAnsi="Segoe UI"/>
        </w:rPr>
      </w:pPr>
      <w:r>
        <w:rPr>
          <w:rFonts w:ascii="Segoe UI" w:hAnsi="Segoe UI"/>
        </w:rPr>
        <w:t>Ensuring that key functionality is tested within a timely manner</w:t>
      </w:r>
    </w:p>
    <w:p w14:paraId="5F8D2CA5" w14:textId="77777777" w:rsidR="00753073" w:rsidRDefault="00AE29D3">
      <w:pPr>
        <w:pStyle w:val="Standard"/>
        <w:numPr>
          <w:ilvl w:val="0"/>
          <w:numId w:val="3"/>
        </w:numPr>
        <w:spacing w:line="276" w:lineRule="auto"/>
        <w:rPr>
          <w:rFonts w:ascii="Segoe UI" w:hAnsi="Segoe UI"/>
        </w:rPr>
      </w:pPr>
      <w:r>
        <w:rPr>
          <w:rFonts w:ascii="Segoe UI" w:hAnsi="Segoe UI"/>
        </w:rPr>
        <w:t>Reporting when a feature is tested adequately</w:t>
      </w:r>
    </w:p>
    <w:p w14:paraId="45F6A5E2" w14:textId="77777777" w:rsidR="00753073" w:rsidRDefault="00AE29D3">
      <w:pPr>
        <w:pStyle w:val="Standard"/>
        <w:spacing w:line="276" w:lineRule="auto"/>
        <w:rPr>
          <w:rFonts w:ascii="Segoe UI" w:hAnsi="Segoe UI"/>
        </w:rPr>
      </w:pPr>
      <w:r>
        <w:rPr>
          <w:rFonts w:ascii="Segoe UI" w:hAnsi="Segoe UI"/>
        </w:rPr>
        <w:tab/>
      </w:r>
    </w:p>
    <w:p w14:paraId="2246B72E" w14:textId="77777777" w:rsidR="00753073" w:rsidRDefault="00AE29D3">
      <w:pPr>
        <w:pStyle w:val="Standard"/>
        <w:spacing w:line="276" w:lineRule="auto"/>
        <w:rPr>
          <w:rFonts w:ascii="Segoe UI" w:hAnsi="Segoe UI"/>
        </w:rPr>
      </w:pPr>
      <w:r>
        <w:rPr>
          <w:rFonts w:ascii="Segoe UI" w:hAnsi="Segoe UI"/>
        </w:rPr>
        <w:tab/>
        <w:t>Ben will be assisting in these tasks as well as the other team members when their respective functionality is being tested.</w:t>
      </w:r>
    </w:p>
    <w:p w14:paraId="0DEE1EA7" w14:textId="77777777" w:rsidR="00753073" w:rsidRDefault="00753073">
      <w:pPr>
        <w:pStyle w:val="Standard"/>
        <w:spacing w:line="276" w:lineRule="auto"/>
        <w:rPr>
          <w:rFonts w:ascii="Segoe UI" w:hAnsi="Segoe UI"/>
        </w:rPr>
      </w:pPr>
    </w:p>
    <w:p w14:paraId="031AB654" w14:textId="77777777" w:rsidR="00753073" w:rsidRDefault="00AE29D3" w:rsidP="00EF28B7">
      <w:pPr>
        <w:pStyle w:val="Heading3"/>
      </w:pPr>
      <w:r>
        <w:t>Staffing and Training Needs</w:t>
      </w:r>
    </w:p>
    <w:p w14:paraId="32D156D5" w14:textId="77777777" w:rsidR="00753073" w:rsidRDefault="00753073">
      <w:pPr>
        <w:pStyle w:val="Standard"/>
        <w:spacing w:line="276" w:lineRule="auto"/>
        <w:rPr>
          <w:rFonts w:ascii="Segoe UI" w:hAnsi="Segoe UI"/>
          <w:b/>
        </w:rPr>
      </w:pPr>
    </w:p>
    <w:p w14:paraId="23FD0A91" w14:textId="77777777" w:rsidR="00753073" w:rsidRDefault="00AE29D3">
      <w:pPr>
        <w:pStyle w:val="Standard"/>
        <w:spacing w:line="276" w:lineRule="auto"/>
        <w:rPr>
          <w:rFonts w:ascii="Segoe UI" w:hAnsi="Segoe UI"/>
        </w:rPr>
      </w:pPr>
      <w:r>
        <w:rPr>
          <w:rFonts w:ascii="Segoe UI" w:hAnsi="Segoe UI"/>
        </w:rPr>
        <w:t>n/a</w:t>
      </w:r>
    </w:p>
    <w:p w14:paraId="3D8B1758" w14:textId="77777777" w:rsidR="00753073" w:rsidRDefault="00753073">
      <w:pPr>
        <w:pStyle w:val="Standard"/>
        <w:spacing w:line="276" w:lineRule="auto"/>
        <w:rPr>
          <w:rFonts w:ascii="Segoe UI" w:hAnsi="Segoe UI"/>
        </w:rPr>
      </w:pPr>
    </w:p>
    <w:p w14:paraId="1C0B6D6D" w14:textId="77777777" w:rsidR="00753073" w:rsidRDefault="00AE29D3" w:rsidP="00EF28B7">
      <w:pPr>
        <w:pStyle w:val="Heading3"/>
      </w:pPr>
      <w:r>
        <w:t>Schedule</w:t>
      </w:r>
    </w:p>
    <w:p w14:paraId="7D71BBFF" w14:textId="77777777" w:rsidR="00753073" w:rsidRDefault="00753073">
      <w:pPr>
        <w:pStyle w:val="Standard"/>
        <w:spacing w:line="276" w:lineRule="auto"/>
        <w:rPr>
          <w:rFonts w:ascii="Segoe UI" w:hAnsi="Segoe UI"/>
          <w:b/>
        </w:rPr>
      </w:pPr>
    </w:p>
    <w:p w14:paraId="0F4617D5"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Testing will take place starting in April and will continue throughout the month until the due date, May 3. Testing core functionality will be first and foremost while additional functionality will be tested as it is developed.</w:t>
      </w:r>
    </w:p>
    <w:p w14:paraId="0F0CF2F7" w14:textId="77777777" w:rsidR="00753073" w:rsidRDefault="00AE29D3">
      <w:pPr>
        <w:pStyle w:val="Standard"/>
        <w:spacing w:line="276" w:lineRule="auto"/>
        <w:rPr>
          <w:rFonts w:ascii="Segoe UI" w:hAnsi="Segoe UI"/>
          <w:b/>
        </w:rPr>
      </w:pPr>
      <w:r>
        <w:rPr>
          <w:rFonts w:ascii="Segoe UI" w:hAnsi="Segoe UI"/>
        </w:rPr>
        <w:tab/>
        <w:t>In the event there is slippage in the schedule, testing will be halted.</w:t>
      </w:r>
    </w:p>
    <w:p w14:paraId="7ED1A420" w14:textId="77777777" w:rsidR="00753073" w:rsidRDefault="00753073">
      <w:pPr>
        <w:pStyle w:val="Standard"/>
        <w:spacing w:line="276" w:lineRule="auto"/>
        <w:rPr>
          <w:rFonts w:ascii="Segoe UI" w:hAnsi="Segoe UI"/>
        </w:rPr>
      </w:pPr>
    </w:p>
    <w:p w14:paraId="4B925AE2" w14:textId="77777777" w:rsidR="00753073" w:rsidRDefault="00753073">
      <w:pPr>
        <w:pStyle w:val="Standard"/>
        <w:spacing w:line="276" w:lineRule="auto"/>
        <w:rPr>
          <w:rFonts w:ascii="Segoe UI" w:hAnsi="Segoe UI"/>
        </w:rPr>
      </w:pPr>
    </w:p>
    <w:p w14:paraId="48B5624C" w14:textId="77777777" w:rsidR="00753073" w:rsidRDefault="00AE29D3" w:rsidP="00EF28B7">
      <w:pPr>
        <w:pStyle w:val="Heading3"/>
      </w:pPr>
      <w:r>
        <w:t>Risks and Contingencies</w:t>
      </w:r>
    </w:p>
    <w:p w14:paraId="7188E169" w14:textId="77777777" w:rsidR="00753073" w:rsidRDefault="00753073">
      <w:pPr>
        <w:pStyle w:val="Standard"/>
        <w:spacing w:line="276" w:lineRule="auto"/>
        <w:rPr>
          <w:rFonts w:ascii="Segoe UI" w:hAnsi="Segoe UI"/>
          <w:b/>
        </w:rPr>
      </w:pPr>
    </w:p>
    <w:p w14:paraId="2B3C7740" w14:textId="77777777" w:rsidR="00753073" w:rsidRDefault="00AE29D3">
      <w:pPr>
        <w:pStyle w:val="Standard"/>
        <w:spacing w:line="276" w:lineRule="auto"/>
        <w:rPr>
          <w:rFonts w:ascii="Segoe UI" w:hAnsi="Segoe UI"/>
        </w:rPr>
      </w:pPr>
      <w:r>
        <w:rPr>
          <w:rFonts w:ascii="Segoe UI" w:hAnsi="Segoe UI"/>
        </w:rPr>
        <w:tab/>
        <w:t>The following are risks in respect to this plan:</w:t>
      </w:r>
    </w:p>
    <w:p w14:paraId="49B7A0B3" w14:textId="77777777" w:rsidR="00753073" w:rsidRDefault="00753073">
      <w:pPr>
        <w:pStyle w:val="Standard"/>
        <w:spacing w:line="276" w:lineRule="auto"/>
        <w:rPr>
          <w:rFonts w:ascii="Segoe UI" w:hAnsi="Segoe UI"/>
        </w:rPr>
      </w:pPr>
    </w:p>
    <w:p w14:paraId="249CD3B0" w14:textId="77777777" w:rsidR="00753073" w:rsidRDefault="00AE29D3">
      <w:pPr>
        <w:pStyle w:val="Standard"/>
        <w:numPr>
          <w:ilvl w:val="0"/>
          <w:numId w:val="4"/>
        </w:numPr>
        <w:spacing w:line="276" w:lineRule="auto"/>
        <w:rPr>
          <w:rFonts w:ascii="Segoe UI" w:hAnsi="Segoe UI"/>
        </w:rPr>
      </w:pPr>
      <w:r>
        <w:rPr>
          <w:rFonts w:ascii="Segoe UI" w:hAnsi="Segoe UI"/>
        </w:rPr>
        <w:t>Late delivery of required software will push testing back</w:t>
      </w:r>
    </w:p>
    <w:p w14:paraId="2F71C68E" w14:textId="77777777" w:rsidR="00753073" w:rsidRDefault="00AE29D3">
      <w:pPr>
        <w:pStyle w:val="Standard"/>
        <w:numPr>
          <w:ilvl w:val="0"/>
          <w:numId w:val="4"/>
        </w:numPr>
        <w:spacing w:line="276" w:lineRule="auto"/>
        <w:rPr>
          <w:rFonts w:ascii="Segoe UI" w:hAnsi="Segoe UI"/>
        </w:rPr>
      </w:pPr>
      <w:r>
        <w:rPr>
          <w:rFonts w:ascii="Segoe UI" w:hAnsi="Segoe UI"/>
        </w:rPr>
        <w:t>Late tests will limit test time for other functionality</w:t>
      </w:r>
    </w:p>
    <w:p w14:paraId="3ADAF13B" w14:textId="77777777" w:rsidR="00753073" w:rsidRDefault="00AE29D3">
      <w:pPr>
        <w:pStyle w:val="Standard"/>
        <w:numPr>
          <w:ilvl w:val="0"/>
          <w:numId w:val="4"/>
        </w:numPr>
        <w:spacing w:line="276" w:lineRule="auto"/>
        <w:rPr>
          <w:rFonts w:ascii="Segoe UI" w:hAnsi="Segoe UI"/>
        </w:rPr>
      </w:pPr>
      <w:r>
        <w:rPr>
          <w:rFonts w:ascii="Segoe UI" w:hAnsi="Segoe UI"/>
        </w:rPr>
        <w:t>Additional features added later will require testing</w:t>
      </w:r>
    </w:p>
    <w:p w14:paraId="7C652E62" w14:textId="77777777" w:rsidR="00753073" w:rsidRDefault="00AE29D3">
      <w:pPr>
        <w:pStyle w:val="Standard"/>
        <w:numPr>
          <w:ilvl w:val="0"/>
          <w:numId w:val="4"/>
        </w:numPr>
        <w:spacing w:line="276" w:lineRule="auto"/>
        <w:rPr>
          <w:rFonts w:ascii="Segoe UI" w:hAnsi="Segoe UI"/>
        </w:rPr>
      </w:pPr>
      <w:r>
        <w:rPr>
          <w:rFonts w:ascii="Segoe UI" w:hAnsi="Segoe UI"/>
        </w:rPr>
        <w:t>In the event that the project deadlines are not met, the most important functionality will be tested first.</w:t>
      </w:r>
    </w:p>
    <w:p w14:paraId="50B17085" w14:textId="77777777" w:rsidR="00753073" w:rsidRDefault="00AE29D3">
      <w:pPr>
        <w:pStyle w:val="Standard"/>
        <w:numPr>
          <w:ilvl w:val="0"/>
          <w:numId w:val="4"/>
        </w:numPr>
        <w:spacing w:line="276" w:lineRule="auto"/>
        <w:rPr>
          <w:rFonts w:ascii="Segoe UI" w:hAnsi="Segoe UI"/>
        </w:rPr>
      </w:pPr>
      <w:r>
        <w:rPr>
          <w:rFonts w:ascii="Segoe UI" w:hAnsi="Segoe UI"/>
        </w:rPr>
        <w:t>Other risks due to time constraint will include working overtime, lower quality of end product, and loss of team morale</w:t>
      </w:r>
    </w:p>
    <w:p w14:paraId="42366F2A" w14:textId="77777777" w:rsidR="00753073" w:rsidRDefault="00753073">
      <w:pPr>
        <w:pStyle w:val="Standard"/>
        <w:spacing w:line="276" w:lineRule="auto"/>
        <w:rPr>
          <w:rFonts w:ascii="Segoe UI" w:hAnsi="Segoe UI"/>
        </w:rPr>
      </w:pPr>
    </w:p>
    <w:p w14:paraId="3D5377B9" w14:textId="77777777" w:rsidR="00753073" w:rsidRDefault="00AE29D3" w:rsidP="00EF28B7">
      <w:pPr>
        <w:pStyle w:val="Heading3"/>
      </w:pPr>
      <w:r>
        <w:lastRenderedPageBreak/>
        <w:t>Approvals</w:t>
      </w:r>
    </w:p>
    <w:p w14:paraId="4624C967" w14:textId="77777777" w:rsidR="00753073" w:rsidRDefault="00753073">
      <w:pPr>
        <w:pStyle w:val="Standard"/>
        <w:spacing w:line="276" w:lineRule="auto"/>
        <w:rPr>
          <w:rFonts w:ascii="Segoe UI" w:hAnsi="Segoe UI"/>
          <w:b/>
        </w:rPr>
      </w:pPr>
    </w:p>
    <w:p w14:paraId="0C4F3C0E" w14:textId="77777777" w:rsidR="00753073" w:rsidRDefault="00AE29D3">
      <w:pPr>
        <w:pStyle w:val="Standard"/>
        <w:spacing w:line="276" w:lineRule="auto"/>
        <w:rPr>
          <w:rFonts w:ascii="Segoe UI" w:hAnsi="Segoe UI"/>
          <w:b/>
        </w:rPr>
      </w:pPr>
      <w:r>
        <w:rPr>
          <w:rFonts w:ascii="Segoe UI" w:hAnsi="Segoe UI"/>
          <w:b/>
        </w:rPr>
        <w:tab/>
      </w:r>
      <w:r>
        <w:rPr>
          <w:rFonts w:ascii="Segoe UI" w:hAnsi="Segoe UI"/>
        </w:rPr>
        <w:t xml:space="preserve">The test process will be approved as complete by the lead tester, Marguerite and the project manager, Ben. All parties will be involved when their respective parts are being tested. The project after tests will be consistently shown to the test users for further feedback. </w:t>
      </w:r>
      <w:r>
        <w:rPr>
          <w:rFonts w:ascii="Segoe UI" w:hAnsi="Segoe UI"/>
          <w:b/>
        </w:rPr>
        <w:tab/>
      </w:r>
    </w:p>
    <w:p w14:paraId="56BF8B13" w14:textId="77777777" w:rsidR="00753073" w:rsidRDefault="00753073">
      <w:pPr>
        <w:pStyle w:val="Standard"/>
        <w:spacing w:line="276" w:lineRule="auto"/>
        <w:rPr>
          <w:rFonts w:ascii="Segoe UI" w:hAnsi="Segoe UI"/>
        </w:rPr>
      </w:pPr>
    </w:p>
    <w:sectPr w:rsidR="0075307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2842C" w14:textId="77777777" w:rsidR="00170A73" w:rsidRDefault="00170A73">
      <w:pPr>
        <w:spacing w:after="0" w:line="240" w:lineRule="auto"/>
      </w:pPr>
      <w:r>
        <w:separator/>
      </w:r>
    </w:p>
  </w:endnote>
  <w:endnote w:type="continuationSeparator" w:id="0">
    <w:p w14:paraId="79A6F6AD" w14:textId="77777777" w:rsidR="00170A73" w:rsidRDefault="0017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DF156" w14:textId="77777777" w:rsidR="00170A73" w:rsidRDefault="00170A73">
      <w:pPr>
        <w:spacing w:after="0" w:line="240" w:lineRule="auto"/>
      </w:pPr>
      <w:r>
        <w:rPr>
          <w:color w:val="000000"/>
        </w:rPr>
        <w:separator/>
      </w:r>
    </w:p>
  </w:footnote>
  <w:footnote w:type="continuationSeparator" w:id="0">
    <w:p w14:paraId="06A9E4AF" w14:textId="77777777" w:rsidR="00170A73" w:rsidRDefault="00170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25FA"/>
    <w:multiLevelType w:val="hybridMultilevel"/>
    <w:tmpl w:val="96C0CA9E"/>
    <w:lvl w:ilvl="0" w:tplc="BE624624">
      <w:start w:val="1"/>
      <w:numFmt w:val="bullet"/>
      <w:pStyle w:val="Policepardfaul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140B2361"/>
    <w:multiLevelType w:val="multilevel"/>
    <w:tmpl w:val="F334964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1BE843B5"/>
    <w:multiLevelType w:val="multilevel"/>
    <w:tmpl w:val="B21C81B8"/>
    <w:lvl w:ilvl="0">
      <w:start w:val="1"/>
      <w:numFmt w:val="decimal"/>
      <w:pStyle w:val="NumberedListMd"/>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A6A57FF"/>
    <w:multiLevelType w:val="multilevel"/>
    <w:tmpl w:val="37260D3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15:restartNumberingAfterBreak="0">
    <w:nsid w:val="497B3C79"/>
    <w:multiLevelType w:val="multilevel"/>
    <w:tmpl w:val="7CAAE4D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15:restartNumberingAfterBreak="0">
    <w:nsid w:val="6F2F3045"/>
    <w:multiLevelType w:val="multilevel"/>
    <w:tmpl w:val="E3189F7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73"/>
    <w:rsid w:val="00170A73"/>
    <w:rsid w:val="00753073"/>
    <w:rsid w:val="00870BC2"/>
    <w:rsid w:val="00871769"/>
    <w:rsid w:val="00AE29D3"/>
    <w:rsid w:val="00EF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22CB"/>
  <w15:docId w15:val="{1B4A1412-4867-4DC1-9650-64BA2EA8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d)"/>
    <w:qFormat/>
    <w:rsid w:val="00870BC2"/>
    <w:pPr>
      <w:suppressAutoHyphens w:val="0"/>
      <w:autoSpaceDN/>
      <w:spacing w:after="240" w:line="259" w:lineRule="auto"/>
      <w:textAlignment w:val="auto"/>
    </w:pPr>
    <w:rPr>
      <w:rFonts w:ascii="Segoe UI" w:eastAsiaTheme="minorHAnsi" w:hAnsi="Segoe UI" w:cstheme="minorBidi"/>
      <w:color w:val="24292E"/>
      <w:kern w:val="0"/>
      <w:szCs w:val="22"/>
      <w:lang w:val="fr-FR" w:eastAsia="en-US" w:bidi="ar-SA"/>
    </w:rPr>
  </w:style>
  <w:style w:type="paragraph" w:styleId="Heading1">
    <w:name w:val="heading 1"/>
    <w:aliases w:val="Heading 1 (Md)"/>
    <w:basedOn w:val="Normal"/>
    <w:next w:val="Normal"/>
    <w:link w:val="Heading1Char"/>
    <w:qFormat/>
    <w:rsid w:val="00870BC2"/>
    <w:pPr>
      <w:keepNext/>
      <w:keepLines/>
      <w:pBdr>
        <w:bottom w:val="single" w:sz="6" w:space="1" w:color="auto"/>
      </w:pBdr>
      <w:spacing w:before="120"/>
      <w:outlineLvl w:val="0"/>
    </w:pPr>
    <w:rPr>
      <w:rFonts w:ascii="Segoe UI Semibold" w:eastAsia="Calibri" w:hAnsi="Segoe UI Semibold" w:cs="Times New Roman"/>
      <w:iCs/>
      <w:sz w:val="48"/>
      <w:szCs w:val="32"/>
    </w:rPr>
  </w:style>
  <w:style w:type="paragraph" w:styleId="Heading2">
    <w:name w:val="heading 2"/>
    <w:aliases w:val="Heading 2 (Md)"/>
    <w:basedOn w:val="Normal"/>
    <w:next w:val="Normal"/>
    <w:link w:val="Heading2Char"/>
    <w:qFormat/>
    <w:rsid w:val="00870BC2"/>
    <w:pPr>
      <w:keepNext/>
      <w:keepLines/>
      <w:pBdr>
        <w:bottom w:val="single" w:sz="6" w:space="1" w:color="auto"/>
      </w:pBdr>
      <w:spacing w:before="120"/>
      <w:outlineLvl w:val="1"/>
    </w:pPr>
    <w:rPr>
      <w:rFonts w:ascii="Segoe UI Semibold" w:eastAsia="Calibri" w:hAnsi="Segoe UI Semibold" w:cs="Times New Roman"/>
      <w:iCs/>
      <w:sz w:val="36"/>
      <w:szCs w:val="26"/>
    </w:rPr>
  </w:style>
  <w:style w:type="paragraph" w:styleId="Heading3">
    <w:name w:val="heading 3"/>
    <w:aliases w:val="Heading 3 (Md)"/>
    <w:basedOn w:val="Normal"/>
    <w:next w:val="Normal"/>
    <w:link w:val="Heading3Char"/>
    <w:qFormat/>
    <w:rsid w:val="00870BC2"/>
    <w:pPr>
      <w:keepNext/>
      <w:keepLines/>
      <w:spacing w:before="120"/>
      <w:outlineLvl w:val="2"/>
    </w:pPr>
    <w:rPr>
      <w:rFonts w:ascii="Segoe UI Semibold" w:eastAsia="Calibri" w:hAnsi="Segoe UI Semibold" w:cs="Times New Roman"/>
      <w:iCs/>
      <w:sz w:val="30"/>
      <w:szCs w:val="24"/>
    </w:rPr>
  </w:style>
  <w:style w:type="paragraph" w:styleId="Heading4">
    <w:name w:val="heading 4"/>
    <w:aliases w:val="Heading 4 (Md)"/>
    <w:basedOn w:val="Normal"/>
    <w:next w:val="Normal"/>
    <w:link w:val="Heading4Char"/>
    <w:qFormat/>
    <w:rsid w:val="00870BC2"/>
    <w:pPr>
      <w:keepNext/>
      <w:keepLines/>
      <w:spacing w:before="120"/>
      <w:outlineLvl w:val="3"/>
    </w:pPr>
    <w:rPr>
      <w:rFonts w:ascii="Segoe UI Semibold" w:eastAsia="Calibri" w:hAnsi="Segoe UI Semibold" w:cs="Times New Roman"/>
    </w:rPr>
  </w:style>
  <w:style w:type="paragraph" w:styleId="Heading5">
    <w:name w:val="heading 5"/>
    <w:aliases w:val="Heading 5 (Md)"/>
    <w:basedOn w:val="Normal"/>
    <w:next w:val="Normal"/>
    <w:link w:val="Heading5Char"/>
    <w:qFormat/>
    <w:rsid w:val="00870BC2"/>
    <w:pPr>
      <w:outlineLvl w:val="4"/>
    </w:pPr>
    <w:rPr>
      <w:rFonts w:ascii="Segoe UI Semibold" w:eastAsia="Calibri" w:hAnsi="Segoe UI Semibold" w:cs="Times New Roman"/>
      <w:sz w:val="22"/>
    </w:rPr>
  </w:style>
  <w:style w:type="paragraph" w:styleId="Heading6">
    <w:name w:val="heading 6"/>
    <w:aliases w:val="Heading 6 (Md)"/>
    <w:basedOn w:val="Normal"/>
    <w:next w:val="Normal"/>
    <w:link w:val="Heading6Char"/>
    <w:qFormat/>
    <w:rsid w:val="00870BC2"/>
    <w:pPr>
      <w:keepNext/>
      <w:keepLines/>
      <w:spacing w:before="120"/>
      <w:outlineLvl w:val="5"/>
    </w:pPr>
    <w:rPr>
      <w:rFonts w:ascii="Segoe UI Semibold" w:eastAsia="Calibri" w:hAnsi="Segoe UI Semibold" w:cs="Times New Roman"/>
      <w:color w:val="6A737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aliases w:val="Heading 1 (Md) Char"/>
    <w:link w:val="Heading1"/>
    <w:rsid w:val="00870BC2"/>
    <w:rPr>
      <w:rFonts w:ascii="Segoe UI Semibold" w:eastAsia="Calibri" w:hAnsi="Segoe UI Semibold" w:cs="Times New Roman"/>
      <w:iCs/>
      <w:color w:val="24292E"/>
      <w:kern w:val="0"/>
      <w:sz w:val="48"/>
      <w:szCs w:val="32"/>
      <w:lang w:val="fr-FR" w:eastAsia="en-US" w:bidi="ar-SA"/>
    </w:rPr>
  </w:style>
  <w:style w:type="character" w:customStyle="1" w:styleId="Heading2Char">
    <w:name w:val="Heading 2 Char"/>
    <w:aliases w:val="Heading 2 (Md) Char"/>
    <w:link w:val="Heading2"/>
    <w:rsid w:val="00870BC2"/>
    <w:rPr>
      <w:rFonts w:ascii="Segoe UI Semibold" w:eastAsia="Calibri" w:hAnsi="Segoe UI Semibold" w:cs="Times New Roman"/>
      <w:iCs/>
      <w:color w:val="24292E"/>
      <w:kern w:val="0"/>
      <w:sz w:val="36"/>
      <w:szCs w:val="26"/>
      <w:lang w:val="fr-FR" w:eastAsia="en-US" w:bidi="ar-SA"/>
    </w:rPr>
  </w:style>
  <w:style w:type="character" w:customStyle="1" w:styleId="Heading3Char">
    <w:name w:val="Heading 3 Char"/>
    <w:aliases w:val="Heading 3 (Md) Char"/>
    <w:link w:val="Heading3"/>
    <w:rsid w:val="00870BC2"/>
    <w:rPr>
      <w:rFonts w:ascii="Segoe UI Semibold" w:eastAsia="Calibri" w:hAnsi="Segoe UI Semibold" w:cs="Times New Roman"/>
      <w:iCs/>
      <w:color w:val="24292E"/>
      <w:kern w:val="0"/>
      <w:sz w:val="30"/>
      <w:lang w:val="fr-FR" w:eastAsia="en-US" w:bidi="ar-SA"/>
    </w:rPr>
  </w:style>
  <w:style w:type="character" w:customStyle="1" w:styleId="Heading4Char">
    <w:name w:val="Heading 4 Char"/>
    <w:aliases w:val="Heading 4 (Md) Char"/>
    <w:link w:val="Heading4"/>
    <w:rsid w:val="00870BC2"/>
    <w:rPr>
      <w:rFonts w:ascii="Segoe UI Semibold" w:eastAsia="Calibri" w:hAnsi="Segoe UI Semibold" w:cs="Times New Roman"/>
      <w:color w:val="24292E"/>
      <w:kern w:val="0"/>
      <w:szCs w:val="22"/>
      <w:lang w:val="fr-FR" w:eastAsia="en-US" w:bidi="ar-SA"/>
    </w:rPr>
  </w:style>
  <w:style w:type="character" w:customStyle="1" w:styleId="Heading5Char">
    <w:name w:val="Heading 5 Char"/>
    <w:aliases w:val="Heading 5 (Md) Char"/>
    <w:link w:val="Heading5"/>
    <w:rsid w:val="00870BC2"/>
    <w:rPr>
      <w:rFonts w:ascii="Segoe UI Semibold" w:eastAsia="Calibri" w:hAnsi="Segoe UI Semibold" w:cs="Times New Roman"/>
      <w:color w:val="24292E"/>
      <w:kern w:val="0"/>
      <w:sz w:val="22"/>
      <w:szCs w:val="22"/>
      <w:lang w:val="fr-FR" w:eastAsia="en-US" w:bidi="ar-SA"/>
    </w:rPr>
  </w:style>
  <w:style w:type="character" w:customStyle="1" w:styleId="Heading6Char">
    <w:name w:val="Heading 6 Char"/>
    <w:aliases w:val="Heading 6 (Md) Char"/>
    <w:basedOn w:val="DefaultParagraphFont"/>
    <w:link w:val="Heading6"/>
    <w:rsid w:val="00870BC2"/>
    <w:rPr>
      <w:rFonts w:ascii="Segoe UI Semibold" w:eastAsia="Calibri" w:hAnsi="Segoe UI Semibold" w:cs="Times New Roman"/>
      <w:color w:val="6A737D"/>
      <w:kern w:val="0"/>
      <w:sz w:val="20"/>
      <w:szCs w:val="20"/>
      <w:lang w:val="fr-FR" w:eastAsia="en-US" w:bidi="ar-SA"/>
    </w:rPr>
  </w:style>
  <w:style w:type="paragraph" w:styleId="ListParagraph">
    <w:name w:val="List Paragraph"/>
    <w:basedOn w:val="Normal"/>
    <w:uiPriority w:val="34"/>
    <w:qFormat/>
    <w:rsid w:val="00870BC2"/>
    <w:pPr>
      <w:ind w:left="720"/>
      <w:contextualSpacing/>
    </w:pPr>
  </w:style>
  <w:style w:type="paragraph" w:customStyle="1" w:styleId="NumberedListMd">
    <w:name w:val="Numbered List (Md)"/>
    <w:basedOn w:val="Normal"/>
    <w:link w:val="NumberedListMdCar"/>
    <w:uiPriority w:val="1"/>
    <w:qFormat/>
    <w:rsid w:val="00870BC2"/>
    <w:pPr>
      <w:numPr>
        <w:numId w:val="5"/>
      </w:numPr>
      <w:tabs>
        <w:tab w:val="clear" w:pos="720"/>
      </w:tabs>
      <w:spacing w:after="0"/>
    </w:pPr>
    <w:rPr>
      <w:rFonts w:eastAsia="Calibri"/>
      <w:lang w:val="en-US"/>
    </w:rPr>
  </w:style>
  <w:style w:type="character" w:customStyle="1" w:styleId="NumberedListMdCar">
    <w:name w:val="Numbered List (Md) Car"/>
    <w:link w:val="NumberedListMd"/>
    <w:uiPriority w:val="1"/>
    <w:rsid w:val="00870BC2"/>
    <w:rPr>
      <w:rFonts w:ascii="Segoe UI" w:eastAsia="Calibri" w:hAnsi="Segoe UI" w:cstheme="minorBidi"/>
      <w:color w:val="24292E"/>
      <w:kern w:val="0"/>
      <w:szCs w:val="22"/>
      <w:lang w:eastAsia="en-US" w:bidi="ar-SA"/>
    </w:rPr>
  </w:style>
  <w:style w:type="paragraph" w:customStyle="1" w:styleId="Policepardfault">
    <w:name w:val="Police par défault"/>
    <w:aliases w:val="Bullet List (Md)"/>
    <w:basedOn w:val="Normal"/>
    <w:link w:val="PolicepardfaultCar"/>
    <w:uiPriority w:val="1"/>
    <w:qFormat/>
    <w:rsid w:val="00870BC2"/>
    <w:pPr>
      <w:numPr>
        <w:numId w:val="6"/>
      </w:numPr>
      <w:spacing w:after="0"/>
    </w:pPr>
    <w:rPr>
      <w:rFonts w:eastAsia="Calibri" w:cs="Times New Roman"/>
      <w:lang w:val="en-US"/>
    </w:rPr>
  </w:style>
  <w:style w:type="character" w:customStyle="1" w:styleId="PolicepardfaultCar">
    <w:name w:val="Police par défault Car"/>
    <w:aliases w:val="Bullet List (Md) Car"/>
    <w:link w:val="Policepardfault"/>
    <w:uiPriority w:val="1"/>
    <w:rsid w:val="00870BC2"/>
    <w:rPr>
      <w:rFonts w:ascii="Segoe UI" w:eastAsia="Calibri" w:hAnsi="Segoe UI" w:cs="Times New Roman"/>
      <w:color w:val="24292E"/>
      <w:kern w:val="0"/>
      <w:szCs w:val="22"/>
      <w:lang w:eastAsia="en-US" w:bidi="ar-SA"/>
    </w:rPr>
  </w:style>
  <w:style w:type="table" w:customStyle="1" w:styleId="TableMd">
    <w:name w:val="Table (Md)"/>
    <w:basedOn w:val="TableNormal"/>
    <w:rsid w:val="00870BC2"/>
    <w:pPr>
      <w:suppressAutoHyphens w:val="0"/>
      <w:autoSpaceDN/>
      <w:textAlignment w:val="auto"/>
    </w:pPr>
    <w:rPr>
      <w:rFonts w:ascii="Segoe UI" w:eastAsia="Times New Roman" w:hAnsi="Segoe UI" w:cs="Times New Roman"/>
      <w:kern w:val="0"/>
      <w:szCs w:val="20"/>
      <w:lang w:val="fr-FR" w:eastAsia="fr-FR" w:bidi="ar-SA"/>
    </w:rPr>
    <w:tblPr>
      <w:tblStyleRowBandSize w:val="1"/>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CellMar>
        <w:top w:w="90" w:type="dxa"/>
        <w:left w:w="195" w:type="dxa"/>
        <w:bottom w:w="90" w:type="dxa"/>
        <w:right w:w="195" w:type="dxa"/>
      </w:tblCellMar>
    </w:tblPr>
    <w:tcPr>
      <w:shd w:val="clear" w:color="auto" w:fill="FFFFFF"/>
    </w:tcPr>
    <w:tblStylePr w:type="firstRow">
      <w:rPr>
        <w:b/>
      </w:rPr>
    </w:tblStylePr>
    <w:tblStylePr w:type="band2Horz">
      <w:tblPr/>
      <w:tcPr>
        <w:shd w:val="clear" w:color="auto" w:fill="F6F8F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Marguerite Naaden</cp:lastModifiedBy>
  <cp:revision>4</cp:revision>
  <dcterms:created xsi:type="dcterms:W3CDTF">2021-03-22T21:50:00Z</dcterms:created>
  <dcterms:modified xsi:type="dcterms:W3CDTF">2021-03-22T23:09:00Z</dcterms:modified>
</cp:coreProperties>
</file>