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78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АГРОНОМИИ И ЭКОЛОГИИ</w:t>
      </w:r>
    </w:p>
    <w:p w:rsidR="00117078" w:rsidRPr="00F14EC0" w:rsidRDefault="00117078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sz w:val="20"/>
          <w:szCs w:val="20"/>
        </w:rPr>
        <w:br/>
        <w:t>Экология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 природопользование (Экология и природопользование)</w:t>
      </w:r>
      <w:r w:rsidRPr="00F14EC0">
        <w:rPr>
          <w:rFonts w:ascii="Times New Roman" w:hAnsi="Times New Roman" w:cs="Times New Roman"/>
          <w:sz w:val="20"/>
          <w:szCs w:val="20"/>
        </w:rPr>
        <w:br/>
        <w:t>Агрономия (Селекция и генетика сельскохозяйственных культур)</w:t>
      </w:r>
    </w:p>
    <w:p w:rsidR="00117078" w:rsidRPr="00F14EC0" w:rsidRDefault="00117078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>Агрономия (Технологии производства продукции растениеводства)</w:t>
      </w:r>
    </w:p>
    <w:p w:rsidR="00117078" w:rsidRPr="00F14EC0" w:rsidRDefault="00117078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sz w:val="20"/>
          <w:szCs w:val="20"/>
        </w:rPr>
        <w:br/>
        <w:t>Экология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 природопользование (Экология и природопользование)</w:t>
      </w:r>
      <w:r w:rsidRPr="00F14EC0">
        <w:rPr>
          <w:rFonts w:ascii="Times New Roman" w:hAnsi="Times New Roman" w:cs="Times New Roman"/>
          <w:sz w:val="20"/>
          <w:szCs w:val="20"/>
        </w:rPr>
        <w:br/>
        <w:t>Агрономия (Селекция и семеноводство)</w:t>
      </w:r>
    </w:p>
    <w:p w:rsidR="00117078" w:rsidRPr="00F14EC0" w:rsidRDefault="00117078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>Агрономия (</w:t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Агротехнология</w:t>
      </w:r>
      <w:proofErr w:type="spellEnd"/>
      <w:r w:rsidRPr="00F14EC0">
        <w:rPr>
          <w:rFonts w:ascii="Times New Roman" w:hAnsi="Times New Roman" w:cs="Times New Roman"/>
          <w:sz w:val="20"/>
          <w:szCs w:val="20"/>
        </w:rPr>
        <w:t>)</w:t>
      </w:r>
    </w:p>
    <w:p w:rsidR="00117078" w:rsidRPr="00F14EC0" w:rsidRDefault="00117078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>Агрономия (Земледелие)</w:t>
      </w:r>
    </w:p>
    <w:p w:rsidR="00117078" w:rsidRPr="00F14EC0" w:rsidRDefault="00117078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>Агрономия (Генетика и селекция в растениеводстве)</w:t>
      </w:r>
    </w:p>
    <w:p w:rsidR="00781AC5" w:rsidRPr="00F14EC0" w:rsidRDefault="00781AC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АГРОХИМИИ И ЗАЩИТЫ РАСТЕНИЙ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sz w:val="20"/>
          <w:szCs w:val="20"/>
        </w:rPr>
        <w:br/>
        <w:t>Агрохимия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агропочвоведение</w:t>
      </w:r>
      <w:proofErr w:type="spellEnd"/>
      <w:r w:rsidRPr="00F14EC0">
        <w:rPr>
          <w:rFonts w:ascii="Times New Roman" w:hAnsi="Times New Roman" w:cs="Times New Roman"/>
          <w:sz w:val="20"/>
          <w:szCs w:val="20"/>
        </w:rPr>
        <w:t xml:space="preserve"> (Почвенно-агрохимическое обеспечение АПК)</w:t>
      </w:r>
      <w:r w:rsidRPr="00F14EC0">
        <w:rPr>
          <w:rFonts w:ascii="Times New Roman" w:hAnsi="Times New Roman" w:cs="Times New Roman"/>
          <w:sz w:val="20"/>
          <w:szCs w:val="20"/>
        </w:rPr>
        <w:br/>
        <w:t>Агрономия (Защита растений)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sz w:val="20"/>
          <w:szCs w:val="20"/>
        </w:rPr>
        <w:br/>
        <w:t>Агрохимия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агропочвоведение</w:t>
      </w:r>
      <w:proofErr w:type="spellEnd"/>
      <w:r w:rsidRPr="00F14EC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Агробиохимия</w:t>
      </w:r>
      <w:proofErr w:type="spellEnd"/>
      <w:r w:rsidRPr="00F14EC0">
        <w:rPr>
          <w:rFonts w:ascii="Times New Roman" w:hAnsi="Times New Roman" w:cs="Times New Roman"/>
          <w:sz w:val="20"/>
          <w:szCs w:val="20"/>
        </w:rPr>
        <w:t>)</w:t>
      </w:r>
      <w:r w:rsidRPr="00F14EC0">
        <w:rPr>
          <w:rFonts w:ascii="Times New Roman" w:hAnsi="Times New Roman" w:cs="Times New Roman"/>
          <w:sz w:val="20"/>
          <w:szCs w:val="20"/>
        </w:rPr>
        <w:br/>
        <w:t>Агрономия (Защита и карантин растений)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АРХИТЕКТУРНО-СТРОИТЕЛЬНОЙ ФАКУЛЬТЕТ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sz w:val="20"/>
          <w:szCs w:val="20"/>
        </w:rPr>
        <w:br/>
        <w:t>Строительство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(Проектирование зданий)</w:t>
      </w:r>
      <w:r w:rsidRPr="00F14EC0">
        <w:rPr>
          <w:rFonts w:ascii="Times New Roman" w:hAnsi="Times New Roman" w:cs="Times New Roman"/>
          <w:sz w:val="20"/>
          <w:szCs w:val="20"/>
        </w:rPr>
        <w:br/>
        <w:t>Строительство (Промышленное и гражданское строительство)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Специалитет</w:t>
      </w:r>
      <w:proofErr w:type="spellEnd"/>
      <w:r w:rsidRPr="00F14EC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Строительство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уникальных зданий и сооружений (Строительство высотных и большепролетных зданий и сооружений)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sz w:val="20"/>
          <w:szCs w:val="20"/>
        </w:rPr>
        <w:br/>
        <w:t>Строительство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(Архитектурное проектирование, реконструкция и геотехническое строительство)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ВЕТЕРИНАРНОЙ МЕДИЦИНЫ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sz w:val="20"/>
          <w:szCs w:val="20"/>
        </w:rPr>
        <w:br/>
        <w:t>Ветеринарно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>-санитарная экспертиза (Ветеринарно-санитарная экспертиза)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Специалитет</w:t>
      </w:r>
      <w:proofErr w:type="spellEnd"/>
      <w:r w:rsidRPr="00F14EC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Ветеринария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(Ветеринария)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sz w:val="20"/>
          <w:szCs w:val="20"/>
        </w:rPr>
        <w:br/>
        <w:t>Ветеринарно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>-санитарная экспертиза (Государственный ветеринарный надзор)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ГИДРОМЕЛИОРАЦИИ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Бакалавриат: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Природообустройство</w:t>
      </w:r>
      <w:proofErr w:type="spellEnd"/>
      <w:r w:rsidRPr="00F14EC0">
        <w:rPr>
          <w:rFonts w:ascii="Times New Roman" w:hAnsi="Times New Roman" w:cs="Times New Roman"/>
          <w:sz w:val="20"/>
          <w:szCs w:val="20"/>
        </w:rPr>
        <w:t xml:space="preserve"> и водопользование (Мелиорация, рекультивация и охрана </w:t>
      </w:r>
      <w:proofErr w:type="gramStart"/>
      <w:r w:rsidRPr="00F14EC0">
        <w:rPr>
          <w:rFonts w:ascii="Times New Roman" w:hAnsi="Times New Roman" w:cs="Times New Roman"/>
          <w:sz w:val="20"/>
          <w:szCs w:val="20"/>
        </w:rPr>
        <w:t>земель)</w:t>
      </w:r>
      <w:r w:rsidRPr="00F14EC0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Природообустройство</w:t>
      </w:r>
      <w:proofErr w:type="spellEnd"/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 водопользование (Инженерные системы сельскохозяйственного водоснабжения, обводнения и водоотведения) 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Природообустройство</w:t>
      </w:r>
      <w:proofErr w:type="spellEnd"/>
      <w:r w:rsidRPr="00F14EC0">
        <w:rPr>
          <w:rFonts w:ascii="Times New Roman" w:hAnsi="Times New Roman" w:cs="Times New Roman"/>
          <w:sz w:val="20"/>
          <w:szCs w:val="20"/>
        </w:rPr>
        <w:t xml:space="preserve"> и водопользование (Управление природно-техногенными комплексами и проектами)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Природообустройство</w:t>
      </w:r>
      <w:proofErr w:type="spellEnd"/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 водопользование (Мелиорация, рекультивация и охрана земель)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ЗЕМЛЕУСТРОИТЕЛЬНЫЙ ФАКУЛЬТЕТ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Бакалавриат: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 xml:space="preserve">Землеустройство и кадастры (Землеустройство и кадастры) 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Землеустройство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 кадастры (Управление земельными ресурсами)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856437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lastRenderedPageBreak/>
        <w:t>ФАКУЛЬТЕТ ЗООТЕХНИИ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 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Зоотехния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(Технология производства продуктов животноводства)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Зоотехния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(Частная зоотехния, технология производства продуктов животноводства)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>Зоотехния (Генетика и селекция в животноводстве)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МЕХАНИЗАЦИИ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Агроинженерия</w:t>
      </w:r>
      <w:proofErr w:type="spellEnd"/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(Технические системы в агробизнесе)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Специалитет</w:t>
      </w:r>
      <w:proofErr w:type="spellEnd"/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Наземные транспортно-технологические средства (Технические средства агропромышленного комплекса)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Агроинженерия</w:t>
      </w:r>
      <w:proofErr w:type="spellEnd"/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(Технологии и средства механизации сельского хозяйства)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ПИЩЕВЫХ ПРОИЗВОДСТВ И БИОТЕХНОЛОГИИ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Продукты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питания из растительного сырья (Производство продуктов питания из растительного сырья)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>Технология производства и переработки сельскохозяйственной продукции (Технология хранения и переработки сельскохозяйственной продукции)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 xml:space="preserve">Биотехнология (Прикладная </w:t>
      </w:r>
      <w:proofErr w:type="gramStart"/>
      <w:r w:rsidRPr="00F14EC0">
        <w:rPr>
          <w:rFonts w:ascii="Times New Roman" w:hAnsi="Times New Roman" w:cs="Times New Roman"/>
          <w:sz w:val="20"/>
          <w:szCs w:val="20"/>
        </w:rPr>
        <w:t>биотехнология)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Продукты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питания из растительного сырья (Биотехнология продуктов питания из растительного сырья)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 xml:space="preserve">Продукты питания из растительного сырья (Здоровое питание: качество и </w:t>
      </w:r>
      <w:proofErr w:type="gramStart"/>
      <w:r w:rsidRPr="00F14EC0">
        <w:rPr>
          <w:rFonts w:ascii="Times New Roman" w:hAnsi="Times New Roman" w:cs="Times New Roman"/>
          <w:sz w:val="20"/>
          <w:szCs w:val="20"/>
        </w:rPr>
        <w:t>безопасность)</w:t>
      </w:r>
      <w:r w:rsidRPr="00F14EC0">
        <w:rPr>
          <w:rFonts w:ascii="Times New Roman" w:hAnsi="Times New Roman" w:cs="Times New Roman"/>
          <w:sz w:val="20"/>
          <w:szCs w:val="20"/>
        </w:rPr>
        <w:br/>
        <w:t>Продукты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питания животного происхождения (Разработка технологий продуктов питания животного происхождения)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ПЛОДООВОЩЕВОДСТВА И ВИНОГРАДАРСТВА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Садоводство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(Декоративное садоводство, </w:t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плодоовощеводство</w:t>
      </w:r>
      <w:proofErr w:type="spellEnd"/>
      <w:r w:rsidRPr="00F14EC0">
        <w:rPr>
          <w:rFonts w:ascii="Times New Roman" w:hAnsi="Times New Roman" w:cs="Times New Roman"/>
          <w:sz w:val="20"/>
          <w:szCs w:val="20"/>
        </w:rPr>
        <w:t>, виноградарство и виноделие)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Садоводство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(Инновационные технологии в садоводстве)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ПРИКЛАДНОЙ ИНФОРМАТИКИ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Бакалавриат: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 xml:space="preserve">Информационные системы и технологии (Создание, модификация и сопровождение информационных систем, администрирование баз </w:t>
      </w:r>
      <w:proofErr w:type="gramStart"/>
      <w:r w:rsidRPr="00F14EC0">
        <w:rPr>
          <w:rFonts w:ascii="Times New Roman" w:hAnsi="Times New Roman" w:cs="Times New Roman"/>
          <w:sz w:val="20"/>
          <w:szCs w:val="20"/>
        </w:rPr>
        <w:t>данных)</w:t>
      </w:r>
      <w:r w:rsidRPr="00F14EC0">
        <w:rPr>
          <w:rFonts w:ascii="Times New Roman" w:hAnsi="Times New Roman" w:cs="Times New Roman"/>
          <w:sz w:val="20"/>
          <w:szCs w:val="20"/>
        </w:rPr>
        <w:br/>
        <w:t>Прикладная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информатика (Менеджмент проектов в области информационных технологий, создание и поддержка информационных систем)</w:t>
      </w:r>
      <w:r w:rsidRPr="00F14EC0">
        <w:rPr>
          <w:rFonts w:ascii="Times New Roman" w:hAnsi="Times New Roman" w:cs="Times New Roman"/>
          <w:sz w:val="20"/>
          <w:szCs w:val="20"/>
        </w:rPr>
        <w:br/>
        <w:t>Бизнес-информатика (Анализ, моделирование и формирование интегрального представления стратегий и целей, бизнес-процессов и информационно-логической инфраструктуры предприятий и организаций)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Магистратура: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 xml:space="preserve">Информационные системы и технологии (Проектно-исследовательская деятельность в области информационных </w:t>
      </w:r>
      <w:proofErr w:type="gramStart"/>
      <w:r w:rsidRPr="00F14EC0">
        <w:rPr>
          <w:rFonts w:ascii="Times New Roman" w:hAnsi="Times New Roman" w:cs="Times New Roman"/>
          <w:sz w:val="20"/>
          <w:szCs w:val="20"/>
        </w:rPr>
        <w:t>технологий)</w:t>
      </w:r>
      <w:r w:rsidRPr="00F14EC0">
        <w:rPr>
          <w:rFonts w:ascii="Times New Roman" w:hAnsi="Times New Roman" w:cs="Times New Roman"/>
          <w:sz w:val="20"/>
          <w:szCs w:val="20"/>
        </w:rPr>
        <w:br/>
        <w:t>Прикладная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информатика (Менеджмент проектов в области информационных систем)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УПРАВЛЕНИЯ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Бакалавриат: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 xml:space="preserve">Государственное и муниципальное управление (Государственное и муниципальное управление) 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Магистратура: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Государственное и муниципальное управление (Государственное и муниципальное управление)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 xml:space="preserve">Государственное и муниципальное управление (Управление комплексным развитием сельских </w:t>
      </w:r>
      <w:proofErr w:type="gramStart"/>
      <w:r w:rsidRPr="00F14EC0">
        <w:rPr>
          <w:rFonts w:ascii="Times New Roman" w:hAnsi="Times New Roman" w:cs="Times New Roman"/>
          <w:sz w:val="20"/>
          <w:szCs w:val="20"/>
        </w:rPr>
        <w:t>территорий)</w:t>
      </w:r>
      <w:r w:rsidRPr="00F14EC0">
        <w:rPr>
          <w:rFonts w:ascii="Times New Roman" w:hAnsi="Times New Roman" w:cs="Times New Roman"/>
          <w:sz w:val="20"/>
          <w:szCs w:val="20"/>
        </w:rPr>
        <w:br/>
        <w:t>Менеджмент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(Менеджмент организации) 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856437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lastRenderedPageBreak/>
        <w:t>УЧЕТНО-ФИНАНСОВЫЙ ФАКУЛЬТЕТ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sz w:val="20"/>
          <w:szCs w:val="20"/>
        </w:rPr>
        <w:t xml:space="preserve"> </w:t>
      </w:r>
      <w:r w:rsidRPr="00F14EC0">
        <w:rPr>
          <w:rFonts w:ascii="Times New Roman" w:hAnsi="Times New Roman" w:cs="Times New Roman"/>
          <w:sz w:val="20"/>
          <w:szCs w:val="20"/>
        </w:rPr>
        <w:br/>
        <w:t xml:space="preserve">Экономика (Бухгалтерский учёт, анализ и </w:t>
      </w:r>
      <w:proofErr w:type="gramStart"/>
      <w:r w:rsidRPr="00F14EC0">
        <w:rPr>
          <w:rFonts w:ascii="Times New Roman" w:hAnsi="Times New Roman" w:cs="Times New Roman"/>
          <w:sz w:val="20"/>
          <w:szCs w:val="20"/>
        </w:rPr>
        <w:t>аудит)</w:t>
      </w:r>
      <w:r w:rsidRPr="00F14EC0">
        <w:rPr>
          <w:rFonts w:ascii="Times New Roman" w:hAnsi="Times New Roman" w:cs="Times New Roman"/>
          <w:sz w:val="20"/>
          <w:szCs w:val="20"/>
        </w:rPr>
        <w:br/>
        <w:t>Экономика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(Бизнес-аналитика)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Специалитет</w:t>
      </w:r>
      <w:proofErr w:type="spellEnd"/>
      <w:r w:rsidRPr="00F14EC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F14EC0">
        <w:rPr>
          <w:rFonts w:ascii="Times New Roman" w:hAnsi="Times New Roman" w:cs="Times New Roman"/>
          <w:sz w:val="20"/>
          <w:szCs w:val="20"/>
        </w:rPr>
        <w:t xml:space="preserve"> </w:t>
      </w:r>
      <w:r w:rsidRPr="00F14EC0">
        <w:rPr>
          <w:rFonts w:ascii="Times New Roman" w:hAnsi="Times New Roman" w:cs="Times New Roman"/>
          <w:sz w:val="20"/>
          <w:szCs w:val="20"/>
        </w:rPr>
        <w:br/>
        <w:t>Экономическая безопасность (Финансовая безопасность)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Магистратура: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 xml:space="preserve">Экономика (Учет, анализ и аудит) </w:t>
      </w:r>
      <w:r w:rsidRPr="00F14EC0">
        <w:rPr>
          <w:rFonts w:ascii="Times New Roman" w:hAnsi="Times New Roman" w:cs="Times New Roman"/>
          <w:sz w:val="20"/>
          <w:szCs w:val="20"/>
        </w:rPr>
        <w:br/>
        <w:t xml:space="preserve">Экономика (Анализ и аудит бизнеса) </w:t>
      </w:r>
    </w:p>
    <w:p w:rsidR="00856437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ФИНАНСЫ И КРЕДИТ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Экономика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(Финансы и кредит)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Финансы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 кредит (Финансы и кредит)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ЭКОНОМИЧЕСКИЙ ФАКУЛЬТЕТ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Экономика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(Экономика предприятий и организаций)</w:t>
      </w:r>
      <w:r w:rsidRPr="00F14EC0">
        <w:rPr>
          <w:rFonts w:ascii="Times New Roman" w:hAnsi="Times New Roman" w:cs="Times New Roman"/>
          <w:sz w:val="20"/>
          <w:szCs w:val="20"/>
        </w:rPr>
        <w:br/>
        <w:t>Менеджмент (Инновационный менеджмент)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>Менеджмент (Производственный менеджмент)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Специалитет</w:t>
      </w:r>
      <w:proofErr w:type="spellEnd"/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 xml:space="preserve">Экономическая безопасность (Экономико-правовое обеспечение экономической безопасности) 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Магистратура: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 xml:space="preserve">Экономика (Экономика фирмы и отраслевых </w:t>
      </w:r>
      <w:proofErr w:type="gramStart"/>
      <w:r w:rsidRPr="00F14EC0">
        <w:rPr>
          <w:rFonts w:ascii="Times New Roman" w:hAnsi="Times New Roman" w:cs="Times New Roman"/>
          <w:sz w:val="20"/>
          <w:szCs w:val="20"/>
        </w:rPr>
        <w:t>рынков)</w:t>
      </w:r>
      <w:r w:rsidRPr="00F14EC0">
        <w:rPr>
          <w:rFonts w:ascii="Times New Roman" w:hAnsi="Times New Roman" w:cs="Times New Roman"/>
          <w:sz w:val="20"/>
          <w:szCs w:val="20"/>
        </w:rPr>
        <w:br/>
        <w:t>Менеджмент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(Аграрный менеджмент)</w:t>
      </w:r>
      <w:r w:rsidRPr="00F14EC0">
        <w:rPr>
          <w:rFonts w:ascii="Times New Roman" w:hAnsi="Times New Roman" w:cs="Times New Roman"/>
          <w:sz w:val="20"/>
          <w:szCs w:val="20"/>
        </w:rPr>
        <w:br/>
        <w:t>Менеджмент (Управление проектами)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ФАКУЛЬТЕТ ЭНЕРГЕТИКИ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Электроэнергетика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и электротехника (Электроснабжение) </w:t>
      </w:r>
      <w:r w:rsidRPr="00F14EC0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Агроинженерия</w:t>
      </w:r>
      <w:proofErr w:type="spellEnd"/>
      <w:r w:rsidRPr="00F14EC0">
        <w:rPr>
          <w:rFonts w:ascii="Times New Roman" w:hAnsi="Times New Roman" w:cs="Times New Roman"/>
          <w:sz w:val="20"/>
          <w:szCs w:val="20"/>
        </w:rPr>
        <w:t xml:space="preserve"> (Электроо</w:t>
      </w:r>
      <w:r w:rsidR="00856437" w:rsidRPr="00F14EC0">
        <w:rPr>
          <w:rFonts w:ascii="Times New Roman" w:hAnsi="Times New Roman" w:cs="Times New Roman"/>
          <w:sz w:val="20"/>
          <w:szCs w:val="20"/>
        </w:rPr>
        <w:t>борудование и электротехнологии</w:t>
      </w:r>
      <w:r w:rsidRPr="00F14EC0">
        <w:rPr>
          <w:rFonts w:ascii="Times New Roman" w:hAnsi="Times New Roman" w:cs="Times New Roman"/>
          <w:sz w:val="20"/>
          <w:szCs w:val="20"/>
        </w:rPr>
        <w:t>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 xml:space="preserve">Магистратура: 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proofErr w:type="spellStart"/>
      <w:r w:rsidRPr="00F14EC0">
        <w:rPr>
          <w:rFonts w:ascii="Times New Roman" w:hAnsi="Times New Roman" w:cs="Times New Roman"/>
          <w:sz w:val="20"/>
          <w:szCs w:val="20"/>
        </w:rPr>
        <w:t>Агроинженерия</w:t>
      </w:r>
      <w:proofErr w:type="spellEnd"/>
      <w:r w:rsidRPr="00F14EC0">
        <w:rPr>
          <w:rFonts w:ascii="Times New Roman" w:hAnsi="Times New Roman" w:cs="Times New Roman"/>
          <w:sz w:val="20"/>
          <w:szCs w:val="20"/>
        </w:rPr>
        <w:t xml:space="preserve"> (Электротехнологии и электрооборудование)</w:t>
      </w:r>
    </w:p>
    <w:p w:rsidR="00856437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ЮРИДИЧЕСКИЙ ФАКУЛЬТЕТ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Юриспруденция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(Аграрно-правовой профиль)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 xml:space="preserve">Юриспруденция (Гражданско-правовой </w:t>
      </w:r>
      <w:proofErr w:type="gramStart"/>
      <w:r w:rsidRPr="00F14EC0">
        <w:rPr>
          <w:rFonts w:ascii="Times New Roman" w:hAnsi="Times New Roman" w:cs="Times New Roman"/>
          <w:sz w:val="20"/>
          <w:szCs w:val="20"/>
        </w:rPr>
        <w:t>профиль)</w:t>
      </w:r>
      <w:r w:rsidRPr="00F14EC0">
        <w:rPr>
          <w:rFonts w:ascii="Times New Roman" w:hAnsi="Times New Roman" w:cs="Times New Roman"/>
          <w:sz w:val="20"/>
          <w:szCs w:val="20"/>
        </w:rPr>
        <w:br/>
        <w:t>Юриспруденция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(Государственно-правовой)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sz w:val="20"/>
          <w:szCs w:val="20"/>
        </w:rPr>
        <w:t>Юриспруденция (Уголовно-правовой профиль)</w:t>
      </w:r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Юриспруденция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(Юридическая деятельность в органах публичной власти);</w:t>
      </w:r>
      <w:r w:rsidRPr="00F14EC0">
        <w:rPr>
          <w:rFonts w:ascii="Times New Roman" w:hAnsi="Times New Roman" w:cs="Times New Roman"/>
          <w:sz w:val="20"/>
          <w:szCs w:val="20"/>
        </w:rPr>
        <w:br/>
        <w:t>Юриспруденция (Правовое обеспечение и защита бизнеса);</w:t>
      </w:r>
      <w:r w:rsidRPr="00F14EC0">
        <w:rPr>
          <w:rFonts w:ascii="Times New Roman" w:hAnsi="Times New Roman" w:cs="Times New Roman"/>
          <w:sz w:val="20"/>
          <w:szCs w:val="20"/>
        </w:rPr>
        <w:br/>
        <w:t>Юриспруденция (Теория и практика расследования преступлений);</w:t>
      </w:r>
      <w:r w:rsidRPr="00F14EC0">
        <w:rPr>
          <w:rFonts w:ascii="Times New Roman" w:hAnsi="Times New Roman" w:cs="Times New Roman"/>
          <w:sz w:val="20"/>
          <w:szCs w:val="20"/>
        </w:rPr>
        <w:br/>
        <w:t>Юриспруденция (Юридическая деятельность в сфере земельно-имущественных отношений и агробизнеса).</w:t>
      </w:r>
    </w:p>
    <w:p w:rsidR="00856437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526E5" w:rsidRPr="00F14EC0" w:rsidRDefault="00856437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14EC0">
        <w:rPr>
          <w:rFonts w:ascii="Times New Roman" w:hAnsi="Times New Roman" w:cs="Times New Roman"/>
          <w:b/>
          <w:bCs/>
          <w:sz w:val="20"/>
          <w:szCs w:val="20"/>
        </w:rPr>
        <w:t>ИНСТИТУТ ЦИФРОВОЙ ЭКОНОМИКИ И ИННОВАЦИЙ</w:t>
      </w:r>
    </w:p>
    <w:p w:rsidR="002526E5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Бакалавриат: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Экономика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(Цифровая экономика)</w:t>
      </w:r>
    </w:p>
    <w:p w:rsidR="009C030D" w:rsidRPr="00F14EC0" w:rsidRDefault="009C030D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C030D">
        <w:rPr>
          <w:rFonts w:ascii="Times New Roman" w:hAnsi="Times New Roman" w:cs="Times New Roman"/>
          <w:sz w:val="20"/>
          <w:szCs w:val="20"/>
        </w:rPr>
        <w:t>Экономика (Цифровая экономика и мировые аграрные рынки)</w:t>
      </w:r>
      <w:bookmarkStart w:id="0" w:name="_GoBack"/>
      <w:bookmarkEnd w:id="0"/>
    </w:p>
    <w:p w:rsidR="002526E5" w:rsidRPr="00F14EC0" w:rsidRDefault="002526E5" w:rsidP="002526E5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14EC0">
        <w:rPr>
          <w:rFonts w:ascii="Times New Roman" w:hAnsi="Times New Roman" w:cs="Times New Roman"/>
          <w:b/>
          <w:bCs/>
          <w:sz w:val="20"/>
          <w:szCs w:val="20"/>
        </w:rPr>
        <w:t>Магистратура:</w:t>
      </w:r>
      <w:r w:rsidRPr="00F14EC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4EC0">
        <w:rPr>
          <w:rFonts w:ascii="Times New Roman" w:hAnsi="Times New Roman" w:cs="Times New Roman"/>
          <w:sz w:val="20"/>
          <w:szCs w:val="20"/>
        </w:rPr>
        <w:t>Экономика</w:t>
      </w:r>
      <w:proofErr w:type="gramEnd"/>
      <w:r w:rsidRPr="00F14EC0">
        <w:rPr>
          <w:rFonts w:ascii="Times New Roman" w:hAnsi="Times New Roman" w:cs="Times New Roman"/>
          <w:sz w:val="20"/>
          <w:szCs w:val="20"/>
        </w:rPr>
        <w:t xml:space="preserve"> (Цифровая экономика в АПК)</w:t>
      </w:r>
    </w:p>
    <w:p w:rsidR="002526E5" w:rsidRDefault="002526E5" w:rsidP="002526E5"/>
    <w:sectPr w:rsidR="00252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BE"/>
    <w:rsid w:val="00117078"/>
    <w:rsid w:val="002526E5"/>
    <w:rsid w:val="00780D6C"/>
    <w:rsid w:val="00781AC5"/>
    <w:rsid w:val="00856437"/>
    <w:rsid w:val="00975ABE"/>
    <w:rsid w:val="009C030D"/>
    <w:rsid w:val="00F1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AC146-8C3C-4391-8886-A39D7E56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14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14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2024-04-04T05:44:00Z</cp:lastPrinted>
  <dcterms:created xsi:type="dcterms:W3CDTF">2024-04-04T05:34:00Z</dcterms:created>
  <dcterms:modified xsi:type="dcterms:W3CDTF">2024-04-04T05:57:00Z</dcterms:modified>
</cp:coreProperties>
</file>