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D31" w:rsidRDefault="00641D31" w:rsidP="00641D31">
      <w:pPr>
        <w:rPr>
          <w:rFonts w:ascii="方正准圆简体" w:eastAsia="方正准圆简体"/>
        </w:rPr>
      </w:pPr>
    </w:p>
    <w:p w:rsidR="00641D31" w:rsidRDefault="00641D31" w:rsidP="00641D31"/>
    <w:p w:rsidR="00641D31" w:rsidRDefault="00641D31" w:rsidP="00641D31"/>
    <w:p w:rsidR="00641D31" w:rsidRDefault="00641D31" w:rsidP="00641D31"/>
    <w:p w:rsidR="00641D31" w:rsidRDefault="00641D31" w:rsidP="00641D31"/>
    <w:p w:rsidR="00641D31" w:rsidRDefault="00641D31" w:rsidP="00641D31"/>
    <w:p w:rsidR="00641D31" w:rsidRDefault="00641D31" w:rsidP="00641D31"/>
    <w:p w:rsidR="00641D31" w:rsidRDefault="00641D31" w:rsidP="00641D31"/>
    <w:p w:rsidR="00641D31" w:rsidRDefault="00C57A07" w:rsidP="00641D31">
      <w:pPr>
        <w:ind w:firstLineChars="300" w:firstLine="600"/>
        <w:outlineLvl w:val="0"/>
        <w:rPr>
          <w:rFonts w:ascii="方正粗倩简体" w:eastAsia="方正粗倩简体"/>
          <w:b/>
          <w:sz w:val="36"/>
          <w:szCs w:val="36"/>
        </w:rPr>
      </w:pPr>
      <w:bookmarkStart w:id="0" w:name="_Toc123106551"/>
      <w:bookmarkStart w:id="1" w:name="_Toc176942880"/>
      <w:bookmarkStart w:id="2" w:name="_Toc177184159"/>
      <w:bookmarkStart w:id="3" w:name="_Toc177454246"/>
      <w:bookmarkStart w:id="4" w:name="_Toc177454274"/>
      <w:r w:rsidRPr="00C57A0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36pt;margin-top:7.8pt;width:5in;height:175.9pt;z-index:251662336" filled="f" stroked="f">
            <v:textbox style="mso-next-textbox:#_x0000_s2056">
              <w:txbxContent>
                <w:p w:rsidR="00641D31" w:rsidRDefault="00641D31" w:rsidP="00641D31">
                  <w:pPr>
                    <w:rPr>
                      <w:rFonts w:ascii="方正粗倩简体" w:eastAsia="方正粗倩简体"/>
                      <w:b/>
                      <w:sz w:val="48"/>
                      <w:szCs w:val="36"/>
                    </w:rPr>
                  </w:pPr>
                  <w:r w:rsidRPr="00A344E4">
                    <w:rPr>
                      <w:rFonts w:ascii="方正粗倩简体" w:eastAsia="方正粗倩简体" w:hint="eastAsia"/>
                      <w:b/>
                      <w:sz w:val="48"/>
                      <w:szCs w:val="36"/>
                    </w:rPr>
                    <w:t>Windows</w:t>
                  </w:r>
                  <w:r w:rsidR="00B55FE0">
                    <w:rPr>
                      <w:rFonts w:ascii="方正粗倩简体" w:eastAsia="方正粗倩简体" w:hint="eastAsia"/>
                      <w:b/>
                      <w:sz w:val="48"/>
                      <w:szCs w:val="36"/>
                    </w:rPr>
                    <w:t>平台</w:t>
                  </w:r>
                  <w:r w:rsidR="00697E9B">
                    <w:rPr>
                      <w:rFonts w:ascii="方正粗倩简体" w:eastAsia="方正粗倩简体" w:hint="eastAsia"/>
                      <w:b/>
                      <w:sz w:val="48"/>
                      <w:szCs w:val="36"/>
                    </w:rPr>
                    <w:t>远程音频</w:t>
                  </w:r>
                </w:p>
                <w:p w:rsidR="004514DB" w:rsidRDefault="004514DB" w:rsidP="00641D31">
                  <w:pPr>
                    <w:rPr>
                      <w:rFonts w:ascii="方正粗倩简体" w:eastAsia="方正粗倩简体"/>
                      <w:b/>
                      <w:sz w:val="48"/>
                      <w:szCs w:val="36"/>
                    </w:rPr>
                  </w:pPr>
                </w:p>
                <w:p w:rsidR="00641D31" w:rsidRPr="00CF63FC" w:rsidRDefault="00697E9B" w:rsidP="00641D31">
                  <w:pPr>
                    <w:rPr>
                      <w:rFonts w:ascii="Verdana" w:hAnsi="Verdana"/>
                      <w:b/>
                      <w:sz w:val="44"/>
                      <w:szCs w:val="36"/>
                    </w:rPr>
                  </w:pPr>
                  <w:r>
                    <w:rPr>
                      <w:rFonts w:ascii="方正粗倩简体" w:eastAsia="方正粗倩简体" w:hint="eastAsia"/>
                      <w:b/>
                      <w:sz w:val="48"/>
                      <w:szCs w:val="36"/>
                    </w:rPr>
                    <w:t>用户使用</w:t>
                  </w:r>
                  <w:r w:rsidR="00641D31" w:rsidRPr="000413D6">
                    <w:rPr>
                      <w:rFonts w:ascii="方正粗倩简体" w:eastAsia="方正粗倩简体" w:hint="eastAsia"/>
                      <w:b/>
                      <w:sz w:val="48"/>
                      <w:szCs w:val="36"/>
                    </w:rPr>
                    <w:t>说明书</w:t>
                  </w:r>
                </w:p>
                <w:p w:rsidR="00641D31" w:rsidRPr="00F24384" w:rsidRDefault="00641D31" w:rsidP="00641D31"/>
              </w:txbxContent>
            </v:textbox>
          </v:shape>
        </w:pict>
      </w:r>
      <w:r>
        <w:rPr>
          <w:rFonts w:ascii="方正粗倩简体" w:eastAsia="方正粗倩简体"/>
          <w:b/>
          <w:noProof/>
          <w:sz w:val="36"/>
          <w:szCs w:val="36"/>
        </w:rPr>
        <w:pict>
          <v:line id="_x0000_s2055" style="position:absolute;left:0;text-align:left;z-index:251661312" from="29.3pt,3.5pt" to="29.3pt,319.8pt"/>
        </w:pict>
      </w:r>
      <w:r>
        <w:rPr>
          <w:rFonts w:ascii="方正粗倩简体" w:eastAsia="方正粗倩简体"/>
          <w:b/>
          <w:noProof/>
          <w:sz w:val="36"/>
          <w:szCs w:val="36"/>
        </w:rPr>
        <w:pict>
          <v:line id="_x0000_s2054" style="position:absolute;left:0;text-align:left;z-index:251660288" from="27.55pt,3.9pt" to="27.55pt,319.8pt"/>
        </w:pict>
      </w:r>
      <w:bookmarkEnd w:id="0"/>
      <w:bookmarkEnd w:id="1"/>
      <w:bookmarkEnd w:id="2"/>
      <w:bookmarkEnd w:id="3"/>
      <w:bookmarkEnd w:id="4"/>
      <w:r w:rsidR="00641D31">
        <w:rPr>
          <w:rFonts w:hint="eastAsia"/>
        </w:rPr>
        <w:t xml:space="preserve">           </w:t>
      </w:r>
    </w:p>
    <w:p w:rsidR="00641D31" w:rsidRDefault="00641D31" w:rsidP="00641D31">
      <w:pPr>
        <w:ind w:firstLineChars="550" w:firstLine="1988"/>
        <w:rPr>
          <w:b/>
          <w:sz w:val="36"/>
          <w:szCs w:val="36"/>
        </w:rPr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  <w:r>
        <w:rPr>
          <w:rFonts w:hint="eastAsia"/>
        </w:rPr>
        <w:t xml:space="preserve">         </w:t>
      </w: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320"/>
        <w:rPr>
          <w:rFonts w:ascii="黑体" w:eastAsia="黑体"/>
          <w:sz w:val="24"/>
        </w:rPr>
      </w:pPr>
    </w:p>
    <w:p w:rsidR="00641D31" w:rsidRDefault="00641D31" w:rsidP="00641D31">
      <w:pPr>
        <w:ind w:firstLineChars="550" w:firstLine="1320"/>
        <w:rPr>
          <w:rFonts w:ascii="黑体" w:eastAsia="黑体"/>
          <w:sz w:val="24"/>
        </w:rPr>
      </w:pPr>
    </w:p>
    <w:p w:rsidR="00641D31" w:rsidRDefault="00641D31" w:rsidP="00641D31">
      <w:pPr>
        <w:rPr>
          <w:rFonts w:ascii="黑体" w:eastAsia="黑体"/>
          <w:sz w:val="24"/>
        </w:rPr>
      </w:pPr>
    </w:p>
    <w:p w:rsidR="00641D31" w:rsidRDefault="00641D31" w:rsidP="00641D31">
      <w:pPr>
        <w:ind w:firstLineChars="550" w:firstLine="132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版本：</w:t>
      </w:r>
      <w:r>
        <w:rPr>
          <w:rFonts w:ascii="Verdana" w:eastAsia="黑体" w:hAnsi="Verdana" w:hint="eastAsia"/>
          <w:sz w:val="24"/>
        </w:rPr>
        <w:t>1</w:t>
      </w:r>
      <w:r w:rsidRPr="00AC53CC">
        <w:rPr>
          <w:rFonts w:ascii="Verdana" w:eastAsia="黑体" w:hAnsi="Verdana"/>
          <w:sz w:val="24"/>
        </w:rPr>
        <w:t>.0</w:t>
      </w:r>
    </w:p>
    <w:p w:rsidR="00641D31" w:rsidRPr="005D304A" w:rsidRDefault="00641D31" w:rsidP="00641D31">
      <w:pPr>
        <w:ind w:firstLineChars="550" w:firstLine="1320"/>
        <w:rPr>
          <w:rFonts w:ascii="Verdana" w:eastAsia="黑体" w:hAnsi="Verdana"/>
        </w:rPr>
      </w:pPr>
      <w:r>
        <w:rPr>
          <w:rFonts w:ascii="黑体" w:eastAsia="黑体" w:hint="eastAsia"/>
          <w:sz w:val="24"/>
        </w:rPr>
        <w:t>时间：</w:t>
      </w:r>
      <w:r>
        <w:rPr>
          <w:rFonts w:ascii="Verdana" w:eastAsia="黑体" w:hAnsi="Verdana"/>
          <w:sz w:val="24"/>
        </w:rPr>
        <w:t>20</w:t>
      </w:r>
      <w:r w:rsidR="001A474B">
        <w:rPr>
          <w:rFonts w:ascii="Verdana" w:eastAsia="黑体" w:hAnsi="Verdana" w:hint="eastAsia"/>
          <w:sz w:val="24"/>
        </w:rPr>
        <w:t>13</w:t>
      </w:r>
      <w:r w:rsidRPr="005D304A">
        <w:rPr>
          <w:rFonts w:ascii="Verdana" w:eastAsia="黑体" w:hAnsi="Verdana"/>
          <w:sz w:val="24"/>
        </w:rPr>
        <w:t>年</w:t>
      </w:r>
      <w:r w:rsidR="00697E9B">
        <w:rPr>
          <w:rFonts w:ascii="Verdana" w:eastAsia="黑体" w:hAnsi="Verdana" w:hint="eastAsia"/>
          <w:sz w:val="24"/>
        </w:rPr>
        <w:t>9</w:t>
      </w:r>
      <w:r w:rsidRPr="005D304A">
        <w:rPr>
          <w:rFonts w:ascii="Verdana" w:eastAsia="黑体" w:hAnsi="Verdana"/>
          <w:sz w:val="24"/>
        </w:rPr>
        <w:t>月</w:t>
      </w:r>
      <w:r w:rsidR="00697E9B">
        <w:rPr>
          <w:rFonts w:ascii="Verdana" w:eastAsia="黑体" w:hAnsi="Verdana" w:hint="eastAsia"/>
          <w:sz w:val="24"/>
        </w:rPr>
        <w:t>16</w:t>
      </w:r>
      <w:r w:rsidRPr="005D304A">
        <w:rPr>
          <w:rFonts w:ascii="Verdana" w:eastAsia="黑体" w:hAnsi="Verdana"/>
          <w:sz w:val="24"/>
        </w:rPr>
        <w:t>日</w:t>
      </w: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  <w:r>
        <w:rPr>
          <w:rFonts w:hint="eastAsia"/>
        </w:rPr>
        <w:t xml:space="preserve">         </w:t>
      </w: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ind w:firstLineChars="550" w:firstLine="1155"/>
      </w:pPr>
    </w:p>
    <w:p w:rsidR="00641D31" w:rsidRDefault="00641D31" w:rsidP="00641D31">
      <w:pPr>
        <w:spacing w:line="360" w:lineRule="auto"/>
        <w:jc w:val="center"/>
        <w:rPr>
          <w:rFonts w:ascii="宋体" w:hAnsi="宋体"/>
          <w:b/>
          <w:bCs/>
          <w:sz w:val="30"/>
        </w:rPr>
      </w:pPr>
    </w:p>
    <w:p w:rsidR="00641D31" w:rsidRDefault="00641D31" w:rsidP="00641D31">
      <w:pPr>
        <w:spacing w:line="360" w:lineRule="auto"/>
        <w:rPr>
          <w:rFonts w:ascii="宋体" w:hAnsi="宋体"/>
        </w:rPr>
      </w:pPr>
    </w:p>
    <w:p w:rsidR="00641D31" w:rsidRDefault="00641D31" w:rsidP="00641D31">
      <w:pPr>
        <w:spacing w:line="360" w:lineRule="auto"/>
        <w:rPr>
          <w:rFonts w:ascii="宋体" w:hAnsi="宋体"/>
        </w:rPr>
      </w:pPr>
    </w:p>
    <w:p w:rsidR="00641D31" w:rsidRDefault="00641D31" w:rsidP="00641D31">
      <w:pPr>
        <w:spacing w:line="360" w:lineRule="auto"/>
        <w:rPr>
          <w:rFonts w:ascii="宋体" w:hAnsi="宋体"/>
        </w:rPr>
      </w:pPr>
    </w:p>
    <w:p w:rsidR="00641D31" w:rsidRDefault="00641D31" w:rsidP="00641D31">
      <w:pPr>
        <w:spacing w:line="360" w:lineRule="auto"/>
        <w:rPr>
          <w:rFonts w:ascii="宋体" w:hAnsi="宋体"/>
        </w:rPr>
      </w:pPr>
    </w:p>
    <w:p w:rsidR="00641D31" w:rsidRDefault="00641D31" w:rsidP="00641D31">
      <w:pPr>
        <w:tabs>
          <w:tab w:val="left" w:pos="675"/>
        </w:tabs>
        <w:spacing w:line="360" w:lineRule="auto"/>
        <w:rPr>
          <w:rFonts w:ascii="宋体" w:hAnsi="宋体"/>
        </w:rPr>
        <w:sectPr w:rsidR="00641D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41D31" w:rsidRPr="000D26C9" w:rsidRDefault="00641D31" w:rsidP="00641D31">
      <w:pPr>
        <w:jc w:val="center"/>
        <w:rPr>
          <w:rFonts w:ascii="宋体" w:hAnsi="宋体"/>
          <w:sz w:val="24"/>
        </w:rPr>
      </w:pPr>
    </w:p>
    <w:p w:rsidR="00641D31" w:rsidRPr="00FD1D40" w:rsidRDefault="00641D31" w:rsidP="00641D31">
      <w:pPr>
        <w:jc w:val="center"/>
        <w:rPr>
          <w:rFonts w:ascii="黑体" w:eastAsia="黑体" w:hAnsi="宋体"/>
          <w:sz w:val="36"/>
          <w:szCs w:val="36"/>
        </w:rPr>
      </w:pPr>
      <w:r w:rsidRPr="00FD1D40">
        <w:rPr>
          <w:rFonts w:ascii="黑体" w:eastAsia="黑体" w:hAnsi="宋体" w:hint="eastAsia"/>
          <w:sz w:val="36"/>
          <w:szCs w:val="36"/>
        </w:rPr>
        <w:t>目   录</w:t>
      </w:r>
    </w:p>
    <w:p w:rsidR="00814520" w:rsidRDefault="00C57A07">
      <w:pPr>
        <w:pStyle w:val="10"/>
        <w:rPr>
          <w:rFonts w:asciiTheme="minorHAnsi" w:eastAsiaTheme="minorEastAsia" w:hAnsiTheme="minorHAnsi" w:cstheme="minorBidi"/>
          <w:bCs w:val="0"/>
          <w:szCs w:val="22"/>
        </w:rPr>
      </w:pPr>
      <w:r w:rsidRPr="00C57A07">
        <w:rPr>
          <w:rFonts w:ascii="宋体" w:hAnsi="宋体"/>
        </w:rPr>
        <w:fldChar w:fldCharType="begin"/>
      </w:r>
      <w:r w:rsidR="00641D31">
        <w:rPr>
          <w:rFonts w:ascii="宋体" w:hAnsi="宋体"/>
        </w:rPr>
        <w:instrText xml:space="preserve"> TOC \o "1-3" \h \z \u </w:instrText>
      </w:r>
      <w:r w:rsidRPr="00C57A07">
        <w:rPr>
          <w:rFonts w:ascii="宋体" w:hAnsi="宋体"/>
        </w:rPr>
        <w:fldChar w:fldCharType="separate"/>
      </w:r>
      <w:hyperlink w:anchor="_Toc367200634" w:history="1">
        <w:r w:rsidR="00814520" w:rsidRPr="00CC1092">
          <w:rPr>
            <w:rStyle w:val="a5"/>
          </w:rPr>
          <w:t xml:space="preserve">1. </w:t>
        </w:r>
        <w:r w:rsidR="00814520" w:rsidRPr="00CC1092">
          <w:rPr>
            <w:rStyle w:val="a5"/>
            <w:rFonts w:ascii="宋体" w:hAnsi="宋体" w:hint="eastAsia"/>
          </w:rPr>
          <w:t>引言</w:t>
        </w:r>
        <w:r w:rsidR="00814520">
          <w:rPr>
            <w:webHidden/>
          </w:rPr>
          <w:tab/>
        </w:r>
        <w:r w:rsidR="00814520">
          <w:rPr>
            <w:webHidden/>
          </w:rPr>
          <w:fldChar w:fldCharType="begin"/>
        </w:r>
        <w:r w:rsidR="00814520">
          <w:rPr>
            <w:webHidden/>
          </w:rPr>
          <w:instrText xml:space="preserve"> PAGEREF _Toc367200634 \h </w:instrText>
        </w:r>
        <w:r w:rsidR="00814520">
          <w:rPr>
            <w:webHidden/>
          </w:rPr>
        </w:r>
        <w:r w:rsidR="00814520">
          <w:rPr>
            <w:webHidden/>
          </w:rPr>
          <w:fldChar w:fldCharType="separate"/>
        </w:r>
        <w:r w:rsidR="00814520">
          <w:rPr>
            <w:webHidden/>
          </w:rPr>
          <w:t>2</w:t>
        </w:r>
        <w:r w:rsidR="00814520">
          <w:rPr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35" w:history="1">
        <w:r w:rsidRPr="00CC1092">
          <w:rPr>
            <w:rStyle w:val="a5"/>
            <w:noProof/>
          </w:rPr>
          <w:t>1.1</w:t>
        </w:r>
        <w:r w:rsidRPr="00CC1092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36" w:history="1">
        <w:r w:rsidRPr="00CC1092">
          <w:rPr>
            <w:rStyle w:val="a5"/>
            <w:noProof/>
          </w:rPr>
          <w:t>1.2</w:t>
        </w:r>
        <w:r w:rsidRPr="00CC1092">
          <w:rPr>
            <w:rStyle w:val="a5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37" w:history="1">
        <w:r w:rsidRPr="00CC1092">
          <w:rPr>
            <w:rStyle w:val="a5"/>
            <w:noProof/>
          </w:rPr>
          <w:t>1.3</w:t>
        </w:r>
        <w:r w:rsidRPr="00CC1092">
          <w:rPr>
            <w:rStyle w:val="a5"/>
            <w:rFonts w:ascii="宋体"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38" w:history="1">
        <w:r w:rsidRPr="00CC1092">
          <w:rPr>
            <w:rStyle w:val="a5"/>
            <w:noProof/>
          </w:rPr>
          <w:t>1.4</w:t>
        </w:r>
        <w:r w:rsidRPr="00CC1092">
          <w:rPr>
            <w:rStyle w:val="a5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10"/>
        <w:rPr>
          <w:rFonts w:asciiTheme="minorHAnsi" w:eastAsiaTheme="minorEastAsia" w:hAnsiTheme="minorHAnsi" w:cstheme="minorBidi"/>
          <w:bCs w:val="0"/>
          <w:szCs w:val="22"/>
        </w:rPr>
      </w:pPr>
      <w:hyperlink w:anchor="_Toc367200639" w:history="1">
        <w:r w:rsidRPr="00CC1092">
          <w:rPr>
            <w:rStyle w:val="a5"/>
          </w:rPr>
          <w:t xml:space="preserve">2. </w:t>
        </w:r>
        <w:r w:rsidRPr="00CC1092">
          <w:rPr>
            <w:rStyle w:val="a5"/>
            <w:rFonts w:hint="eastAsia"/>
          </w:rPr>
          <w:t>软件概述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_Toc367200639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0" w:history="1">
        <w:r w:rsidRPr="00CC1092">
          <w:rPr>
            <w:rStyle w:val="a5"/>
            <w:noProof/>
          </w:rPr>
          <w:t>2.1</w:t>
        </w:r>
        <w:r w:rsidRPr="00CC1092">
          <w:rPr>
            <w:rStyle w:val="a5"/>
            <w:rFonts w:hint="eastAsia"/>
            <w:noProof/>
          </w:rPr>
          <w:t>软件介绍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1" w:history="1">
        <w:r w:rsidRPr="00CC1092">
          <w:rPr>
            <w:rStyle w:val="a5"/>
            <w:noProof/>
          </w:rPr>
          <w:t>2.2</w:t>
        </w:r>
        <w:r w:rsidRPr="00CC1092">
          <w:rPr>
            <w:rStyle w:val="a5"/>
            <w:rFonts w:ascii="宋体" w:hAnsi="宋体" w:hint="eastAsia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2" w:history="1">
        <w:r w:rsidRPr="00CC1092">
          <w:rPr>
            <w:rStyle w:val="a5"/>
            <w:noProof/>
          </w:rPr>
          <w:t>2.3</w:t>
        </w:r>
        <w:r w:rsidRPr="00CC1092">
          <w:rPr>
            <w:rStyle w:val="a5"/>
            <w:rFonts w:ascii="宋体" w:hAnsi="宋体" w:hint="eastAsia"/>
            <w:noProof/>
          </w:rPr>
          <w:t>系统组成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3" w:history="1">
        <w:r w:rsidRPr="00CC1092">
          <w:rPr>
            <w:rStyle w:val="a5"/>
            <w:noProof/>
          </w:rPr>
          <w:t xml:space="preserve">2.4 </w:t>
        </w:r>
        <w:r w:rsidRPr="00CC1092">
          <w:rPr>
            <w:rStyle w:val="a5"/>
            <w:rFonts w:hint="eastAsia"/>
            <w:noProof/>
          </w:rPr>
          <w:t>总体结构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4" w:history="1">
        <w:r w:rsidRPr="00CC1092">
          <w:rPr>
            <w:rStyle w:val="a5"/>
            <w:noProof/>
          </w:rPr>
          <w:t xml:space="preserve">2.5 </w:t>
        </w:r>
        <w:r w:rsidRPr="00CC1092">
          <w:rPr>
            <w:rStyle w:val="a5"/>
            <w:rFonts w:hint="eastAsia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5" w:history="1">
        <w:r w:rsidRPr="00CC1092">
          <w:rPr>
            <w:rStyle w:val="a5"/>
            <w:noProof/>
          </w:rPr>
          <w:t xml:space="preserve">2.5.1 </w:t>
        </w:r>
        <w:r w:rsidRPr="00CC1092">
          <w:rPr>
            <w:rStyle w:val="a5"/>
            <w:rFonts w:hint="eastAsia"/>
            <w:noProof/>
          </w:rPr>
          <w:t>音频截获管理模块</w:t>
        </w:r>
        <w:r w:rsidRPr="00CC1092">
          <w:rPr>
            <w:rStyle w:val="a5"/>
            <w:noProof/>
          </w:rPr>
          <w:t xml:space="preserve"> AudioHook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6" w:history="1">
        <w:r w:rsidRPr="00CC1092">
          <w:rPr>
            <w:rStyle w:val="a5"/>
            <w:noProof/>
          </w:rPr>
          <w:t>2.5.2 Dll</w:t>
        </w:r>
        <w:r w:rsidRPr="00CC1092">
          <w:rPr>
            <w:rStyle w:val="a5"/>
            <w:rFonts w:hint="eastAsia"/>
            <w:noProof/>
          </w:rPr>
          <w:t>注入模块</w:t>
        </w:r>
        <w:r w:rsidRPr="00CC1092">
          <w:rPr>
            <w:rStyle w:val="a5"/>
            <w:noProof/>
          </w:rPr>
          <w:t xml:space="preserve">  InjectDll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7" w:history="1">
        <w:r w:rsidRPr="00CC1092">
          <w:rPr>
            <w:rStyle w:val="a5"/>
            <w:noProof/>
          </w:rPr>
          <w:t>2.5.3</w:t>
        </w:r>
        <w:r w:rsidRPr="00CC1092">
          <w:rPr>
            <w:rStyle w:val="a5"/>
            <w:rFonts w:hint="eastAsia"/>
            <w:noProof/>
          </w:rPr>
          <w:t>音频编码发送模块</w:t>
        </w:r>
        <w:r w:rsidRPr="00CC1092">
          <w:rPr>
            <w:rStyle w:val="a5"/>
            <w:noProof/>
          </w:rPr>
          <w:t xml:space="preserve"> AudioSender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8" w:history="1">
        <w:r w:rsidRPr="00CC1092">
          <w:rPr>
            <w:rStyle w:val="a5"/>
            <w:noProof/>
          </w:rPr>
          <w:t xml:space="preserve">2.5.4 </w:t>
        </w:r>
        <w:r w:rsidRPr="00CC1092">
          <w:rPr>
            <w:rStyle w:val="a5"/>
            <w:rFonts w:hint="eastAsia"/>
            <w:noProof/>
          </w:rPr>
          <w:t>音频接收解码模块</w:t>
        </w:r>
        <w:r w:rsidRPr="00CC1092">
          <w:rPr>
            <w:rStyle w:val="a5"/>
            <w:noProof/>
          </w:rPr>
          <w:t xml:space="preserve"> AudioReceiver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49" w:history="1">
        <w:r w:rsidRPr="00CC1092">
          <w:rPr>
            <w:rStyle w:val="a5"/>
            <w:noProof/>
          </w:rPr>
          <w:t xml:space="preserve">2.5.5 </w:t>
        </w:r>
        <w:r w:rsidRPr="00CC1092">
          <w:rPr>
            <w:rStyle w:val="a5"/>
            <w:rFonts w:hint="eastAsia"/>
            <w:noProof/>
          </w:rPr>
          <w:t>音频播放模块</w:t>
        </w:r>
        <w:r w:rsidRPr="00CC1092">
          <w:rPr>
            <w:rStyle w:val="a5"/>
            <w:noProof/>
          </w:rPr>
          <w:t xml:space="preserve"> LibAudioPlayer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10"/>
        <w:rPr>
          <w:rFonts w:asciiTheme="minorHAnsi" w:eastAsiaTheme="minorEastAsia" w:hAnsiTheme="minorHAnsi" w:cstheme="minorBidi"/>
          <w:bCs w:val="0"/>
          <w:szCs w:val="22"/>
        </w:rPr>
      </w:pPr>
      <w:hyperlink w:anchor="_Toc367200650" w:history="1">
        <w:r w:rsidRPr="00CC1092">
          <w:rPr>
            <w:rStyle w:val="a5"/>
          </w:rPr>
          <w:t xml:space="preserve">3. </w:t>
        </w:r>
        <w:r w:rsidRPr="00CC1092">
          <w:rPr>
            <w:rStyle w:val="a5"/>
            <w:rFonts w:ascii="宋体" w:hAnsi="宋体" w:hint="eastAsia"/>
          </w:rPr>
          <w:t>运行环境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_Toc367200650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51" w:history="1">
        <w:r w:rsidRPr="00CC1092">
          <w:rPr>
            <w:rStyle w:val="a5"/>
            <w:noProof/>
          </w:rPr>
          <w:t>3.1</w:t>
        </w:r>
        <w:r w:rsidRPr="00CC1092">
          <w:rPr>
            <w:rStyle w:val="a5"/>
            <w:rFonts w:ascii="宋体" w:hAnsi="宋体" w:hint="eastAsia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52" w:history="1">
        <w:r w:rsidRPr="00CC1092">
          <w:rPr>
            <w:rStyle w:val="a5"/>
            <w:noProof/>
          </w:rPr>
          <w:t>3.2</w:t>
        </w:r>
        <w:r w:rsidRPr="00CC1092">
          <w:rPr>
            <w:rStyle w:val="a5"/>
            <w:rFonts w:ascii="宋体" w:hAnsi="宋体"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10"/>
        <w:rPr>
          <w:rFonts w:asciiTheme="minorHAnsi" w:eastAsiaTheme="minorEastAsia" w:hAnsiTheme="minorHAnsi" w:cstheme="minorBidi"/>
          <w:bCs w:val="0"/>
          <w:szCs w:val="22"/>
        </w:rPr>
      </w:pPr>
      <w:hyperlink w:anchor="_Toc367200653" w:history="1">
        <w:r w:rsidRPr="00CC1092">
          <w:rPr>
            <w:rStyle w:val="a5"/>
          </w:rPr>
          <w:t xml:space="preserve">4. </w:t>
        </w:r>
        <w:r w:rsidRPr="00CC1092">
          <w:rPr>
            <w:rStyle w:val="a5"/>
            <w:rFonts w:hint="eastAsia"/>
          </w:rPr>
          <w:t>使用说明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_Toc367200653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14520" w:rsidRDefault="00814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54" w:history="1">
        <w:r w:rsidRPr="00CC1092">
          <w:rPr>
            <w:rStyle w:val="a5"/>
            <w:noProof/>
          </w:rPr>
          <w:t xml:space="preserve">4.1 </w:t>
        </w:r>
        <w:r w:rsidRPr="00CC1092">
          <w:rPr>
            <w:rStyle w:val="a5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55" w:history="1">
        <w:r w:rsidRPr="00CC1092">
          <w:rPr>
            <w:rStyle w:val="a5"/>
            <w:noProof/>
          </w:rPr>
          <w:t xml:space="preserve">4.2 </w:t>
        </w:r>
        <w:r w:rsidRPr="00CC1092">
          <w:rPr>
            <w:rStyle w:val="a5"/>
            <w:rFonts w:hint="eastAsia"/>
            <w:noProof/>
          </w:rPr>
          <w:t>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10"/>
        <w:rPr>
          <w:rFonts w:asciiTheme="minorHAnsi" w:eastAsiaTheme="minorEastAsia" w:hAnsiTheme="minorHAnsi" w:cstheme="minorBidi"/>
          <w:bCs w:val="0"/>
          <w:szCs w:val="22"/>
        </w:rPr>
      </w:pPr>
      <w:hyperlink w:anchor="_Toc367200656" w:history="1">
        <w:r w:rsidRPr="00CC1092">
          <w:rPr>
            <w:rStyle w:val="a5"/>
          </w:rPr>
          <w:t xml:space="preserve">5. </w:t>
        </w:r>
        <w:r w:rsidRPr="00CC1092">
          <w:rPr>
            <w:rStyle w:val="a5"/>
            <w:rFonts w:ascii="宋体" w:hAnsi="宋体" w:hint="eastAsia"/>
          </w:rPr>
          <w:t>可执行文件和数据文件一览表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_Toc367200656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4520" w:rsidRDefault="00814520">
      <w:pPr>
        <w:pStyle w:val="10"/>
        <w:rPr>
          <w:rFonts w:asciiTheme="minorHAnsi" w:eastAsiaTheme="minorEastAsia" w:hAnsiTheme="minorHAnsi" w:cstheme="minorBidi"/>
          <w:bCs w:val="0"/>
          <w:szCs w:val="22"/>
        </w:rPr>
      </w:pPr>
      <w:hyperlink w:anchor="_Toc367200657" w:history="1">
        <w:r w:rsidRPr="00CC1092">
          <w:rPr>
            <w:rStyle w:val="a5"/>
          </w:rPr>
          <w:t xml:space="preserve">6. </w:t>
        </w:r>
        <w:r w:rsidRPr="00CC1092">
          <w:rPr>
            <w:rStyle w:val="a5"/>
            <w:rFonts w:hint="eastAsia"/>
          </w:rPr>
          <w:t>常见问题及其解决</w:t>
        </w:r>
        <w:r w:rsidRPr="00CC1092">
          <w:rPr>
            <w:rStyle w:val="a5"/>
            <w:rFonts w:ascii="宋体" w:hAnsi="宋体" w:hint="eastAsia"/>
          </w:rPr>
          <w:t>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_Toc367200657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4520" w:rsidRDefault="0081452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58" w:history="1">
        <w:r w:rsidRPr="00CC1092">
          <w:rPr>
            <w:rStyle w:val="a5"/>
            <w:noProof/>
          </w:rPr>
          <w:t>6.1</w:t>
        </w:r>
        <w:r w:rsidRPr="00CC1092">
          <w:rPr>
            <w:rStyle w:val="a5"/>
            <w:rFonts w:hAnsi="宋体" w:hint="eastAsia"/>
            <w:noProof/>
          </w:rPr>
          <w:t>注入</w:t>
        </w:r>
        <w:r w:rsidRPr="00CC1092">
          <w:rPr>
            <w:rStyle w:val="a5"/>
            <w:rFonts w:hAnsi="宋体"/>
            <w:noProof/>
          </w:rPr>
          <w:t>dll</w:t>
        </w:r>
        <w:r w:rsidRPr="00CC1092">
          <w:rPr>
            <w:rStyle w:val="a5"/>
            <w:rFonts w:hAnsi="宋体" w:hint="eastAsia"/>
            <w:noProof/>
          </w:rPr>
          <w:t>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59" w:history="1">
        <w:r w:rsidRPr="00CC1092">
          <w:rPr>
            <w:rStyle w:val="a5"/>
            <w:rFonts w:hAnsi="宋体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C1092">
          <w:rPr>
            <w:rStyle w:val="a5"/>
            <w:rFonts w:hAnsi="宋体"/>
            <w:noProof/>
          </w:rPr>
          <w:t>Socket</w:t>
        </w:r>
        <w:r w:rsidRPr="00CC1092">
          <w:rPr>
            <w:rStyle w:val="a5"/>
            <w:rFonts w:hAnsi="宋体" w:hint="eastAsia"/>
            <w:noProof/>
          </w:rPr>
          <w:t>初始化失败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4520" w:rsidRDefault="0081452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7200660" w:history="1">
        <w:r w:rsidRPr="00CC1092">
          <w:rPr>
            <w:rStyle w:val="a5"/>
            <w:rFonts w:hAnsi="宋体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C1092">
          <w:rPr>
            <w:rStyle w:val="a5"/>
            <w:rFonts w:hAnsi="宋体" w:hint="eastAsia"/>
            <w:noProof/>
          </w:rPr>
          <w:t>客户端无法播放声音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_Toc367200660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1D31" w:rsidRDefault="00C57A07" w:rsidP="00641D31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814520" w:rsidRDefault="00814520" w:rsidP="00814520">
      <w:pPr>
        <w:pStyle w:val="1"/>
        <w:jc w:val="center"/>
        <w:rPr>
          <w:rFonts w:ascii="宋体" w:hAnsi="宋体"/>
        </w:rPr>
      </w:pPr>
    </w:p>
    <w:p w:rsidR="00814520" w:rsidRPr="00814520" w:rsidRDefault="00814520" w:rsidP="00814520"/>
    <w:p w:rsidR="00641D31" w:rsidRPr="00814520" w:rsidRDefault="00641D31" w:rsidP="00814520">
      <w:pPr>
        <w:sectPr w:rsidR="00641D31" w:rsidRPr="00814520" w:rsidSect="00AE586F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641D31" w:rsidRDefault="00641D31" w:rsidP="00641D31">
      <w:pPr>
        <w:pStyle w:val="1"/>
        <w:rPr>
          <w:rFonts w:ascii="宋体" w:hAnsi="宋体"/>
        </w:rPr>
      </w:pPr>
      <w:bookmarkStart w:id="5" w:name="_Toc506976439"/>
      <w:bookmarkStart w:id="6" w:name="_Toc121840773"/>
      <w:bookmarkStart w:id="7" w:name="_Toc367200634"/>
      <w:r w:rsidRPr="00243875">
        <w:lastRenderedPageBreak/>
        <w:t>1</w:t>
      </w:r>
      <w:r>
        <w:rPr>
          <w:rFonts w:hint="eastAsia"/>
        </w:rPr>
        <w:t xml:space="preserve">. </w:t>
      </w:r>
      <w:r>
        <w:rPr>
          <w:rFonts w:ascii="宋体" w:hAnsi="宋体" w:hint="eastAsia"/>
        </w:rPr>
        <w:t>引言</w:t>
      </w:r>
      <w:bookmarkEnd w:id="5"/>
      <w:bookmarkEnd w:id="6"/>
      <w:bookmarkEnd w:id="7"/>
    </w:p>
    <w:p w:rsidR="00641D31" w:rsidRPr="00243875" w:rsidRDefault="00641D31" w:rsidP="00641D31">
      <w:pPr>
        <w:pStyle w:val="2"/>
        <w:rPr>
          <w:rFonts w:ascii="Times New Roman" w:eastAsia="宋体" w:hAnsi="Times New Roman"/>
        </w:rPr>
      </w:pPr>
      <w:bookmarkStart w:id="8" w:name="_Toc506976440"/>
      <w:bookmarkStart w:id="9" w:name="_Toc121840774"/>
      <w:bookmarkStart w:id="10" w:name="_Toc367200635"/>
      <w:r w:rsidRPr="00243875">
        <w:rPr>
          <w:rFonts w:ascii="Times New Roman" w:eastAsia="宋体" w:hAnsi="Times New Roman"/>
        </w:rPr>
        <w:t>1.1</w:t>
      </w:r>
      <w:r w:rsidRPr="00243875">
        <w:rPr>
          <w:rFonts w:ascii="Times New Roman" w:eastAsia="宋体" w:hAnsi="Times New Roman"/>
        </w:rPr>
        <w:t>编写目的</w:t>
      </w:r>
      <w:bookmarkEnd w:id="8"/>
      <w:bookmarkEnd w:id="9"/>
      <w:bookmarkEnd w:id="10"/>
    </w:p>
    <w:p w:rsidR="00641D31" w:rsidRPr="006A0000" w:rsidRDefault="00641D31" w:rsidP="00641D31">
      <w:pPr>
        <w:pStyle w:val="a7"/>
        <w:ind w:firstLineChars="200" w:firstLine="420"/>
        <w:jc w:val="both"/>
        <w:rPr>
          <w:rFonts w:ascii="宋体" w:hAnsi="宋体" w:cs="宋体"/>
          <w:color w:val="000000"/>
          <w:sz w:val="21"/>
          <w:szCs w:val="21"/>
        </w:rPr>
      </w:pPr>
      <w:r w:rsidRPr="006A0000">
        <w:rPr>
          <w:rFonts w:ascii="宋体" w:hAnsi="宋体" w:cs="宋体"/>
          <w:color w:val="000000"/>
          <w:sz w:val="21"/>
          <w:szCs w:val="21"/>
        </w:rPr>
        <w:t>本文档</w:t>
      </w:r>
      <w:r>
        <w:rPr>
          <w:rFonts w:ascii="宋体" w:hAnsi="宋体" w:cs="宋体" w:hint="eastAsia"/>
          <w:color w:val="000000"/>
          <w:sz w:val="21"/>
          <w:szCs w:val="21"/>
        </w:rPr>
        <w:t>详细说明</w:t>
      </w:r>
      <w:r w:rsidRPr="001300AF">
        <w:rPr>
          <w:rFonts w:hint="eastAsia"/>
          <w:kern w:val="2"/>
          <w:sz w:val="21"/>
        </w:rPr>
        <w:t>了</w:t>
      </w:r>
      <w:r w:rsidR="00B55FE0">
        <w:rPr>
          <w:rFonts w:hint="eastAsia"/>
          <w:kern w:val="2"/>
          <w:sz w:val="21"/>
        </w:rPr>
        <w:t>Windows</w:t>
      </w:r>
      <w:r w:rsidR="00FB34A2">
        <w:rPr>
          <w:rFonts w:hint="eastAsia"/>
          <w:kern w:val="2"/>
          <w:sz w:val="21"/>
        </w:rPr>
        <w:t>平台下远程音频</w:t>
      </w:r>
      <w:r w:rsidR="00B55FE0">
        <w:rPr>
          <w:rFonts w:hint="eastAsia"/>
          <w:kern w:val="2"/>
          <w:sz w:val="21"/>
        </w:rPr>
        <w:t>技术，尤其适用于多用户、多进程情况下的各进程音频的分开截取，混合传输。</w:t>
      </w:r>
    </w:p>
    <w:p w:rsidR="00641D31" w:rsidRDefault="00641D31" w:rsidP="00641D31">
      <w:pPr>
        <w:pStyle w:val="2"/>
        <w:tabs>
          <w:tab w:val="right" w:pos="8306"/>
        </w:tabs>
        <w:rPr>
          <w:rFonts w:ascii="宋体" w:eastAsia="宋体" w:hAnsi="宋体"/>
        </w:rPr>
      </w:pPr>
      <w:bookmarkStart w:id="11" w:name="_Toc506976441"/>
      <w:bookmarkStart w:id="12" w:name="_Toc121840775"/>
      <w:bookmarkStart w:id="13" w:name="_Toc367200636"/>
      <w:r w:rsidRPr="00243875">
        <w:rPr>
          <w:rFonts w:ascii="Times New Roman" w:eastAsia="宋体" w:hAnsi="Times New Roman"/>
        </w:rPr>
        <w:t>1.2</w:t>
      </w:r>
      <w:r>
        <w:rPr>
          <w:rFonts w:ascii="宋体" w:eastAsia="宋体" w:hAnsi="宋体" w:hint="eastAsia"/>
        </w:rPr>
        <w:t>项目背景</w:t>
      </w:r>
      <w:bookmarkEnd w:id="11"/>
      <w:bookmarkEnd w:id="12"/>
      <w:bookmarkEnd w:id="13"/>
    </w:p>
    <w:p w:rsidR="00641D31" w:rsidRPr="007E7D7E" w:rsidRDefault="004514DB" w:rsidP="004514DB">
      <w:pPr>
        <w:ind w:firstLineChars="200"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现有的音频截取技术大多数为截取系统总缓冲区中的音频进行传输，但是却无法很好地应对多session的问题。本项目通过分别截取每个进程的音频数据，再加以选择地进行混音，从而能将属于所请求session的声音取得并传输。</w:t>
      </w:r>
    </w:p>
    <w:p w:rsidR="00641D31" w:rsidRPr="00D71A1C" w:rsidRDefault="00641D31" w:rsidP="00641D31">
      <w:pPr>
        <w:pStyle w:val="2"/>
        <w:rPr>
          <w:rFonts w:ascii="宋体" w:eastAsia="宋体" w:hAnsi="宋体"/>
        </w:rPr>
      </w:pPr>
      <w:bookmarkStart w:id="14" w:name="_Toc506976442"/>
      <w:bookmarkStart w:id="15" w:name="_Toc121840776"/>
      <w:bookmarkStart w:id="16" w:name="_Toc367200637"/>
      <w:r w:rsidRPr="00243875">
        <w:rPr>
          <w:rFonts w:ascii="Times New Roman" w:eastAsia="宋体" w:hAnsi="Times New Roman"/>
        </w:rPr>
        <w:t>1.3</w:t>
      </w:r>
      <w:r>
        <w:rPr>
          <w:rFonts w:ascii="宋体" w:eastAsia="宋体" w:hAnsi="宋体" w:hint="eastAsia"/>
        </w:rPr>
        <w:t>定义</w:t>
      </w:r>
      <w:bookmarkStart w:id="17" w:name="_Toc506976443"/>
      <w:bookmarkEnd w:id="14"/>
      <w:bookmarkEnd w:id="15"/>
      <w:bookmarkEnd w:id="16"/>
    </w:p>
    <w:p w:rsidR="00641D31" w:rsidRPr="004514DB" w:rsidRDefault="004514DB" w:rsidP="004514DB">
      <w:pPr>
        <w:tabs>
          <w:tab w:val="left" w:pos="840"/>
          <w:tab w:val="left" w:pos="1980"/>
          <w:tab w:val="left" w:pos="2160"/>
          <w:tab w:val="left" w:pos="2880"/>
        </w:tabs>
        <w:ind w:firstLineChars="200" w:firstLine="420"/>
      </w:pPr>
      <w:r w:rsidRPr="004514DB">
        <w:rPr>
          <w:rFonts w:hint="eastAsia"/>
          <w:szCs w:val="21"/>
        </w:rPr>
        <w:t>无</w:t>
      </w:r>
    </w:p>
    <w:p w:rsidR="00641D31" w:rsidRPr="00822BDF" w:rsidRDefault="00641D31" w:rsidP="00641D31">
      <w:pPr>
        <w:pStyle w:val="2"/>
        <w:rPr>
          <w:rFonts w:ascii="Times New Roman" w:eastAsia="宋体" w:hAnsi="Times New Roman"/>
        </w:rPr>
      </w:pPr>
      <w:bookmarkStart w:id="18" w:name="_Toc121840777"/>
      <w:bookmarkStart w:id="19" w:name="_Toc367200638"/>
      <w:r w:rsidRPr="00822BDF">
        <w:rPr>
          <w:rFonts w:ascii="Times New Roman" w:eastAsia="宋体" w:hAnsi="Times New Roman"/>
        </w:rPr>
        <w:t>1.4</w:t>
      </w:r>
      <w:r w:rsidRPr="00822BDF">
        <w:rPr>
          <w:rFonts w:ascii="Times New Roman" w:eastAsia="宋体" w:hAnsi="Times New Roman" w:hint="eastAsia"/>
        </w:rPr>
        <w:t>参考资料</w:t>
      </w:r>
      <w:bookmarkEnd w:id="17"/>
      <w:bookmarkEnd w:id="18"/>
      <w:bookmarkEnd w:id="19"/>
    </w:p>
    <w:p w:rsidR="00641D31" w:rsidRPr="00D71A1C" w:rsidRDefault="00641D31" w:rsidP="00641D31">
      <w:r>
        <w:rPr>
          <w:rFonts w:hint="eastAsia"/>
        </w:rPr>
        <w:tab/>
      </w:r>
      <w:r>
        <w:rPr>
          <w:rFonts w:hint="eastAsia"/>
        </w:rPr>
        <w:t>无</w:t>
      </w:r>
    </w:p>
    <w:p w:rsidR="00641D31" w:rsidRPr="00243875" w:rsidRDefault="00641D31" w:rsidP="00641D31">
      <w:pPr>
        <w:pStyle w:val="1"/>
        <w:pageBreakBefore/>
      </w:pPr>
      <w:bookmarkStart w:id="20" w:name="_Toc506976444"/>
      <w:bookmarkStart w:id="21" w:name="_Toc121840778"/>
      <w:bookmarkStart w:id="22" w:name="_Toc367200639"/>
      <w:r w:rsidRPr="00243875">
        <w:lastRenderedPageBreak/>
        <w:t>2</w:t>
      </w:r>
      <w:r>
        <w:rPr>
          <w:rFonts w:hint="eastAsia"/>
        </w:rPr>
        <w:t xml:space="preserve">. </w:t>
      </w:r>
      <w:r w:rsidRPr="00243875">
        <w:t>软件概述</w:t>
      </w:r>
      <w:bookmarkEnd w:id="20"/>
      <w:bookmarkEnd w:id="21"/>
      <w:bookmarkEnd w:id="22"/>
    </w:p>
    <w:p w:rsidR="00641D31" w:rsidRPr="00243875" w:rsidRDefault="00641D31" w:rsidP="00641D31">
      <w:pPr>
        <w:pStyle w:val="2"/>
        <w:rPr>
          <w:rFonts w:ascii="Times New Roman" w:eastAsia="宋体" w:hAnsi="Times New Roman"/>
        </w:rPr>
      </w:pPr>
      <w:bookmarkStart w:id="23" w:name="_Toc506976445"/>
      <w:bookmarkStart w:id="24" w:name="_Toc121840779"/>
      <w:bookmarkStart w:id="25" w:name="_Toc367200640"/>
      <w:r w:rsidRPr="00243875">
        <w:rPr>
          <w:rFonts w:ascii="Times New Roman" w:eastAsia="宋体" w:hAnsi="Times New Roman"/>
        </w:rPr>
        <w:t>2.1</w:t>
      </w:r>
      <w:bookmarkEnd w:id="23"/>
      <w:r w:rsidRPr="00243875">
        <w:rPr>
          <w:rFonts w:ascii="Times New Roman" w:eastAsia="宋体" w:hAnsi="Times New Roman"/>
        </w:rPr>
        <w:t>软件介绍</w:t>
      </w:r>
      <w:bookmarkEnd w:id="24"/>
      <w:bookmarkEnd w:id="25"/>
    </w:p>
    <w:p w:rsidR="00641D31" w:rsidRPr="009B2D13" w:rsidRDefault="00641D31" w:rsidP="00641D31">
      <w:pPr>
        <w:ind w:firstLine="420"/>
      </w:pPr>
      <w:bookmarkStart w:id="26" w:name="_Toc506976446"/>
      <w:bookmarkStart w:id="27" w:name="_Toc121840780"/>
      <w:r w:rsidRPr="00822BDF">
        <w:rPr>
          <w:rFonts w:hint="eastAsia"/>
        </w:rPr>
        <w:t xml:space="preserve"> </w:t>
      </w:r>
      <w:r w:rsidR="004514DB">
        <w:rPr>
          <w:rFonts w:hint="eastAsia"/>
        </w:rPr>
        <w:t>Windows</w:t>
      </w:r>
      <w:r w:rsidR="00FB34A2">
        <w:rPr>
          <w:rFonts w:hint="eastAsia"/>
        </w:rPr>
        <w:t>远程音频软件</w:t>
      </w:r>
      <w:r w:rsidR="004514DB">
        <w:rPr>
          <w:rFonts w:hint="eastAsia"/>
        </w:rPr>
        <w:t>是用于取得机器属于某一</w:t>
      </w:r>
      <w:r w:rsidR="004514DB">
        <w:rPr>
          <w:rFonts w:hint="eastAsia"/>
        </w:rPr>
        <w:t>session</w:t>
      </w:r>
      <w:r w:rsidR="004514DB">
        <w:rPr>
          <w:rFonts w:hint="eastAsia"/>
        </w:rPr>
        <w:t>的进程的声音并进行混音、编码、传输、播放的软件。</w:t>
      </w:r>
    </w:p>
    <w:p w:rsidR="00641D31" w:rsidRDefault="00641D31" w:rsidP="00641D31">
      <w:pPr>
        <w:pStyle w:val="2"/>
        <w:rPr>
          <w:rFonts w:ascii="宋体" w:eastAsia="宋体" w:hAnsi="宋体"/>
        </w:rPr>
      </w:pPr>
      <w:bookmarkStart w:id="28" w:name="_Toc367200641"/>
      <w:r w:rsidRPr="00243875">
        <w:rPr>
          <w:rFonts w:ascii="Times New Roman" w:eastAsia="宋体" w:hAnsi="Times New Roman"/>
        </w:rPr>
        <w:t>2.2</w:t>
      </w:r>
      <w:r>
        <w:rPr>
          <w:rFonts w:ascii="宋体" w:eastAsia="宋体" w:hAnsi="宋体" w:hint="eastAsia"/>
        </w:rPr>
        <w:t>系统功能</w:t>
      </w:r>
      <w:bookmarkEnd w:id="26"/>
      <w:bookmarkEnd w:id="27"/>
      <w:bookmarkEnd w:id="28"/>
    </w:p>
    <w:p w:rsidR="00641D31" w:rsidRDefault="004514DB" w:rsidP="00641D31">
      <w:pPr>
        <w:ind w:firstLine="420"/>
      </w:pPr>
      <w:bookmarkStart w:id="29" w:name="_Toc493579196"/>
      <w:bookmarkStart w:id="30" w:name="_Toc522628863"/>
      <w:bookmarkStart w:id="31" w:name="_Toc121840782"/>
      <w:r>
        <w:rPr>
          <w:rFonts w:hint="eastAsia"/>
        </w:rPr>
        <w:t>Windows</w:t>
      </w:r>
      <w:r w:rsidR="00FB34A2">
        <w:rPr>
          <w:rFonts w:hint="eastAsia"/>
        </w:rPr>
        <w:t>远程音频技术通过向所需的服务器端所有进程注入</w:t>
      </w:r>
      <w:r w:rsidR="00FB34A2">
        <w:rPr>
          <w:rFonts w:hint="eastAsia"/>
        </w:rPr>
        <w:t>dll</w:t>
      </w:r>
      <w:r w:rsidR="00FB34A2">
        <w:rPr>
          <w:rFonts w:hint="eastAsia"/>
        </w:rPr>
        <w:t>，来截取这些进程的音频，然后把这些音频数据根据</w:t>
      </w:r>
      <w:r w:rsidR="00FB34A2">
        <w:rPr>
          <w:rFonts w:hint="eastAsia"/>
        </w:rPr>
        <w:t>session</w:t>
      </w:r>
      <w:r w:rsidR="00FB34A2">
        <w:rPr>
          <w:rFonts w:hint="eastAsia"/>
        </w:rPr>
        <w:t>的不同分开存储在缓冲区，然后将每个客户端对应的</w:t>
      </w:r>
      <w:r w:rsidR="00FB34A2">
        <w:rPr>
          <w:rFonts w:hint="eastAsia"/>
        </w:rPr>
        <w:t>session</w:t>
      </w:r>
      <w:r w:rsidR="00FB34A2">
        <w:rPr>
          <w:rFonts w:hint="eastAsia"/>
        </w:rPr>
        <w:t>所需的音频数据进行混音，编码，传输，解码，播放。</w:t>
      </w:r>
    </w:p>
    <w:p w:rsidR="00641D31" w:rsidRDefault="00641D31" w:rsidP="00641D31">
      <w:pPr>
        <w:pStyle w:val="2"/>
        <w:rPr>
          <w:rFonts w:ascii="宋体" w:eastAsia="宋体" w:hAnsi="宋体"/>
        </w:rPr>
      </w:pPr>
      <w:bookmarkStart w:id="32" w:name="_Toc367200642"/>
      <w:r w:rsidRPr="00243875">
        <w:rPr>
          <w:rFonts w:ascii="Times New Roman" w:eastAsia="宋体" w:hAnsi="Times New Roman"/>
        </w:rPr>
        <w:t>2.</w:t>
      </w:r>
      <w:r>
        <w:rPr>
          <w:rFonts w:ascii="Times New Roman" w:eastAsia="宋体" w:hAnsi="Times New Roman" w:hint="eastAsia"/>
        </w:rPr>
        <w:t>3</w:t>
      </w:r>
      <w:r>
        <w:rPr>
          <w:rFonts w:ascii="宋体" w:eastAsia="宋体" w:hAnsi="宋体" w:hint="eastAsia"/>
        </w:rPr>
        <w:t>系统组成</w:t>
      </w:r>
      <w:bookmarkEnd w:id="29"/>
      <w:bookmarkEnd w:id="30"/>
      <w:bookmarkEnd w:id="31"/>
      <w:bookmarkEnd w:id="32"/>
    </w:p>
    <w:p w:rsidR="00641D31" w:rsidRDefault="00FB34A2" w:rsidP="00641D31">
      <w:pPr>
        <w:ind w:firstLine="420"/>
      </w:pPr>
      <w:bookmarkStart w:id="33" w:name="_Toc506976448"/>
      <w:bookmarkStart w:id="34" w:name="_Toc121840783"/>
      <w:r>
        <w:rPr>
          <w:rFonts w:hint="eastAsia"/>
        </w:rPr>
        <w:t>Windows</w:t>
      </w:r>
      <w:r>
        <w:rPr>
          <w:rFonts w:hint="eastAsia"/>
        </w:rPr>
        <w:t>远程音频</w:t>
      </w:r>
      <w:r>
        <w:rPr>
          <w:rFonts w:hint="eastAsia"/>
        </w:rPr>
        <w:t xml:space="preserve"> </w:t>
      </w:r>
      <w:r w:rsidR="00641D31">
        <w:rPr>
          <w:rFonts w:hint="eastAsia"/>
        </w:rPr>
        <w:t>主要由以下几部分组成：</w:t>
      </w:r>
    </w:p>
    <w:p w:rsidR="00641D31" w:rsidRDefault="00FB34A2" w:rsidP="00641D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AudioHook</w:t>
      </w:r>
    </w:p>
    <w:p w:rsidR="00641D31" w:rsidRDefault="00FB34A2" w:rsidP="00641D31">
      <w:pPr>
        <w:pStyle w:val="a8"/>
        <w:ind w:left="845" w:firstLineChars="0" w:firstLine="0"/>
      </w:pPr>
      <w:r>
        <w:rPr>
          <w:rFonts w:hint="eastAsia"/>
        </w:rPr>
        <w:t>进行音频截取</w:t>
      </w:r>
      <w:r w:rsidR="00564434">
        <w:rPr>
          <w:rFonts w:hint="eastAsia"/>
        </w:rPr>
        <w:t>，</w:t>
      </w:r>
      <w:r>
        <w:rPr>
          <w:rFonts w:hint="eastAsia"/>
        </w:rPr>
        <w:t>管理</w:t>
      </w:r>
      <w:r w:rsidR="00564434">
        <w:rPr>
          <w:rFonts w:hint="eastAsia"/>
        </w:rPr>
        <w:t>和混音</w:t>
      </w:r>
      <w:r>
        <w:rPr>
          <w:rFonts w:hint="eastAsia"/>
        </w:rPr>
        <w:t>的dll</w:t>
      </w:r>
    </w:p>
    <w:p w:rsidR="00641D31" w:rsidRDefault="00FB34A2" w:rsidP="00641D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InjectDll</w:t>
      </w:r>
    </w:p>
    <w:p w:rsidR="00641D31" w:rsidRDefault="00FB34A2" w:rsidP="00641D31">
      <w:pPr>
        <w:pStyle w:val="a8"/>
        <w:ind w:left="845" w:firstLineChars="0" w:firstLine="0"/>
      </w:pPr>
      <w:r>
        <w:rPr>
          <w:rFonts w:hint="eastAsia"/>
        </w:rPr>
        <w:t>注入dll的应用程序</w:t>
      </w:r>
    </w:p>
    <w:p w:rsidR="00641D31" w:rsidRDefault="00FB34A2" w:rsidP="00641D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Audio</w:t>
      </w:r>
      <w:r w:rsidR="002C1D78">
        <w:rPr>
          <w:rFonts w:hint="eastAsia"/>
        </w:rPr>
        <w:t>Sender</w:t>
      </w:r>
    </w:p>
    <w:p w:rsidR="00641D31" w:rsidRDefault="00564434" w:rsidP="00641D31">
      <w:pPr>
        <w:pStyle w:val="a8"/>
        <w:ind w:left="845" w:firstLineChars="0" w:firstLine="0"/>
      </w:pPr>
      <w:r>
        <w:rPr>
          <w:rFonts w:hint="eastAsia"/>
        </w:rPr>
        <w:t>进行音频编码和发送的进程</w:t>
      </w:r>
    </w:p>
    <w:p w:rsidR="00641D31" w:rsidRDefault="002C1D78" w:rsidP="00641D3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AudioReceiver</w:t>
      </w:r>
    </w:p>
    <w:p w:rsidR="00641D31" w:rsidRDefault="00564434" w:rsidP="00641D31">
      <w:pPr>
        <w:pStyle w:val="a8"/>
        <w:ind w:left="845" w:firstLineChars="0" w:firstLine="0"/>
      </w:pPr>
      <w:r>
        <w:rPr>
          <w:rFonts w:hint="eastAsia"/>
        </w:rPr>
        <w:t>进行音频接收和解码的进程</w:t>
      </w:r>
    </w:p>
    <w:p w:rsidR="00564434" w:rsidRDefault="00564434" w:rsidP="00564434">
      <w:pPr>
        <w:pStyle w:val="a8"/>
        <w:numPr>
          <w:ilvl w:val="0"/>
          <w:numId w:val="4"/>
        </w:numPr>
        <w:tabs>
          <w:tab w:val="left" w:pos="1920"/>
        </w:tabs>
        <w:ind w:firstLineChars="0"/>
      </w:pPr>
      <w:r>
        <w:rPr>
          <w:rFonts w:hint="eastAsia"/>
        </w:rPr>
        <w:t>LibAudioPlayer</w:t>
      </w:r>
    </w:p>
    <w:p w:rsidR="00564434" w:rsidRPr="00564434" w:rsidRDefault="00564434" w:rsidP="00564434">
      <w:pPr>
        <w:pStyle w:val="a8"/>
        <w:tabs>
          <w:tab w:val="left" w:pos="1920"/>
        </w:tabs>
        <w:ind w:left="846" w:firstLineChars="0" w:firstLine="0"/>
      </w:pPr>
      <w:r>
        <w:rPr>
          <w:rFonts w:hint="eastAsia"/>
        </w:rPr>
        <w:t>进行音频播放的进程</w:t>
      </w:r>
    </w:p>
    <w:p w:rsidR="00641D31" w:rsidRDefault="00641D31" w:rsidP="00641D31">
      <w:pPr>
        <w:pStyle w:val="2"/>
        <w:rPr>
          <w:rFonts w:ascii="Times New Roman" w:eastAsia="宋体" w:hAnsi="Times New Roman"/>
        </w:rPr>
      </w:pPr>
      <w:bookmarkStart w:id="35" w:name="_Toc367200643"/>
      <w:r>
        <w:rPr>
          <w:rFonts w:ascii="Times New Roman" w:eastAsia="宋体" w:hAnsi="Times New Roman" w:hint="eastAsia"/>
        </w:rPr>
        <w:t xml:space="preserve">2.4 </w:t>
      </w:r>
      <w:r w:rsidRPr="00AA7595">
        <w:rPr>
          <w:rFonts w:ascii="Times New Roman" w:eastAsia="宋体" w:hAnsi="Times New Roman" w:hint="eastAsia"/>
        </w:rPr>
        <w:t>总体结构</w:t>
      </w:r>
      <w:bookmarkEnd w:id="35"/>
    </w:p>
    <w:p w:rsidR="00641D31" w:rsidRDefault="00641D31" w:rsidP="00641D31"/>
    <w:p w:rsidR="00564434" w:rsidRDefault="00C57A07" w:rsidP="00564434">
      <w:pPr>
        <w:pStyle w:val="aa"/>
        <w:ind w:firstLine="480"/>
      </w:pPr>
      <w:r>
        <w:rPr>
          <w:noProof/>
        </w:rPr>
      </w:r>
      <w:r>
        <w:rPr>
          <w:noProof/>
        </w:rPr>
        <w:pict>
          <v:group id="画布 4" o:spid="_x0000_s2057" editas="canvas" style="width:6in;height:282.75pt;mso-position-horizontal-relative:char;mso-position-vertical-relative:line" coordsize="54864,3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8" type="#_x0000_t75" style="position:absolute;width:54864;height:35902;visibility:visible">
              <v:fill o:detectmouseclick="t"/>
              <v:path o:connecttype="none"/>
            </v:shape>
            <v:rect id="矩形 5" o:spid="_x0000_s2059" style="position:absolute;left:7524;top:3619;width:14574;height:5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<v:textbox style="mso-next-textbox:#矩形 5">
                <w:txbxContent>
                  <w:p w:rsidR="00564434" w:rsidRPr="009614DF" w:rsidRDefault="00081CE8" w:rsidP="00564434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编码发送模块</w:t>
                    </w:r>
                  </w:p>
                </w:txbxContent>
              </v:textbox>
            </v:rect>
            <v:rect id="矩形 48" o:spid="_x0000_s2060" style="position:absolute;left:32565;top:3619;width:14574;height:59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<v:textbox style="mso-next-textbox:#矩形 48">
                <w:txbxContent>
                  <w:p w:rsidR="00564434" w:rsidRDefault="00081CE8" w:rsidP="00564434">
                    <w:pPr>
                      <w:pStyle w:val="ac"/>
                      <w:spacing w:before="0" w:beforeAutospacing="0" w:after="0" w:afterAutospacing="0" w:line="360" w:lineRule="auto"/>
                      <w:ind w:firstLine="202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接收解码模块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6" o:spid="_x0000_s2061" type="#_x0000_t32" style="position:absolute;left:22098;top:6572;width:1046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<v:stroke endarrow="block" joinstyle="miter"/>
            </v:shape>
            <v:rect id="矩形 50" o:spid="_x0000_s2062" style="position:absolute;left:7524;top:13703;width:14574;height:62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<v:textbox style="mso-next-textbox:#矩形 50"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/>
                      <w:jc w:val="center"/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hint="eastAsia"/>
                        <w:kern w:val="2"/>
                        <w:sz w:val="21"/>
                        <w:szCs w:val="21"/>
                      </w:rPr>
                      <w:t>音频截获</w:t>
                    </w:r>
                    <w:r w:rsidR="00081CE8">
                      <w:rPr>
                        <w:rFonts w:ascii="Times New Roman" w:hAnsi="Times New Roman" w:hint="eastAsia"/>
                        <w:kern w:val="2"/>
                        <w:sz w:val="21"/>
                        <w:szCs w:val="21"/>
                      </w:rPr>
                      <w:t>管理</w:t>
                    </w:r>
                    <w:r>
                      <w:rPr>
                        <w:rFonts w:ascii="Times New Roman" w:hAnsi="Times New Roman" w:hint="eastAsia"/>
                        <w:kern w:val="2"/>
                        <w:sz w:val="21"/>
                        <w:szCs w:val="21"/>
                      </w:rPr>
                      <w:t>模块</w:t>
                    </w:r>
                  </w:p>
                  <w:p w:rsidR="00564434" w:rsidRDefault="00564434" w:rsidP="00564434">
                    <w:pPr>
                      <w:pStyle w:val="ac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Ansi="Times New Roman" w:hint="eastAsia"/>
                        <w:kern w:val="2"/>
                        <w:sz w:val="21"/>
                        <w:szCs w:val="21"/>
                      </w:rPr>
                      <w:t>（</w:t>
                    </w:r>
                    <w:r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  <w:t>DLL</w:t>
                    </w:r>
                    <w:r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rect>
            <v:rect id="矩形 51" o:spid="_x0000_s2063" style="position:absolute;left:32661;top:13707;width:14573;height:62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vh8QA&#10;AADbAAAADwAAAGRycy9kb3ducmV2LnhtbESPQWvCQBSE74X+h+UVvNWNg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L4fEAAAA2wAAAA8AAAAAAAAAAAAAAAAAmAIAAGRycy9k&#10;b3ducmV2LnhtbFBLBQYAAAAABAAEAPUAAACJAwAAAAA=&#10;" fillcolor="white [3201]" strokecolor="black [3200]" strokeweight="1pt">
              <v:textbox style="mso-next-textbox:#矩形 51"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音频播放模块</w:t>
                    </w:r>
                  </w:p>
                  <w:p w:rsidR="00564434" w:rsidRDefault="00564434" w:rsidP="00564434">
                    <w:pPr>
                      <w:pStyle w:val="ac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（</w:t>
                    </w:r>
                    <w:r>
                      <w:rPr>
                        <w:rFonts w:ascii="Times New Roman" w:hAnsi="Times New Roman"/>
                        <w:kern w:val="2"/>
                        <w:sz w:val="21"/>
                        <w:szCs w:val="21"/>
                      </w:rPr>
                      <w:t>LIB</w:t>
                    </w: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）</w:t>
                    </w:r>
                  </w:p>
                </w:txbxContent>
              </v:textbox>
            </v:rect>
            <v:shape id="直接箭头连接符 10" o:spid="_x0000_s2064" type="#_x0000_t32" style="position:absolute;left:14763;top:9620;width:48;height:40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<v:stroke endarrow="block" joinstyle="miter"/>
            </v:shape>
            <v:shape id="直接箭头连接符 12" o:spid="_x0000_s2065" type="#_x0000_t32" style="position:absolute;left:39909;top:9618;width:38;height:40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<v:stroke endarrow="block" joinstyle="miter"/>
            </v:shape>
            <v:rect id="矩形 13" o:spid="_x0000_s2066" style="position:absolute;left:7524;top:26558;width:3239;height:73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ue8EA&#10;AADbAAAADwAAAGRycy9kb3ducmV2LnhtbERPTWvCQBC9F/wPywheim5qSZHoKrYQ6M2q0fOQHZNg&#10;djbsbk3qr+8WhN7m8T5ntRlMK27kfGNZwcssAUFcWt1wpaA45tMFCB+QNbaWScEPedisR08rzLTt&#10;eU+3Q6hEDGGfoYI6hC6T0pc1GfQz2xFH7mKdwRChq6R22Mdw08p5krxJgw3Hhho7+qipvB6+jYKz&#10;y7/y4l48W53u3uXpmA5tnyo1GQ/bJYhAQ/gXP9yfOs5/hb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hLnvBAAAA2wAAAA8AAAAAAAAAAAAAAAAAmAIAAGRycy9kb3du&#10;cmV2LnhtbFBLBQYAAAAABAAEAPUAAACGAwAAAAA=&#10;" fillcolor="white [3201]" strokecolor="black [3200]" strokeweight="1pt">
              <v:textbox style="layout-flow:vertical-ideographic;mso-next-textbox:#矩形 13">
                <w:txbxContent>
                  <w:p w:rsidR="00564434" w:rsidRPr="00706A36" w:rsidRDefault="00564434" w:rsidP="00564434">
                    <w:r w:rsidRPr="00706A36">
                      <w:rPr>
                        <w:rFonts w:hint="eastAsia"/>
                      </w:rPr>
                      <w:t>音频进程</w:t>
                    </w:r>
                  </w:p>
                </w:txbxContent>
              </v:textbox>
            </v:rect>
            <v:rect id="矩形 55" o:spid="_x0000_s2067" style="position:absolute;left:12001;top:26653;width:3239;height:73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6qVMMA&#10;AADbAAAADwAAAGRycy9kb3ducmV2LnhtbESPQWvCQBSE74L/YXmFXqRuLKxI6ipVCPTWVqPnR/Y1&#10;Cc2+Dbtbk/rr3ULB4zAz3zDr7Wg7cSEfWscaFvMMBHHlTMu1hvJYPK1AhIhssHNMGn4pwHYznawx&#10;N27gT7ocYi0ShEOOGpoY+1zKUDVkMcxdT5y8L+ctxiR9LY3HIcFtJ5+zbCkttpwWGuxp31D1ffix&#10;Gs6++CjKazlzRr3v5Omoxm5QWj8+jK8vICKN8R7+b78ZDUrB3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6qVMMAAADbAAAADwAAAAAAAAAAAAAAAACYAgAAZHJzL2Rv&#10;d25yZXYueG1sUEsFBgAAAAAEAAQA9QAAAIgDAAAAAA==&#10;" fillcolor="white [3201]" strokecolor="black [3200]" strokeweight="1pt">
              <v:textbox style="layout-flow:vertical-ideographic;mso-next-textbox:#矩形 55">
                <w:txbxContent>
                  <w:p w:rsidR="00564434" w:rsidRPr="00706A36" w:rsidRDefault="00564434" w:rsidP="00564434">
                    <w:r w:rsidRPr="00706A36">
                      <w:rPr>
                        <w:rFonts w:hint="eastAsia"/>
                      </w:rPr>
                      <w:t>音频进程</w:t>
                    </w:r>
                  </w:p>
                </w:txbxContent>
              </v:textbox>
            </v:rect>
            <v:rect id="矩形 56" o:spid="_x0000_s2068" style="position:absolute;left:19145;top:26653;width:3238;height:73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0I8QA&#10;AADbAAAADwAAAGRycy9kb3ducmV2LnhtbESPQWvCQBSE74L/YXlCL6KbFiISXYMtBHprq9HzI/tM&#10;gtm3YXebpP313UKhx2FmvmH2+WQ6MZDzrWUFj+sEBHFldcu1gvJcrLYgfEDW2FkmBV/kIT/MZ3vM&#10;tB35g4ZTqEWEsM9QQRNCn0npq4YM+rXtiaN3s85giNLVUjscI9x08ilJNtJgy3GhwZ5eGqrup0+j&#10;4OqK96L8LpdWp2/P8nJOp25MlXpYTMcdiEBT+A//tV+1gnQDv1/iD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8NCPEAAAA2wAAAA8AAAAAAAAAAAAAAAAAmAIAAGRycy9k&#10;b3ducmV2LnhtbFBLBQYAAAAABAAEAPUAAACJAwAAAAA=&#10;" fillcolor="white [3201]" strokecolor="black [3200]" strokeweight="1pt">
              <v:textbox style="layout-flow:vertical-ideographic;mso-next-textbox:#矩形 56">
                <w:txbxContent>
                  <w:p w:rsidR="00564434" w:rsidRPr="00706A36" w:rsidRDefault="00564434" w:rsidP="00564434">
                    <w:r w:rsidRPr="00706A36">
                      <w:rPr>
                        <w:rFonts w:hint="eastAsia"/>
                      </w:rPr>
                      <w:t>音频进程</w:t>
                    </w:r>
                  </w:p>
                </w:txbxContent>
              </v:textbox>
            </v:rect>
            <v:shape id="文本框 14" o:spid="_x0000_s2069" type="#_x0000_t202" style="position:absolute;left:23432;top:3047;width:7169;height:352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 style="mso-next-textbox:#文本框 14">
                <w:txbxContent>
                  <w:p w:rsidR="00564434" w:rsidRPr="00706A36" w:rsidRDefault="00564434" w:rsidP="00564434">
                    <w:pPr>
                      <w:rPr>
                        <w:szCs w:val="21"/>
                      </w:rPr>
                    </w:pPr>
                    <w:r w:rsidRPr="00706A36">
                      <w:rPr>
                        <w:rFonts w:hint="eastAsia"/>
                        <w:szCs w:val="21"/>
                      </w:rPr>
                      <w:t>网络传输</w:t>
                    </w:r>
                  </w:p>
                </w:txbxContent>
              </v:textbox>
            </v:shape>
            <v:shape id="文本框 14" o:spid="_x0000_s2070" type="#_x0000_t202" style="position:absolute;left:6248;top:9612;width:8452;height:35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<v:textbox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 w:line="360" w:lineRule="auto"/>
                      <w:ind w:firstLine="202"/>
                      <w:jc w:val="both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获取数据</w:t>
                    </w:r>
                  </w:p>
                </w:txbxContent>
              </v:textbox>
            </v:shape>
            <v:shape id="文本框 14" o:spid="_x0000_s2071" type="#_x0000_t202" style="position:absolute;left:14726;top:9701;width:4502;height:351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<v:textbox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调用</w:t>
                    </w:r>
                  </w:p>
                </w:txbxContent>
              </v:textbox>
            </v:shape>
            <v:shape id="文本框 14" o:spid="_x0000_s2072" type="#_x0000_t202" style="position:absolute;left:40157;top:9891;width:4503;height:352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<v:textbox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调用</w:t>
                    </w:r>
                  </w:p>
                </w:txbxContent>
              </v:textbox>
            </v:shape>
            <v:shape id="文本框 14" o:spid="_x0000_s2073" type="#_x0000_t202" style="position:absolute;left:32156;top:9885;width:7170;height:352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<v:textbox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载入数据</w:t>
                    </w:r>
                  </w:p>
                </w:txbxContent>
              </v:textbox>
            </v:shape>
            <v:shape id="直接箭头连接符 16" o:spid="_x0000_s2074" type="#_x0000_t32" style="position:absolute;left:9334;top:19998;width:0;height:6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<v:stroke endarrow="block" joinstyle="miter"/>
            </v:shape>
            <v:shape id="文本框 19" o:spid="_x0000_s2075" type="#_x0000_t202" style="position:absolute;left:8477;top:21577;width:3619;height:49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mTMMA&#10;AADbAAAADwAAAGRycy9kb3ducmV2LnhtbERPS2vCQBC+F/wPywi91U2lLU10FVECngKmQultzE6T&#10;YHY2ZDcP++vdQqG3+fies95OphEDda62rOB5EYEgLqyuuVRw/kif3kE4j6yxsUwKbuRgu5k9rDHR&#10;duQTDbkvRQhhl6CCyvs2kdIVFRl0C9sSB+7bdgZ9gF0pdYdjCDeNXEbRmzRYc2iosKV9RcU1742C&#10;6TPO0kuc7Zr+6/D6svw557a/KvU4n3YrEJ4m/y/+cx91mB/D7y/h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zmTMMAAADbAAAADwAAAAAAAAAAAAAAAACYAgAAZHJzL2Rv&#10;d25yZXYueG1sUEsFBgAAAAAEAAQA9QAAAIgDAAAAAA==&#10;" filled="f" stroked="f" strokeweight=".5pt">
              <v:textbox style="layout-flow:vertical-ideographic;mso-next-textbox:#文本框 19">
                <w:txbxContent>
                  <w:p w:rsidR="00564434" w:rsidRPr="00706A36" w:rsidRDefault="00564434" w:rsidP="00564434">
                    <w:pPr>
                      <w:spacing w:line="0" w:lineRule="atLeast"/>
                      <w:rPr>
                        <w:szCs w:val="21"/>
                      </w:rPr>
                    </w:pPr>
                    <w:r w:rsidRPr="00706A36">
                      <w:rPr>
                        <w:rFonts w:hint="eastAsia"/>
                        <w:szCs w:val="21"/>
                      </w:rPr>
                      <w:t>植入</w:t>
                    </w:r>
                  </w:p>
                </w:txbxContent>
              </v:textbox>
            </v:shape>
            <v:shape id="文本框 19" o:spid="_x0000_s2076" type="#_x0000_t202" style="position:absolute;left:6153;top:20180;width:3508;height:7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ZN8MA&#10;AADbAAAADwAAAGRycy9kb3ducmV2LnhtbESPQYvCMBSE7wv+h/AEb2uqqKzVKKIIngS7gnh7Ns+2&#10;2LyUJtXqrzfCwh6HmfmGmS9bU4o71a6wrGDQj0AQp1YXnCk4/m6/f0A4j6yxtEwKnuRgueh8zTHW&#10;9sEHuic+EwHCLkYFufdVLKVLczLo+rYiDt7V1gZ9kHUmdY2PADelHEbRRBosOCzkWNE6p/SWNEZB&#10;e5rut5fpflU25814NHwdE9vclOp129UMhKfW/4f/2jutYDKAz5fw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yZN8MAAADbAAAADwAAAAAAAAAAAAAAAACYAgAAZHJzL2Rv&#10;d25yZXYueG1sUEsFBgAAAAAEAAQA9QAAAIgDAAAAAA==&#10;" filled="f" stroked="f" strokeweight=".5pt">
              <v:textbox style="layout-flow:vertical-ideographic"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 w:line="0" w:lineRule="atLeast"/>
                      <w:jc w:val="both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写入数据</w:t>
                    </w:r>
                  </w:p>
                </w:txbxContent>
              </v:textbox>
            </v:shape>
            <v:shape id="直接箭头连接符 24" o:spid="_x0000_s2077" type="#_x0000_t32" style="position:absolute;left:8858;top:19995;width:0;height:654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<v:stroke endarrow="block" joinstyle="miter"/>
            </v:shape>
            <v:shape id="直接箭头连接符 62" o:spid="_x0000_s2078" type="#_x0000_t32" style="position:absolute;left:13811;top:19998;width:0;height:6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<v:stroke endarrow="block" joinstyle="miter"/>
            </v:shape>
            <v:shape id="文本框 63" o:spid="_x0000_s2079" type="#_x0000_t202" style="position:absolute;left:12954;top:21577;width:3619;height:49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i28UA&#10;AADbAAAADwAAAGRycy9kb3ducmV2LnhtbESPT4vCMBTE7wt+h/AEb2vqnxWtRhFF8CRsVxBvz+bZ&#10;FpuX0qRa/fRmYWGPw8z8hlmsWlOKO9WusKxg0I9AEKdWF5wpOP7sPqcgnEfWWFomBU9ysFp2PhYY&#10;a/vgb7onPhMBwi5GBbn3VSylS3My6Pq2Ig7e1dYGfZB1JnWNjwA3pRxG0UQaLDgs5FjRJqf0ljRG&#10;QXuaHXaX2WFdNuft13j4Oia2uSnV67brOQhPrf8P/7X3WsFkBL9fwg+Qy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qLbxQAAANsAAAAPAAAAAAAAAAAAAAAAAJgCAABkcnMv&#10;ZG93bnJldi54bWxQSwUGAAAAAAQABAD1AAAAigMAAAAA&#10;" filled="f" stroked="f" strokeweight=".5pt">
              <v:textbox style="layout-flow:vertical-ideographic;mso-next-textbox:#文本框 63">
                <w:txbxContent>
                  <w:p w:rsidR="00564434" w:rsidRPr="00706A36" w:rsidRDefault="00564434" w:rsidP="00564434">
                    <w:pPr>
                      <w:spacing w:line="0" w:lineRule="atLeast"/>
                      <w:rPr>
                        <w:szCs w:val="21"/>
                      </w:rPr>
                    </w:pPr>
                    <w:r w:rsidRPr="00706A36">
                      <w:rPr>
                        <w:rFonts w:hint="eastAsia"/>
                        <w:szCs w:val="21"/>
                      </w:rPr>
                      <w:t>植入</w:t>
                    </w:r>
                  </w:p>
                </w:txbxContent>
              </v:textbox>
            </v:shape>
            <v:shape id="直接箭头连接符 64" o:spid="_x0000_s2080" type="#_x0000_t32" style="position:absolute;left:13335;top:19995;width:0;height:654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6asQAAADbAAAADwAAAGRycy9kb3ducmV2LnhtbESPQUvDQBSE74L/YXlCL2I3bUKU2G2R&#10;llKvTUX09sw+k2D2bcjbtum/dwWhx2FmvmEWq9F16kSDtJ4NzKYJKOLK25ZrA2+H7cMTKAnIFjvP&#10;ZOBCAqvl7c0CC+vPvKdTGWoVISwFGmhC6AutpWrIoUx9Txy9bz84DFEOtbYDniPcdXqeJLl22HJc&#10;aLCndUPVT3l0BtKQyXyffTxK+Vl/3dtNmsr7zpjJ3fjyDCrQGK7h//arNZBn8Pcl/g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7pqxAAAANsAAAAPAAAAAAAAAAAA&#10;AAAAAKECAABkcnMvZG93bnJldi54bWxQSwUGAAAAAAQABAD5AAAAkgMAAAAA&#10;" strokecolor="black [3200]" strokeweight=".5pt">
              <v:stroke endarrow="block" joinstyle="miter"/>
            </v:shape>
            <v:shape id="直接箭头连接符 65" o:spid="_x0000_s2081" type="#_x0000_t32" style="position:absolute;left:20955;top:20103;width:0;height:66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h8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SGK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ZWYfDAAAA2wAAAA8AAAAAAAAAAAAA&#10;AAAAoQIAAGRycy9kb3ducmV2LnhtbFBLBQYAAAAABAAEAPkAAACRAwAAAAA=&#10;" strokecolor="black [3200]" strokeweight=".5pt">
              <v:stroke endarrow="block" joinstyle="miter"/>
            </v:shape>
            <v:shape id="文本框 66" o:spid="_x0000_s2082" type="#_x0000_t202" style="position:absolute;left:20288;top:21682;width:3619;height:49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UBQ8QA&#10;AADbAAAADwAAAGRycy9kb3ducmV2LnhtbESPQYvCMBSE78L+h/AW9qbpipa1GkVWhD0JVmHx9mye&#10;bbF5KU2q1V9vBMHjMDPfMLNFZypxocaVlhV8DyIQxJnVJecK9rt1/weE88gaK8uk4EYOFvOP3gwT&#10;ba+8pUvqcxEg7BJUUHhfJ1K6rCCDbmBr4uCdbGPQB9nkUjd4DXBTyWEUxdJgyWGhwJp+C8rOaWsU&#10;dP+Tzfo42Syr9rAaj4b3fWrbs1Jfn91yCsJT59/hV/tPK4hj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1AUPEAAAA2wAAAA8AAAAAAAAAAAAAAAAAmAIAAGRycy9k&#10;b3ducmV2LnhtbFBLBQYAAAAABAAEAPUAAACJAwAAAAA=&#10;" filled="f" stroked="f" strokeweight=".5pt">
              <v:textbox style="layout-flow:vertical-ideographic;mso-next-textbox:#文本框 66">
                <w:txbxContent>
                  <w:p w:rsidR="00564434" w:rsidRPr="00706A36" w:rsidRDefault="00564434" w:rsidP="00564434">
                    <w:pPr>
                      <w:spacing w:line="0" w:lineRule="atLeast"/>
                      <w:rPr>
                        <w:szCs w:val="21"/>
                      </w:rPr>
                    </w:pPr>
                    <w:r w:rsidRPr="00706A36">
                      <w:rPr>
                        <w:rFonts w:hint="eastAsia"/>
                        <w:szCs w:val="21"/>
                      </w:rPr>
                      <w:t>植入</w:t>
                    </w:r>
                  </w:p>
                </w:txbxContent>
              </v:textbox>
            </v:shape>
            <v:shape id="直接箭头连接符 67" o:spid="_x0000_s2083" type="#_x0000_t32" style="position:absolute;left:20478;top:20100;width:0;height:654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UkHc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7M5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SQdxAAAANsAAAAPAAAAAAAAAAAA&#10;AAAAAKECAABkcnMvZG93bnJldi54bWxQSwUGAAAAAAQABAD5AAAAkgMAAAAA&#10;" strokecolor="black [3200]" strokeweight=".5pt">
              <v:stroke endarrow="block" joinstyle="miter"/>
            </v:shape>
            <v:shape id="文本框 19" o:spid="_x0000_s2084" type="#_x0000_t202" style="position:absolute;left:10820;top:20180;width:3508;height:71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wqsAA&#10;AADbAAAADwAAAGRycy9kb3ducmV2LnhtbERPTYvCMBC9L/gfwgje1lRxRatRRBE8CVZBvI3N2Bab&#10;SWlSrfvrzUHw+Hjf82VrSvGg2hWWFQz6EQji1OqCMwWn4/Z3AsJ5ZI2lZVLwIgfLRednjrG2Tz7Q&#10;I/GZCCHsYlSQe1/FUro0J4OubyviwN1sbdAHWGdS1/gM4aaUwygaS4MFh4YcK1rnlN6Txihoz9P9&#10;9jrdr8rmsvkbDf9PiW3uSvW67WoGwlPrv+KPe6cVjMPY8CX8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YwqsAAAADbAAAADwAAAAAAAAAAAAAAAACYAgAAZHJzL2Rvd25y&#10;ZXYueG1sUEsFBgAAAAAEAAQA9QAAAIUDAAAAAA==&#10;" filled="f" stroked="f" strokeweight=".5pt">
              <v:textbox style="layout-flow:vertical-ideographic"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 w:line="0" w:lineRule="atLeast"/>
                      <w:jc w:val="both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写入数据</w:t>
                    </w:r>
                  </w:p>
                </w:txbxContent>
              </v:textbox>
            </v:shape>
            <v:shape id="文本框 19" o:spid="_x0000_s2085" type="#_x0000_t202" style="position:absolute;left:17868;top:20370;width:3509;height:7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VMcQA&#10;AADbAAAADwAAAGRycy9kb3ducmV2LnhtbESPQYvCMBSE78L+h/AW9qbpisq2GkVWhD0JVmHx9mye&#10;bbF5KU2q1V9vBMHjMDPfMLNFZypxocaVlhV8DyIQxJnVJecK9rt1/weE88gaK8uk4EYOFvOP3gwT&#10;ba+8pUvqcxEg7BJUUHhfJ1K6rCCDbmBr4uCdbGPQB9nkUjd4DXBTyWEUTaTBksNCgTX9FpSd09Yo&#10;6P7jzfoYb5ZVe1iNR8P7PrXtWamvz245BeGp8+/wq/2nFUxi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qlTHEAAAA2wAAAA8AAAAAAAAAAAAAAAAAmAIAAGRycy9k&#10;b3ducmV2LnhtbFBLBQYAAAAABAAEAPUAAACJAwAAAAA=&#10;" filled="f" stroked="f" strokeweight=".5pt">
              <v:textbox style="layout-flow:vertical-ideographic">
                <w:txbxContent>
                  <w:p w:rsidR="00564434" w:rsidRDefault="00564434" w:rsidP="00564434">
                    <w:pPr>
                      <w:pStyle w:val="ac"/>
                      <w:spacing w:before="0" w:beforeAutospacing="0" w:after="0" w:afterAutospacing="0" w:line="0" w:lineRule="atLeast"/>
                      <w:jc w:val="both"/>
                    </w:pPr>
                    <w:r>
                      <w:rPr>
                        <w:rFonts w:ascii="Times New Roman" w:hint="eastAsia"/>
                        <w:kern w:val="2"/>
                        <w:sz w:val="21"/>
                        <w:szCs w:val="21"/>
                      </w:rPr>
                      <w:t>写入数据</w:t>
                    </w:r>
                  </w:p>
                </w:txbxContent>
              </v:textbox>
            </v:shape>
            <v:shape id="文本框 25" o:spid="_x0000_s2086" type="#_x0000_t202" style="position:absolute;left:15519;top:28084;width:4007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<v:textbox style="mso-next-textbox:#文本框 25">
                <w:txbxContent>
                  <w:p w:rsidR="00564434" w:rsidRDefault="00564434" w:rsidP="00564434">
                    <w:pPr>
                      <w:jc w:val="left"/>
                    </w:pPr>
                    <w:r>
                      <w:t>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41D31" w:rsidRDefault="00564434" w:rsidP="00D3207C">
      <w:pPr>
        <w:ind w:firstLineChars="1500" w:firstLine="3150"/>
      </w:pPr>
      <w:r>
        <w:tab/>
      </w:r>
      <w:r>
        <w:rPr>
          <w:rFonts w:hint="eastAsia"/>
        </w:rPr>
        <w:t>图</w:t>
      </w:r>
      <w:r w:rsidR="00C57A07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 w:rsidR="00C57A07">
        <w:fldChar w:fldCharType="separate"/>
      </w:r>
      <w:r>
        <w:rPr>
          <w:noProof/>
        </w:rPr>
        <w:t>1</w:t>
      </w:r>
      <w:r w:rsidR="00C57A07">
        <w:fldChar w:fldCharType="end"/>
      </w:r>
      <w:r>
        <w:rPr>
          <w:rFonts w:hint="eastAsia"/>
        </w:rPr>
        <w:t>远程音频</w:t>
      </w:r>
      <w:r w:rsidRPr="005D23EE">
        <w:rPr>
          <w:rFonts w:hint="eastAsia"/>
        </w:rPr>
        <w:t>总体结构图</w:t>
      </w:r>
      <w:r>
        <w:tab/>
      </w:r>
    </w:p>
    <w:p w:rsidR="004B4FB6" w:rsidRPr="004B4FB6" w:rsidRDefault="004B4FB6" w:rsidP="004B4FB6"/>
    <w:p w:rsidR="00641D31" w:rsidRDefault="00641D31" w:rsidP="00641D31">
      <w:pPr>
        <w:pStyle w:val="2"/>
        <w:rPr>
          <w:rFonts w:ascii="Times New Roman" w:eastAsia="宋体" w:hAnsi="Times New Roman"/>
        </w:rPr>
      </w:pPr>
      <w:bookmarkStart w:id="36" w:name="_Toc246478108"/>
      <w:bookmarkStart w:id="37" w:name="_Toc367200644"/>
      <w:r>
        <w:rPr>
          <w:rFonts w:ascii="Times New Roman" w:eastAsia="宋体" w:hAnsi="Times New Roman" w:hint="eastAsia"/>
        </w:rPr>
        <w:lastRenderedPageBreak/>
        <w:t>2.5</w:t>
      </w:r>
      <w:r w:rsidRPr="00AA7595">
        <w:rPr>
          <w:rFonts w:ascii="Times New Roman" w:eastAsia="宋体" w:hAnsi="Times New Roman" w:hint="eastAsia"/>
        </w:rPr>
        <w:t xml:space="preserve"> </w:t>
      </w:r>
      <w:r w:rsidRPr="00AA7595">
        <w:rPr>
          <w:rFonts w:ascii="Times New Roman" w:eastAsia="宋体" w:hAnsi="Times New Roman" w:hint="eastAsia"/>
        </w:rPr>
        <w:t>模块</w:t>
      </w:r>
      <w:bookmarkEnd w:id="36"/>
      <w:r>
        <w:rPr>
          <w:rFonts w:ascii="Times New Roman" w:eastAsia="宋体" w:hAnsi="Times New Roman" w:hint="eastAsia"/>
        </w:rPr>
        <w:t>结构</w:t>
      </w:r>
      <w:bookmarkEnd w:id="37"/>
    </w:p>
    <w:p w:rsidR="00641D31" w:rsidRDefault="00641D31" w:rsidP="00641D31">
      <w:pPr>
        <w:pStyle w:val="3"/>
      </w:pPr>
      <w:bookmarkStart w:id="38" w:name="_Toc246478109"/>
      <w:bookmarkStart w:id="39" w:name="_Toc367200645"/>
      <w:r>
        <w:rPr>
          <w:rFonts w:hint="eastAsia"/>
        </w:rPr>
        <w:t xml:space="preserve">2.5.1 </w:t>
      </w:r>
      <w:bookmarkEnd w:id="38"/>
      <w:r w:rsidR="007D5E44">
        <w:rPr>
          <w:rFonts w:hint="eastAsia"/>
        </w:rPr>
        <w:t>音频截获</w:t>
      </w:r>
      <w:r w:rsidR="004B4FB6">
        <w:rPr>
          <w:rFonts w:hint="eastAsia"/>
        </w:rPr>
        <w:t>管理</w:t>
      </w:r>
      <w:r w:rsidR="007D5E44">
        <w:rPr>
          <w:rFonts w:hint="eastAsia"/>
        </w:rPr>
        <w:t>模块</w:t>
      </w:r>
      <w:r w:rsidR="007D5E44">
        <w:rPr>
          <w:rFonts w:hint="eastAsia"/>
        </w:rPr>
        <w:t xml:space="preserve"> AudioHook</w:t>
      </w:r>
      <w:bookmarkEnd w:id="39"/>
    </w:p>
    <w:bookmarkStart w:id="40" w:name="_Toc246478110"/>
    <w:p w:rsidR="007D5E44" w:rsidRDefault="00C57A07" w:rsidP="001C4AFE">
      <w:pPr>
        <w:rPr>
          <w:noProof/>
        </w:rPr>
      </w:pPr>
      <w:r>
        <w:rPr>
          <w:noProof/>
        </w:rPr>
      </w:r>
      <w:r>
        <w:rPr>
          <w:noProof/>
        </w:rPr>
        <w:pict>
          <v:group id="画布 70" o:spid="_x0000_s2106" editas="canvas" style="width:6in;height:348.75pt;mso-position-horizontal-relative:char;mso-position-vertical-relative:line" coordsize="54864,4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">
            <v:shape id="_x0000_s2107" type="#_x0000_t75" style="position:absolute;width:54864;height:44284;visibility:visible">
              <v:fill o:detectmouseclick="t"/>
              <v:path o:connecttype="none"/>
            </v:shape>
            <v:rect id="矩形 75" o:spid="_x0000_s2108" style="position:absolute;left:12763;top:9429;width:10763;height:65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15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adeTEAAAA2wAAAA8AAAAAAAAAAAAAAAAAmAIAAGRycy9k&#10;b3ducmV2LnhtbFBLBQYAAAAABAAEAPUAAACJAwAAAAA=&#10;" fillcolor="white [3201]" strokecolor="black [3200]" strokeweight="1pt">
              <v:textbox style="mso-next-textbox:#矩形 75">
                <w:txbxContent>
                  <w:p w:rsidR="007D5E44" w:rsidRPr="00F37EAB" w:rsidRDefault="007D5E44" w:rsidP="007D5E44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调用</w:t>
                    </w:r>
                    <w:r>
                      <w:rPr>
                        <w:rFonts w:hint="eastAsia"/>
                        <w:szCs w:val="21"/>
                      </w:rPr>
                      <w:t>GetBuffer</w:t>
                    </w:r>
                    <w:r>
                      <w:rPr>
                        <w:szCs w:val="21"/>
                      </w:rPr>
                      <w:t>函数获取缓冲区指针</w:t>
                    </w:r>
                  </w:p>
                </w:txbxContent>
              </v:textbox>
            </v:rect>
            <v:rect id="矩形 76" o:spid="_x0000_s2109" style="position:absolute;left:12763;top:19335;width:10763;height:5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rk8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WCV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65PEAAAA2wAAAA8AAAAAAAAAAAAAAAAAmAIAAGRycy9k&#10;b3ducmV2LnhtbFBLBQYAAAAABAAEAPUAAACJAwAAAAA=&#10;" fillcolor="white [3201]" strokecolor="black [3200]" strokeweight="1pt">
              <v:textbox style="mso-next-textbox:#矩形 76">
                <w:txbxContent>
                  <w:p w:rsidR="007D5E44" w:rsidRPr="00F37EAB" w:rsidRDefault="007D5E44" w:rsidP="007D5E44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向</w:t>
                    </w:r>
                    <w:r>
                      <w:rPr>
                        <w:szCs w:val="21"/>
                      </w:rPr>
                      <w:t>缓冲区内写入数据</w:t>
                    </w:r>
                  </w:p>
                </w:txbxContent>
              </v:textbox>
            </v:rect>
            <v:rect id="矩形 77" o:spid="_x0000_s2110" style="position:absolute;left:11906;top:27813;width:12573;height:7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OCMQA&#10;AADbAAAADwAAAGRycy9kb3ducmV2LnhtbESPQWvCQBSE70L/w/IK3nRTD6ZGN0GKgtBSMe3B4yP7&#10;moRm34bdNYn/vlso9DjMzDfMrphMJwZyvrWs4GmZgCCurG65VvD5cVw8g/ABWWNnmRTcyUORP8x2&#10;mGk78oWGMtQiQthnqKAJoc+k9FVDBv3S9sTR+7LOYIjS1VI7HCPcdHKVJGtpsOW40GBPLw1V3+XN&#10;KLDn9t7t3eZ9eKP0+noOyTitD0rNH6f9FkSgKfyH/9onrSBN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ETgjEAAAA2wAAAA8AAAAAAAAAAAAAAAAAmAIAAGRycy9k&#10;b3ducmV2LnhtbFBLBQYAAAAABAAEAPUAAACJAwAAAAA=&#10;" fillcolor="white [3201]" strokecolor="black [3200]" strokeweight="1pt">
              <v:textbox style="mso-next-textbox:#矩形 77">
                <w:txbxContent>
                  <w:p w:rsidR="007D5E44" w:rsidRPr="00F37EAB" w:rsidRDefault="007D5E44" w:rsidP="007D5E44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调用</w:t>
                    </w:r>
                    <w:r>
                      <w:rPr>
                        <w:szCs w:val="21"/>
                      </w:rPr>
                      <w:t>Release</w:t>
                    </w:r>
                    <w:r>
                      <w:rPr>
                        <w:rFonts w:hint="eastAsia"/>
                        <w:szCs w:val="21"/>
                      </w:rPr>
                      <w:t>Buffer</w:t>
                    </w:r>
                    <w:r>
                      <w:rPr>
                        <w:szCs w:val="21"/>
                      </w:rPr>
                      <w:t>函数获取缓冲区指针</w:t>
                    </w:r>
                  </w:p>
                </w:txbxContent>
              </v:textbox>
            </v:rect>
            <v:shape id="文本框 73" o:spid="_x0000_s2111" type="#_x0000_t202" style="position:absolute;left:16001;top:3429;width:5049;height:3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<v:textbox style="mso-next-textbox:#文本框 73">
                <w:txbxContent>
                  <w:p w:rsidR="007D5E44" w:rsidRDefault="007D5E44" w:rsidP="007D5E44">
                    <w:r>
                      <w:rPr>
                        <w:rFonts w:hint="eastAsia"/>
                      </w:rPr>
                      <w:t>...</w:t>
                    </w:r>
                    <w:r>
                      <w:t>...</w:t>
                    </w:r>
                  </w:p>
                </w:txbxContent>
              </v:textbox>
            </v:shape>
            <v:shape id="直接箭头连接符 78" o:spid="_x0000_s2112" type="#_x0000_t32" style="position:absolute;left:18145;top:6477;width:0;height:295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<v:stroke endarrow="block" joinstyle="miter"/>
            </v:shape>
            <v:shape id="直接箭头连接符 79" o:spid="_x0000_s2113" type="#_x0000_t32" style="position:absolute;left:18145;top:16002;width:0;height:333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FX8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pGE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FX8IAAADbAAAADwAAAAAAAAAAAAAA&#10;AAChAgAAZHJzL2Rvd25yZXYueG1sUEsFBgAAAAAEAAQA+QAAAJADAAAAAA==&#10;" strokecolor="black [3200]" strokeweight=".5pt">
              <v:stroke endarrow="block" joinstyle="miter"/>
            </v:shape>
            <v:shape id="直接箭头连接符 80" o:spid="_x0000_s2114" type="#_x0000_t32" style="position:absolute;left:18145;top:24479;width:47;height:333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5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J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piHOW9AAAA2wAAAA8AAAAAAAAAAAAAAAAAoQIA&#10;AGRycy9kb3ducmV2LnhtbFBLBQYAAAAABAAEAPkAAACLAwAAAAA=&#10;" strokecolor="black [3200]" strokeweight=".5pt">
              <v:stroke endarrow="block" joinstyle="miter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肘形连接符 81" o:spid="_x0000_s2115" type="#_x0000_t35" style="position:absolute;left:4357;top:21121;width:22241;height:5429;rotation:-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KQRMAAAADbAAAADwAAAGRycy9kb3ducmV2LnhtbESPzYoCMRCE7wv7DqEXvGkyCq6MRpEF&#10;was/F2/tpJ2MO+kMSdTx7c2CsMeiqr6iFqveteJOITaeNRQjBYK48qbhWsPxsBnOQMSEbLD1TBqe&#10;FGG1/PxYYGn8g3d036daZAjHEjXYlLpSylhZchhHviPO3sUHhynLUEsT8JHhrpVjpabSYcN5wWJH&#10;P5aq3/3NaZjY9XdIp4s6o2qvtqF+Zwur9eCrX89BJOrTf/jd3hoNswL+vuQf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ykETAAAAA2wAAAA8AAAAAAAAAAAAAAAAA&#10;oQIAAGRycy9kb3ducmV2LnhtbFBLBQYAAAAABAAEAPkAAACOAwAAAAA=&#10;" adj="-3330,39789" strokecolor="black [3200]" strokeweight=".5pt">
              <v:stroke endarrow="block"/>
            </v:shape>
            <v:rect id="矩形 85" o:spid="_x0000_s2116" style="position:absolute;left:31432;top:9332;width:10763;height:66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8Fw8QA&#10;AADbAAAADwAAAGRycy9kb3ducmV2LnhtbESPT4vCMBTE7wt+h/CEva2pwrp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BcPEAAAA2wAAAA8AAAAAAAAAAAAAAAAAmAIAAGRycy9k&#10;b3ducmV2LnhtbFBLBQYAAAAABAAEAPUAAACJAwAAAAA=&#10;" fillcolor="white [3201]" strokecolor="black [3200]" strokeweight="1pt">
              <v:textbox style="mso-next-textbox:#矩形 85">
                <w:txbxContent>
                  <w:p w:rsidR="007D5E44" w:rsidRPr="00F37EAB" w:rsidRDefault="007D5E44" w:rsidP="007D5E44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截获</w:t>
                    </w:r>
                    <w:r>
                      <w:rPr>
                        <w:szCs w:val="21"/>
                      </w:rPr>
                      <w:t>缓冲区指针</w:t>
                    </w:r>
                  </w:p>
                </w:txbxContent>
              </v:textbox>
            </v:rect>
            <v:rect id="矩形 86" o:spid="_x0000_s2117" style="position:absolute;left:31432;top:28098;width:10763;height:66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btMQA&#10;AADbAAAADwAAAGRycy9kb3ducmV2LnhtbESPT4vCMBTE7wt+h/AEb2vqHrpajSKygrDLin8OHh/N&#10;sy02LyWJbf32mwXB4zAzv2EWq97UoiXnK8sKJuMEBHFudcWFgvNp+z4F4QOyxtoyKXiQh9Vy8LbA&#10;TNuOD9QeQyEihH2GCsoQmkxKn5dk0I9tQxy9q3UGQ5SukNphF+Gmlh9JkkqDFceFEhvalJTfjnej&#10;wO6rR712s9/2hz4v3/uQdH36pdRo2K/nIAL14RV+tndawTS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dm7TEAAAA2wAAAA8AAAAAAAAAAAAAAAAAmAIAAGRycy9k&#10;b3ducmV2LnhtbFBLBQYAAAAABAAEAPUAAACJAwAAAAA=&#10;" fillcolor="white [3201]" strokecolor="black [3200]" strokeweight="1pt">
              <v:textbox style="mso-next-textbox:#矩形 86">
                <w:txbxContent>
                  <w:p w:rsidR="007D5E44" w:rsidRPr="00F37EAB" w:rsidRDefault="007D5E44" w:rsidP="007D5E44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截获</w:t>
                    </w:r>
                    <w:r>
                      <w:rPr>
                        <w:szCs w:val="21"/>
                      </w:rPr>
                      <w:t>缓冲区</w:t>
                    </w:r>
                    <w:r>
                      <w:rPr>
                        <w:rFonts w:hint="eastAsia"/>
                        <w:szCs w:val="21"/>
                      </w:rPr>
                      <w:t>内</w:t>
                    </w:r>
                    <w:r>
                      <w:rPr>
                        <w:szCs w:val="21"/>
                      </w:rPr>
                      <w:t>数据</w:t>
                    </w:r>
                  </w:p>
                </w:txbxContent>
              </v:textbox>
            </v:rect>
            <v:shape id="直接箭头连接符 89" o:spid="_x0000_s2118" type="#_x0000_t32" style="position:absolute;left:23526;top:12710;width:7906;height: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SQYsYAAADbAAAADwAAAGRycy9kb3ducmV2LnhtbESPS2/CMBCE70j9D9ZW6gUVhx6AppgI&#10;UpAQnHgc2ts23jxEvI5il4R/X1dC4jiamW8086Q3tbhS6yrLCsajCARxZnXFhYLzafM6A+E8ssba&#10;Mim4kYNk8TSYY6xtxwe6Hn0hAoRdjApK75tYSpeVZNCNbEMcvNy2Bn2QbSF1i12Am1q+RdFEGqw4&#10;LJTYUFpSdjn+GgXD706f+/3PZx6l6/Xua5pXq12u1Mtzv/wA4an3j/C9vdUKZu/w/yX8AL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UkGLGAAAA2wAAAA8AAAAAAAAA&#10;AAAAAAAAoQIAAGRycy9kb3ducmV2LnhtbFBLBQYAAAAABAAEAPkAAACUAwAAAAA=&#10;" strokecolor="black [3200]" strokeweight=".5pt">
              <v:stroke dashstyle="dash" endarrow="block" joinstyle="miter"/>
            </v:shape>
            <v:shape id="直接箭头连接符 93" o:spid="_x0000_s2119" type="#_x0000_t32" style="position:absolute;left:24479;top:31384;width:6953;height:4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WaxsQAAADbAAAADwAAAGRycy9kb3ducmV2LnhtbESP3WoCMRSE7wXfIRyhd5q1YnG3xkUK&#10;QikVqra9PmzO/rCbkyVJdevTNwXBy2FmvmHW+WA6cSbnG8sK5rMEBHFhdcOVgs/TbroC4QOyxs4y&#10;KfglD/lmPFpjpu2FD3Q+hkpECPsMFdQh9JmUvqjJoJ/Znjh6pXUGQ5SuktrhJcJNJx+T5EkabDgu&#10;1NjTS01Fe/wxCnbvbvEdytQum6v+eEu/9mXLe6UeJsP2GUSgIdzDt/arVpAu4P9L/A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BZrGxAAAANsAAAAPAAAAAAAAAAAA&#10;AAAAAKECAABkcnMvZG93bnJldi54bWxQSwUGAAAAAAQABAD5AAAAkgMAAAAA&#10;" strokecolor="black [3200]" strokeweight=".5pt">
              <v:stroke dashstyle="dash" endarrow="block" joinstyle="miter"/>
            </v:shape>
            <v:line id="直接连接符 92" o:spid="_x0000_s2120" style="position:absolute;visibility:visible" from="27527,0" to="27527,44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xb6cUAAADbAAAADwAAAGRycy9kb3ducmV2LnhtbESPQWvCQBSE70L/w/IKvUizMQVp06zS&#10;BrWelKp4fmRfk2D2bchuNemv7wqCx2FmvmGyeW8acabO1ZYVTKIYBHFhdc2lgsN++fwKwnlkjY1l&#10;UjCQg/nsYZRhqu2Fv+m886UIEHYpKqi8b1MpXVGRQRfZljh4P7Yz6IPsSqk7vAS4aWQSx1NpsOaw&#10;UGFLeUXFafdrFGxPx6/tS5MPh2STr4byL/9cjGulnh77j3cQnnp/D9/aa63gLYHrl/AD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xb6cUAAADbAAAADwAAAAAAAAAA&#10;AAAAAAChAgAAZHJzL2Rvd25yZXYueG1sUEsFBgAAAAAEAAQA+QAAAJMDAAAAAA==&#10;" strokecolor="black [3200]" strokeweight="1pt">
              <v:stroke dashstyle="dash" joinstyle="miter"/>
            </v:line>
            <v:shape id="直接箭头连接符 95" o:spid="_x0000_s2121" type="#_x0000_t32" style="position:absolute;left:36814;top:16002;width:0;height:1209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5v1s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FHP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5v1sUAAADbAAAADwAAAAAAAAAA&#10;AAAAAAChAgAAZHJzL2Rvd25yZXYueG1sUEsFBgAAAAAEAAQA+QAAAJMDAAAAAA==&#10;" strokecolor="black [3200]" strokeweight=".5pt">
              <v:stroke endarrow="block" joinstyle="miter"/>
            </v:shape>
            <v:shape id="文本框 96" o:spid="_x0000_s2122" type="#_x0000_t202" style="position:absolute;left:2571;top:1713;width:7239;height:3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<v:textbox style="mso-next-textbox:#文本框 96">
                <w:txbxContent>
                  <w:p w:rsidR="007D5E44" w:rsidRPr="004649DB" w:rsidRDefault="007D5E44" w:rsidP="007D5E44">
                    <w:pPr>
                      <w:rPr>
                        <w:szCs w:val="21"/>
                      </w:rPr>
                    </w:pPr>
                    <w:r w:rsidRPr="004649DB">
                      <w:rPr>
                        <w:rFonts w:hint="eastAsia"/>
                        <w:szCs w:val="21"/>
                      </w:rPr>
                      <w:t>音频进程</w:t>
                    </w:r>
                  </w:p>
                </w:txbxContent>
              </v:textbox>
            </v:shape>
            <v:shape id="文本框 98" o:spid="_x0000_s2123" type="#_x0000_t202" style="position:absolute;left:42671;top:1523;width:8192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<v:textbox style="mso-next-textbox:#文本框 98">
                <w:txbxContent>
                  <w:p w:rsidR="007D5E44" w:rsidRPr="004649DB" w:rsidRDefault="007D5E44" w:rsidP="007D5E44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DLL</w:t>
                    </w:r>
                    <w:r>
                      <w:rPr>
                        <w:rFonts w:hint="eastAsia"/>
                        <w:szCs w:val="21"/>
                      </w:rPr>
                      <w:t>文件</w:t>
                    </w:r>
                  </w:p>
                </w:txbxContent>
              </v:textbox>
            </v:shape>
            <v:shape id="肘形连接符 97" o:spid="_x0000_s2124" type="#_x0000_t35" style="position:absolute;left:28456;top:21023;width:22097;height:5381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SPEsUAAADbAAAADwAAAGRycy9kb3ducmV2LnhtbESPT2vCQBTE74LfYXmCt7rRg39SVymi&#10;ohak2ly8PbOvSTD7NmTXGL99t1DwOMzMb5j5sjWlaKh2hWUFw0EEgji1uuBMQfK9eZuCcB5ZY2mZ&#10;FDzJwXLR7cwx1vbBJ2rOPhMBwi5GBbn3VSylS3My6Aa2Ig7ej60N+iDrTOoaHwFuSjmKorE0WHBY&#10;yLGiVU7p7Xw3Cj7Xx6TZJvuv9nC/DP3q+LzupoVS/V778Q7CU+tf4f/2TiuYTeDvS/g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SPEsUAAADbAAAADwAAAAAAAAAA&#10;AAAAAAChAgAAZHJzL2Rvd25yZXYueG1sUEsFBgAAAAAEAAQA+QAAAJMDAAAAAA==&#10;" adj="-3352,34198" strokecolor="black [3200]" strokeweight=".5pt">
              <v:stroke endarrow="block"/>
            </v:shape>
            <w10:wrap type="none"/>
            <w10:anchorlock/>
          </v:group>
        </w:pict>
      </w:r>
    </w:p>
    <w:p w:rsidR="00D3207C" w:rsidRDefault="00D3207C" w:rsidP="001C4AFE">
      <w:r>
        <w:rPr>
          <w:rFonts w:hint="eastAsia"/>
          <w:noProof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音频截获流程</w:t>
      </w:r>
      <w:r w:rsidRPr="005D23EE">
        <w:rPr>
          <w:rFonts w:hint="eastAsia"/>
        </w:rPr>
        <w:t>图</w:t>
      </w:r>
    </w:p>
    <w:p w:rsidR="005051E7" w:rsidRDefault="005051E7" w:rsidP="001C4AFE">
      <w:pPr>
        <w:rPr>
          <w:noProof/>
        </w:rPr>
      </w:pPr>
    </w:p>
    <w:p w:rsidR="007D5E44" w:rsidRDefault="004B4FB6" w:rsidP="007D5E44">
      <w:r>
        <w:rPr>
          <w:rFonts w:hint="eastAsia"/>
        </w:rPr>
        <w:t>本模块</w:t>
      </w:r>
      <w:r>
        <w:t>采用微软官方提供的</w:t>
      </w:r>
      <w:r>
        <w:rPr>
          <w:rFonts w:hint="eastAsia"/>
        </w:rPr>
        <w:t>Detours</w:t>
      </w:r>
      <w:r>
        <w:t>库来完成</w:t>
      </w:r>
      <w:r>
        <w:t>A</w:t>
      </w:r>
      <w:r>
        <w:rPr>
          <w:rFonts w:hint="eastAsia"/>
        </w:rPr>
        <w:t>PI</w:t>
      </w:r>
      <w:r>
        <w:t xml:space="preserve"> Hook</w:t>
      </w:r>
      <w:r>
        <w:rPr>
          <w:rFonts w:hint="eastAsia"/>
        </w:rPr>
        <w:t>的</w:t>
      </w:r>
      <w:r>
        <w:t>工作</w:t>
      </w:r>
      <w:r>
        <w:rPr>
          <w:rFonts w:hint="eastAsia"/>
        </w:rPr>
        <w:t>，对系统的</w:t>
      </w:r>
      <w:r>
        <w:rPr>
          <w:rFonts w:hint="eastAsia"/>
        </w:rPr>
        <w:t>GetBuffer</w:t>
      </w:r>
      <w:r>
        <w:rPr>
          <w:rFonts w:hint="eastAsia"/>
        </w:rPr>
        <w:t>函数和</w:t>
      </w:r>
      <w:r>
        <w:rPr>
          <w:rFonts w:hint="eastAsia"/>
        </w:rPr>
        <w:t>Release</w:t>
      </w:r>
      <w:r>
        <w:rPr>
          <w:rFonts w:hint="eastAsia"/>
        </w:rPr>
        <w:t>函数进行修改，</w:t>
      </w:r>
      <w:r w:rsidR="00D3207C">
        <w:rPr>
          <w:rFonts w:hint="eastAsia"/>
        </w:rPr>
        <w:t>修改成如上图的操作，</w:t>
      </w:r>
      <w:r>
        <w:rPr>
          <w:rFonts w:hint="eastAsia"/>
        </w:rPr>
        <w:t>从而将进程的音频完成截获。</w:t>
      </w:r>
      <w:r>
        <w:rPr>
          <w:rFonts w:hint="eastAsia"/>
        </w:rPr>
        <w:tab/>
      </w:r>
    </w:p>
    <w:p w:rsidR="00DF3CED" w:rsidRDefault="00DF3CED">
      <w:pPr>
        <w:widowControl/>
        <w:jc w:val="left"/>
      </w:pPr>
      <w:r>
        <w:br w:type="page"/>
      </w:r>
    </w:p>
    <w:p w:rsidR="001C4AFE" w:rsidRDefault="001C4AFE" w:rsidP="001C4AFE"/>
    <w:p w:rsidR="001C4AFE" w:rsidRDefault="00C57A07" w:rsidP="001C4AFE">
      <w:r>
        <w:rPr>
          <w:noProof/>
        </w:rPr>
        <w:pict>
          <v:shape id="_x0000_s2161" type="#_x0000_t202" style="position:absolute;left:0;text-align:left;margin-left:193.6pt;margin-top:37.45pt;width:74.5pt;height:23.55pt;z-index:251677696;mso-height-percent:200;mso-height-percent:200;mso-width-relative:margin;mso-height-relative:margin">
            <v:textbox style="mso-next-textbox:#_x0000_s2161;mso-fit-shape-to-text:t">
              <w:txbxContent>
                <w:p w:rsidR="001C4AFE" w:rsidRDefault="001C4AFE" w:rsidP="001C4AFE">
                  <w:r>
                    <w:t>I</w:t>
                  </w:r>
                  <w:r>
                    <w:rPr>
                      <w:rFonts w:hint="eastAsia"/>
                    </w:rPr>
                    <w:t>nt SessionId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64" type="#_x0000_t202" style="position:absolute;left:0;text-align:left;margin-left:214.7pt;margin-top:96.45pt;width:54.3pt;height:54.75pt;z-index:251680768;mso-height-percent:200;mso-height-percent:200;mso-width-relative:margin;mso-height-relative:margin">
            <v:textbox style="mso-next-textbox:#_x0000_s2164;mso-fit-shape-to-text:t">
              <w:txbxContent>
                <w:p w:rsidR="001C4AFE" w:rsidRDefault="001C4AFE" w:rsidP="001C4AFE">
                  <w:r>
                    <w:rPr>
                      <w:rFonts w:hint="eastAsia"/>
                    </w:rPr>
                    <w:t>Struct Process Audio[1]</w:t>
                  </w:r>
                </w:p>
              </w:txbxContent>
            </v:textbox>
          </v:shape>
        </w:pict>
      </w:r>
      <w:r w:rsidR="001C4AFE">
        <w:rPr>
          <w:rFonts w:hint="eastAsia"/>
        </w:rPr>
        <w:t xml:space="preserve">      </w:t>
      </w:r>
      <w:r w:rsidR="001C4AFE">
        <w:t>S</w:t>
      </w:r>
      <w:r w:rsidR="001C4AFE">
        <w:rPr>
          <w:rFonts w:hint="eastAsia"/>
        </w:rPr>
        <w:t>truct SessionAudio[0]</w:t>
      </w:r>
      <w:r w:rsidR="001C4AFE">
        <w:tab/>
      </w:r>
      <w:r w:rsidR="001C4AFE">
        <w:rPr>
          <w:rFonts w:hint="eastAsia"/>
        </w:rPr>
        <w:t xml:space="preserve">      </w:t>
      </w:r>
      <w:r w:rsidR="001C4AFE">
        <w:t>S</w:t>
      </w:r>
      <w:r w:rsidR="001C4AFE">
        <w:rPr>
          <w:rFonts w:hint="eastAsia"/>
        </w:rPr>
        <w:t>truct SessionAudio[1]</w:t>
      </w:r>
    </w:p>
    <w:p w:rsidR="001C4AFE" w:rsidRDefault="00C57A07" w:rsidP="001C4AFE">
      <w:r>
        <w:rPr>
          <w:noProof/>
        </w:rPr>
        <w:pict>
          <v:rect id="_x0000_s2159" style="position:absolute;left:0;text-align:left;margin-left:155.75pt;margin-top:6.15pt;width:143.5pt;height:134pt;z-index:-251640832"/>
        </w:pict>
      </w:r>
      <w:r>
        <w:rPr>
          <w:noProof/>
        </w:rPr>
        <w:pict>
          <v:rect id="_x0000_s2126" style="position:absolute;left:0;text-align:left;margin-left:4.25pt;margin-top:6.15pt;width:143.5pt;height:133.25pt;z-index:-251657217"/>
        </w:pict>
      </w:r>
    </w:p>
    <w:p w:rsidR="001C4AFE" w:rsidRDefault="00C57A07" w:rsidP="001C4AFE">
      <w:r>
        <w:rPr>
          <w:noProof/>
        </w:rPr>
        <w:pict>
          <v:shape id="_x0000_s2130" type="#_x0000_t202" style="position:absolute;left:0;text-align:left;margin-left:41.65pt;margin-top:5.1pt;width:74.5pt;height:23.55pt;z-index:251669504;mso-height-percent:200;mso-height-percent:200;mso-width-relative:margin;mso-height-relative:margin">
            <v:textbox style="mso-next-textbox:#_x0000_s2130;mso-fit-shape-to-text:t">
              <w:txbxContent>
                <w:p w:rsidR="004B4FB6" w:rsidRDefault="004B4FB6">
                  <w:r>
                    <w:t>I</w:t>
                  </w:r>
                  <w:r>
                    <w:rPr>
                      <w:rFonts w:hint="eastAsia"/>
                    </w:rPr>
                    <w:t>nt SessionId</w:t>
                  </w:r>
                </w:p>
              </w:txbxContent>
            </v:textbox>
          </v:shape>
        </w:pict>
      </w:r>
    </w:p>
    <w:p w:rsidR="001C4AFE" w:rsidRDefault="001C4AFE" w:rsidP="001C4AFE"/>
    <w:p w:rsidR="001C4AFE" w:rsidRDefault="00C57A07" w:rsidP="001C4AFE">
      <w:r>
        <w:rPr>
          <w:noProof/>
        </w:rPr>
        <w:pict>
          <v:shape id="_x0000_s2162" type="#_x0000_t202" style="position:absolute;left:0;text-align:left;margin-left:185.8pt;margin-top:2.65pt;width:95.5pt;height:23.55pt;z-index:251678720;mso-height-percent:200;mso-height-percent:200;mso-width-relative:margin;mso-height-relative:margin">
            <v:textbox style="mso-next-textbox:#_x0000_s2162;mso-fit-shape-to-text:t">
              <w:txbxContent>
                <w:p w:rsidR="001C4AFE" w:rsidRDefault="001C4AFE" w:rsidP="001C4AFE">
                  <w:r>
                    <w:t>I</w:t>
                  </w:r>
                  <w:r>
                    <w:rPr>
                      <w:rFonts w:hint="eastAsia"/>
                    </w:rPr>
                    <w:t>nt NumOfProcess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1" type="#_x0000_t202" style="position:absolute;left:0;text-align:left;margin-left:33.85pt;margin-top:1.5pt;width:95.5pt;height:23.55pt;z-index:251671552;mso-height-percent:200;mso-height-percent:200;mso-width-relative:margin;mso-height-relative:margin">
            <v:textbox style="mso-next-textbox:#_x0000_s2131;mso-fit-shape-to-text:t">
              <w:txbxContent>
                <w:p w:rsidR="004B4FB6" w:rsidRDefault="004B4FB6">
                  <w:r>
                    <w:t>I</w:t>
                  </w:r>
                  <w:r>
                    <w:rPr>
                      <w:rFonts w:hint="eastAsia"/>
                    </w:rPr>
                    <w:t>nt NumOfProcess</w:t>
                  </w:r>
                </w:p>
              </w:txbxContent>
            </v:textbox>
          </v:shape>
        </w:pict>
      </w:r>
    </w:p>
    <w:p w:rsidR="001C4AFE" w:rsidRPr="00D3207C" w:rsidRDefault="00D3207C" w:rsidP="001C4AFE">
      <w:pPr>
        <w:rPr>
          <w:b/>
        </w:rPr>
      </w:pPr>
      <w:r>
        <w:rPr>
          <w:rFonts w:hint="eastAsia"/>
        </w:rPr>
        <w:t xml:space="preserve">                                                               </w:t>
      </w:r>
      <w:r w:rsidR="00CC338F">
        <w:rPr>
          <w:rFonts w:hint="eastAsia"/>
        </w:rPr>
        <w:t xml:space="preserve">   </w:t>
      </w:r>
      <w:r w:rsidRPr="00D3207C">
        <w:rPr>
          <w:b/>
        </w:rPr>
        <w:t>…</w:t>
      </w:r>
      <w:r>
        <w:rPr>
          <w:rFonts w:hint="eastAsia"/>
          <w:b/>
        </w:rPr>
        <w:t>...</w:t>
      </w:r>
    </w:p>
    <w:p w:rsidR="001C4AFE" w:rsidRDefault="00C57A07" w:rsidP="001C4AFE">
      <w:r>
        <w:rPr>
          <w:noProof/>
        </w:rPr>
        <w:pict>
          <v:shape id="_x0000_s2163" type="#_x0000_t202" style="position:absolute;left:0;text-align:left;margin-left:159.95pt;margin-top:2.05pt;width:54.3pt;height:54.75pt;z-index:251679744;mso-height-percent:200;mso-height-percent:200;mso-width-relative:margin;mso-height-relative:margin">
            <v:textbox style="mso-fit-shape-to-text:t">
              <w:txbxContent>
                <w:p w:rsidR="001C4AFE" w:rsidRDefault="001C4AFE" w:rsidP="001C4AFE">
                  <w:r>
                    <w:rPr>
                      <w:rFonts w:hint="eastAsia"/>
                    </w:rPr>
                    <w:t>Struct Process Audio[0]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4" type="#_x0000_t202" style="position:absolute;left:0;text-align:left;margin-left:62.75pt;margin-top:1.7pt;width:54.3pt;height:54.75pt;z-index:251674624;mso-height-percent:200;mso-height-percent:200;mso-width-relative:margin;mso-height-relative:margin">
            <v:textbox style="mso-fit-shape-to-text:t">
              <w:txbxContent>
                <w:p w:rsidR="001C4AFE" w:rsidRDefault="001C4AFE" w:rsidP="001C4AFE">
                  <w:r>
                    <w:rPr>
                      <w:rFonts w:hint="eastAsia"/>
                    </w:rPr>
                    <w:t>Struct Process Audio[1]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3" type="#_x0000_t202" style="position:absolute;left:0;text-align:left;margin-left:8pt;margin-top:.9pt;width:54.3pt;height:54.75pt;z-index:251673600;mso-height-percent:200;mso-height-percent:200;mso-width-relative:margin;mso-height-relative:margin">
            <v:textbox style="mso-fit-shape-to-text:t">
              <w:txbxContent>
                <w:p w:rsidR="001C4AFE" w:rsidRDefault="001C4AFE">
                  <w:r>
                    <w:rPr>
                      <w:rFonts w:hint="eastAsia"/>
                    </w:rPr>
                    <w:t>Struct Process Audio[0]</w:t>
                  </w:r>
                </w:p>
              </w:txbxContent>
            </v:textbox>
          </v:shape>
        </w:pict>
      </w:r>
    </w:p>
    <w:p w:rsidR="001C4AFE" w:rsidRPr="001C4AFE" w:rsidRDefault="001C4AFE" w:rsidP="001C4AFE">
      <w:pPr>
        <w:rPr>
          <w:color w:val="FF0000"/>
        </w:rPr>
      </w:pPr>
      <w:r>
        <w:rPr>
          <w:rFonts w:hint="eastAsia"/>
        </w:rPr>
        <w:t xml:space="preserve">                      </w:t>
      </w:r>
      <w:r>
        <w:rPr>
          <w:rFonts w:hint="eastAsia"/>
          <w:color w:val="FF0000"/>
        </w:rPr>
        <w:t xml:space="preserve">, </w:t>
      </w:r>
      <w:r w:rsidRPr="001C4AFE">
        <w:rPr>
          <w:rFonts w:hint="eastAsia"/>
          <w:color w:val="000000" w:themeColor="text1"/>
        </w:rPr>
        <w:t>......</w:t>
      </w:r>
      <w:r w:rsidR="00D3207C">
        <w:rPr>
          <w:rFonts w:hint="eastAsia"/>
          <w:color w:val="000000" w:themeColor="text1"/>
        </w:rPr>
        <w:t xml:space="preserve">                          </w:t>
      </w:r>
      <w:r w:rsidR="00D3207C">
        <w:rPr>
          <w:color w:val="000000" w:themeColor="text1"/>
        </w:rPr>
        <w:t>……</w:t>
      </w:r>
    </w:p>
    <w:p w:rsidR="001C4AFE" w:rsidRDefault="001C4AFE" w:rsidP="001C4AFE"/>
    <w:p w:rsidR="001C4AFE" w:rsidRDefault="001C4AFE" w:rsidP="001C4AFE"/>
    <w:p w:rsidR="001C4AFE" w:rsidRDefault="00D3207C" w:rsidP="001C4AFE">
      <w:r>
        <w:rPr>
          <w:rFonts w:hint="eastAsia"/>
        </w:rPr>
        <w:t xml:space="preserve">                         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音频缓冲区结构</w:t>
      </w:r>
      <w:r w:rsidRPr="005D23EE">
        <w:rPr>
          <w:rFonts w:hint="eastAsia"/>
        </w:rPr>
        <w:t>图</w:t>
      </w:r>
    </w:p>
    <w:p w:rsidR="00D3207C" w:rsidRDefault="00D3207C" w:rsidP="001C4AFE"/>
    <w:p w:rsidR="001C4AFE" w:rsidRDefault="00D3207C" w:rsidP="00CC338F">
      <w:pPr>
        <w:ind w:firstLineChars="200" w:firstLine="420"/>
      </w:pPr>
      <w:r>
        <w:rPr>
          <w:rFonts w:hint="eastAsia"/>
        </w:rPr>
        <w:t>AudioHook</w:t>
      </w:r>
      <w:r w:rsidR="00CC338F">
        <w:rPr>
          <w:rFonts w:hint="eastAsia"/>
        </w:rPr>
        <w:t>将截获的</w:t>
      </w:r>
      <w:r w:rsidR="00081CE8">
        <w:rPr>
          <w:rFonts w:hint="eastAsia"/>
        </w:rPr>
        <w:t>PCM</w:t>
      </w:r>
      <w:r w:rsidR="00081CE8">
        <w:rPr>
          <w:rFonts w:hint="eastAsia"/>
        </w:rPr>
        <w:t>音频流</w:t>
      </w:r>
      <w:r w:rsidR="00CC338F">
        <w:rPr>
          <w:rFonts w:hint="eastAsia"/>
        </w:rPr>
        <w:t>数据存在一组结构体数组中，这个数组的名称为</w:t>
      </w:r>
      <w:r>
        <w:rPr>
          <w:rFonts w:hint="eastAsia"/>
        </w:rPr>
        <w:t>struct SessionAudio</w:t>
      </w:r>
      <w:r w:rsidR="00CC338F"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struct SessionAudio</w:t>
      </w:r>
      <w:r>
        <w:rPr>
          <w:rFonts w:hint="eastAsia"/>
        </w:rPr>
        <w:t>中存放了这个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sessionid,process</w:t>
      </w:r>
      <w:r>
        <w:rPr>
          <w:rFonts w:hint="eastAsia"/>
        </w:rPr>
        <w:t>的数量，以及一个</w:t>
      </w:r>
      <w:r>
        <w:rPr>
          <w:rFonts w:hint="eastAsia"/>
        </w:rPr>
        <w:t>struct ProcessAudio</w:t>
      </w:r>
      <w:r w:rsidR="00CC338F">
        <w:rPr>
          <w:rFonts w:hint="eastAsia"/>
        </w:rPr>
        <w:t>[]</w:t>
      </w:r>
      <w:r>
        <w:rPr>
          <w:rFonts w:hint="eastAsia"/>
        </w:rPr>
        <w:t>数组，而每个</w:t>
      </w:r>
      <w:r>
        <w:rPr>
          <w:rFonts w:hint="eastAsia"/>
        </w:rPr>
        <w:t>struct ProcessAudio</w:t>
      </w:r>
      <w:r>
        <w:rPr>
          <w:rFonts w:hint="eastAsia"/>
        </w:rPr>
        <w:t>中则存放了该进程的基本信息以及该进程的音频数据。</w:t>
      </w:r>
    </w:p>
    <w:p w:rsidR="00CC338F" w:rsidRDefault="00CC338F" w:rsidP="00CC338F">
      <w:pPr>
        <w:ind w:firstLineChars="200" w:firstLine="420"/>
      </w:pPr>
      <w:r>
        <w:rPr>
          <w:rFonts w:hint="eastAsia"/>
        </w:rPr>
        <w:t>音频截获后，就找到该音频对应的</w:t>
      </w:r>
      <w:r>
        <w:rPr>
          <w:rFonts w:hint="eastAsia"/>
        </w:rPr>
        <w:t>session</w:t>
      </w:r>
      <w:r>
        <w:rPr>
          <w:rFonts w:hint="eastAsia"/>
        </w:rPr>
        <w:t>结构体以及其中的</w:t>
      </w:r>
      <w:r>
        <w:rPr>
          <w:rFonts w:hint="eastAsia"/>
        </w:rPr>
        <w:t>process</w:t>
      </w:r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若没有则新建</w:t>
      </w:r>
      <w:r>
        <w:rPr>
          <w:rFonts w:hint="eastAsia"/>
        </w:rPr>
        <w:t>)</w:t>
      </w:r>
      <w:r>
        <w:rPr>
          <w:rFonts w:hint="eastAsia"/>
        </w:rPr>
        <w:t>，然后开始向其中储存音频信息。</w:t>
      </w:r>
    </w:p>
    <w:p w:rsidR="00CC338F" w:rsidRDefault="00CC338F" w:rsidP="00CC338F">
      <w:pPr>
        <w:ind w:firstLineChars="200" w:firstLine="420"/>
      </w:pPr>
      <w:r>
        <w:rPr>
          <w:rFonts w:hint="eastAsia"/>
        </w:rPr>
        <w:t>而提取音频时，通过找到所需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struct</w:t>
      </w:r>
      <w:r>
        <w:rPr>
          <w:rFonts w:hint="eastAsia"/>
        </w:rPr>
        <w:t>，然后把其中所有</w:t>
      </w:r>
      <w:r>
        <w:rPr>
          <w:rFonts w:hint="eastAsia"/>
        </w:rPr>
        <w:t>process</w:t>
      </w:r>
      <w:r>
        <w:rPr>
          <w:rFonts w:hint="eastAsia"/>
        </w:rPr>
        <w:t>的音频数据都取出，并进行混音。</w:t>
      </w:r>
    </w:p>
    <w:p w:rsidR="002C1D78" w:rsidRDefault="002250AF" w:rsidP="002C1D78">
      <w:r>
        <w:rPr>
          <w:rFonts w:hint="eastAsia"/>
        </w:rPr>
        <w:t xml:space="preserve">    </w:t>
      </w:r>
      <w:r w:rsidR="00530628">
        <w:rPr>
          <w:rFonts w:hint="eastAsia"/>
        </w:rPr>
        <w:t>至于将这些数据给音频编码发送模块调用的方式，则是通过共享数据段的方式。将这个</w:t>
      </w:r>
      <w:r w:rsidR="00530628">
        <w:rPr>
          <w:rFonts w:hint="eastAsia"/>
        </w:rPr>
        <w:t>struct SessionAudio</w:t>
      </w:r>
      <w:r w:rsidR="00530628">
        <w:rPr>
          <w:rFonts w:hint="eastAsia"/>
        </w:rPr>
        <w:t>的数组以</w:t>
      </w:r>
      <w:r w:rsidR="00530628">
        <w:rPr>
          <w:rFonts w:hint="eastAsia"/>
        </w:rPr>
        <w:t>dll</w:t>
      </w:r>
      <w:r w:rsidR="00530628">
        <w:rPr>
          <w:rFonts w:hint="eastAsia"/>
        </w:rPr>
        <w:t>的共享数据段的格式储存，然后</w:t>
      </w:r>
      <w:r w:rsidR="00530628">
        <w:rPr>
          <w:rFonts w:hint="eastAsia"/>
        </w:rPr>
        <w:t>AudioSender</w:t>
      </w:r>
      <w:r w:rsidR="00530628">
        <w:rPr>
          <w:rFonts w:hint="eastAsia"/>
        </w:rPr>
        <w:t>通过</w:t>
      </w:r>
      <w:r w:rsidR="00530628">
        <w:rPr>
          <w:rFonts w:hint="eastAsia"/>
        </w:rPr>
        <w:t>API</w:t>
      </w:r>
      <w:r w:rsidR="00530628">
        <w:rPr>
          <w:rFonts w:hint="eastAsia"/>
        </w:rPr>
        <w:t>函数来取出这些</w:t>
      </w:r>
      <w:r w:rsidR="00530628">
        <w:rPr>
          <w:rFonts w:hint="eastAsia"/>
        </w:rPr>
        <w:t>PCM</w:t>
      </w:r>
      <w:r w:rsidR="00530628">
        <w:rPr>
          <w:rFonts w:hint="eastAsia"/>
        </w:rPr>
        <w:t>音频流数据，其中调度的方式是采用进程间的信号量来管理。</w:t>
      </w:r>
    </w:p>
    <w:p w:rsidR="00C949CD" w:rsidRDefault="00C949CD" w:rsidP="002C1D78"/>
    <w:p w:rsidR="00DF3CED" w:rsidRDefault="00DF3CED" w:rsidP="002C1D78"/>
    <w:p w:rsidR="00641D31" w:rsidRDefault="00641D31" w:rsidP="00641D31">
      <w:pPr>
        <w:pStyle w:val="3"/>
      </w:pPr>
      <w:bookmarkStart w:id="41" w:name="_Toc367200646"/>
      <w:r>
        <w:rPr>
          <w:rFonts w:hint="eastAsia"/>
          <w:szCs w:val="24"/>
        </w:rPr>
        <w:t>2.5.2</w:t>
      </w:r>
      <w:r>
        <w:rPr>
          <w:rFonts w:hint="eastAsia"/>
        </w:rPr>
        <w:t xml:space="preserve"> </w:t>
      </w:r>
      <w:bookmarkEnd w:id="40"/>
      <w:r w:rsidR="002C1D78">
        <w:rPr>
          <w:rFonts w:hint="eastAsia"/>
        </w:rPr>
        <w:t>Dll</w:t>
      </w:r>
      <w:r w:rsidR="002C1D78">
        <w:rPr>
          <w:rFonts w:hint="eastAsia"/>
        </w:rPr>
        <w:t>注入模块</w:t>
      </w:r>
      <w:r w:rsidR="002C1D78">
        <w:rPr>
          <w:rFonts w:hint="eastAsia"/>
        </w:rPr>
        <w:t xml:space="preserve">  InjectDll</w:t>
      </w:r>
      <w:bookmarkEnd w:id="41"/>
    </w:p>
    <w:p w:rsidR="002C1D78" w:rsidRDefault="002C1D78" w:rsidP="002C1D78">
      <w:pPr>
        <w:ind w:firstLineChars="200" w:firstLine="420"/>
      </w:pPr>
      <w:bookmarkStart w:id="42" w:name="_Toc246478111"/>
      <w:r>
        <w:rPr>
          <w:rFonts w:hint="eastAsia"/>
        </w:rPr>
        <w:t>核心</w:t>
      </w:r>
      <w:r>
        <w:t>思想是</w:t>
      </w:r>
      <w:r>
        <w:rPr>
          <w:rFonts w:hint="eastAsia"/>
        </w:rPr>
        <w:t>通过函数</w:t>
      </w:r>
      <w:r>
        <w:rPr>
          <w:rFonts w:hint="eastAsia"/>
        </w:rPr>
        <w:t>ProcessIdToSessionId</w:t>
      </w:r>
      <w:r>
        <w:rPr>
          <w:rFonts w:hint="eastAsia"/>
        </w:rPr>
        <w:t>函数寻找所有</w:t>
      </w:r>
      <w:r>
        <w:rPr>
          <w:rFonts w:hint="eastAsia"/>
        </w:rPr>
        <w:t>sessionid</w:t>
      </w:r>
      <w:r>
        <w:rPr>
          <w:rFonts w:hint="eastAsia"/>
        </w:rPr>
        <w:t>符合的进程，然后</w:t>
      </w:r>
      <w:r>
        <w:t>利用</w:t>
      </w:r>
      <w:r>
        <w:rPr>
          <w:rFonts w:hint="eastAsia"/>
        </w:rPr>
        <w:t>Windows</w:t>
      </w:r>
      <w:r>
        <w:t xml:space="preserve"> API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远程</w:t>
      </w:r>
      <w:r>
        <w:t>线程的函数，在目标进程中</w:t>
      </w:r>
      <w:r>
        <w:rPr>
          <w:rFonts w:hint="eastAsia"/>
        </w:rPr>
        <w:t>创建线程</w:t>
      </w:r>
      <w:r>
        <w:t>，同时参数设置为</w:t>
      </w:r>
      <w:r>
        <w:t>DLL</w:t>
      </w:r>
      <w:r>
        <w:t>文件的绝对路径。</w:t>
      </w:r>
      <w:r>
        <w:rPr>
          <w:rFonts w:hint="eastAsia"/>
        </w:rPr>
        <w:t>另外</w:t>
      </w:r>
      <w:r>
        <w:t>，</w:t>
      </w:r>
      <w:r>
        <w:rPr>
          <w:rFonts w:hint="eastAsia"/>
        </w:rPr>
        <w:t>该参数需要在</w:t>
      </w:r>
      <w:r>
        <w:t>目标进程中可以使用，因此需要在</w:t>
      </w:r>
      <w:r>
        <w:rPr>
          <w:rFonts w:hint="eastAsia"/>
        </w:rPr>
        <w:t>目标进程中分配</w:t>
      </w:r>
      <w:r>
        <w:t>一定的空间，将</w:t>
      </w:r>
      <w:r>
        <w:rPr>
          <w:rFonts w:hint="eastAsia"/>
        </w:rPr>
        <w:t>DLL</w:t>
      </w:r>
      <w:r>
        <w:t>文件绝对路径的字符串</w:t>
      </w:r>
      <w:r>
        <w:rPr>
          <w:rFonts w:hint="eastAsia"/>
        </w:rPr>
        <w:t>写入到分配的</w:t>
      </w:r>
      <w:r>
        <w:t>空间中，创建线程函数才能正确的将</w:t>
      </w:r>
      <w:r>
        <w:t>DLL</w:t>
      </w:r>
      <w:r>
        <w:t>文件植入目标</w:t>
      </w:r>
      <w:r>
        <w:rPr>
          <w:rFonts w:hint="eastAsia"/>
        </w:rPr>
        <w:t>进程</w:t>
      </w:r>
      <w:r>
        <w:t>。</w:t>
      </w:r>
    </w:p>
    <w:p w:rsidR="00CC3C82" w:rsidRDefault="00DF3CED" w:rsidP="00DF3CED">
      <w:pPr>
        <w:widowControl/>
        <w:jc w:val="left"/>
      </w:pPr>
      <w:r>
        <w:br w:type="page"/>
      </w:r>
    </w:p>
    <w:p w:rsidR="00641D31" w:rsidRDefault="00C57A07" w:rsidP="00641D31">
      <w:pPr>
        <w:pStyle w:val="3"/>
      </w:pPr>
      <w:r>
        <w:rPr>
          <w:noProof/>
        </w:rPr>
        <w:lastRenderedPageBreak/>
        <w:pict>
          <v:shape id="_x0000_s2166" type="#_x0000_t202" style="position:absolute;left:0;text-align:left;margin-left:125.5pt;margin-top:34.5pt;width:59.35pt;height:23.55pt;z-index:251682816;mso-height-percent:200;mso-height-percent:200;mso-width-relative:margin;mso-height-relative:margin">
            <v:textbox style="mso-fit-shape-to-text:t">
              <w:txbxContent>
                <w:p w:rsidR="00CC3C82" w:rsidRDefault="00CC3C82">
                  <w:r>
                    <w:rPr>
                      <w:rFonts w:hint="eastAsia"/>
                    </w:rPr>
                    <w:t xml:space="preserve">getAudio </w:t>
                  </w:r>
                </w:p>
              </w:txbxContent>
            </v:textbox>
          </v:shape>
        </w:pict>
      </w:r>
      <w:bookmarkStart w:id="43" w:name="_Toc367200647"/>
      <w:r w:rsidR="002F4EB3">
        <w:rPr>
          <w:rFonts w:hint="eastAsia"/>
          <w:szCs w:val="24"/>
        </w:rPr>
        <w:t>2.5.3</w:t>
      </w:r>
      <w:r w:rsidR="002F4EB3">
        <w:rPr>
          <w:rFonts w:hint="eastAsia"/>
          <w:szCs w:val="24"/>
        </w:rPr>
        <w:t>音频编码发送模块</w:t>
      </w:r>
      <w:bookmarkEnd w:id="42"/>
      <w:r w:rsidR="002F4EB3">
        <w:rPr>
          <w:rFonts w:hint="eastAsia"/>
          <w:szCs w:val="24"/>
        </w:rPr>
        <w:t xml:space="preserve"> AudioSender</w:t>
      </w:r>
      <w:bookmarkEnd w:id="43"/>
    </w:p>
    <w:p w:rsidR="002F4EB3" w:rsidRDefault="00C57A07" w:rsidP="002F4EB3">
      <w:bookmarkStart w:id="44" w:name="_Toc246478112"/>
      <w:r>
        <w:rPr>
          <w:noProof/>
        </w:rPr>
        <w:pict>
          <v:shape id="_x0000_s2167" type="#_x0000_t32" style="position:absolute;left:0;text-align:left;margin-left:155.25pt;margin-top:14.25pt;width:.05pt;height:17.3pt;z-index:251683840" o:connectortype="straight">
            <v:stroke endarrow="block"/>
          </v:shape>
        </w:pict>
      </w:r>
    </w:p>
    <w:p w:rsidR="00CC3C82" w:rsidRDefault="00CC3C82" w:rsidP="002F4EB3"/>
    <w:p w:rsidR="00CC3C82" w:rsidRDefault="00C57A07" w:rsidP="002F4EB3">
      <w:r>
        <w:rPr>
          <w:noProof/>
        </w:rPr>
        <w:pict>
          <v:shape id="_x0000_s2169" type="#_x0000_t202" style="position:absolute;left:0;text-align:left;margin-left:117.3pt;margin-top:1.2pt;width:77.7pt;height:23.55pt;z-index:251684864;mso-height-percent:200;mso-height-percent:200;mso-width-relative:margin;mso-height-relative:margin">
            <v:textbox style="mso-next-textbox:#_x0000_s2169;mso-fit-shape-to-text:t">
              <w:txbxContent>
                <w:p w:rsidR="00CC3C82" w:rsidRDefault="00CC3C82" w:rsidP="00CC3C82">
                  <w:r>
                    <w:t>P</w:t>
                  </w:r>
                  <w:r>
                    <w:rPr>
                      <w:rFonts w:hint="eastAsia"/>
                    </w:rPr>
                    <w:t xml:space="preserve">ut into buffer </w:t>
                  </w:r>
                </w:p>
              </w:txbxContent>
            </v:textbox>
          </v:shape>
        </w:pict>
      </w:r>
    </w:p>
    <w:p w:rsidR="00CC3C82" w:rsidRDefault="00C57A07" w:rsidP="002F4EB3">
      <w:r>
        <w:rPr>
          <w:noProof/>
        </w:rPr>
        <w:pict>
          <v:shape id="_x0000_s2170" type="#_x0000_t32" style="position:absolute;left:0;text-align:left;margin-left:155.3pt;margin-top:9.55pt;width:.05pt;height:14.95pt;z-index:251685888" o:connectortype="straight">
            <v:stroke endarrow="block"/>
          </v:shape>
        </w:pict>
      </w:r>
    </w:p>
    <w:p w:rsidR="00CC3C82" w:rsidRDefault="00C57A07" w:rsidP="002F4EB3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171" type="#_x0000_t4" style="position:absolute;left:0;text-align:left;margin-left:43.2pt;margin-top:8.9pt;width:224.55pt;height:42pt;z-index:251686912">
            <v:textbox>
              <w:txbxContent>
                <w:p w:rsidR="00CC3C82" w:rsidRDefault="00CC3C82">
                  <w:r>
                    <w:t>D</w:t>
                  </w:r>
                  <w:r>
                    <w:rPr>
                      <w:rFonts w:hint="eastAsia"/>
                    </w:rPr>
                    <w:t>ata in buffer &gt; 8192B?</w:t>
                  </w:r>
                </w:p>
              </w:txbxContent>
            </v:textbox>
          </v:shape>
        </w:pict>
      </w:r>
    </w:p>
    <w:p w:rsidR="00CC3C82" w:rsidRDefault="00C57A07" w:rsidP="002F4EB3">
      <w:r>
        <w:rPr>
          <w:noProof/>
        </w:rPr>
        <w:pict>
          <v:shape id="_x0000_s2190" type="#_x0000_t32" style="position:absolute;left:0;text-align:left;margin-left:293.25pt;margin-top:13.6pt;width:.05pt;height:240.7pt;z-index:251701248" o:connectortype="straight"/>
        </w:pict>
      </w:r>
      <w:r>
        <w:rPr>
          <w:noProof/>
        </w:rPr>
        <w:pict>
          <v:shape id="_x0000_s2189" type="#_x0000_t32" style="position:absolute;left:0;text-align:left;margin-left:267.75pt;margin-top:13.55pt;width:25.5pt;height:.05pt;z-index:251700224" o:connectortype="straight"/>
        </w:pict>
      </w:r>
      <w:r>
        <w:rPr>
          <w:noProof/>
        </w:rPr>
        <w:pict>
          <v:shape id="_x0000_s2188" type="#_x0000_t32" style="position:absolute;left:0;text-align:left;margin-left:22.5pt;margin-top:13.55pt;width:20.7pt;height:0;z-index:251699200" o:connectortype="straight">
            <v:stroke endarrow="block"/>
          </v:shape>
        </w:pict>
      </w:r>
      <w:r>
        <w:rPr>
          <w:noProof/>
        </w:rPr>
        <w:pict>
          <v:shape id="_x0000_s2187" type="#_x0000_t32" style="position:absolute;left:0;text-align:left;margin-left:22.5pt;margin-top:13.55pt;width:0;height:205.5pt;flip:y;z-index:251698176" o:connectortype="straight"/>
        </w:pict>
      </w:r>
      <w:r w:rsidR="00EE414E">
        <w:rPr>
          <w:rFonts w:hint="eastAsia"/>
        </w:rPr>
        <w:t xml:space="preserve">                                                    No</w:t>
      </w:r>
    </w:p>
    <w:p w:rsidR="00CC3C82" w:rsidRDefault="00CC3C82" w:rsidP="002F4EB3"/>
    <w:p w:rsidR="00CC3C82" w:rsidRDefault="00C57A07" w:rsidP="002F4EB3">
      <w:r>
        <w:rPr>
          <w:noProof/>
        </w:rPr>
        <w:pict>
          <v:shape id="_x0000_s2172" type="#_x0000_t32" alt="yes&#10;" style="position:absolute;left:0;text-align:left;margin-left:156pt;margin-top:4.05pt;width:.05pt;height:17.3pt;z-index:251687936" o:connectortype="straight">
            <v:stroke endarrow="block"/>
          </v:shape>
        </w:pict>
      </w:r>
      <w:r w:rsidR="00CC3C82">
        <w:rPr>
          <w:rFonts w:hint="eastAsia"/>
        </w:rPr>
        <w:t xml:space="preserve">                               </w:t>
      </w:r>
      <w:r w:rsidR="00CC3C82">
        <w:t>Y</w:t>
      </w:r>
      <w:r w:rsidR="00CC3C82">
        <w:rPr>
          <w:rFonts w:hint="eastAsia"/>
        </w:rPr>
        <w:t>es</w:t>
      </w:r>
    </w:p>
    <w:p w:rsidR="00CC3C82" w:rsidRDefault="00C57A07" w:rsidP="002F4EB3">
      <w:r>
        <w:rPr>
          <w:noProof/>
        </w:rPr>
        <w:pict>
          <v:shape id="_x0000_s2173" type="#_x0000_t202" style="position:absolute;left:0;text-align:left;margin-left:117.7pt;margin-top:5.5pt;width:77.7pt;height:23.55pt;z-index:251688960;mso-height-percent:200;mso-height-percent:200;mso-width-relative:margin;mso-height-relative:margin">
            <v:textbox style="mso-next-textbox:#_x0000_s2173;mso-fit-shape-to-text:t">
              <w:txbxContent>
                <w:p w:rsidR="00CC3C82" w:rsidRDefault="00CC3C82" w:rsidP="00CC3C82">
                  <w:r>
                    <w:t>G</w:t>
                  </w:r>
                  <w:r>
                    <w:rPr>
                      <w:rFonts w:hint="eastAsia"/>
                    </w:rPr>
                    <w:t xml:space="preserve">et 8192B out </w:t>
                  </w:r>
                </w:p>
              </w:txbxContent>
            </v:textbox>
          </v:shape>
        </w:pict>
      </w:r>
    </w:p>
    <w:p w:rsidR="00CC3C82" w:rsidRDefault="00C57A07" w:rsidP="002F4EB3">
      <w:r>
        <w:rPr>
          <w:noProof/>
        </w:rPr>
        <w:pict>
          <v:shape id="_x0000_s2174" type="#_x0000_t32" alt="yes&#10;" style="position:absolute;left:0;text-align:left;margin-left:157.5pt;margin-top:12.6pt;width:.05pt;height:17.3pt;z-index:251689984" o:connectortype="straight">
            <v:stroke endarrow="block"/>
          </v:shape>
        </w:pict>
      </w:r>
    </w:p>
    <w:p w:rsidR="00CC3C82" w:rsidRDefault="00C57A07" w:rsidP="002F4EB3">
      <w:r>
        <w:rPr>
          <w:noProof/>
        </w:rPr>
        <w:pict>
          <v:shape id="_x0000_s2175" type="#_x0000_t202" style="position:absolute;left:0;text-align:left;margin-left:115.2pt;margin-top:14.35pt;width:85.05pt;height:23.55pt;z-index:251691008;mso-height-percent:200;mso-height-percent:200;mso-width-relative:margin;mso-height-relative:margin">
            <v:textbox style="mso-next-textbox:#_x0000_s2175;mso-fit-shape-to-text:t">
              <w:txbxContent>
                <w:p w:rsidR="00EE414E" w:rsidRDefault="00EE414E" w:rsidP="00EE414E">
                  <w:r>
                    <w:t>W</w:t>
                  </w:r>
                  <w:r>
                    <w:rPr>
                      <w:rFonts w:hint="eastAsia"/>
                    </w:rPr>
                    <w:t xml:space="preserve">av_read_float </w:t>
                  </w:r>
                </w:p>
              </w:txbxContent>
            </v:textbox>
          </v:shape>
        </w:pict>
      </w:r>
    </w:p>
    <w:p w:rsidR="00EE414E" w:rsidRDefault="00EE414E" w:rsidP="002F4EB3"/>
    <w:p w:rsidR="00EE414E" w:rsidRDefault="00C57A07" w:rsidP="002F4EB3">
      <w:r>
        <w:rPr>
          <w:noProof/>
        </w:rPr>
        <w:pict>
          <v:shape id="_x0000_s2176" type="#_x0000_t32" alt="yes&#10;" style="position:absolute;left:0;text-align:left;margin-left:159pt;margin-top:8.1pt;width:.05pt;height:17.3pt;z-index:251692032" o:connectortype="straight">
            <v:stroke endarrow="block"/>
          </v:shape>
        </w:pict>
      </w:r>
    </w:p>
    <w:p w:rsidR="00EE414E" w:rsidRDefault="00C57A07" w:rsidP="002F4EB3">
      <w:r>
        <w:rPr>
          <w:noProof/>
        </w:rPr>
        <w:pict>
          <v:shape id="_x0000_s2177" type="#_x0000_t202" style="position:absolute;left:0;text-align:left;margin-left:117.1pt;margin-top:10.65pt;width:85.05pt;height:23.55pt;z-index:251693056;mso-height-percent:200;mso-height-percent:200;mso-width-relative:margin;mso-height-relative:margin">
            <v:textbox style="mso-next-textbox:#_x0000_s2177;mso-fit-shape-to-text:t">
              <w:txbxContent>
                <w:p w:rsidR="00EE414E" w:rsidRDefault="00EE414E" w:rsidP="00EE414E">
                  <w:r>
                    <w:t>faacEncEncode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EE414E" w:rsidRDefault="00EE414E" w:rsidP="002F4EB3"/>
    <w:p w:rsidR="00EE414E" w:rsidRDefault="00C57A07" w:rsidP="002F4EB3">
      <w:r>
        <w:rPr>
          <w:noProof/>
        </w:rPr>
        <w:pict>
          <v:shape id="_x0000_s2178" type="#_x0000_t32" alt="yes&#10;" style="position:absolute;left:0;text-align:left;margin-left:159.75pt;margin-top:3.3pt;width:.05pt;height:17.3pt;z-index:251694080" o:connectortype="straight">
            <v:stroke endarrow="block"/>
          </v:shape>
        </w:pict>
      </w:r>
    </w:p>
    <w:p w:rsidR="00EE414E" w:rsidRDefault="00C57A07" w:rsidP="002F4EB3">
      <w:r>
        <w:rPr>
          <w:noProof/>
        </w:rPr>
        <w:pict>
          <v:shape id="_x0000_s2179" type="#_x0000_t202" style="position:absolute;left:0;text-align:left;margin-left:110.45pt;margin-top:6pt;width:100.35pt;height:23.55pt;z-index:251695104;mso-height-percent:200;mso-height-percent:200;mso-width-relative:margin;mso-height-relative:margin">
            <v:textbox style="mso-next-textbox:#_x0000_s2179;mso-fit-shape-to-text:t">
              <w:txbxContent>
                <w:p w:rsidR="00EE414E" w:rsidRDefault="00EE414E" w:rsidP="00EE414E">
                  <w:r>
                    <w:t>P</w:t>
                  </w:r>
                  <w:r>
                    <w:rPr>
                      <w:rFonts w:hint="eastAsia"/>
                    </w:rPr>
                    <w:t>ut into send buffer</w:t>
                  </w:r>
                </w:p>
              </w:txbxContent>
            </v:textbox>
          </v:shape>
        </w:pict>
      </w:r>
    </w:p>
    <w:p w:rsidR="00EE414E" w:rsidRDefault="00C57A07" w:rsidP="002F4EB3">
      <w:r>
        <w:rPr>
          <w:noProof/>
        </w:rPr>
        <w:pict>
          <v:shape id="_x0000_s2183" type="#_x0000_t32" style="position:absolute;left:0;text-align:left;margin-left:159.8pt;margin-top:14.35pt;width:0;height:17.5pt;z-index:251696128" o:connectortype="straight"/>
        </w:pict>
      </w:r>
    </w:p>
    <w:p w:rsidR="00EE414E" w:rsidRDefault="00EE414E" w:rsidP="002F4EB3"/>
    <w:p w:rsidR="00EE414E" w:rsidRDefault="00C57A07" w:rsidP="002F4EB3">
      <w:r>
        <w:rPr>
          <w:noProof/>
        </w:rPr>
        <w:pict>
          <v:shape id="_x0000_s2184" type="#_x0000_t32" style="position:absolute;left:0;text-align:left;margin-left:22.5pt;margin-top:.65pt;width:137.25pt;height:0;flip:x;z-index:251697152" o:connectortype="straight"/>
        </w:pict>
      </w:r>
    </w:p>
    <w:p w:rsidR="00EE414E" w:rsidRDefault="00EE414E" w:rsidP="00EE414E"/>
    <w:p w:rsidR="00EE414E" w:rsidRDefault="00C57A07" w:rsidP="00EE414E">
      <w:r>
        <w:rPr>
          <w:noProof/>
        </w:rPr>
        <w:pict>
          <v:shape id="_x0000_s2192" type="#_x0000_t32" style="position:absolute;left:0;text-align:left;margin-left:159.8pt;margin-top:5pt;width:0;height:16.5pt;z-index:251703296" o:connectortype="straight">
            <v:stroke endarrow="block"/>
          </v:shape>
        </w:pict>
      </w:r>
      <w:r>
        <w:rPr>
          <w:noProof/>
        </w:rPr>
        <w:pict>
          <v:shape id="_x0000_s2191" type="#_x0000_t32" style="position:absolute;left:0;text-align:left;margin-left:159.8pt;margin-top:5pt;width:133.5pt;height:0;flip:x;z-index:251702272" o:connectortype="straight"/>
        </w:pict>
      </w:r>
    </w:p>
    <w:p w:rsidR="00EE414E" w:rsidRDefault="00C57A07" w:rsidP="00EE414E">
      <w:r>
        <w:rPr>
          <w:noProof/>
        </w:rPr>
        <w:pict>
          <v:shape id="_x0000_s2193" type="#_x0000_t202" style="position:absolute;left:0;text-align:left;margin-left:141pt;margin-top:6.4pt;width:38.35pt;height:23.55pt;z-index:251704320;mso-height-percent:200;mso-height-percent:200;mso-width-relative:margin;mso-height-relative:margin">
            <v:textbox style="mso-next-textbox:#_x0000_s2193;mso-fit-shape-to-text:t">
              <w:txbxContent>
                <w:p w:rsidR="00EE414E" w:rsidRDefault="00EE414E" w:rsidP="00EE414E">
                  <w:r>
                    <w:rPr>
                      <w:rFonts w:hint="eastAsia"/>
                    </w:rPr>
                    <w:t>Send</w:t>
                  </w:r>
                </w:p>
              </w:txbxContent>
            </v:textbox>
          </v:shape>
        </w:pict>
      </w:r>
    </w:p>
    <w:p w:rsidR="00EE414E" w:rsidRDefault="00EE414E" w:rsidP="00EE414E"/>
    <w:p w:rsidR="00996C27" w:rsidRDefault="00996C27" w:rsidP="00EE414E">
      <w:r>
        <w:rPr>
          <w:rFonts w:hint="eastAsia"/>
        </w:rPr>
        <w:t xml:space="preserve">                   </w:t>
      </w: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音频编码发送模块流程图</w:t>
      </w:r>
    </w:p>
    <w:p w:rsidR="00996C27" w:rsidRDefault="00996C27" w:rsidP="00EE414E"/>
    <w:p w:rsidR="00EE414E" w:rsidRDefault="00081CE8" w:rsidP="00EE414E">
      <w:r>
        <w:rPr>
          <w:rFonts w:hint="eastAsia"/>
        </w:rPr>
        <w:t xml:space="preserve">    </w:t>
      </w:r>
      <w:r>
        <w:rPr>
          <w:rFonts w:hint="eastAsia"/>
        </w:rPr>
        <w:t>在每一个取出数据进行编码发送的周期中，</w:t>
      </w:r>
      <w:r w:rsidR="00996C27">
        <w:rPr>
          <w:rFonts w:hint="eastAsia"/>
        </w:rPr>
        <w:t>AudioSender</w:t>
      </w:r>
      <w:r w:rsidR="00996C27">
        <w:rPr>
          <w:rFonts w:hint="eastAsia"/>
        </w:rPr>
        <w:t>从</w:t>
      </w:r>
      <w:r w:rsidR="00996C27">
        <w:rPr>
          <w:rFonts w:hint="eastAsia"/>
        </w:rPr>
        <w:t>AudioHook</w:t>
      </w:r>
      <w:r w:rsidR="00996C27">
        <w:rPr>
          <w:rFonts w:hint="eastAsia"/>
        </w:rPr>
        <w:t>的缓冲区中取出混</w:t>
      </w:r>
      <w:r>
        <w:rPr>
          <w:rFonts w:hint="eastAsia"/>
        </w:rPr>
        <w:t>音完成后的</w:t>
      </w:r>
      <w:r>
        <w:rPr>
          <w:rFonts w:hint="eastAsia"/>
        </w:rPr>
        <w:t>PCM</w:t>
      </w:r>
      <w:r>
        <w:rPr>
          <w:rFonts w:hint="eastAsia"/>
        </w:rPr>
        <w:t>音频流数据</w:t>
      </w:r>
      <w:r w:rsidR="00996C27">
        <w:rPr>
          <w:rFonts w:hint="eastAsia"/>
        </w:rPr>
        <w:t>，然后放入一个环形缓冲区中。编码采用的是</w:t>
      </w:r>
      <w:r w:rsidR="00996C27">
        <w:rPr>
          <w:rFonts w:hint="eastAsia"/>
        </w:rPr>
        <w:t>64kbps</w:t>
      </w:r>
      <w:r w:rsidR="00996C27">
        <w:rPr>
          <w:rFonts w:hint="eastAsia"/>
        </w:rPr>
        <w:t>的</w:t>
      </w:r>
      <w:r w:rsidR="00996C27">
        <w:rPr>
          <w:rFonts w:hint="eastAsia"/>
        </w:rPr>
        <w:t>aac</w:t>
      </w:r>
      <w:r w:rsidR="00996C27">
        <w:rPr>
          <w:rFonts w:hint="eastAsia"/>
        </w:rPr>
        <w:t>格式编码，编码模块集成了</w:t>
      </w:r>
      <w:r w:rsidR="00996C27">
        <w:rPr>
          <w:rFonts w:hint="eastAsia"/>
        </w:rPr>
        <w:t>faac</w:t>
      </w:r>
      <w:r w:rsidR="00996C27">
        <w:rPr>
          <w:rFonts w:hint="eastAsia"/>
        </w:rPr>
        <w:t>编码器，而</w:t>
      </w:r>
      <w:r w:rsidR="00996C27">
        <w:rPr>
          <w:rFonts w:hint="eastAsia"/>
        </w:rPr>
        <w:t>faac</w:t>
      </w:r>
      <w:r w:rsidR="00996C27">
        <w:rPr>
          <w:rFonts w:hint="eastAsia"/>
        </w:rPr>
        <w:t>编码器采用的是每次编码</w:t>
      </w:r>
      <w:r>
        <w:rPr>
          <w:rFonts w:hint="eastAsia"/>
        </w:rPr>
        <w:t>一个</w:t>
      </w:r>
      <w:r>
        <w:rPr>
          <w:rFonts w:hint="eastAsia"/>
        </w:rPr>
        <w:t>ADTS frame</w:t>
      </w:r>
      <w:r>
        <w:rPr>
          <w:rFonts w:hint="eastAsia"/>
        </w:rPr>
        <w:t>，即</w:t>
      </w:r>
      <w:r w:rsidR="00996C27">
        <w:rPr>
          <w:rFonts w:hint="eastAsia"/>
        </w:rPr>
        <w:t>8192</w:t>
      </w:r>
      <w:r w:rsidR="00996C27">
        <w:rPr>
          <w:rFonts w:hint="eastAsia"/>
        </w:rPr>
        <w:t>字节的机制，因此进入一个循环，只要环形缓冲区中的数据大于</w:t>
      </w:r>
      <w:r w:rsidR="00996C27">
        <w:rPr>
          <w:rFonts w:hint="eastAsia"/>
        </w:rPr>
        <w:t>8192</w:t>
      </w:r>
      <w:r w:rsidR="00996C27">
        <w:rPr>
          <w:rFonts w:hint="eastAsia"/>
        </w:rPr>
        <w:t>字节，就取出</w:t>
      </w:r>
      <w:r w:rsidR="00996C27">
        <w:rPr>
          <w:rFonts w:hint="eastAsia"/>
        </w:rPr>
        <w:t>8192</w:t>
      </w:r>
      <w:r w:rsidR="00996C27">
        <w:rPr>
          <w:rFonts w:hint="eastAsia"/>
        </w:rPr>
        <w:t>字节然后以</w:t>
      </w:r>
      <w:r w:rsidR="00996C27">
        <w:rPr>
          <w:rFonts w:hint="eastAsia"/>
        </w:rPr>
        <w:t>32</w:t>
      </w:r>
      <w:r w:rsidR="00996C27">
        <w:rPr>
          <w:rFonts w:hint="eastAsia"/>
        </w:rPr>
        <w:t>位</w:t>
      </w:r>
      <w:r w:rsidR="00996C27">
        <w:rPr>
          <w:rFonts w:hint="eastAsia"/>
        </w:rPr>
        <w:t>float</w:t>
      </w:r>
      <w:r w:rsidR="00996C27">
        <w:rPr>
          <w:rFonts w:hint="eastAsia"/>
        </w:rPr>
        <w:t>型读取，再调用</w:t>
      </w:r>
      <w:r w:rsidR="00996C27">
        <w:rPr>
          <w:rFonts w:hint="eastAsia"/>
        </w:rPr>
        <w:t>faac</w:t>
      </w:r>
      <w:r w:rsidR="00996C27">
        <w:rPr>
          <w:rFonts w:hint="eastAsia"/>
        </w:rPr>
        <w:t>的</w:t>
      </w:r>
      <w:r w:rsidR="00996C27">
        <w:rPr>
          <w:rFonts w:hint="eastAsia"/>
        </w:rPr>
        <w:t>API</w:t>
      </w:r>
      <w:r w:rsidR="00996C27">
        <w:rPr>
          <w:rFonts w:hint="eastAsia"/>
        </w:rPr>
        <w:t>函数进行编码，存入一个发送的缓冲区。当不再有数据能进行编码时，将缓冲区的数据通过</w:t>
      </w:r>
      <w:r w:rsidR="00996C27">
        <w:rPr>
          <w:rFonts w:hint="eastAsia"/>
        </w:rPr>
        <w:t>TCP/IP</w:t>
      </w:r>
      <w:r w:rsidR="00996C27">
        <w:rPr>
          <w:rFonts w:hint="eastAsia"/>
        </w:rPr>
        <w:t>协议进行发送。</w:t>
      </w:r>
    </w:p>
    <w:p w:rsidR="00DF3CED" w:rsidRDefault="00DF3CED">
      <w:pPr>
        <w:widowControl/>
        <w:jc w:val="left"/>
      </w:pPr>
      <w:r>
        <w:br w:type="page"/>
      </w:r>
    </w:p>
    <w:p w:rsidR="00996C27" w:rsidRPr="00EE414E" w:rsidRDefault="00996C27" w:rsidP="00EE414E"/>
    <w:p w:rsidR="00641D31" w:rsidRDefault="00641D31" w:rsidP="00641D31">
      <w:pPr>
        <w:pStyle w:val="3"/>
      </w:pPr>
      <w:bookmarkStart w:id="45" w:name="_Toc367200648"/>
      <w:r>
        <w:rPr>
          <w:rFonts w:hint="eastAsia"/>
          <w:szCs w:val="24"/>
        </w:rPr>
        <w:t xml:space="preserve">2.5.4 </w:t>
      </w:r>
      <w:bookmarkEnd w:id="44"/>
      <w:r w:rsidR="00996C27">
        <w:rPr>
          <w:rFonts w:hint="eastAsia"/>
        </w:rPr>
        <w:t>音频接收解码模块</w:t>
      </w:r>
      <w:r w:rsidR="00996C27">
        <w:rPr>
          <w:rFonts w:hint="eastAsia"/>
        </w:rPr>
        <w:t xml:space="preserve"> AudioReceiver</w:t>
      </w:r>
      <w:bookmarkEnd w:id="45"/>
    </w:p>
    <w:p w:rsidR="00996C27" w:rsidRDefault="00C57A07" w:rsidP="00641D31">
      <w:r>
        <w:rPr>
          <w:noProof/>
        </w:rPr>
        <w:pict>
          <v:shape id="_x0000_s2194" type="#_x0000_t202" style="position:absolute;left:0;text-align:left;margin-left:140.95pt;margin-top:3.5pt;width:53.3pt;height:23.55pt;z-index:251705344;mso-height-percent:200;mso-height-percent:200;mso-width-relative:margin;mso-height-relative:margin">
            <v:textbox style="mso-fit-shape-to-text:t">
              <w:txbxContent>
                <w:p w:rsidR="00095703" w:rsidRDefault="00095703" w:rsidP="00095703">
                  <w:r>
                    <w:rPr>
                      <w:rFonts w:hint="eastAsia"/>
                    </w:rPr>
                    <w:t>Receive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5" type="#_x0000_t32" style="position:absolute;left:0;text-align:left;margin-left:167.25pt;margin-top:26.25pt;width:.05pt;height:17.3pt;z-index:251706368" o:connectortype="straight">
            <v:stroke endarrow="block"/>
          </v:shape>
        </w:pict>
      </w:r>
    </w:p>
    <w:p w:rsidR="00095703" w:rsidRDefault="00095703" w:rsidP="00641D31"/>
    <w:p w:rsidR="00095703" w:rsidRDefault="00C57A07" w:rsidP="00641D31">
      <w:r>
        <w:rPr>
          <w:noProof/>
        </w:rPr>
        <w:pict>
          <v:shape id="_x0000_s2198" type="#_x0000_t4" style="position:absolute;left:0;text-align:left;margin-left:83.7pt;margin-top:13.1pt;width:166.05pt;height:42pt;z-index:251709440">
            <v:textbox>
              <w:txbxContent>
                <w:p w:rsidR="00095703" w:rsidRDefault="00095703" w:rsidP="00095703">
                  <w:r>
                    <w:rPr>
                      <w:rFonts w:hint="eastAsia"/>
                    </w:rPr>
                    <w:t>Is there data left?</w:t>
                  </w:r>
                </w:p>
              </w:txbxContent>
            </v:textbox>
          </v:shape>
        </w:pict>
      </w:r>
    </w:p>
    <w:p w:rsidR="00095703" w:rsidRDefault="00095703" w:rsidP="00641D31"/>
    <w:p w:rsidR="00095703" w:rsidRDefault="00C57A07" w:rsidP="00641D31">
      <w:r>
        <w:rPr>
          <w:noProof/>
        </w:rPr>
        <w:pict>
          <v:shape id="_x0000_s2212" type="#_x0000_t32" style="position:absolute;left:0;text-align:left;margin-left:274.5pt;margin-top:2.95pt;width:.05pt;height:188.2pt;z-index:251723776" o:connectortype="straight"/>
        </w:pict>
      </w:r>
      <w:r>
        <w:rPr>
          <w:noProof/>
        </w:rPr>
        <w:pict>
          <v:shape id="_x0000_s2211" type="#_x0000_t32" style="position:absolute;left:0;text-align:left;margin-left:249pt;margin-top:2.9pt;width:25.5pt;height:.05pt;z-index:251722752" o:connectortype="straight"/>
        </w:pict>
      </w:r>
      <w:r>
        <w:rPr>
          <w:noProof/>
        </w:rPr>
        <w:pict>
          <v:shape id="_x0000_s2209" type="#_x0000_t32" style="position:absolute;left:0;text-align:left;margin-left:34.5pt;margin-top:2.15pt;width:.05pt;height:164.25pt;flip:y;z-index:251720704" o:connectortype="straight"/>
        </w:pict>
      </w:r>
      <w:r>
        <w:rPr>
          <w:noProof/>
        </w:rPr>
        <w:pict>
          <v:shape id="_x0000_s2210" type="#_x0000_t32" style="position:absolute;left:0;text-align:left;margin-left:34.5pt;margin-top:2.15pt;width:49.2pt;height:.05pt;z-index:251721728" o:connectortype="straight">
            <v:stroke endarrow="block"/>
          </v:shape>
        </w:pict>
      </w:r>
      <w:r>
        <w:rPr>
          <w:noProof/>
        </w:rPr>
        <w:pict>
          <v:shape id="_x0000_s2199" type="#_x0000_t32" alt="yes&#10;" style="position:absolute;left:0;text-align:left;margin-left:168pt;margin-top:23.85pt;width:.05pt;height:17.3pt;z-index:251710464" o:connectortype="straight">
            <v:stroke endarrow="block"/>
          </v:shape>
        </w:pict>
      </w:r>
      <w:r>
        <w:rPr>
          <w:noProof/>
        </w:rPr>
        <w:pict>
          <v:shape id="_x0000_s2201" type="#_x0000_t32" alt="yes&#10;" style="position:absolute;left:0;text-align:left;margin-left:169.5pt;margin-top:63.6pt;width:.05pt;height:17.3pt;z-index:251712512" o:connectortype="straight">
            <v:stroke endarrow="block"/>
          </v:shape>
        </w:pict>
      </w:r>
    </w:p>
    <w:p w:rsidR="00095703" w:rsidRDefault="00095703" w:rsidP="00641D31">
      <w:r>
        <w:rPr>
          <w:rFonts w:hint="eastAsia"/>
        </w:rPr>
        <w:t xml:space="preserve">                                  yes</w:t>
      </w:r>
    </w:p>
    <w:p w:rsidR="00095703" w:rsidRDefault="00C57A07" w:rsidP="00641D31">
      <w:r>
        <w:rPr>
          <w:noProof/>
        </w:rPr>
        <w:pict>
          <v:shape id="_x0000_s2200" type="#_x0000_t202" style="position:absolute;left:0;text-align:left;margin-left:113.7pt;margin-top:10.2pt;width:109.45pt;height:23.55pt;z-index:251711488;mso-height-percent:200;mso-height-percent:200;mso-width-relative:margin;mso-height-relative:margin">
            <v:textbox style="mso-next-textbox:#_x0000_s2200;mso-fit-shape-to-text:t">
              <w:txbxContent>
                <w:p w:rsidR="00095703" w:rsidRDefault="00095703" w:rsidP="00095703">
                  <w:r>
                    <w:t>G</w:t>
                  </w:r>
                  <w:r>
                    <w:rPr>
                      <w:rFonts w:hint="eastAsia"/>
                    </w:rPr>
                    <w:t>et one ADTS frame</w:t>
                  </w:r>
                </w:p>
              </w:txbxContent>
            </v:textbox>
          </v:shape>
        </w:pict>
      </w:r>
    </w:p>
    <w:p w:rsidR="00996C27" w:rsidRDefault="00996C27" w:rsidP="00641D31"/>
    <w:p w:rsidR="00996C27" w:rsidRDefault="00996C27" w:rsidP="00641D31"/>
    <w:p w:rsidR="00996C27" w:rsidRDefault="00C57A07" w:rsidP="00641D31">
      <w:r>
        <w:rPr>
          <w:noProof/>
        </w:rPr>
        <w:pict>
          <v:shape id="_x0000_s2202" type="#_x0000_t202" style="position:absolute;left:0;text-align:left;margin-left:119.05pt;margin-top:4.65pt;width:100.7pt;height:23.55pt;z-index:251713536;mso-height-percent:200;mso-height-percent:200;mso-width-relative:margin;mso-height-relative:margin">
            <v:textbox style="mso-next-textbox:#_x0000_s2202;mso-fit-shape-to-text:t">
              <w:txbxContent>
                <w:p w:rsidR="00095703" w:rsidRDefault="00095703" w:rsidP="00095703">
                  <w:r>
                    <w:rPr>
                      <w:rFonts w:hint="eastAsia"/>
                    </w:rPr>
                    <w:t>NeAACDecDecode</w:t>
                  </w:r>
                </w:p>
              </w:txbxContent>
            </v:textbox>
          </v:shape>
        </w:pict>
      </w:r>
    </w:p>
    <w:p w:rsidR="00641D31" w:rsidRDefault="00C57A07" w:rsidP="00641D31">
      <w:r>
        <w:rPr>
          <w:noProof/>
        </w:rPr>
        <w:pict>
          <v:shape id="_x0000_s2205" type="#_x0000_t32" alt="yes&#10;" style="position:absolute;left:0;text-align:left;margin-left:170.3pt;margin-top:13.05pt;width:.05pt;height:17.3pt;z-index:251716608" o:connectortype="straight">
            <v:stroke endarrow="block"/>
          </v:shape>
        </w:pict>
      </w:r>
    </w:p>
    <w:p w:rsidR="00996C27" w:rsidRDefault="00996C27" w:rsidP="00641D31"/>
    <w:p w:rsidR="00996C27" w:rsidRDefault="00C57A07" w:rsidP="00641D31">
      <w:r>
        <w:rPr>
          <w:noProof/>
        </w:rPr>
        <w:pict>
          <v:shape id="_x0000_s2206" type="#_x0000_t202" style="position:absolute;left:0;text-align:left;margin-left:116.75pt;margin-top:.25pt;width:106.9pt;height:23.55pt;z-index:251717632;mso-height-percent:200;mso-height-percent:200;mso-width-relative:margin;mso-height-relative:margin">
            <v:textbox style="mso-next-textbox:#_x0000_s2206;mso-fit-shape-to-text:t">
              <w:txbxContent>
                <w:p w:rsidR="00095703" w:rsidRDefault="00095703" w:rsidP="00095703">
                  <w:r>
                    <w:rPr>
                      <w:rFonts w:hint="eastAsia"/>
                    </w:rPr>
                    <w:t>Load data into player</w:t>
                  </w:r>
                </w:p>
              </w:txbxContent>
            </v:textbox>
          </v:shape>
        </w:pict>
      </w:r>
    </w:p>
    <w:p w:rsidR="00996C27" w:rsidRDefault="00C57A07" w:rsidP="00641D31">
      <w:r>
        <w:rPr>
          <w:noProof/>
        </w:rPr>
        <w:pict>
          <v:shape id="_x0000_s2207" type="#_x0000_t32" style="position:absolute;left:0;text-align:left;margin-left:171.8pt;margin-top:8.5pt;width:0;height:17.5pt;z-index:251718656" o:connectortype="straight"/>
        </w:pict>
      </w:r>
    </w:p>
    <w:p w:rsidR="00996C27" w:rsidRDefault="00C57A07" w:rsidP="00641D31">
      <w:r>
        <w:rPr>
          <w:noProof/>
        </w:rPr>
        <w:pict>
          <v:shape id="_x0000_s2208" type="#_x0000_t32" style="position:absolute;left:0;text-align:left;margin-left:34.5pt;margin-top:10.4pt;width:137.25pt;height:0;flip:x;z-index:251719680" o:connectortype="straight"/>
        </w:pict>
      </w:r>
    </w:p>
    <w:p w:rsidR="00996C27" w:rsidRDefault="00996C27" w:rsidP="00641D31"/>
    <w:p w:rsidR="00996C27" w:rsidRDefault="00C57A07" w:rsidP="00641D31">
      <w:r>
        <w:rPr>
          <w:noProof/>
        </w:rPr>
        <w:pict>
          <v:shape id="_x0000_s2214" type="#_x0000_t32" style="position:absolute;left:0;text-align:left;margin-left:170.3pt;margin-top:5pt;width:0;height:16.5pt;z-index:251725824" o:connectortype="straight">
            <v:stroke endarrow="block"/>
          </v:shape>
        </w:pict>
      </w:r>
      <w:r>
        <w:rPr>
          <w:noProof/>
        </w:rPr>
        <w:pict>
          <v:shape id="_x0000_s2213" type="#_x0000_t32" style="position:absolute;left:0;text-align:left;margin-left:171.75pt;margin-top:4.95pt;width:103.1pt;height:.05pt;flip:x;z-index:251724800" o:connectortype="straight"/>
        </w:pict>
      </w:r>
    </w:p>
    <w:p w:rsidR="00641D31" w:rsidRDefault="00C57A07" w:rsidP="00641D31">
      <w:r>
        <w:rPr>
          <w:noProof/>
        </w:rPr>
        <w:pict>
          <v:shape id="_x0000_s2215" type="#_x0000_t202" style="position:absolute;left:0;text-align:left;margin-left:113.5pt;margin-top:7.65pt;width:113.75pt;height:23.55pt;z-index:251726848;mso-height-percent:200;mso-height-percent:200;mso-width-relative:margin;mso-height-relative:margin">
            <v:textbox style="mso-next-textbox:#_x0000_s2215;mso-fit-shape-to-text:t">
              <w:txbxContent>
                <w:p w:rsidR="00095703" w:rsidRDefault="00C7272E" w:rsidP="00095703">
                  <w:r>
                    <w:t>W</w:t>
                  </w:r>
                  <w:r>
                    <w:rPr>
                      <w:rFonts w:hint="eastAsia"/>
                    </w:rPr>
                    <w:t>ait for next reciving</w:t>
                  </w:r>
                </w:p>
              </w:txbxContent>
            </v:textbox>
          </v:shape>
        </w:pict>
      </w:r>
    </w:p>
    <w:p w:rsidR="00996C27" w:rsidRDefault="00996C27" w:rsidP="00641D31"/>
    <w:p w:rsidR="00996C27" w:rsidRDefault="00C7272E" w:rsidP="00641D31">
      <w:r>
        <w:rPr>
          <w:rFonts w:hint="eastAsia"/>
        </w:rPr>
        <w:t xml:space="preserve">                  </w:t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音频接收编码模块流程图</w:t>
      </w:r>
    </w:p>
    <w:p w:rsidR="00C7272E" w:rsidRDefault="00C7272E" w:rsidP="00641D31"/>
    <w:p w:rsidR="00996C27" w:rsidRDefault="00081CE8" w:rsidP="00081CE8">
      <w:pPr>
        <w:ind w:firstLine="435"/>
      </w:pPr>
      <w:r>
        <w:rPr>
          <w:rFonts w:hint="eastAsia"/>
        </w:rPr>
        <w:t>每一个接收数据的周期中，</w:t>
      </w:r>
      <w:r>
        <w:rPr>
          <w:rFonts w:hint="eastAsia"/>
        </w:rPr>
        <w:t>AudioReceiver</w:t>
      </w:r>
      <w:r>
        <w:rPr>
          <w:rFonts w:hint="eastAsia"/>
        </w:rPr>
        <w:t>先将数据接收到缓冲区中，然后进入循环：只要缓冲区中有数据，就从中取出一个</w:t>
      </w:r>
      <w:r>
        <w:rPr>
          <w:rFonts w:hint="eastAsia"/>
        </w:rPr>
        <w:t>ADTS frame</w:t>
      </w:r>
      <w:r>
        <w:rPr>
          <w:rFonts w:hint="eastAsia"/>
        </w:rPr>
        <w:t>，并调用集成的</w:t>
      </w:r>
      <w:r>
        <w:rPr>
          <w:rFonts w:hint="eastAsia"/>
        </w:rPr>
        <w:t>faad</w:t>
      </w:r>
      <w:r>
        <w:rPr>
          <w:rFonts w:hint="eastAsia"/>
        </w:rPr>
        <w:t>解码器的解码函数，然后解码成</w:t>
      </w:r>
      <w:r>
        <w:rPr>
          <w:rFonts w:hint="eastAsia"/>
        </w:rPr>
        <w:t>8192</w:t>
      </w:r>
      <w:r>
        <w:rPr>
          <w:rFonts w:hint="eastAsia"/>
        </w:rPr>
        <w:t>字节的</w:t>
      </w:r>
      <w:r>
        <w:rPr>
          <w:rFonts w:hint="eastAsia"/>
        </w:rPr>
        <w:t>PCM</w:t>
      </w:r>
      <w:r>
        <w:rPr>
          <w:rFonts w:hint="eastAsia"/>
        </w:rPr>
        <w:t>流数据并送入播放器处理。直到所有此次接收到的数据都被处理完。</w:t>
      </w:r>
    </w:p>
    <w:p w:rsidR="00530628" w:rsidRDefault="00530628" w:rsidP="00081CE8">
      <w:pPr>
        <w:ind w:firstLine="435"/>
      </w:pPr>
    </w:p>
    <w:p w:rsidR="00081CE8" w:rsidRDefault="00081CE8" w:rsidP="00081CE8">
      <w:pPr>
        <w:pStyle w:val="3"/>
      </w:pPr>
      <w:bookmarkStart w:id="46" w:name="_Toc367200649"/>
      <w:r>
        <w:rPr>
          <w:rFonts w:hint="eastAsia"/>
          <w:szCs w:val="24"/>
        </w:rPr>
        <w:lastRenderedPageBreak/>
        <w:t xml:space="preserve">2.5.5 </w:t>
      </w:r>
      <w:r>
        <w:rPr>
          <w:rFonts w:hint="eastAsia"/>
        </w:rPr>
        <w:t>音频播放模块</w:t>
      </w:r>
      <w:r>
        <w:rPr>
          <w:rFonts w:hint="eastAsia"/>
        </w:rPr>
        <w:t xml:space="preserve"> LibAudioPlayer</w:t>
      </w:r>
      <w:bookmarkEnd w:id="46"/>
    </w:p>
    <w:p w:rsidR="00081CE8" w:rsidRPr="00081CE8" w:rsidRDefault="00C57A07" w:rsidP="00081CE8">
      <w:r>
        <w:rPr>
          <w:noProof/>
        </w:rPr>
      </w:r>
      <w:r>
        <w:rPr>
          <w:noProof/>
        </w:rPr>
        <w:pict>
          <v:group id="画布 99" o:spid="_x0000_s2234" editas="canvas" style="width:417.75pt;height:201.75pt;mso-position-horizontal-relative:char;mso-position-vertical-relative:line" coordsize="53054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">
            <v:shape id="_x0000_s2235" type="#_x0000_t75" style="position:absolute;width:53054;height:25622;visibility:visible">
              <v:fill o:detectmouseclick="t"/>
              <v:path o:connecttype="none"/>
            </v:shape>
            <v:roundrect id="圆角矩形 100" o:spid="_x0000_s2236" style="position:absolute;left:2381;top:5619;width:5620;height:371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Qf8UA&#10;AADcAAAADwAAAGRycy9kb3ducmV2LnhtbESPQWvCQBCF7wX/wzKCt7qxB5HUVaQiVqGUptrzkJ1m&#10;U7OzIbua9N87h0JvM7w3732zXA++UTfqYh3YwGyagSIug625MnD63D0uQMWEbLEJTAZ+KcJ6NXpY&#10;Ym5Dzx90K1KlJIRjjgZcSm2udSwdeYzT0BKL9h06j0nWrtK2w17CfaOfsmyuPdYsDQ5benFUXoqr&#10;N/C1Cft3fT2+nS+uSO7nwP12tjdmMh42z6ASDenf/Hf9agU/E3x5Ri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HBB/xQAAANwAAAAPAAAAAAAAAAAAAAAAAJgCAABkcnMv&#10;ZG93bnJldi54bWxQSwUGAAAAAAQABAD1AAAAigMAAAAA&#10;" fillcolor="white [3201]" strokecolor="black [3200]" strokeweight="1pt">
              <v:stroke joinstyle="miter"/>
              <v:textbox>
                <w:txbxContent>
                  <w:p w:rsidR="00530628" w:rsidRPr="00054868" w:rsidRDefault="00530628" w:rsidP="00530628">
                    <w:pPr>
                      <w:rPr>
                        <w:szCs w:val="21"/>
                      </w:rPr>
                    </w:pPr>
                    <w:r w:rsidRPr="00054868">
                      <w:rPr>
                        <w:rFonts w:hint="eastAsia"/>
                        <w:szCs w:val="21"/>
                      </w:rPr>
                      <w:t>开始</w:t>
                    </w:r>
                  </w:p>
                </w:txbxContent>
              </v:textbox>
            </v:roundrect>
            <v:roundrect id="圆角矩形 102" o:spid="_x0000_s2237" style="position:absolute;left:2190;top:16478;width:5620;height:371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rk8EA&#10;AADcAAAADwAAAGRycy9kb3ducmV2LnhtbERPS4vCMBC+L/gfwgje1lQPy1KNIoroCrJsfZyHZmyq&#10;zaQ00dZ/v1lY8DYf33Om885W4kGNLx0rGA0TEMS50yUXCo6H9fsnCB+QNVaOScGTPMxnvbcpptq1&#10;/EOPLBQihrBPUYEJoU6l9Lkhi37oauLIXVxjMUTYFFI32MZwW8lxknxIiyXHBoM1LQ3lt+xuFZwX&#10;bvMt77v96WayYK5f3K5GG6UG/W4xARGoCy/xv3ur4/xkDH/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K5PBAAAA3AAAAA8AAAAAAAAAAAAAAAAAmAIAAGRycy9kb3du&#10;cmV2LnhtbFBLBQYAAAAABAAEAPUAAACGAwAAAAA=&#10;" fillcolor="white [3201]" strokecolor="black [3200]" strokeweight="1pt">
              <v:stroke joinstyle="miter"/>
              <v:textbox>
                <w:txbxContent>
                  <w:p w:rsidR="00530628" w:rsidRPr="00054868" w:rsidRDefault="00530628" w:rsidP="00530628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结束</w:t>
                    </w:r>
                  </w:p>
                </w:txbxContent>
              </v:textbox>
            </v:roundrect>
            <v:rect id="矩形 101" o:spid="_x0000_s2238" style="position:absolute;left:10763;top:5143;width:10001;height:4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42cIA&#10;AADcAAAADwAAAGRycy9kb3ducmV2LnhtbERPS2sCMRC+C/6HMEJvmtiDj61RRCwUKhUfhx6HzXR3&#10;6WayJOnu+u+NUPA2H99zVpve1qIlHyrHGqYTBYI4d6biQsP18j5egAgR2WDtmDTcKMBmPRysMDOu&#10;4xO151iIFMIhQw1ljE0mZchLshgmriFO3I/zFmOCvpDGY5fCbS1flZpJixWnhhIb2pWU/57/rAZ3&#10;rG711i+/2gPNvz+PUXX9bK/1y6jfvoGI1Men+N/9YdJ8NYXH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/jZwgAAANwAAAAPAAAAAAAAAAAAAAAAAJgCAABkcnMvZG93&#10;bnJldi54bWxQSwUGAAAAAAQABAD1AAAAhwMAAAAA&#10;" fillcolor="white [3201]" strokecolor="black [3200]" strokeweight="1pt">
              <v:textbox>
                <w:txbxContent>
                  <w:p w:rsidR="00530628" w:rsidRPr="00054868" w:rsidRDefault="00530628" w:rsidP="0053062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调用</w:t>
                    </w:r>
                    <w:r>
                      <w:rPr>
                        <w:szCs w:val="21"/>
                      </w:rPr>
                      <w:t>Start</w:t>
                    </w:r>
                    <w:r>
                      <w:rPr>
                        <w:szCs w:val="21"/>
                      </w:rPr>
                      <w:t>函数开始播放</w:t>
                    </w:r>
                  </w:p>
                </w:txbxContent>
              </v:textbox>
            </v:rect>
            <v:rect id="矩形 104" o:spid="_x0000_s2239" style="position:absolute;left:23050;top:5143;width:13240;height:4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xbQcIA&#10;AADcAAAADwAAAGRycy9kb3ducmV2LnhtbERP32vCMBB+F/Y/hBv4psmG6NYZRcYEQVHW7WGPR3Nr&#10;y5pLSWJb/3sjCHu7j+/nLdeDbURHPtSONTxNFQjiwpmaSw3fX9vJC4gQkQ02jknDhQKsVw+jJWbG&#10;9fxJXR5LkUI4ZKihirHNpAxFRRbD1LXEift13mJM0JfSeOxTuG3ks1JzabHm1FBhS+8VFX/52Wpw&#10;p/rSbPzrsTvQ4md/iqof5h9ajx+HzRuISEP8F9/dO5Pmq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FtBwgAAANwAAAAPAAAAAAAAAAAAAAAAAJgCAABkcnMvZG93&#10;bnJldi54bWxQSwUGAAAAAAQABAD1AAAAhwMAAAAA&#10;" fillcolor="white [3201]" strokecolor="black [3200]" strokeweight="1pt">
              <v:textbox>
                <w:txbxContent>
                  <w:p w:rsidR="00530628" w:rsidRPr="00054868" w:rsidRDefault="00530628" w:rsidP="0053062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调用</w:t>
                    </w:r>
                    <w:r>
                      <w:rPr>
                        <w:szCs w:val="21"/>
                      </w:rPr>
                      <w:t>GetBuffer</w:t>
                    </w:r>
                    <w:r>
                      <w:rPr>
                        <w:szCs w:val="21"/>
                      </w:rPr>
                      <w:t>函数</w:t>
                    </w:r>
                    <w:r>
                      <w:rPr>
                        <w:rFonts w:hint="eastAsia"/>
                        <w:szCs w:val="21"/>
                      </w:rPr>
                      <w:t>获取</w:t>
                    </w:r>
                    <w:r>
                      <w:rPr>
                        <w:szCs w:val="21"/>
                      </w:rPr>
                      <w:t>缓冲区指针</w:t>
                    </w:r>
                  </w:p>
                </w:txbxContent>
              </v:textbox>
            </v:rect>
            <v:rect id="矩形 105" o:spid="_x0000_s2240" style="position:absolute;left:42672;top:5143;width:8286;height:4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+2sIA&#10;AADcAAAADwAAAGRycy9kb3ducmV2LnhtbERP32vCMBB+F/Y/hBv4pskG6tYZRcYEQVHW7WGPR3Nr&#10;y5pLSWJb/3sjCHu7j+/nLdeDbURHPtSONTxNFQjiwpmaSw3fX9vJC4gQkQ02jknDhQKsVw+jJWbG&#10;9fxJXR5LkUI4ZKihirHNpAxFRRbD1LXEift13mJM0JfSeOxTuG3ks1JzabHm1FBhS+8VFX/52Wpw&#10;p/rSbPzrsTvQ4md/iqof5h9ajx+HzRuISEP8F9/dO5Pmqxnc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P7awgAAANwAAAAPAAAAAAAAAAAAAAAAAJgCAABkcnMvZG93&#10;bnJldi54bWxQSwUGAAAAAAQABAD1AAAAhwMAAAAA&#10;" fillcolor="white [3201]" strokecolor="black [3200]" strokeweight="1pt">
              <v:textbox>
                <w:txbxContent>
                  <w:p w:rsidR="00530628" w:rsidRPr="00054868" w:rsidRDefault="00530628" w:rsidP="0053062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向缓冲区</w:t>
                    </w:r>
                    <w:r>
                      <w:rPr>
                        <w:szCs w:val="21"/>
                      </w:rPr>
                      <w:t>写入数据</w:t>
                    </w:r>
                  </w:p>
                </w:txbxContent>
              </v:textbox>
            </v:rect>
            <v:rect id="矩形 106" o:spid="_x0000_s2241" style="position:absolute;left:38385;top:16002;width:13240;height:46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grcIA&#10;AADcAAAADwAAAGRycy9kb3ducmV2LnhtbERPTWvCQBC9F/wPywi91d32kNroKiIWChXFtIceh+yY&#10;hGZnw+42if/eLQje5vE+Z7kebSt68qFxrOF5pkAQl840XGn4/np/moMIEdlg65g0XCjAejV5WGJu&#10;3MAn6otYiRTCIUcNdYxdLmUoa7IYZq4jTtzZeYsxQV9J43FI4baVL0pl0mLDqaHGjrY1lb/Fn9Xg&#10;js2l3fi3Q7+n15/PY1TDmO20fpyOmwWISGO8i2/uD5Pmqwz+n0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mCtwgAAANwAAAAPAAAAAAAAAAAAAAAAAJgCAABkcnMvZG93&#10;bnJldi54bWxQSwUGAAAAAAQABAD1AAAAhwMAAAAA&#10;" fillcolor="white [3201]" strokecolor="black [3200]" strokeweight="1pt">
              <v:textbox>
                <w:txbxContent>
                  <w:p w:rsidR="00530628" w:rsidRPr="00054868" w:rsidRDefault="00530628" w:rsidP="0053062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调用</w:t>
                    </w:r>
                    <w:r>
                      <w:rPr>
                        <w:szCs w:val="21"/>
                      </w:rPr>
                      <w:t>ReleaseBuffer</w:t>
                    </w:r>
                    <w:r>
                      <w:rPr>
                        <w:szCs w:val="21"/>
                      </w:rPr>
                      <w:t>函数</w:t>
                    </w:r>
                    <w:r>
                      <w:rPr>
                        <w:rFonts w:hint="eastAsia"/>
                        <w:szCs w:val="21"/>
                      </w:rPr>
                      <w:t>释放</w:t>
                    </w:r>
                    <w:r>
                      <w:rPr>
                        <w:szCs w:val="21"/>
                      </w:rPr>
                      <w:t>缓冲区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流程图: 决策 103" o:spid="_x0000_s2242" type="#_x0000_t110" style="position:absolute;left:21526;top:13715;width:14478;height:92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yBFsQA&#10;AADcAAAADwAAAGRycy9kb3ducmV2LnhtbERPTWsCMRC9F/wPYQpeSjdRocjWKEURBA9FW7C9DZtx&#10;d3UziZuoW3+9KRR6m8f7nMmss424UBtqxxoGmQJBXDhTc6nh82P5PAYRIrLBxjFp+KEAs2nvYYK5&#10;cVfe0GUbS5FCOOSooYrR51KGoiKLIXOeOHF711qMCbalNC1eU7ht5FCpF2mx5tRQoad5RcVxe7Ya&#10;RrEZ+NNtV5z2708L9bX8Xt8OXuv+Y/f2CiJSF//Ff+6VSfPVCH6fSR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8gRbEAAAA3AAAAA8AAAAAAAAAAAAAAAAAmAIAAGRycy9k&#10;b3ducmV2LnhtbFBLBQYAAAAABAAEAPUAAACJAwAAAAA=&#10;" fillcolor="white [3201]" strokecolor="black [3200]" strokeweight="1pt">
              <v:textbox>
                <w:txbxContent>
                  <w:p w:rsidR="00530628" w:rsidRPr="00054868" w:rsidRDefault="00530628" w:rsidP="00530628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是否还有数据</w:t>
                    </w:r>
                  </w:p>
                </w:txbxContent>
              </v:textbox>
            </v:shape>
            <v:shape id="直接箭头连接符 107" o:spid="_x0000_s2243" type="#_x0000_t32" style="position:absolute;left:8001;top:7477;width:2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kWPsIAAADcAAAADwAAAGRycy9kb3ducmV2LnhtbERPTWvCQBC9C/6HZYTe6qZCbRuzCTGl&#10;YL1VpechOyah2dmYXZP033cLgrd5vM9Jssm0YqDeNZYVPC0jEMSl1Q1XCk7Hj8dXEM4ja2wtk4Jf&#10;cpCl81mCsbYjf9Fw8JUIIexiVFB738VSurImg25pO+LAnW1v0AfYV1L3OIZw08pVFK2lwYZDQ40d&#10;FTWVP4erUTCi/37b5tWl2L5/7qbn9rI+nvZKPSymfAPC0+Tv4pt7p8P86AX+nwkXyP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kWPsIAAADcAAAADwAAAAAAAAAAAAAA&#10;AAChAgAAZHJzL2Rvd25yZXYueG1sUEsFBgAAAAAEAAQA+QAAAJADAAAAAA==&#10;" strokecolor="black [3200]" strokeweight=".5pt">
              <v:stroke endarrow="block" joinstyle="miter"/>
            </v:shape>
            <v:shape id="直接箭头连接符 108" o:spid="_x0000_s2244" type="#_x0000_t32" style="position:absolute;left:20955;top:7477;width:209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CTMUAAADcAAAADwAAAGRycy9kb3ducmV2LnhtbESPQWvCQBCF70L/wzKF3symhQZNXUUt&#10;hbQ3NXgestMkNDsbs1sT/71zKPQ2w3vz3jerzeQ6daUhtJ4NPCcpKOLK25ZrA+XpY74AFSKyxc4z&#10;GbhRgM36YbbC3PqRD3Q9xlpJCIccDTQx9rnWoWrIYUh8Tyzatx8cRlmHWtsBRwl3nX5J00w7bFka&#10;Guxp31D1c/x1BkaM5+VuW1/2u/fPYnrtLtmp/DLm6XHavoGKNMV/8991YQU/FVp5Rib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aCTMUAAADcAAAADwAAAAAAAAAA&#10;AAAAAAChAgAAZHJzL2Rvd25yZXYueG1sUEsFBgAAAAAEAAQA+QAAAJMDAAAAAA==&#10;" strokecolor="black [3200]" strokeweight=".5pt">
              <v:stroke endarrow="block" joinstyle="miter"/>
            </v:shape>
            <v:shape id="直接箭头连接符 109" o:spid="_x0000_s2245" type="#_x0000_t32" style="position:absolute;left:36290;top:7477;width:638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n18AAAADcAAAADwAAAGRycy9kb3ducmV2LnhtbERPy6rCMBDdX/AfwgjurqmCcq1G8YGg&#10;7m4V10MztsVmUpto698bQXA3h/Oc2aI1pXhQ7QrLCgb9CARxanXBmYLTcfv7B8J5ZI2lZVLwJAeL&#10;eednhrG2Df/TI/GZCCHsYlSQe1/FUro0J4OubyviwF1sbdAHWGdS19iEcFPKYRSNpcGCQ0OOFa1z&#10;Sq/J3Sho0J8nq2V2W682+107Km/j4+mgVK/bLqcgPLX+K/64dzrMjybwfiZc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6J9fAAAAA3AAAAA8AAAAAAAAAAAAAAAAA&#10;oQIAAGRycy9kb3ducmV2LnhtbFBLBQYAAAAABAAEAPkAAACOAwAAAAA=&#10;" strokecolor="black [3200]" strokeweight=".5pt">
              <v:stroke endarrow="block" joinstyle="miter"/>
            </v:shape>
            <v:shape id="直接箭头连接符 110" o:spid="_x0000_s2246" type="#_x0000_t32" style="position:absolute;left:46815;top:9810;width:0;height:62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kYl8QAAADcAAAADwAAAGRycy9kb3ducmV2LnhtbESPT4vCQAzF7wt+hyGCt3WqoKzVUfyD&#10;oHtbFc+hE9tiJ1M7o+1++81B2FvCe3nvl8Wqc5V6URNKzwZGwwQUceZtybmBy3n/+QUqRGSLlWcy&#10;8EsBVsvexwJT61v+odcp5kpCOKRooIixTrUOWUEOw9DXxKLdfOMwytrk2jbYSrir9DhJptphydJQ&#10;YE3bgrL76ekMtBivs806f2w3u+Ohm1SP6fnybcyg363noCJ18d/8vj5YwR8JvjwjE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mRiXxAAAANwAAAAPAAAAAAAAAAAA&#10;AAAAAKECAABkcnMvZG93bnJldi54bWxQSwUGAAAAAAQABAD5AAAAkgMAAAAA&#10;" strokecolor="black [3200]" strokeweight=".5pt">
              <v:stroke endarrow="block" joinstyle="miter"/>
            </v:shape>
            <v:shape id="直接箭头连接符 112" o:spid="_x0000_s2247" type="#_x0000_t32" style="position:absolute;left:36004;top:18335;width:2381;height: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6iMMYAAADcAAAADwAAAGRycy9kb3ducmV2LnhtbESPzWrDMBCE74W+g9hCL6WWnUNJ3Mim&#10;BAwh5ND8PMDG2trG1spYcuzm6atCILddZubb2XU+m05caXCNZQVJFIMgLq1uuFJwPhXvSxDOI2vs&#10;LJOCX3KQZ89Pa0y1nfhA16OvRICwS1FB7X2fSunKmgy6yPbEQfuxg0Ef1qGSesApwE0nF3H8IQ02&#10;HC7U2NOmprI9jkbB1N4O+1a/7QJ2O/rT92pZXFZKvb7MX58gPM3+Yb6ntzrUTxbw/0yY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eojDGAAAA3AAAAA8AAAAAAAAA&#10;AAAAAAAAoQIAAGRycy9kb3ducmV2LnhtbFBLBQYAAAAABAAEAPkAAACUAwAAAAA=&#10;" strokecolor="black [3200]" strokeweight=".5pt">
              <v:stroke endarrow="block" joinstyle="miter"/>
            </v:shape>
            <v:shape id="直接箭头连接符 113" o:spid="_x0000_s2248" type="#_x0000_t32" style="position:absolute;left:28670;top:9906;width:95;height:3809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IHq8UAAADcAAAADwAAAGRycy9kb3ducmV2LnhtbESP0WrCQBBF3wv+wzKCL6VuYkE0ugYR&#10;hFD60Gg/YMyOSUh2NmRXE/v13ULBtxnuvWfubNPRtOJOvastK4jnEQjiwuqaSwXf5+PbCoTzyBpb&#10;y6TgQQ7S3eRli4m2A+d0P/lSBAi7BBVU3neJlK6oyKCb2444aFfbG/Rh7UupexwC3LRyEUVLabDm&#10;cKHCjg4VFc3pZhQMzU/+2ejXj4DNbv78tV4dL2ulZtNxvwHhafRP838606F+/A5/z4QJ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IHq8UAAADcAAAADwAAAAAAAAAA&#10;AAAAAAChAgAAZHJzL2Rvd25yZXYueG1sUEsFBgAAAAAEAAQA+QAAAJMDAAAAAA==&#10;" strokecolor="black [3200]" strokeweight=".5pt">
              <v:stroke endarrow="block" joinstyle="miter"/>
            </v:shape>
            <v:shape id="直接箭头连接符 114" o:spid="_x0000_s2249" type="#_x0000_t32" style="position:absolute;left:7810;top:18335;width:13716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zlcMAAADcAAAADwAAAGRycy9kb3ducmV2LnhtbERPTWvCQBC9F/wPywi9lLrRBCvRVcRS&#10;2quplHobs2MSzM6GzFbTf98tFHqbx/uc1WZwrbpSL41nA9NJAoq49LbhysDh/eVxAUoCssXWMxn4&#10;JoHNenS3wtz6G+/pWoRKxRCWHA3UIXS51lLW5FAmviOO3Nn3DkOEfaVtj7cY7lo9S5K5dthwbKix&#10;o11N5aX4cgbSkMlsn30+SXGsTg/2OU3l49WY+/GwXYIKNIR/8Z/7zcb50wx+n4kX6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Vs5XDAAAA3AAAAA8AAAAAAAAAAAAA&#10;AAAAoQIAAGRycy9kb3ducmV2LnhtbFBLBQYAAAAABAAEAPkAAACRAwAAAAA=&#10;" strokecolor="black [3200]" strokeweight=".5pt">
              <v:stroke endarrow="block" joinstyle="miter"/>
            </v:shape>
            <v:shape id="文本框 115" o:spid="_x0000_s2250" type="#_x0000_t202" style="position:absolute;left:29051;top:10763;width:2762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<v:textbox>
                <w:txbxContent>
                  <w:p w:rsidR="00530628" w:rsidRPr="00054868" w:rsidRDefault="00530628" w:rsidP="00530628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是</w:t>
                    </w:r>
                  </w:p>
                </w:txbxContent>
              </v:textbox>
            </v:shape>
            <v:shape id="文本框 117" o:spid="_x0000_s2251" type="#_x0000_t202" style="position:absolute;left:13620;top:14478;width:2763;height:3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<v:textbox>
                <w:txbxContent>
                  <w:p w:rsidR="00530628" w:rsidRPr="00054868" w:rsidRDefault="00530628" w:rsidP="00530628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81CE8" w:rsidRDefault="00530628" w:rsidP="00081CE8">
      <w:r>
        <w:rPr>
          <w:rFonts w:hint="eastAsia"/>
        </w:rP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音频播放模块流程图</w:t>
      </w:r>
    </w:p>
    <w:p w:rsidR="00530628" w:rsidRDefault="00530628" w:rsidP="00081CE8"/>
    <w:p w:rsidR="00530628" w:rsidRDefault="00530628" w:rsidP="00081CE8">
      <w:r>
        <w:rPr>
          <w:rFonts w:hint="eastAsia"/>
        </w:rPr>
        <w:t xml:space="preserve">    </w:t>
      </w:r>
      <w:r>
        <w:rPr>
          <w:rFonts w:hint="eastAsia"/>
        </w:rPr>
        <w:t>播放器的核心是一个通过临界区的方式来管理的环形缓冲区。当第一次有</w:t>
      </w:r>
      <w:r>
        <w:rPr>
          <w:rFonts w:hint="eastAsia"/>
        </w:rPr>
        <w:t>PCM</w:t>
      </w:r>
      <w:r>
        <w:rPr>
          <w:rFonts w:hint="eastAsia"/>
        </w:rPr>
        <w:t>音频流数据进入缓冲区后，就开启一个向系统缓冲区传递数据的线程，只要缓冲区有数据，就将这些数据取出播放，从而完成音频的不断流畅播放。</w:t>
      </w:r>
    </w:p>
    <w:p w:rsidR="00530628" w:rsidRDefault="00530628" w:rsidP="00081CE8"/>
    <w:p w:rsidR="00530628" w:rsidRDefault="00530628" w:rsidP="00081CE8"/>
    <w:p w:rsidR="00530628" w:rsidRDefault="00530628" w:rsidP="00081CE8"/>
    <w:p w:rsidR="00DF3CED" w:rsidRDefault="00DF3CED" w:rsidP="00DF3CED">
      <w:pPr>
        <w:widowControl/>
        <w:jc w:val="left"/>
      </w:pPr>
      <w:r>
        <w:br w:type="page"/>
      </w:r>
    </w:p>
    <w:p w:rsidR="00641D31" w:rsidRDefault="00641D31" w:rsidP="00641D31">
      <w:pPr>
        <w:pStyle w:val="1"/>
        <w:pageBreakBefore/>
        <w:rPr>
          <w:rFonts w:ascii="宋体" w:hAnsi="宋体"/>
        </w:rPr>
      </w:pPr>
      <w:bookmarkStart w:id="47" w:name="_Toc367200650"/>
      <w:r w:rsidRPr="00243875">
        <w:lastRenderedPageBreak/>
        <w:t>3</w:t>
      </w:r>
      <w:r>
        <w:rPr>
          <w:rFonts w:hint="eastAsia"/>
        </w:rPr>
        <w:t xml:space="preserve">. </w:t>
      </w:r>
      <w:r>
        <w:rPr>
          <w:rFonts w:ascii="宋体" w:hAnsi="宋体" w:hint="eastAsia"/>
        </w:rPr>
        <w:t>运行环境</w:t>
      </w:r>
      <w:bookmarkEnd w:id="33"/>
      <w:bookmarkEnd w:id="34"/>
      <w:bookmarkEnd w:id="47"/>
    </w:p>
    <w:p w:rsidR="00641D31" w:rsidRDefault="00641D31" w:rsidP="00641D31">
      <w:pPr>
        <w:pStyle w:val="2"/>
        <w:rPr>
          <w:rFonts w:ascii="宋体" w:eastAsia="宋体" w:hAnsi="宋体"/>
        </w:rPr>
      </w:pPr>
      <w:bookmarkStart w:id="48" w:name="_Toc506976449"/>
      <w:bookmarkStart w:id="49" w:name="_Toc121840784"/>
      <w:bookmarkStart w:id="50" w:name="_Toc227065721"/>
      <w:bookmarkStart w:id="51" w:name="_Toc506976451"/>
      <w:bookmarkStart w:id="52" w:name="_Toc121840786"/>
      <w:bookmarkStart w:id="53" w:name="_Toc367200651"/>
      <w:r w:rsidRPr="00243875">
        <w:rPr>
          <w:rFonts w:ascii="Times New Roman" w:eastAsia="宋体" w:hAnsi="Times New Roman"/>
        </w:rPr>
        <w:t>3.1</w:t>
      </w:r>
      <w:r>
        <w:rPr>
          <w:rFonts w:ascii="宋体" w:eastAsia="宋体" w:hAnsi="宋体" w:hint="eastAsia"/>
        </w:rPr>
        <w:t>硬件</w:t>
      </w:r>
      <w:bookmarkEnd w:id="48"/>
      <w:r>
        <w:rPr>
          <w:rFonts w:ascii="宋体" w:eastAsia="宋体" w:hAnsi="宋体" w:hint="eastAsia"/>
        </w:rPr>
        <w:t>环境</w:t>
      </w:r>
      <w:bookmarkEnd w:id="49"/>
      <w:bookmarkEnd w:id="50"/>
      <w:bookmarkEnd w:id="53"/>
    </w:p>
    <w:p w:rsidR="00641D31" w:rsidRPr="000B21B9" w:rsidRDefault="00641D31" w:rsidP="00641D31">
      <w:pPr>
        <w:numPr>
          <w:ilvl w:val="0"/>
          <w:numId w:val="3"/>
        </w:numPr>
        <w:ind w:left="901"/>
      </w:pPr>
      <w:bookmarkStart w:id="54" w:name="_Toc506976450"/>
      <w:bookmarkStart w:id="55" w:name="_Toc121840785"/>
      <w:r w:rsidRPr="00675FA8">
        <w:rPr>
          <w:rFonts w:hint="eastAsia"/>
        </w:rPr>
        <w:t>主机</w:t>
      </w:r>
      <w:r w:rsidRPr="00675FA8">
        <w:rPr>
          <w:rFonts w:hint="eastAsia"/>
        </w:rPr>
        <w:t>CPU</w:t>
      </w:r>
      <w:r w:rsidRPr="00675FA8">
        <w:rPr>
          <w:rFonts w:hint="eastAsia"/>
        </w:rPr>
        <w:t>：</w:t>
      </w:r>
      <w:r w:rsidRPr="00675FA8">
        <w:rPr>
          <w:rFonts w:hint="eastAsia"/>
        </w:rPr>
        <w:t>P</w:t>
      </w:r>
      <w:r>
        <w:rPr>
          <w:rFonts w:hint="eastAsia"/>
        </w:rPr>
        <w:t>4 2.8</w:t>
      </w:r>
      <w:r w:rsidRPr="00675FA8">
        <w:rPr>
          <w:rFonts w:hint="eastAsia"/>
        </w:rPr>
        <w:t>Mhz</w:t>
      </w:r>
      <w:r w:rsidRPr="00675FA8">
        <w:rPr>
          <w:rFonts w:hint="eastAsia"/>
        </w:rPr>
        <w:t>（推荐</w:t>
      </w:r>
      <w:r>
        <w:rPr>
          <w:rFonts w:hint="eastAsia"/>
        </w:rPr>
        <w:t>Intel Core Duo 2.0</w:t>
      </w:r>
      <w:r w:rsidRPr="00675FA8">
        <w:rPr>
          <w:rFonts w:hint="eastAsia"/>
        </w:rPr>
        <w:t>GHz</w:t>
      </w:r>
      <w:r w:rsidRPr="00675FA8">
        <w:rPr>
          <w:rFonts w:hint="eastAsia"/>
        </w:rPr>
        <w:t>以上）</w:t>
      </w:r>
    </w:p>
    <w:p w:rsidR="00641D31" w:rsidRPr="000B21B9" w:rsidRDefault="00641D31" w:rsidP="00641D31">
      <w:pPr>
        <w:numPr>
          <w:ilvl w:val="0"/>
          <w:numId w:val="3"/>
        </w:numPr>
        <w:ind w:left="901"/>
      </w:pPr>
      <w:r w:rsidRPr="00675FA8">
        <w:rPr>
          <w:rFonts w:hint="eastAsia"/>
        </w:rPr>
        <w:t>内存：</w:t>
      </w:r>
      <w:r w:rsidR="00210FF1">
        <w:rPr>
          <w:rFonts w:hint="eastAsia"/>
        </w:rPr>
        <w:t>256</w:t>
      </w:r>
      <w:r w:rsidRPr="00675FA8">
        <w:rPr>
          <w:rFonts w:hint="eastAsia"/>
        </w:rPr>
        <w:t>MB</w:t>
      </w:r>
      <w:r w:rsidRPr="00675FA8">
        <w:rPr>
          <w:rFonts w:hint="eastAsia"/>
        </w:rPr>
        <w:t>（推荐</w:t>
      </w:r>
      <w:r w:rsidR="00210FF1">
        <w:rPr>
          <w:rFonts w:hint="eastAsia"/>
        </w:rPr>
        <w:t>512M</w:t>
      </w:r>
      <w:r w:rsidRPr="00675FA8">
        <w:rPr>
          <w:rFonts w:hint="eastAsia"/>
        </w:rPr>
        <w:t>B</w:t>
      </w:r>
      <w:r w:rsidRPr="00675FA8">
        <w:rPr>
          <w:rFonts w:hint="eastAsia"/>
        </w:rPr>
        <w:t>以上）</w:t>
      </w:r>
    </w:p>
    <w:p w:rsidR="00641D31" w:rsidRPr="000B21B9" w:rsidRDefault="00641D31" w:rsidP="00641D31">
      <w:pPr>
        <w:numPr>
          <w:ilvl w:val="0"/>
          <w:numId w:val="3"/>
        </w:numPr>
        <w:ind w:left="901"/>
      </w:pPr>
      <w:r w:rsidRPr="00675FA8">
        <w:rPr>
          <w:rFonts w:hint="eastAsia"/>
        </w:rPr>
        <w:t>磁盘空间：</w:t>
      </w:r>
      <w:r>
        <w:rPr>
          <w:rFonts w:hint="eastAsia"/>
        </w:rPr>
        <w:t>空闲空间</w:t>
      </w:r>
      <w:r w:rsidR="00210FF1">
        <w:rPr>
          <w:rFonts w:hint="eastAsia"/>
        </w:rPr>
        <w:t>100</w:t>
      </w:r>
      <w:r w:rsidRPr="00675FA8">
        <w:rPr>
          <w:rFonts w:hint="eastAsia"/>
        </w:rPr>
        <w:t>MB</w:t>
      </w:r>
      <w:r w:rsidRPr="00675FA8">
        <w:rPr>
          <w:rFonts w:hint="eastAsia"/>
        </w:rPr>
        <w:t>以上</w:t>
      </w:r>
    </w:p>
    <w:p w:rsidR="00641D31" w:rsidRDefault="00641D31" w:rsidP="00641D31">
      <w:pPr>
        <w:numPr>
          <w:ilvl w:val="0"/>
          <w:numId w:val="3"/>
        </w:numPr>
        <w:ind w:left="901"/>
      </w:pPr>
      <w:r w:rsidRPr="00675FA8">
        <w:rPr>
          <w:rFonts w:hint="eastAsia"/>
        </w:rPr>
        <w:t>网络带宽：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675FA8">
          <w:rPr>
            <w:rFonts w:hint="eastAsia"/>
          </w:rPr>
          <w:t>100M</w:t>
        </w:r>
      </w:smartTag>
      <w:r w:rsidRPr="00675FA8">
        <w:rPr>
          <w:rFonts w:hint="eastAsia"/>
        </w:rPr>
        <w:t>（推荐</w:t>
      </w:r>
      <w:r w:rsidRPr="00675FA8">
        <w:rPr>
          <w:rFonts w:hint="eastAsia"/>
        </w:rPr>
        <w:t>1000Mbps</w:t>
      </w:r>
      <w:r w:rsidRPr="00675FA8">
        <w:rPr>
          <w:rFonts w:hint="eastAsia"/>
        </w:rPr>
        <w:t>以上）</w:t>
      </w:r>
    </w:p>
    <w:p w:rsidR="00641D31" w:rsidRDefault="00641D31" w:rsidP="00641D31">
      <w:pPr>
        <w:pStyle w:val="2"/>
        <w:rPr>
          <w:rFonts w:ascii="宋体" w:eastAsia="宋体" w:hAnsi="宋体"/>
        </w:rPr>
      </w:pPr>
      <w:bookmarkStart w:id="56" w:name="_Toc227065722"/>
      <w:bookmarkStart w:id="57" w:name="_Toc367200652"/>
      <w:r w:rsidRPr="00243875">
        <w:rPr>
          <w:rFonts w:ascii="Times New Roman" w:eastAsia="宋体" w:hAnsi="Times New Roman"/>
        </w:rPr>
        <w:t>3.2</w:t>
      </w:r>
      <w:r>
        <w:rPr>
          <w:rFonts w:ascii="宋体" w:eastAsia="宋体" w:hAnsi="宋体" w:hint="eastAsia"/>
        </w:rPr>
        <w:t>支持软件</w:t>
      </w:r>
      <w:bookmarkEnd w:id="54"/>
      <w:bookmarkEnd w:id="55"/>
      <w:bookmarkEnd w:id="56"/>
      <w:bookmarkEnd w:id="57"/>
    </w:p>
    <w:p w:rsidR="00641D31" w:rsidRDefault="00641D31" w:rsidP="00641D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操作系统</w:t>
      </w:r>
    </w:p>
    <w:p w:rsidR="00641D31" w:rsidRDefault="00641D31" w:rsidP="00641D3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Windows XP</w:t>
      </w:r>
      <w:r w:rsidR="00163970">
        <w:rPr>
          <w:rFonts w:hint="eastAsia"/>
          <w:szCs w:val="21"/>
        </w:rPr>
        <w:t>及以上</w:t>
      </w:r>
    </w:p>
    <w:p w:rsidR="00641D31" w:rsidRDefault="00641D31" w:rsidP="00641D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软件</w:t>
      </w:r>
    </w:p>
    <w:p w:rsidR="00641D31" w:rsidRDefault="00163970" w:rsidP="00641D3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无</w:t>
      </w:r>
    </w:p>
    <w:p w:rsidR="00641D31" w:rsidRPr="00986B6A" w:rsidRDefault="00641D31" w:rsidP="00641D31">
      <w:pPr>
        <w:pStyle w:val="1"/>
      </w:pPr>
      <w:bookmarkStart w:id="58" w:name="_Toc367200653"/>
      <w:r w:rsidRPr="00986B6A">
        <w:t>4</w:t>
      </w:r>
      <w:r w:rsidRPr="00986B6A">
        <w:rPr>
          <w:rFonts w:hint="eastAsia"/>
        </w:rPr>
        <w:t xml:space="preserve">. </w:t>
      </w:r>
      <w:r w:rsidRPr="00986B6A">
        <w:rPr>
          <w:rFonts w:hint="eastAsia"/>
        </w:rPr>
        <w:t>使用说明</w:t>
      </w:r>
      <w:bookmarkEnd w:id="51"/>
      <w:bookmarkEnd w:id="52"/>
      <w:bookmarkEnd w:id="58"/>
    </w:p>
    <w:p w:rsidR="00641D31" w:rsidRDefault="00163970" w:rsidP="00641D31">
      <w:pPr>
        <w:pStyle w:val="3"/>
      </w:pPr>
      <w:bookmarkStart w:id="59" w:name="_Toc367200654"/>
      <w:r>
        <w:rPr>
          <w:rFonts w:hint="eastAsia"/>
        </w:rPr>
        <w:t>4.1</w:t>
      </w:r>
      <w:r w:rsidR="00641D31">
        <w:rPr>
          <w:rFonts w:hint="eastAsia"/>
        </w:rPr>
        <w:t xml:space="preserve"> </w:t>
      </w:r>
      <w:r w:rsidR="00641D31">
        <w:rPr>
          <w:rFonts w:hint="eastAsia"/>
        </w:rPr>
        <w:t>安装</w:t>
      </w:r>
      <w:bookmarkEnd w:id="59"/>
    </w:p>
    <w:p w:rsidR="00641D31" w:rsidRPr="004674F8" w:rsidRDefault="00641D31" w:rsidP="00641D31">
      <w:pPr>
        <w:ind w:firstLine="420"/>
      </w:pPr>
      <w:r>
        <w:rPr>
          <w:rFonts w:hint="eastAsia"/>
        </w:rPr>
        <w:t>无需安装，直接在当前目录使用</w:t>
      </w:r>
    </w:p>
    <w:p w:rsidR="00641D31" w:rsidRDefault="00163970" w:rsidP="00641D31">
      <w:pPr>
        <w:pStyle w:val="3"/>
      </w:pPr>
      <w:bookmarkStart w:id="60" w:name="_Toc367200655"/>
      <w:r>
        <w:rPr>
          <w:rFonts w:hint="eastAsia"/>
        </w:rPr>
        <w:t>4.2</w:t>
      </w:r>
      <w:r w:rsidR="00641D31">
        <w:rPr>
          <w:rFonts w:hint="eastAsia"/>
        </w:rPr>
        <w:t xml:space="preserve"> </w:t>
      </w:r>
      <w:r w:rsidR="00641D31">
        <w:rPr>
          <w:rFonts w:hint="eastAsia"/>
        </w:rPr>
        <w:t>使用</w:t>
      </w:r>
      <w:bookmarkEnd w:id="60"/>
    </w:p>
    <w:p w:rsidR="00641D31" w:rsidRPr="003C17DB" w:rsidRDefault="00163970" w:rsidP="00163970">
      <w:pPr>
        <w:numPr>
          <w:ilvl w:val="0"/>
          <w:numId w:val="5"/>
        </w:numPr>
      </w:pPr>
      <w:bookmarkStart w:id="61" w:name="_Toc506976462"/>
      <w:bookmarkStart w:id="62" w:name="_Toc121840802"/>
      <w:r>
        <w:rPr>
          <w:rFonts w:hint="eastAsia"/>
        </w:rPr>
        <w:t>在服务器端运行</w:t>
      </w:r>
      <w:r>
        <w:rPr>
          <w:rFonts w:hint="eastAsia"/>
        </w:rPr>
        <w:t>InjectDll.exe</w:t>
      </w:r>
      <w:r>
        <w:rPr>
          <w:rFonts w:hint="eastAsia"/>
        </w:rPr>
        <w:t>将当前</w:t>
      </w:r>
      <w:r>
        <w:rPr>
          <w:rFonts w:hint="eastAsia"/>
        </w:rPr>
        <w:t>session</w:t>
      </w:r>
      <w:r>
        <w:rPr>
          <w:rFonts w:hint="eastAsia"/>
        </w:rPr>
        <w:t>的所有</w:t>
      </w:r>
      <w:r>
        <w:rPr>
          <w:rFonts w:hint="eastAsia"/>
        </w:rPr>
        <w:t>Process</w:t>
      </w:r>
      <w:r>
        <w:rPr>
          <w:rFonts w:hint="eastAsia"/>
        </w:rPr>
        <w:t>都注入</w:t>
      </w:r>
      <w:r>
        <w:rPr>
          <w:rFonts w:hint="eastAsia"/>
        </w:rPr>
        <w:t>dll</w:t>
      </w:r>
    </w:p>
    <w:p w:rsidR="00641D31" w:rsidRDefault="00163970" w:rsidP="00641D31">
      <w:pPr>
        <w:numPr>
          <w:ilvl w:val="0"/>
          <w:numId w:val="5"/>
        </w:numPr>
      </w:pPr>
      <w:r>
        <w:rPr>
          <w:rFonts w:hint="eastAsia"/>
        </w:rPr>
        <w:t>运行</w:t>
      </w:r>
      <w:r>
        <w:rPr>
          <w:rFonts w:hint="eastAsia"/>
        </w:rPr>
        <w:t>AudioSender.exe</w:t>
      </w:r>
      <w:r>
        <w:rPr>
          <w:rFonts w:hint="eastAsia"/>
        </w:rPr>
        <w:t>准备发送数据</w:t>
      </w:r>
    </w:p>
    <w:p w:rsidR="00163970" w:rsidRDefault="00163970" w:rsidP="00641D31">
      <w:pPr>
        <w:numPr>
          <w:ilvl w:val="0"/>
          <w:numId w:val="5"/>
        </w:numPr>
      </w:pPr>
      <w:r>
        <w:rPr>
          <w:rFonts w:hint="eastAsia"/>
        </w:rPr>
        <w:t>在客户端运行</w:t>
      </w:r>
      <w:r>
        <w:rPr>
          <w:rFonts w:hint="eastAsia"/>
        </w:rPr>
        <w:t>AudioReceiver.exe</w:t>
      </w:r>
      <w:r>
        <w:rPr>
          <w:rFonts w:hint="eastAsia"/>
        </w:rPr>
        <w:t>开始接收数据，并且集成在其中的音频播放模块会将接收到的声音播放。</w:t>
      </w:r>
    </w:p>
    <w:p w:rsidR="00641D31" w:rsidRDefault="00163970" w:rsidP="00163970">
      <w:pPr>
        <w:widowControl/>
        <w:jc w:val="left"/>
      </w:pPr>
      <w:r>
        <w:br w:type="page"/>
      </w:r>
    </w:p>
    <w:p w:rsidR="00641D31" w:rsidRDefault="00641D31" w:rsidP="00641D31">
      <w:pPr>
        <w:pStyle w:val="1"/>
        <w:rPr>
          <w:rFonts w:ascii="宋体" w:hAnsi="宋体"/>
        </w:rPr>
      </w:pPr>
      <w:bookmarkStart w:id="63" w:name="_Toc367200656"/>
      <w:r w:rsidRPr="00BC6351">
        <w:lastRenderedPageBreak/>
        <w:t>5</w:t>
      </w:r>
      <w:r>
        <w:rPr>
          <w:rFonts w:hint="eastAsia"/>
        </w:rPr>
        <w:t xml:space="preserve">. </w:t>
      </w:r>
      <w:r>
        <w:rPr>
          <w:rFonts w:ascii="宋体" w:hAnsi="宋体" w:hint="eastAsia"/>
        </w:rPr>
        <w:t>可执行文件和数据文件一览表</w:t>
      </w:r>
      <w:bookmarkEnd w:id="61"/>
      <w:bookmarkEnd w:id="62"/>
      <w:bookmarkEnd w:id="63"/>
    </w:p>
    <w:p w:rsidR="00641D31" w:rsidRDefault="00641D31" w:rsidP="00641D31">
      <w:pPr>
        <w:jc w:val="center"/>
        <w:rPr>
          <w:b/>
        </w:rPr>
      </w:pPr>
      <w:r w:rsidRPr="00E86CB5">
        <w:rPr>
          <w:b/>
        </w:rPr>
        <w:t>表</w:t>
      </w:r>
      <w:r>
        <w:rPr>
          <w:rFonts w:hint="eastAsia"/>
          <w:b/>
        </w:rPr>
        <w:t xml:space="preserve">1  </w:t>
      </w:r>
      <w:r w:rsidRPr="00E86CB5">
        <w:rPr>
          <w:b/>
        </w:rPr>
        <w:t>可执行文件和数据文件表</w:t>
      </w:r>
    </w:p>
    <w:p w:rsidR="00641D31" w:rsidRPr="00E86CB5" w:rsidRDefault="00641D31" w:rsidP="00641D3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4"/>
        <w:gridCol w:w="2958"/>
      </w:tblGrid>
      <w:tr w:rsidR="00641D31" w:rsidRPr="00E86CB5" w:rsidTr="00F474AE">
        <w:tc>
          <w:tcPr>
            <w:tcW w:w="5564" w:type="dxa"/>
            <w:shd w:val="clear" w:color="auto" w:fill="E0E0E0"/>
          </w:tcPr>
          <w:p w:rsidR="00641D31" w:rsidRPr="00762A40" w:rsidRDefault="00641D31" w:rsidP="00F474A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762A40">
              <w:rPr>
                <w:color w:val="000000"/>
                <w:sz w:val="24"/>
              </w:rPr>
              <w:t>配置文件</w:t>
            </w:r>
          </w:p>
        </w:tc>
        <w:tc>
          <w:tcPr>
            <w:tcW w:w="2958" w:type="dxa"/>
            <w:shd w:val="clear" w:color="auto" w:fill="E0E0E0"/>
          </w:tcPr>
          <w:p w:rsidR="00641D31" w:rsidRPr="00762A40" w:rsidRDefault="00641D31" w:rsidP="00F474A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</w:rPr>
            </w:pPr>
            <w:r w:rsidRPr="00762A40">
              <w:rPr>
                <w:color w:val="000000"/>
                <w:sz w:val="24"/>
              </w:rPr>
              <w:t>具体说明</w:t>
            </w:r>
          </w:p>
        </w:tc>
      </w:tr>
      <w:tr w:rsidR="00641D31" w:rsidRPr="00E86CB5" w:rsidTr="00F474AE">
        <w:tc>
          <w:tcPr>
            <w:tcW w:w="5564" w:type="dxa"/>
          </w:tcPr>
          <w:p w:rsidR="00641D31" w:rsidRPr="002036C8" w:rsidRDefault="00163970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./InjectDll/InjectDll.exe</w:t>
            </w:r>
          </w:p>
        </w:tc>
        <w:tc>
          <w:tcPr>
            <w:tcW w:w="2958" w:type="dxa"/>
          </w:tcPr>
          <w:p w:rsidR="00641D31" w:rsidRPr="007933C3" w:rsidRDefault="00163970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进行</w:t>
            </w:r>
            <w:r>
              <w:rPr>
                <w:rFonts w:hint="eastAsia"/>
                <w:color w:val="000000"/>
                <w:szCs w:val="21"/>
              </w:rPr>
              <w:t>dll</w:t>
            </w:r>
            <w:r>
              <w:rPr>
                <w:rFonts w:hint="eastAsia"/>
                <w:color w:val="000000"/>
                <w:szCs w:val="21"/>
              </w:rPr>
              <w:t>注入的服务器端程序</w:t>
            </w:r>
          </w:p>
        </w:tc>
      </w:tr>
      <w:tr w:rsidR="00641D31" w:rsidRPr="00E86CB5" w:rsidTr="00F474AE">
        <w:tc>
          <w:tcPr>
            <w:tcW w:w="5564" w:type="dxa"/>
          </w:tcPr>
          <w:p w:rsidR="00641D31" w:rsidRPr="00163970" w:rsidRDefault="00163970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./AudioSender/AudioSender.exe</w:t>
            </w:r>
          </w:p>
        </w:tc>
        <w:tc>
          <w:tcPr>
            <w:tcW w:w="2958" w:type="dxa"/>
          </w:tcPr>
          <w:p w:rsidR="00641D31" w:rsidRPr="002036C8" w:rsidRDefault="00163970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音频编码发送的服务器端程序</w:t>
            </w:r>
          </w:p>
        </w:tc>
      </w:tr>
      <w:tr w:rsidR="00641D31" w:rsidRPr="00E86CB5" w:rsidTr="00F474AE">
        <w:tc>
          <w:tcPr>
            <w:tcW w:w="5564" w:type="dxa"/>
          </w:tcPr>
          <w:p w:rsidR="00641D31" w:rsidRPr="00163970" w:rsidRDefault="00163970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./AudioReceiver/AudioReceiver.exe</w:t>
            </w:r>
          </w:p>
        </w:tc>
        <w:tc>
          <w:tcPr>
            <w:tcW w:w="2958" w:type="dxa"/>
          </w:tcPr>
          <w:p w:rsidR="00641D31" w:rsidRPr="00EC6C3D" w:rsidRDefault="00163970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音频接收播放的客户端程序</w:t>
            </w:r>
          </w:p>
        </w:tc>
      </w:tr>
      <w:tr w:rsidR="00641D31" w:rsidRPr="00E86CB5" w:rsidTr="00F474AE">
        <w:tc>
          <w:tcPr>
            <w:tcW w:w="5564" w:type="dxa"/>
          </w:tcPr>
          <w:p w:rsidR="00641D31" w:rsidRDefault="00641D31" w:rsidP="00F474AE">
            <w:pPr>
              <w:autoSpaceDE w:val="0"/>
              <w:autoSpaceDN w:val="0"/>
              <w:adjustRightInd w:val="0"/>
            </w:pPr>
          </w:p>
        </w:tc>
        <w:tc>
          <w:tcPr>
            <w:tcW w:w="2958" w:type="dxa"/>
          </w:tcPr>
          <w:p w:rsidR="00641D31" w:rsidRPr="002036C8" w:rsidRDefault="00641D31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</w:p>
        </w:tc>
      </w:tr>
      <w:tr w:rsidR="00641D31" w:rsidRPr="00E86CB5" w:rsidTr="00F474AE">
        <w:tc>
          <w:tcPr>
            <w:tcW w:w="5564" w:type="dxa"/>
          </w:tcPr>
          <w:p w:rsidR="00641D31" w:rsidRDefault="00641D31" w:rsidP="00F474AE">
            <w:pPr>
              <w:autoSpaceDE w:val="0"/>
              <w:autoSpaceDN w:val="0"/>
              <w:adjustRightInd w:val="0"/>
            </w:pPr>
          </w:p>
        </w:tc>
        <w:tc>
          <w:tcPr>
            <w:tcW w:w="2958" w:type="dxa"/>
          </w:tcPr>
          <w:p w:rsidR="00641D31" w:rsidRPr="002036C8" w:rsidRDefault="00641D31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</w:p>
        </w:tc>
      </w:tr>
      <w:tr w:rsidR="00641D31" w:rsidRPr="00E86CB5" w:rsidTr="00F474AE">
        <w:tc>
          <w:tcPr>
            <w:tcW w:w="5564" w:type="dxa"/>
          </w:tcPr>
          <w:p w:rsidR="00641D31" w:rsidRDefault="00641D31" w:rsidP="00F474AE">
            <w:pPr>
              <w:autoSpaceDE w:val="0"/>
              <w:autoSpaceDN w:val="0"/>
              <w:adjustRightInd w:val="0"/>
            </w:pPr>
          </w:p>
        </w:tc>
        <w:tc>
          <w:tcPr>
            <w:tcW w:w="2958" w:type="dxa"/>
          </w:tcPr>
          <w:p w:rsidR="00641D31" w:rsidRPr="002036C8" w:rsidRDefault="00641D31" w:rsidP="00F474AE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</w:p>
        </w:tc>
      </w:tr>
    </w:tbl>
    <w:p w:rsidR="00641D31" w:rsidRDefault="00641D31" w:rsidP="00641D31">
      <w:pPr>
        <w:pStyle w:val="1"/>
        <w:rPr>
          <w:rFonts w:ascii="宋体" w:hAnsi="宋体"/>
        </w:rPr>
      </w:pPr>
      <w:bookmarkStart w:id="64" w:name="_Toc367200657"/>
      <w:r w:rsidRPr="00BC6351">
        <w:t>6</w:t>
      </w:r>
      <w:r>
        <w:rPr>
          <w:rFonts w:hint="eastAsia"/>
        </w:rPr>
        <w:t xml:space="preserve">. </w:t>
      </w:r>
      <w:r w:rsidRPr="00BC6351">
        <w:t>常见问题及其解决</w:t>
      </w:r>
      <w:r>
        <w:rPr>
          <w:rFonts w:ascii="宋体" w:hAnsi="宋体" w:hint="eastAsia"/>
        </w:rPr>
        <w:t>方法</w:t>
      </w:r>
      <w:bookmarkEnd w:id="64"/>
    </w:p>
    <w:p w:rsidR="00641D31" w:rsidRDefault="00641D31" w:rsidP="00641D31">
      <w:pPr>
        <w:pStyle w:val="2"/>
        <w:rPr>
          <w:rFonts w:ascii="Times New Roman" w:eastAsia="宋体" w:hAnsi="宋体"/>
        </w:rPr>
      </w:pPr>
      <w:bookmarkStart w:id="65" w:name="_Toc521464984"/>
      <w:bookmarkStart w:id="66" w:name="_Toc135134225"/>
      <w:bookmarkStart w:id="67" w:name="_Toc236041061"/>
      <w:bookmarkStart w:id="68" w:name="_Toc246478116"/>
      <w:bookmarkStart w:id="69" w:name="_Toc367200658"/>
      <w:r>
        <w:rPr>
          <w:rFonts w:ascii="Times New Roman" w:eastAsia="宋体" w:hAnsi="Times New Roman" w:hint="eastAsia"/>
        </w:rPr>
        <w:t>6</w:t>
      </w:r>
      <w:r w:rsidRPr="00564DEC">
        <w:rPr>
          <w:rFonts w:ascii="Times New Roman" w:eastAsia="宋体" w:hAnsi="Times New Roman" w:hint="eastAsia"/>
        </w:rPr>
        <w:t>.1</w:t>
      </w:r>
      <w:bookmarkEnd w:id="65"/>
      <w:bookmarkEnd w:id="66"/>
      <w:bookmarkEnd w:id="67"/>
      <w:bookmarkEnd w:id="68"/>
      <w:r w:rsidR="006A610F">
        <w:rPr>
          <w:rFonts w:ascii="Times New Roman" w:eastAsia="宋体" w:hAnsi="宋体" w:hint="eastAsia"/>
        </w:rPr>
        <w:t>注入</w:t>
      </w:r>
      <w:r w:rsidR="006A610F">
        <w:rPr>
          <w:rFonts w:ascii="Times New Roman" w:eastAsia="宋体" w:hAnsi="宋体" w:hint="eastAsia"/>
        </w:rPr>
        <w:t>dll</w:t>
      </w:r>
      <w:r w:rsidR="006A610F">
        <w:rPr>
          <w:rFonts w:ascii="Times New Roman" w:eastAsia="宋体" w:hAnsi="宋体" w:hint="eastAsia"/>
        </w:rPr>
        <w:t>失败</w:t>
      </w:r>
      <w:bookmarkEnd w:id="69"/>
    </w:p>
    <w:p w:rsidR="00641D31" w:rsidRPr="00510CD7" w:rsidRDefault="006A610F" w:rsidP="00641D31">
      <w:pPr>
        <w:ind w:firstLine="420"/>
      </w:pPr>
      <w:r>
        <w:rPr>
          <w:rFonts w:hint="eastAsia"/>
        </w:rPr>
        <w:t>不存在符合条件的进程和</w:t>
      </w:r>
      <w:r>
        <w:rPr>
          <w:rFonts w:hint="eastAsia"/>
        </w:rPr>
        <w:t>AudioHook.dll</w:t>
      </w:r>
      <w:r>
        <w:rPr>
          <w:rFonts w:hint="eastAsia"/>
        </w:rPr>
        <w:t>路径错误将导致注入</w:t>
      </w:r>
      <w:r>
        <w:rPr>
          <w:rFonts w:hint="eastAsia"/>
        </w:rPr>
        <w:t>dll</w:t>
      </w:r>
      <w:r>
        <w:rPr>
          <w:rFonts w:hint="eastAsia"/>
        </w:rPr>
        <w:t>失败，应确认</w:t>
      </w:r>
      <w:r>
        <w:rPr>
          <w:rFonts w:hint="eastAsia"/>
        </w:rPr>
        <w:t>InjectDll</w:t>
      </w:r>
      <w:r>
        <w:rPr>
          <w:rFonts w:hint="eastAsia"/>
        </w:rPr>
        <w:t>的代码中进程的选取以及</w:t>
      </w:r>
      <w:r>
        <w:rPr>
          <w:rFonts w:hint="eastAsia"/>
        </w:rPr>
        <w:t>AudioHook.dll</w:t>
      </w:r>
      <w:r>
        <w:rPr>
          <w:rFonts w:hint="eastAsia"/>
        </w:rPr>
        <w:t>的绝对路径是否正确。</w:t>
      </w:r>
    </w:p>
    <w:p w:rsidR="00641D31" w:rsidRDefault="006A610F" w:rsidP="00641D31">
      <w:pPr>
        <w:pStyle w:val="2"/>
        <w:numPr>
          <w:ilvl w:val="1"/>
          <w:numId w:val="7"/>
        </w:numPr>
        <w:rPr>
          <w:rFonts w:ascii="Times New Roman" w:eastAsia="宋体" w:hAnsi="宋体"/>
        </w:rPr>
      </w:pPr>
      <w:bookmarkStart w:id="70" w:name="_Toc367200659"/>
      <w:r>
        <w:rPr>
          <w:rFonts w:ascii="Times New Roman" w:eastAsia="宋体" w:hAnsi="宋体"/>
        </w:rPr>
        <w:t>S</w:t>
      </w:r>
      <w:r>
        <w:rPr>
          <w:rFonts w:ascii="Times New Roman" w:eastAsia="宋体" w:hAnsi="宋体" w:hint="eastAsia"/>
        </w:rPr>
        <w:t>ocket</w:t>
      </w:r>
      <w:r>
        <w:rPr>
          <w:rFonts w:ascii="Times New Roman" w:eastAsia="宋体" w:hAnsi="宋体" w:hint="eastAsia"/>
        </w:rPr>
        <w:t>初始化失败</w:t>
      </w:r>
      <w:bookmarkEnd w:id="70"/>
    </w:p>
    <w:p w:rsidR="00641D31" w:rsidRPr="00510CD7" w:rsidRDefault="006A610F" w:rsidP="00641D31">
      <w:pPr>
        <w:ind w:firstLine="420"/>
      </w:pPr>
      <w:r>
        <w:rPr>
          <w:rFonts w:hint="eastAsia"/>
        </w:rPr>
        <w:t>确认网络传输发送和接收方的匹配是否正确。</w:t>
      </w:r>
    </w:p>
    <w:p w:rsidR="00641D31" w:rsidRDefault="006A610F" w:rsidP="00641D31">
      <w:pPr>
        <w:pStyle w:val="2"/>
        <w:numPr>
          <w:ilvl w:val="1"/>
          <w:numId w:val="7"/>
        </w:numPr>
        <w:rPr>
          <w:rFonts w:ascii="Times New Roman" w:eastAsia="宋体" w:hAnsi="宋体"/>
        </w:rPr>
      </w:pPr>
      <w:bookmarkStart w:id="71" w:name="_Toc367200660"/>
      <w:r>
        <w:rPr>
          <w:rFonts w:ascii="Times New Roman" w:eastAsia="宋体" w:hAnsi="宋体" w:hint="eastAsia"/>
        </w:rPr>
        <w:t>客户端无法播放声音</w:t>
      </w:r>
      <w:bookmarkEnd w:id="71"/>
    </w:p>
    <w:p w:rsidR="00BD58F3" w:rsidRPr="00641D31" w:rsidRDefault="006A610F" w:rsidP="006A610F">
      <w:pPr>
        <w:ind w:left="420"/>
      </w:pPr>
      <w:r>
        <w:rPr>
          <w:rFonts w:hint="eastAsia"/>
        </w:rPr>
        <w:t>确认客户端有可用的音频播放设备。</w:t>
      </w:r>
    </w:p>
    <w:sectPr w:rsidR="00BD58F3" w:rsidRPr="00641D31" w:rsidSect="00C5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4A9" w:rsidRDefault="00D554A9" w:rsidP="00641D31">
      <w:r>
        <w:separator/>
      </w:r>
    </w:p>
  </w:endnote>
  <w:endnote w:type="continuationSeparator" w:id="1">
    <w:p w:rsidR="00D554A9" w:rsidRDefault="00D554A9" w:rsidP="00641D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圆简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粗倩简体">
    <w:altName w:val="Arial Unicode MS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D31" w:rsidRDefault="00C57A0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41D3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41D31" w:rsidRDefault="00641D3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0" w:rsidRDefault="0081452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0" w:rsidRDefault="0081452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4A9" w:rsidRDefault="00D554A9" w:rsidP="00641D31">
      <w:r>
        <w:separator/>
      </w:r>
    </w:p>
  </w:footnote>
  <w:footnote w:type="continuationSeparator" w:id="1">
    <w:p w:rsidR="00D554A9" w:rsidRDefault="00D554A9" w:rsidP="00641D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0" w:rsidRDefault="0081452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D31" w:rsidRDefault="00641D31" w:rsidP="0057091D">
    <w:pPr>
      <w:pStyle w:val="a3"/>
      <w:jc w:val="both"/>
    </w:pPr>
    <w:r>
      <w:rPr>
        <w:rFonts w:hint="eastAsia"/>
      </w:rPr>
      <w:t>Windows</w:t>
    </w:r>
    <w:r w:rsidR="007D5E44">
      <w:rPr>
        <w:rFonts w:hint="eastAsia"/>
      </w:rPr>
      <w:t>平台远程音频</w:t>
    </w:r>
    <w:r>
      <w:rPr>
        <w:rFonts w:hint="eastAsia"/>
      </w:rPr>
      <w:t xml:space="preserve">                                             </w:t>
    </w:r>
    <w:r w:rsidR="007D5E44">
      <w:rPr>
        <w:rFonts w:hint="eastAsia"/>
      </w:rPr>
      <w:t>用户使用</w:t>
    </w:r>
    <w:r>
      <w:rPr>
        <w:rFonts w:hint="eastAsia"/>
      </w:rPr>
      <w:t>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520" w:rsidRDefault="0081452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B59"/>
    <w:multiLevelType w:val="hybridMultilevel"/>
    <w:tmpl w:val="841A41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F5216E"/>
    <w:multiLevelType w:val="hybridMultilevel"/>
    <w:tmpl w:val="637634BE"/>
    <w:lvl w:ilvl="0" w:tplc="078CFA06">
      <w:start w:val="1"/>
      <w:numFmt w:val="bullet"/>
      <w:lvlText w:val=""/>
      <w:lvlJc w:val="left"/>
      <w:pPr>
        <w:ind w:left="11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3" w:hanging="420"/>
      </w:pPr>
      <w:rPr>
        <w:rFonts w:ascii="Wingdings" w:hAnsi="Wingdings" w:hint="default"/>
      </w:rPr>
    </w:lvl>
  </w:abstractNum>
  <w:abstractNum w:abstractNumId="2">
    <w:nsid w:val="10500C93"/>
    <w:multiLevelType w:val="hybridMultilevel"/>
    <w:tmpl w:val="1C1A5280"/>
    <w:lvl w:ilvl="0" w:tplc="02AE39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2B7A6E"/>
    <w:multiLevelType w:val="hybridMultilevel"/>
    <w:tmpl w:val="617E9D44"/>
    <w:lvl w:ilvl="0" w:tplc="D62CD8AA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4B8B66E9"/>
    <w:multiLevelType w:val="hybridMultilevel"/>
    <w:tmpl w:val="74CC4160"/>
    <w:lvl w:ilvl="0" w:tplc="D62CD8A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4CB4E07"/>
    <w:multiLevelType w:val="hybridMultilevel"/>
    <w:tmpl w:val="DB6EBF14"/>
    <w:lvl w:ilvl="0" w:tplc="15B8990E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7D476084"/>
    <w:multiLevelType w:val="multilevel"/>
    <w:tmpl w:val="02025FFC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D31"/>
    <w:rsid w:val="00081CE8"/>
    <w:rsid w:val="00095703"/>
    <w:rsid w:val="00163970"/>
    <w:rsid w:val="001A474B"/>
    <w:rsid w:val="001C4AFE"/>
    <w:rsid w:val="00210FF1"/>
    <w:rsid w:val="002250AF"/>
    <w:rsid w:val="002C1D78"/>
    <w:rsid w:val="002F4EB3"/>
    <w:rsid w:val="004514DB"/>
    <w:rsid w:val="004B4FB6"/>
    <w:rsid w:val="005051E7"/>
    <w:rsid w:val="00530628"/>
    <w:rsid w:val="00564434"/>
    <w:rsid w:val="00641D31"/>
    <w:rsid w:val="00697E9B"/>
    <w:rsid w:val="006A610F"/>
    <w:rsid w:val="007D5E44"/>
    <w:rsid w:val="00814520"/>
    <w:rsid w:val="00996C27"/>
    <w:rsid w:val="00B55FE0"/>
    <w:rsid w:val="00B5618F"/>
    <w:rsid w:val="00BD58F3"/>
    <w:rsid w:val="00C57A07"/>
    <w:rsid w:val="00C7272E"/>
    <w:rsid w:val="00C949CD"/>
    <w:rsid w:val="00CC338F"/>
    <w:rsid w:val="00CC3C82"/>
    <w:rsid w:val="00D3207C"/>
    <w:rsid w:val="00D554A9"/>
    <w:rsid w:val="00DF3CED"/>
    <w:rsid w:val="00EE414E"/>
    <w:rsid w:val="00FB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2"/>
      <o:rules v:ext="edit">
        <o:r id="V:Rule51" type="connector" idref="#_x0000_s2178"/>
        <o:r id="V:Rule52" type="connector" idref="#_x0000_s2189"/>
        <o:r id="V:Rule53" type="connector" idref="#_x0000_s2201"/>
        <o:r id="V:Rule54" type="connector" idref="#直接箭头连接符 6"/>
        <o:r id="V:Rule55" type="connector" idref="#_x0000_s2176"/>
        <o:r id="V:Rule56" type="connector" idref="#_x0000_s2205"/>
        <o:r id="V:Rule57" type="connector" idref="#_x0000_s2172"/>
        <o:r id="V:Rule58" type="connector" idref="#直接箭头连接符 12"/>
        <o:r id="V:Rule59" type="connector" idref="#_x0000_s2207"/>
        <o:r id="V:Rule60" type="connector" idref="#_x0000_s2174"/>
        <o:r id="V:Rule61" type="connector" idref="#直接箭头连接符 10"/>
        <o:r id="V:Rule62" type="connector" idref="#_x0000_s2190"/>
        <o:r id="V:Rule63" type="connector" idref="#_x0000_s2170"/>
        <o:r id="V:Rule64" type="connector" idref="#_x0000_s2195"/>
        <o:r id="V:Rule65" type="connector" idref="#直接箭头连接符 64"/>
        <o:r id="V:Rule66" type="connector" idref="#_x0000_s2210"/>
        <o:r id="V:Rule67" type="connector" idref="#直接箭头连接符 78"/>
        <o:r id="V:Rule68" type="connector" idref="#直接箭头连接符 62"/>
        <o:r id="V:Rule69" type="connector" idref="#_x0000_s2211"/>
        <o:r id="V:Rule70" type="connector" idref="#直接箭头连接符 79"/>
        <o:r id="V:Rule71" type="connector" idref="#_x0000_s2192"/>
        <o:r id="V:Rule72" type="connector" idref="#直接箭头连接符 16"/>
        <o:r id="V:Rule73" type="connector" idref="#_x0000_s2209"/>
        <o:r id="V:Rule74" type="connector" idref="#直接箭头连接符 107"/>
        <o:r id="V:Rule75" type="connector" idref="#_x0000_s2191"/>
        <o:r id="V:Rule76" type="connector" idref="#直接箭头连接符 108"/>
        <o:r id="V:Rule77" type="connector" idref="#直接箭头连接符 24"/>
        <o:r id="V:Rule78" type="connector" idref="#_x0000_s2188"/>
        <o:r id="V:Rule79" type="connector" idref="#_x0000_s2208"/>
        <o:r id="V:Rule80" type="connector" idref="#_x0000_s2184"/>
        <o:r id="V:Rule81" type="connector" idref="#肘形连接符 81"/>
        <o:r id="V:Rule82" type="connector" idref="#直接箭头连接符 80"/>
        <o:r id="V:Rule83" type="connector" idref="#直接箭头连接符 114"/>
        <o:r id="V:Rule84" type="connector" idref="#_x0000_s2214"/>
        <o:r id="V:Rule85" type="connector" idref="#直接箭头连接符 89"/>
        <o:r id="V:Rule86" type="connector" idref="#_x0000_s2183"/>
        <o:r id="V:Rule87" type="connector" idref="#直接箭头连接符 93"/>
        <o:r id="V:Rule88" type="connector" idref="#直接箭头连接符 112"/>
        <o:r id="V:Rule89" type="connector" idref="#_x0000_s2213"/>
        <o:r id="V:Rule90" type="connector" idref="#直接箭头连接符 65"/>
        <o:r id="V:Rule91" type="connector" idref="#直接箭头连接符 113"/>
        <o:r id="V:Rule92" type="connector" idref="#_x0000_s2212"/>
        <o:r id="V:Rule93" type="connector" idref="#直接箭头连接符 67"/>
        <o:r id="V:Rule94" type="connector" idref="#_x0000_s2199"/>
        <o:r id="V:Rule95" type="connector" idref="#_x0000_s2167"/>
        <o:r id="V:Rule96" type="connector" idref="#直接箭头连接符 110"/>
        <o:r id="V:Rule97" type="connector" idref="#_x0000_s2187"/>
        <o:r id="V:Rule98" type="connector" idref="#肘形连接符 97"/>
        <o:r id="V:Rule99" type="connector" idref="#直接箭头连接符 95"/>
        <o:r id="V:Rule100" type="connector" idref="#直接箭头连接符 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D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41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41D3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41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41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D31"/>
    <w:rPr>
      <w:sz w:val="18"/>
      <w:szCs w:val="18"/>
    </w:rPr>
  </w:style>
  <w:style w:type="character" w:customStyle="1" w:styleId="1Char">
    <w:name w:val="标题 1 Char"/>
    <w:basedOn w:val="a0"/>
    <w:link w:val="1"/>
    <w:rsid w:val="00641D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41D3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41D31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641D31"/>
    <w:pPr>
      <w:tabs>
        <w:tab w:val="right" w:leader="dot" w:pos="8296"/>
      </w:tabs>
      <w:spacing w:line="360" w:lineRule="auto"/>
    </w:pPr>
    <w:rPr>
      <w:bCs/>
      <w:noProof/>
      <w:szCs w:val="21"/>
    </w:rPr>
  </w:style>
  <w:style w:type="paragraph" w:styleId="20">
    <w:name w:val="toc 2"/>
    <w:basedOn w:val="a"/>
    <w:next w:val="a"/>
    <w:autoRedefine/>
    <w:uiPriority w:val="39"/>
    <w:rsid w:val="00641D31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41D31"/>
    <w:pPr>
      <w:ind w:leftChars="400" w:left="840"/>
    </w:pPr>
  </w:style>
  <w:style w:type="character" w:styleId="a5">
    <w:name w:val="Hyperlink"/>
    <w:basedOn w:val="a0"/>
    <w:uiPriority w:val="99"/>
    <w:rsid w:val="00641D31"/>
    <w:rPr>
      <w:color w:val="0000FF"/>
      <w:u w:val="single"/>
    </w:rPr>
  </w:style>
  <w:style w:type="character" w:styleId="a6">
    <w:name w:val="page number"/>
    <w:basedOn w:val="a0"/>
    <w:rsid w:val="00641D31"/>
  </w:style>
  <w:style w:type="paragraph" w:customStyle="1" w:styleId="a7">
    <w:name w:val="摘要"/>
    <w:basedOn w:val="a"/>
    <w:next w:val="a"/>
    <w:uiPriority w:val="99"/>
    <w:rsid w:val="00641D31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8">
    <w:name w:val="List Paragraph"/>
    <w:basedOn w:val="a"/>
    <w:uiPriority w:val="34"/>
    <w:qFormat/>
    <w:rsid w:val="00641D31"/>
    <w:pPr>
      <w:widowControl/>
      <w:spacing w:line="360" w:lineRule="auto"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pple-style-span">
    <w:name w:val="apple-style-span"/>
    <w:basedOn w:val="a0"/>
    <w:rsid w:val="00641D31"/>
  </w:style>
  <w:style w:type="character" w:customStyle="1" w:styleId="nf">
    <w:name w:val="nf"/>
    <w:basedOn w:val="a0"/>
    <w:rsid w:val="00641D31"/>
  </w:style>
  <w:style w:type="character" w:customStyle="1" w:styleId="p">
    <w:name w:val="p"/>
    <w:basedOn w:val="a0"/>
    <w:rsid w:val="00641D31"/>
  </w:style>
  <w:style w:type="paragraph" w:styleId="a9">
    <w:name w:val="Balloon Text"/>
    <w:basedOn w:val="a"/>
    <w:link w:val="Char1"/>
    <w:uiPriority w:val="99"/>
    <w:semiHidden/>
    <w:unhideWhenUsed/>
    <w:rsid w:val="00641D3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1D31"/>
    <w:rPr>
      <w:rFonts w:ascii="Times New Roman" w:eastAsia="宋体" w:hAnsi="Times New Roman" w:cs="Times New Roman"/>
      <w:sz w:val="18"/>
      <w:szCs w:val="18"/>
    </w:rPr>
  </w:style>
  <w:style w:type="paragraph" w:styleId="aa">
    <w:name w:val="Normal Indent"/>
    <w:aliases w:val="正文（首行缩进两字）,正文缩进 Char"/>
    <w:basedOn w:val="a"/>
    <w:link w:val="Char10"/>
    <w:uiPriority w:val="99"/>
    <w:rsid w:val="00564434"/>
    <w:pPr>
      <w:spacing w:line="360" w:lineRule="auto"/>
      <w:ind w:firstLineChars="200" w:firstLine="420"/>
    </w:pPr>
    <w:rPr>
      <w:sz w:val="24"/>
      <w:szCs w:val="18"/>
    </w:rPr>
  </w:style>
  <w:style w:type="paragraph" w:styleId="ab">
    <w:name w:val="caption"/>
    <w:aliases w:val="新表题注"/>
    <w:basedOn w:val="a"/>
    <w:next w:val="a"/>
    <w:autoRedefine/>
    <w:uiPriority w:val="99"/>
    <w:qFormat/>
    <w:rsid w:val="00564434"/>
    <w:pPr>
      <w:keepNext/>
      <w:spacing w:after="120" w:line="360" w:lineRule="auto"/>
      <w:jc w:val="center"/>
    </w:pPr>
    <w:rPr>
      <w:b/>
      <w:szCs w:val="21"/>
    </w:rPr>
  </w:style>
  <w:style w:type="character" w:customStyle="1" w:styleId="Char10">
    <w:name w:val="正文缩进 Char1"/>
    <w:aliases w:val="正文（首行缩进两字） Char,正文缩进 Char Char"/>
    <w:link w:val="aa"/>
    <w:uiPriority w:val="99"/>
    <w:rsid w:val="00564434"/>
    <w:rPr>
      <w:rFonts w:ascii="Times New Roman" w:eastAsia="宋体" w:hAnsi="Times New Roman" w:cs="Times New Roman"/>
      <w:sz w:val="24"/>
      <w:szCs w:val="18"/>
    </w:rPr>
  </w:style>
  <w:style w:type="paragraph" w:styleId="ac">
    <w:name w:val="Normal (Web)"/>
    <w:basedOn w:val="a"/>
    <w:uiPriority w:val="99"/>
    <w:unhideWhenUsed/>
    <w:rsid w:val="005644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12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zhaiye</dc:creator>
  <cp:keywords/>
  <dc:description/>
  <cp:lastModifiedBy>zhaiye</cp:lastModifiedBy>
  <cp:revision>20</cp:revision>
  <dcterms:created xsi:type="dcterms:W3CDTF">2013-09-16T08:07:00Z</dcterms:created>
  <dcterms:modified xsi:type="dcterms:W3CDTF">2013-09-17T09:01:00Z</dcterms:modified>
</cp:coreProperties>
</file>