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source</w:t>
        </w:r>
      </w:hyperlink>
    </w:p>
    <w:bookmarkStart w:id="21" w:name="foo"/>
    <w:p>
      <w:pPr>
        <w:pStyle w:val="Heading3"/>
      </w:pPr>
      <w:r>
        <w:t xml:space="preserve">foo</w:t>
      </w:r>
    </w:p>
    <w:p>
      <w:pPr>
        <w:pStyle w:val="SourceCode"/>
      </w:pPr>
      <w:r>
        <w:rPr>
          <w:rStyle w:val="VerbatimChar"/>
        </w:rPr>
        <w:t xml:space="preserve"> foo ()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Book-Studio/THU-Coursework-Machine-Learning-for-Big-Data/blob/main/thu_big_data_ml/core.py#L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Book-Studio/THU-Coursework-Machine-Learning-for-Big-Data/blob/main/thu_big_data_ml/core.py#L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</dc:title>
  <dc:creator/>
  <dc:description>Fill in a module description here</dc:description>
  <cp:keywords/>
  <dcterms:created xsi:type="dcterms:W3CDTF">2024-10-20T16:05:14Z</dcterms:created>
  <dcterms:modified xsi:type="dcterms:W3CDTF">2024-10-20T16:05:14Z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