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ascii="微软雅黑" w:hAnsi="微软雅黑" w:eastAsia="微软雅黑" w:cs="微软雅黑"/>
          <w:b w:val="0"/>
          <w:i w:val="0"/>
          <w:caps w:val="0"/>
          <w:color w:val="3E3E3E"/>
          <w:spacing w:val="0"/>
          <w:sz w:val="24"/>
          <w:szCs w:val="24"/>
        </w:rPr>
      </w:pPr>
      <w:bookmarkStart w:id="0" w:name="_GoBack"/>
      <w:r>
        <w:rPr>
          <w:rFonts w:hint="default" w:ascii="Helvetica Neue" w:hAnsi="Helvetica Neue" w:eastAsia="Helvetica Neue" w:cs="Helvetica Neue"/>
          <w:i w:val="0"/>
          <w:caps w:val="0"/>
          <w:color w:val="000000"/>
          <w:spacing w:val="0"/>
          <w:sz w:val="36"/>
          <w:szCs w:val="36"/>
          <w:bdr w:val="none" w:color="auto" w:sz="0" w:space="0"/>
        </w:rPr>
        <w:t>毕业论文答辩流程，轻松应对答辩老师</w:t>
      </w:r>
    </w:p>
    <w:bookmarkEnd w:id="0"/>
    <w:p>
      <w:pPr>
        <w:keepNext w:val="0"/>
        <w:keepLines w:val="0"/>
        <w:widowControl/>
        <w:suppressLineNumbers w:val="0"/>
        <w:jc w:val="left"/>
        <w:rPr>
          <w:rFonts w:hint="default" w:ascii="Helvetica Neue" w:hAnsi="Helvetica Neue" w:eastAsia="Helvetica Neue" w:cs="Helvetica Neue"/>
          <w:b w:val="0"/>
          <w:i w:val="0"/>
          <w:caps w:val="0"/>
          <w:color w:val="3E3E3E"/>
          <w:spacing w:val="0"/>
          <w:sz w:val="24"/>
          <w:szCs w:val="24"/>
        </w:rPr>
      </w:pPr>
      <w:r>
        <w:rPr>
          <w:rStyle w:val="5"/>
          <w:rFonts w:ascii="宋体" w:hAnsi="宋体" w:eastAsia="宋体" w:cs="宋体"/>
          <w:kern w:val="0"/>
          <w:sz w:val="24"/>
          <w:szCs w:val="24"/>
          <w:bdr w:val="none" w:color="auto" w:sz="0" w:space="0"/>
          <w:lang w:val="en-US" w:eastAsia="zh-CN" w:bidi="ar"/>
        </w:rPr>
        <w:t>1</w:t>
      </w:r>
      <w:r>
        <w:rPr>
          <w:rFonts w:ascii="宋体" w:hAnsi="宋体" w:eastAsia="宋体" w:cs="宋体"/>
          <w:color w:val="7A4442"/>
          <w:kern w:val="0"/>
          <w:sz w:val="24"/>
          <w:szCs w:val="24"/>
          <w:bdr w:val="none" w:color="auto" w:sz="0" w:space="0"/>
          <w:lang w:val="en-US" w:eastAsia="zh-CN" w:bidi="ar"/>
        </w:rPr>
        <w:t>简要叙述毕业论文的内容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叙述中要表述清楚你写这篇论文的构思（提纲），论点、论据，论述方式（方法）。一般约5分钟左右。答辩老师通过你的叙述，了解你对所写论文的思考过程，考察你的分析和综合归纳能力。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Style w:val="5"/>
          <w:rFonts w:ascii="宋体" w:hAnsi="宋体" w:eastAsia="宋体" w:cs="宋体"/>
          <w:kern w:val="0"/>
          <w:sz w:val="24"/>
          <w:szCs w:val="24"/>
          <w:bdr w:val="none" w:color="auto" w:sz="0" w:space="0"/>
          <w:lang w:val="en-US" w:eastAsia="zh-CN" w:bidi="ar"/>
        </w:rPr>
        <w:t>2</w:t>
      </w:r>
      <w:r>
        <w:rPr>
          <w:rFonts w:ascii="宋体" w:hAnsi="宋体" w:eastAsia="宋体" w:cs="宋体"/>
          <w:color w:val="7A4442"/>
          <w:kern w:val="0"/>
          <w:sz w:val="24"/>
          <w:szCs w:val="24"/>
          <w:bdr w:val="none" w:color="auto" w:sz="0" w:space="0"/>
          <w:lang w:val="en-US" w:eastAsia="zh-CN" w:bidi="ar"/>
        </w:rPr>
        <w:t>即兴答辩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答辩老师向你提出2—3个问题后，其中一个问题一般针对你的论文中涉及的基本概念、基本原理提出问题，考察学生对引用的基本概念基本原理的理解是否准确。第二个问题，一般针对你的论文中所涉及的某一方面的论点，要求结合工作实际或专业实务进行讲（论）述。考察你学习的专业基础知识对你实务（实际）工作的联系及帮助，即理论联系实际的能力。第三个问题，根据学生有一定工作经验，提出专业理论或实务中的问题，引导学生以工作实践中遇到的案例和实务，研讨理论依据或当前所学专业发展中的诸多问题及热点问题。考察学生专业方面的潜在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7"/>
          <w:szCs w:val="27"/>
          <w:bdr w:val="none" w:color="auto" w:sz="0" w:space="0"/>
          <w:lang w:val="en-US" w:eastAsia="zh-CN" w:bidi="ar"/>
        </w:rPr>
        <w:t>答辩准备</w:t>
      </w:r>
    </w:p>
    <w:p>
      <w:pPr>
        <w:keepNext w:val="0"/>
        <w:keepLines w:val="0"/>
        <w:widowControl/>
        <w:suppressLineNumbers w:val="0"/>
        <w:jc w:val="left"/>
      </w:pPr>
      <w:r>
        <w:rPr>
          <w:rStyle w:val="5"/>
          <w:rFonts w:ascii="宋体" w:hAnsi="宋体" w:eastAsia="宋体" w:cs="宋体"/>
          <w:kern w:val="0"/>
          <w:sz w:val="42"/>
          <w:szCs w:val="42"/>
          <w:bdr w:val="none" w:color="auto" w:sz="0" w:space="0"/>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62626"/>
          <w:sz w:val="21"/>
          <w:szCs w:val="21"/>
          <w:bdr w:val="none" w:color="auto" w:sz="0" w:space="0"/>
        </w:rPr>
        <w:t>学生自述需要准备的问题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1）自己为什么选择这个课题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2）研究这个课题的意义和目的是什么（学术价值与现实意义）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3）全文的基本框架、基本结构是如何安排的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4）全文的各部分之间逻辑关系如何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5）论文虽未论及，但与其较密切相关的问题还有哪些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6）还有哪些问题自己还没有搞清楚，在论文中论述得不够透彻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7）文章的基本观点和立论依据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8）本文的优缺点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9）论文有何创新之处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10）重要引文的具体出处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11）本文提出见解的可行性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12）定稿交出之后，自己重读时发现的缺陷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13）写作毕业论文时的体会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color w:val="AB1942"/>
          <w:sz w:val="24"/>
          <w:szCs w:val="24"/>
          <w:bdr w:val="none" w:color="auto" w:sz="0" w:space="0"/>
        </w:rPr>
        <w:t>对以上问题应仔细想一想，必要时要用笔记整理出来，写成发言提纲，在答辩时用。这样才能做到有备无患，临阵不慌。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Style w:val="5"/>
          <w:rFonts w:ascii="宋体" w:hAnsi="宋体" w:eastAsia="宋体" w:cs="宋体"/>
          <w:kern w:val="0"/>
          <w:sz w:val="42"/>
          <w:szCs w:val="42"/>
          <w:bdr w:val="none" w:color="auto" w:sz="0" w:space="0"/>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62626"/>
          <w:sz w:val="21"/>
          <w:szCs w:val="21"/>
          <w:bdr w:val="none" w:color="auto" w:sz="0" w:space="0"/>
        </w:rPr>
        <w:t>答辩中老师常提出的问题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1）毕业论文采用了哪些与本专业相关的研究方法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2）论文中的核心概念是什么？用你自己的话高度概括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3）你选题的缘由是什么？研究具有何种现实指导意义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4）论文中的核心概念怎样在你的文中体现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5）从反面的角度思考：如果不按照你说的去做，结果又会怎样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6）论文的理论基础与主体框架的关联？主要的理论基础是什么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7）经过研究，你认为结果会是怎样？有何正面或负面效果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8）论文研究的对象是个体还是群体？是点的研究还是面的研究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9）研究的应然、实然、使然分别是什么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10）论文中的结论、建议或策略是否具有可行性和操作性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11）研究对象是否具有可比性？研究框架是否符合论文规范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7"/>
          <w:szCs w:val="27"/>
          <w:bdr w:val="none" w:color="auto" w:sz="0" w:space="0"/>
          <w:lang w:val="en-US" w:eastAsia="zh-CN" w:bidi="ar"/>
        </w:rPr>
        <w:t>答辩技巧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1</w:t>
      </w:r>
      <w:r>
        <w:rPr>
          <w:b/>
          <w:color w:val="D32A63"/>
          <w:sz w:val="24"/>
          <w:szCs w:val="24"/>
          <w:bdr w:val="none" w:color="D32A63" w:sz="0" w:space="0"/>
        </w:rPr>
        <w:t>自述与问题回答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    首先要介绍一下论文的概要，这就是所谓“自述报告”，须强调一点的是“自述”而不是“自读”。这里重要的技巧是必须注意不能照本宣读，把报告变成了“读书“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“照本宣读”是第一大忌。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这一部分的内容可包括写作动机、缘由、研究方向、选题比较、研究范围、围绕这一论题的最新研究成果、自己在论文中的新见解、新的理解或新的突破。做到概括简要，言简意赅。不能占用过多时间，一般以十分钟为限。要突出重点，把自己的最大收获、最深体会、最精华与最富特色的部分表述出来。这里要注意一忌主题不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二忌内容空泛，东拉西扯；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三忌平平淡淡，没有重点。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color w:val="7A4442"/>
          <w:sz w:val="24"/>
          <w:szCs w:val="24"/>
          <w:bdr w:val="none" w:color="auto" w:sz="0" w:space="0"/>
        </w:rPr>
        <w:t>在答辩时，学生要注意仪态与风度，这是进入人们感受渠道的第一信号。如果答辩者能在最初的两分种内以良好的仪态和风度体现出良好的形象，就有了一个良好的开端。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AB1942"/>
          <w:sz w:val="24"/>
          <w:szCs w:val="24"/>
          <w:bdr w:val="none" w:color="auto" w:sz="0" w:space="0"/>
        </w:rPr>
        <w:t>沉着冷静，边听边记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AB1942"/>
          <w:sz w:val="24"/>
          <w:szCs w:val="24"/>
          <w:bdr w:val="none" w:color="auto" w:sz="0" w:space="0"/>
        </w:rPr>
        <w:t>精神集中，认真思考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AB1942"/>
          <w:sz w:val="24"/>
          <w:szCs w:val="24"/>
          <w:bdr w:val="none" w:color="auto" w:sz="0" w:space="0"/>
        </w:rPr>
        <w:t>既要自信，又要虚心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AB1942"/>
          <w:sz w:val="24"/>
          <w:szCs w:val="24"/>
          <w:bdr w:val="none" w:color="auto" w:sz="0" w:space="0"/>
        </w:rPr>
        <w:t>实事求是，绝不勉强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color w:val="AB1942"/>
          <w:sz w:val="24"/>
          <w:szCs w:val="24"/>
          <w:bdr w:val="none" w:color="auto" w:sz="0" w:space="0"/>
        </w:rPr>
        <w:t>听准听清，听懂听明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2</w:t>
      </w:r>
      <w:r>
        <w:rPr>
          <w:b/>
          <w:color w:val="D32A63"/>
          <w:sz w:val="24"/>
          <w:szCs w:val="24"/>
          <w:bdr w:val="none" w:color="D32A63" w:sz="0" w:space="0"/>
        </w:rPr>
        <w:t>论文答辩——图表穿插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任何毕业论文，无论是文科还是理科都或多或少地涉及到用图表表达论文观点的可能，故我认为应该有此准备。图表不仅是一种直观的表达观点的方法，更是一种调节论文答辩会气氛的手段，特别是对私人论文答辩委员会成员来讲，长时间地听述，听觉难免会有排斥性，不再对你论述的内容接纳吸收，这样，必然对你的毕业论文答辩成绩有所影响。所以，应该在论文答辩过程中适当穿插图表或类似图表的其它媒介以提高你的论文答辩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3</w:t>
      </w:r>
      <w:r>
        <w:rPr>
          <w:b/>
          <w:color w:val="D32A63"/>
          <w:sz w:val="24"/>
          <w:szCs w:val="24"/>
          <w:bdr w:val="none" w:color="D32A63" w:sz="0" w:space="0"/>
        </w:rPr>
        <w:t>论文答辩——语速适中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进行毕业论文答辩的同学一般都是首次。无数事实证明，他们论文答辩时，说话速度往往越来越快，以致毕业答辩委员会成员听不清楚，影响了毕业答辩成绩。故毕业答辩学生一定要注意在论文答辩过程中的语流速度，要有急有缓，有轻有重，不能像连珠炮似地轰向听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4</w:t>
      </w:r>
      <w:r>
        <w:rPr>
          <w:b/>
          <w:color w:val="D32A63"/>
          <w:sz w:val="24"/>
          <w:szCs w:val="24"/>
          <w:bdr w:val="none" w:color="D32A63" w:sz="0" w:space="0"/>
        </w:rPr>
        <w:t>论文答辩——目光移动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毕业生在论文答辩时，一般可脱稿，也可半脱稿，也可完全不脱稿。但不管哪种方式，都应注意自己的目光，使目光时常地瞟向论文答辩委员会成员及会场上的同学们。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这是你用目光与听众进行心灵的交流，使听众对你的论题产生兴趣的一种手段。在毕业论文答辩会上，由于听的时间过长，委员们难免会有分神现象，这时，你用目光的投射会很礼貌地将他们的神“拉”回来，使委员们的思路跟着你的思路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5</w:t>
      </w:r>
      <w:r>
        <w:rPr>
          <w:b/>
          <w:color w:val="D32A63"/>
          <w:sz w:val="24"/>
          <w:szCs w:val="24"/>
          <w:bdr w:val="none" w:color="D32A63" w:sz="0" w:space="0"/>
        </w:rPr>
        <w:t>论文答辩——体态语辅助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虽然毕业论文答辩同其它论文答辩一样以口语为主，但适当的体态语运用会辅助你的论文答辩，使你的论文答辩效果更好。特别是手势语言的恰当运用会显得自信、有力、不容辩驳。相反，如果你在论文答辩过程中始终直挺挺地站着，或者始终如一地低头俯视，即使你的论文结构再合理、主题再新颖，结论再正确，论文答辩效果也会大受影响。所以在毕业论文答辩时，一定要注意使用体态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6</w:t>
      </w:r>
      <w:r>
        <w:rPr>
          <w:b/>
          <w:color w:val="D32A63"/>
          <w:sz w:val="24"/>
          <w:szCs w:val="24"/>
          <w:bdr w:val="none" w:color="D32A63" w:sz="0" w:space="0"/>
        </w:rPr>
        <w:t>论文答辩——时间控制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一般在比较正规的论文答辩会上，都对辩手有答辩时间要求，因此，毕业论文答辩学生在进行论文答辩时应重视论文答辩时间的掌握。对论文答辩时间的控制要有力度，到该截止的时间立即结束，这样，显得有准备，对内容的掌握和控制也轻车熟路，容易给毕业论文答辩委员会成员一个良好的印象。故在毕业论文答辩前应该对将要答辩的内容有时间上的估计。当然在毕业论文答辩过程中灵活地减少或增加也是对论文答辩时间控制的一种表现，应该重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7</w:t>
      </w:r>
      <w:r>
        <w:rPr>
          <w:b/>
          <w:color w:val="D32A63"/>
          <w:sz w:val="24"/>
          <w:szCs w:val="24"/>
          <w:bdr w:val="none" w:color="D32A63" w:sz="0" w:space="0"/>
        </w:rPr>
        <w:t>论文答辩——紧扣主题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在校园中进行毕业论文答辩，往往辩手较多，因此，对于毕业论文答辩委员会成员来说，他们不可能对每一位的毕业论文内容有全面的了解，有的甚至连毕业论文题目也不一定熟悉。因此，在整个论文答辩过程中能否围绕主题进行，能否最后扣题就显得非常重要了。另外，委员们一般也容易就论文题目所涉及的问题进行提问，如界能自始至终地以论文题目为中心展开论述就会使评委思维明朗，对你的毕业论文给予肯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D32A63" w:sz="0" w:space="0"/>
          <w:left w:val="none" w:color="D32A63" w:sz="0" w:space="0"/>
          <w:bottom w:val="single" w:color="D32A63" w:sz="12" w:space="0"/>
          <w:right w:val="none" w:color="D32A63" w:sz="0" w:space="0"/>
        </w:pBdr>
        <w:spacing w:before="120" w:beforeAutospacing="0" w:after="0" w:afterAutospacing="0" w:line="420" w:lineRule="atLeast"/>
        <w:ind w:left="0" w:right="0"/>
        <w:jc w:val="both"/>
        <w:rPr>
          <w:b/>
          <w:color w:val="D32A63"/>
          <w:sz w:val="24"/>
          <w:szCs w:val="24"/>
        </w:rPr>
      </w:pPr>
      <w:r>
        <w:rPr>
          <w:b/>
          <w:color w:val="FFFFFF"/>
          <w:sz w:val="24"/>
          <w:szCs w:val="24"/>
          <w:bdr w:val="none" w:color="auto" w:sz="0" w:space="0"/>
          <w:shd w:val="clear" w:fill="D32A63"/>
        </w:rPr>
        <w:t>8</w:t>
      </w:r>
      <w:r>
        <w:rPr>
          <w:b/>
          <w:color w:val="D32A63"/>
          <w:sz w:val="24"/>
          <w:szCs w:val="24"/>
          <w:bdr w:val="none" w:color="D32A63" w:sz="0" w:space="0"/>
        </w:rPr>
        <w:t>论文答辩——人称使用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在毕业论文答辩过程中必然涉及到人称使用问题，我建议尽量多地使用第一人称，如“我”“我们”即使论文中的材料是引用他人的，用“我们引用”了哪儿哪儿的数据或材料，特别是毕业论文大多是称自己作的，所以要更多使用而且是果断地、大胆地使用第一人称“我”和“我们”。如果是这样，会使人有这样的印象：东西是你的，工作做了不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7"/>
          <w:szCs w:val="27"/>
          <w:bdr w:val="none" w:color="auto" w:sz="0" w:space="0"/>
          <w:lang w:val="en-US" w:eastAsia="zh-CN" w:bidi="ar"/>
        </w:rPr>
        <w:t>答辩模板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7A4442"/>
          <w:sz w:val="24"/>
          <w:szCs w:val="24"/>
          <w:bdr w:val="none" w:color="auto" w:sz="0" w:space="0"/>
        </w:rPr>
        <w:t>尊敬的各位评委老师：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大家好！我是来自XX的学生XXX。我的论文题目是《XXXXXX》。我当时之所以选择研究是因为▪▪▪▪▪，主要表现在：▪▪▪▪▪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在着手准备论文写作的时候，我针对▪▪▪▪▪这个命题，大量阅读相关方面的各种资料。对▪▪▪▪▪的概况有了大致了解，缕清思路的基础上确定研究方向，然后与老师商讨，确定论文大致思路和研究方向。然后，为了完成论文，本人收集了大量的文献资料，其中主要来自网上的论文期刊、图书馆的书目、学习教材的理论资料。在XXX导师的耐心指导和帮助下，经过阅读主要参考资料，拟定提纲，写开题报告初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毕业论文初稿，修改等一系列程序，于XXXX年XX月XX日正式定稿。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具体来说，我的论文分为以下四个部分：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第一部分，主要概述了▪▪▪▪▪；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第二部分，是在对▪▪▪▪▪进行了详细论述的基础上，运用▪▪▪▪▪法对▪▪▪▪▪的深入挖掘；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第三部分，运用▪▪▪▪▪法对▪▪▪▪▪的深入挖掘；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第四部分，总结▪▪▪▪▪。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sz w:val="24"/>
          <w:szCs w:val="24"/>
          <w:bdr w:val="none" w:color="auto" w:sz="0" w:space="0"/>
        </w:rPr>
        <w:t>经过本次论文写作，我学到了许多有用的东西，也积累了不少经验，但由于学生能力不足，加之时间和精力有限，在许多内容表述上存在着不当之处，与老师的期望相差甚远，许多问题还有待于进一步思考和探索，借此答辩机会，万分恳切的希望各位老师能够提出宝贵的意见，多指出本篇论文的错误和不足之处，学生将虚心接受，从而进一步深入学习研究，使该论文得到完善和提高。在论文的准备和写作过程中，我阅读了大量的关于▪▪▪▪▪的相关书籍和学术期刊，这得益于我们学校图书馆丰富的参考书籍和学术期刊数据库的专业论文。本文经过一二三稿并最终定稿，在这期间，我的论文指导老师XXX教授对我的论文进行了详细的修改和指正，并给予我许多宝贵的建议和意见。在这里，我对他表示我最真挚的感谢和敬意！ 以上就是我的答辩自述，希望各评委老师认真阅读论文并给予评价和指正。谢谢！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7"/>
          <w:szCs w:val="27"/>
          <w:bdr w:val="none" w:color="auto" w:sz="0" w:space="0"/>
          <w:lang w:val="en-US" w:eastAsia="zh-CN" w:bidi="ar"/>
        </w:rPr>
        <w:t>答辩PPT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color w:val="7A4442"/>
          <w:bdr w:val="none" w:color="auto" w:sz="0" w:space="0"/>
        </w:rPr>
        <w:t>答辩PPT简单清晰，突出重点即可，PPT是辅助演讲，可增添ppt趣味性，来吸引旁听者的目光。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6246E"/>
    <w:rsid w:val="0C9624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2016-12-10T12:59:00Z</dcterms:created>
  <dc:creator>asus-pc</dc:creator>
  <cp:lastModifiedBy>asus-pc</cp:lastModifiedBy>
  <dcterms:modified xsi:type="dcterms:W3CDTF">2016-12-10T13:00:58Z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