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cs="Times New Roman"/>
          <w:b/>
          <w:color w:val="auto"/>
          <w:lang w:val="en-US" w:eastAsia="zh-CN"/>
        </w:rPr>
      </w:pPr>
      <w:r>
        <w:rPr>
          <w:rFonts w:hint="eastAsia" w:cs="Times New Roman"/>
          <w:b/>
          <w:color w:val="auto"/>
        </w:rPr>
        <w:t>论文的</w:t>
      </w:r>
      <w:r>
        <w:rPr>
          <w:rFonts w:hint="eastAsia" w:cs="Times New Roman"/>
          <w:b/>
          <w:color w:val="auto"/>
          <w:lang w:val="en-US" w:eastAsia="zh-CN"/>
        </w:rPr>
        <w:t>书写规范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1文字要求</w:t>
      </w:r>
    </w:p>
    <w:p>
      <w:pPr>
        <w:pStyle w:val="6"/>
        <w:adjustRightInd w:val="0"/>
        <w:snapToGrid w:val="0"/>
        <w:spacing w:line="312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采用国家语言文字工作委员会正式公布的简化汉字书写，要求语句通顺、论述严谨、程序和实验数据完整、齐全、规范、正确。</w:t>
      </w:r>
    </w:p>
    <w:p>
      <w:pPr>
        <w:pStyle w:val="3"/>
        <w:bidi w:val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2字体与字号</w:t>
      </w:r>
    </w:p>
    <w:p>
      <w:pPr>
        <w:pStyle w:val="6"/>
        <w:adjustRightInd w:val="0"/>
        <w:snapToGrid w:val="0"/>
        <w:spacing w:line="312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● 论文题目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2号黑体</w:t>
      </w:r>
    </w:p>
    <w:p>
      <w:pPr>
        <w:pStyle w:val="6"/>
        <w:adjustRightInd w:val="0"/>
        <w:snapToGrid w:val="0"/>
        <w:spacing w:line="312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● 各章题序及标题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3号黑体</w:t>
      </w:r>
    </w:p>
    <w:p>
      <w:pPr>
        <w:pStyle w:val="6"/>
        <w:adjustRightInd w:val="0"/>
        <w:snapToGrid w:val="0"/>
        <w:spacing w:line="312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● 各节的一级题序及标题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小3号黑体</w:t>
      </w:r>
    </w:p>
    <w:p>
      <w:pPr>
        <w:pStyle w:val="6"/>
        <w:adjustRightInd w:val="0"/>
        <w:snapToGrid w:val="0"/>
        <w:spacing w:line="312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● 各节的二级题序及标题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4号黑体</w:t>
      </w:r>
    </w:p>
    <w:p>
      <w:pPr>
        <w:pStyle w:val="6"/>
        <w:adjustRightInd w:val="0"/>
        <w:snapToGrid w:val="0"/>
        <w:spacing w:line="312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● 各节的三级题序及标题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小4号黑体</w:t>
      </w:r>
    </w:p>
    <w:p>
      <w:pPr>
        <w:pStyle w:val="6"/>
        <w:adjustRightInd w:val="0"/>
        <w:snapToGrid w:val="0"/>
        <w:spacing w:line="312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● 款、项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小4号宋体</w:t>
      </w:r>
    </w:p>
    <w:p>
      <w:pPr>
        <w:pStyle w:val="6"/>
        <w:adjustRightInd w:val="0"/>
        <w:snapToGrid w:val="0"/>
        <w:spacing w:line="312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● 正文（各级标题除外）         小4号宋体</w:t>
      </w:r>
    </w:p>
    <w:p>
      <w:pPr>
        <w:pStyle w:val="6"/>
        <w:adjustRightInd w:val="0"/>
        <w:snapToGrid w:val="0"/>
        <w:spacing w:line="312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● 中文摘要、参考文献标题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3号黑体</w:t>
      </w:r>
    </w:p>
    <w:p>
      <w:pPr>
        <w:pStyle w:val="6"/>
        <w:adjustRightInd w:val="0"/>
        <w:snapToGrid w:val="0"/>
        <w:spacing w:line="312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● 中文摘要正文、参考文献       小4号宋体</w:t>
      </w:r>
    </w:p>
    <w:p>
      <w:pPr>
        <w:pStyle w:val="6"/>
        <w:adjustRightInd w:val="0"/>
        <w:snapToGrid w:val="0"/>
        <w:spacing w:line="312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● 英文摘要标题                 3号 Times New Roman字体    </w:t>
      </w:r>
    </w:p>
    <w:p>
      <w:pPr>
        <w:pStyle w:val="6"/>
        <w:adjustRightInd w:val="0"/>
        <w:snapToGrid w:val="0"/>
        <w:spacing w:line="312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● 英文摘要正文                 小4号 Times New Roman字体</w:t>
      </w:r>
    </w:p>
    <w:p>
      <w:pPr>
        <w:pStyle w:val="6"/>
        <w:adjustRightInd w:val="0"/>
        <w:snapToGrid w:val="0"/>
        <w:spacing w:line="312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● 目录标题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3号黑体</w:t>
      </w:r>
    </w:p>
    <w:p>
      <w:pPr>
        <w:pStyle w:val="6"/>
        <w:adjustRightInd w:val="0"/>
        <w:snapToGrid w:val="0"/>
        <w:spacing w:line="312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● 目录内容中章的标题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小4号黑体</w:t>
      </w:r>
    </w:p>
    <w:p>
      <w:pPr>
        <w:pStyle w:val="6"/>
        <w:adjustRightInd w:val="0"/>
        <w:snapToGrid w:val="0"/>
        <w:spacing w:line="312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● 目录中其它内容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小4号宋体</w:t>
      </w:r>
    </w:p>
    <w:p>
      <w:pPr>
        <w:pStyle w:val="6"/>
        <w:adjustRightInd w:val="0"/>
        <w:snapToGrid w:val="0"/>
        <w:spacing w:line="312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● 论文页码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小5号宋体、页面底端居中、阿拉伯数字连续编码</w:t>
      </w:r>
    </w:p>
    <w:p>
      <w:pPr>
        <w:pStyle w:val="6"/>
        <w:adjustRightInd w:val="0"/>
        <w:snapToGrid w:val="0"/>
        <w:spacing w:line="312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● 页眉                         小5号宋体</w:t>
      </w:r>
    </w:p>
    <w:p>
      <w:pPr>
        <w:pStyle w:val="6"/>
        <w:adjustRightInd w:val="0"/>
        <w:snapToGrid w:val="0"/>
        <w:spacing w:line="312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● 阿拉伯数字和字母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Times New Roman体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页面设置</w:t>
      </w:r>
    </w:p>
    <w:p>
      <w:pPr>
        <w:pStyle w:val="6"/>
        <w:adjustRightInd w:val="0"/>
        <w:snapToGrid w:val="0"/>
        <w:spacing w:line="312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页眉：页眉内容左侧为“学年论文”，右侧为学生所完成的论文题目。</w:t>
      </w:r>
    </w:p>
    <w:p>
      <w:pPr>
        <w:pStyle w:val="6"/>
        <w:adjustRightInd w:val="0"/>
        <w:snapToGrid w:val="0"/>
        <w:spacing w:line="312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页边距：页边距上2.5cm，下2.5cm，左侧2.5cm，右侧2cm，页眉：2.0cm、页脚：1.5cm。行间距为1.5倍行距，左侧装订。</w:t>
      </w:r>
    </w:p>
    <w:p>
      <w:pPr>
        <w:pStyle w:val="6"/>
        <w:adjustRightInd w:val="0"/>
        <w:snapToGrid w:val="0"/>
        <w:spacing w:line="312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页码：论文页码从论文的绪论开始至附录，用小五号宋体、阿拉伯数字连续编排，页码位于页面底端居中。论文的绪论、正文主体的各章开始、结论以及参考文献、致谢、附录均要另起新页编页码。中英文摘要、目录各自使用罗马数字（Ⅰ、Ⅱ、Ⅲ……）单独编页码，页码位于页面底端居中。封面不编页码。</w:t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 中英文摘要</w:t>
      </w:r>
    </w:p>
    <w:p>
      <w:pPr>
        <w:pStyle w:val="6"/>
        <w:adjustRightInd w:val="0"/>
        <w:snapToGrid w:val="0"/>
        <w:spacing w:line="312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中文摘要包括：“摘要”字样、摘要正文和关键词。摘要正文下空一行顶格打印“关键词”三字。关键词之间用“；”隔开，最后一个关键词后不打标点符号。</w:t>
      </w:r>
    </w:p>
    <w:p>
      <w:pPr>
        <w:pStyle w:val="6"/>
        <w:adjustRightInd w:val="0"/>
        <w:snapToGrid w:val="0"/>
        <w:spacing w:line="312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英文摘要另起一页。英文摘要内容及其关键词应与中文摘要内容及其关键词一致，在语法、用词和书写上应正确无误，语句通顺，文字流畅。英文摘要关键词之间用“，”隔开，最后一个关键词后不打标点符号。</w:t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 目录</w:t>
      </w:r>
    </w:p>
    <w:p>
      <w:pPr>
        <w:pStyle w:val="6"/>
        <w:adjustRightInd w:val="0"/>
        <w:snapToGrid w:val="0"/>
        <w:spacing w:line="312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目录的三级标题，建议按（1…...、1.1……、1.1.1……）的格式编写，目录中各章题序的阿拉伯数字用Times New Roman体，文字字号及字体见第六条。</w:t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6论文正文</w:t>
      </w:r>
    </w:p>
    <w:p>
      <w:pPr>
        <w:pStyle w:val="6"/>
        <w:adjustRightInd w:val="0"/>
        <w:snapToGrid w:val="0"/>
        <w:spacing w:line="312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（一）章节和各章标题</w:t>
      </w:r>
    </w:p>
    <w:p>
      <w:pPr>
        <w:pStyle w:val="6"/>
        <w:adjustRightInd w:val="0"/>
        <w:snapToGrid w:val="0"/>
        <w:spacing w:line="312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正文分章节撰写，每章应另起一页。各章标题要突出重点、简明扼要。字数一般在15字以内，不得使用标点符号。标题中尽量不采用英文缩写词，必须采用时，应使用本行业的通用缩写词。</w:t>
      </w:r>
    </w:p>
    <w:p>
      <w:pPr>
        <w:pStyle w:val="6"/>
        <w:adjustRightInd w:val="0"/>
        <w:snapToGrid w:val="0"/>
        <w:spacing w:line="312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（二）层次</w:t>
      </w:r>
    </w:p>
    <w:p>
      <w:pPr>
        <w:pStyle w:val="6"/>
        <w:adjustRightInd w:val="0"/>
        <w:snapToGrid w:val="0"/>
        <w:spacing w:line="312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层次以少为宜，根据实际需要进行选择。正文层次的编排和代号要求统一，层次如下：章（如“第1章”）、节（如“1.1”）、条（如“1.1.1”）、款（如“1、”）、项（如“（1）”），层次用到那一层视需要而定，若节后无“条”可直接到“款”、“项”。</w:t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 引用文献</w:t>
      </w:r>
    </w:p>
    <w:p>
      <w:pPr>
        <w:pStyle w:val="6"/>
        <w:adjustRightInd w:val="0"/>
        <w:snapToGrid w:val="0"/>
        <w:spacing w:line="312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引用文献标示方式应全文统一，并采用所在学科领域内通用的方式，用上标的形式置于所引内容最末句的右上角，用小4号字体。所引文献编号用阿拉伯数字置于方括号中，如：“…成果[1]”。当提及的参考文献为文中直接说明时，其序号应该用小4号字正文排齐，如“由文献[8，10～14]可知”。</w:t>
      </w:r>
    </w:p>
    <w:p>
      <w:pPr>
        <w:pStyle w:val="6"/>
        <w:adjustRightInd w:val="0"/>
        <w:snapToGrid w:val="0"/>
        <w:spacing w:line="312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摘要、各级标题处不得出现引用文献标示。</w:t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 名词术语</w:t>
      </w:r>
    </w:p>
    <w:p>
      <w:pPr>
        <w:pStyle w:val="6"/>
        <w:adjustRightInd w:val="0"/>
        <w:snapToGrid w:val="0"/>
        <w:spacing w:line="312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科技名词术语及设备、元件的名称，应采用国家标准和部颁标准中规定的术语或名称。标准中未规定的术语或名称要采用行业通用术语或名称。全文名词术语必须统一。一些特殊名词或新名词应在适当位置加以说明或注解。</w:t>
      </w:r>
    </w:p>
    <w:p>
      <w:pPr>
        <w:pStyle w:val="6"/>
        <w:adjustRightInd w:val="0"/>
        <w:snapToGrid w:val="0"/>
        <w:spacing w:line="312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采用英文缩写词时，除本行业广泛应用的通用缩写词外，文中第一次出现的缩写词应该用括号注明英文全文。</w:t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 计量单位</w:t>
      </w:r>
    </w:p>
    <w:p>
      <w:pPr>
        <w:pStyle w:val="6"/>
        <w:adjustRightInd w:val="0"/>
        <w:snapToGrid w:val="0"/>
        <w:spacing w:line="312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物理量计量单位及符号一律采用《中华人民共和国法定计量单位》（GB3100～3102-1993），不得使用非法定计量单位及符号。计量单位符号，除用人名命名的单位第一个字母用大写之外，一律用小写字母。论文中某一物理量的名称和符号应统一。</w:t>
      </w:r>
    </w:p>
    <w:p>
      <w:pPr>
        <w:pStyle w:val="6"/>
        <w:adjustRightInd w:val="0"/>
        <w:snapToGrid w:val="0"/>
        <w:spacing w:line="312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表达时刻应采用中文计量单位，如：“上午8点3刻”，不能写成“8h45min”。</w:t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 数字</w:t>
      </w:r>
    </w:p>
    <w:p>
      <w:pPr>
        <w:pStyle w:val="6"/>
        <w:adjustRightInd w:val="0"/>
        <w:snapToGrid w:val="0"/>
        <w:spacing w:line="312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按国家语言文字工作委员会等六单位1987年发布的《关于出版物上数字用法的规定》，除习惯用中文数字表示的以外，一般均采用阿拉伯数字。</w:t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 外文字母的正、斜体用法</w:t>
      </w:r>
    </w:p>
    <w:p>
      <w:pPr>
        <w:pStyle w:val="6"/>
        <w:adjustRightInd w:val="0"/>
        <w:snapToGrid w:val="0"/>
        <w:spacing w:line="312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按照GB3100～3102－1986及GB7159－1987的规定使用，即物理量符号、物理量常量、变量符号用斜体，计量单位符号均用正体。</w:t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 公式</w:t>
      </w:r>
    </w:p>
    <w:p>
      <w:pPr>
        <w:pStyle w:val="6"/>
        <w:adjustRightInd w:val="0"/>
        <w:snapToGrid w:val="0"/>
        <w:spacing w:line="312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公式须用公式编辑器编辑公式，一般不得截图作为公式。</w:t>
      </w:r>
    </w:p>
    <w:p>
      <w:pPr>
        <w:pStyle w:val="6"/>
        <w:adjustRightInd w:val="0"/>
        <w:snapToGrid w:val="0"/>
        <w:spacing w:line="312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式应另起一行居中书写，若公式前有文字（如“解”、“假定”等），文字顶格书写，公式仍居中写。公式末不加标点。公式和编号之间不加虚线。公式较长时最好在“=”前转行；如难实现，则可在“+、－、×、÷”运算符号处转行，运算符号应在转行后的行首，公式的编号用圆括号括起来放在公式右边行末。</w:t>
      </w:r>
    </w:p>
    <w:p>
      <w:pPr>
        <w:pStyle w:val="6"/>
        <w:adjustRightInd w:val="0"/>
        <w:snapToGrid w:val="0"/>
        <w:spacing w:line="312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公式序号按章编排，如第1章第一个公式序号为“（1.1）”，附录2中的第一个公式为（②-1）等。</w:t>
      </w:r>
    </w:p>
    <w:p>
      <w:pPr>
        <w:pStyle w:val="6"/>
        <w:adjustRightInd w:val="0"/>
        <w:snapToGrid w:val="0"/>
        <w:spacing w:line="312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文中引用公式时，一般用“见公式（1-1）”或“由公式（1.1）”。</w:t>
      </w:r>
    </w:p>
    <w:p>
      <w:pPr>
        <w:pStyle w:val="6"/>
        <w:adjustRightInd w:val="0"/>
        <w:snapToGrid w:val="0"/>
        <w:spacing w:line="312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公式中用斜线表示“除”的关系时应采用括号，以免含糊不清，如a/(bcosx)。通常“乘”的关系在前，如acosx/b而不能写成（a/b）cosx。</w:t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 插表</w:t>
      </w:r>
    </w:p>
    <w:p>
      <w:pPr>
        <w:pStyle w:val="6"/>
        <w:adjustRightInd w:val="0"/>
        <w:snapToGrid w:val="0"/>
        <w:spacing w:line="312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表格一般采用三线表，不加左、右边线，居中排写。</w:t>
      </w:r>
    </w:p>
    <w:p>
      <w:pPr>
        <w:pStyle w:val="6"/>
        <w:adjustRightInd w:val="0"/>
        <w:snapToGrid w:val="0"/>
        <w:spacing w:line="312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序一般按章编排，如第1章第一个插表的序号为“表1－1”等。表序与表名之间空一格，表名中不允许使用标点符号，表名后不加标点。表序与表名置于表上，表头设计应简单明了，尽量不用斜线。表头中可采用化学符号或物理量符号。</w:t>
      </w:r>
    </w:p>
    <w:p>
      <w:pPr>
        <w:pStyle w:val="6"/>
        <w:adjustRightInd w:val="0"/>
        <w:snapToGrid w:val="0"/>
        <w:spacing w:line="312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全表如用同一单位，将单位符号移到表头右上角，加圆括号。</w:t>
      </w:r>
    </w:p>
    <w:p>
      <w:pPr>
        <w:pStyle w:val="6"/>
        <w:adjustRightInd w:val="0"/>
        <w:snapToGrid w:val="0"/>
        <w:spacing w:line="312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表中数据应正确无误，书写清楚。数字空缺的格内加“—”字线（占2个数字宽度）。表内文字和数字上、下或左、右相同时，不允许用“″”、“同上”之类的写法，可采用通栏处理方式。 </w:t>
      </w:r>
    </w:p>
    <w:p>
      <w:pPr>
        <w:pStyle w:val="6"/>
        <w:adjustRightInd w:val="0"/>
        <w:snapToGrid w:val="0"/>
        <w:spacing w:line="312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文管类的插表在表下一般根据需要可增列补充材料、注解、附记、资料来源、某些指标的计算方法等。 </w:t>
      </w:r>
    </w:p>
    <w:p>
      <w:pPr>
        <w:pStyle w:val="6"/>
        <w:adjustRightInd w:val="0"/>
        <w:snapToGrid w:val="0"/>
        <w:spacing w:line="312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表内文字说明，起行空一格，转行顶格，句末不加标点。表题用五号字，表内文字及表的说明文字均用五号字，中文用宋体。</w:t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 插图</w:t>
      </w:r>
    </w:p>
    <w:p>
      <w:pPr>
        <w:pStyle w:val="6"/>
        <w:adjustRightInd w:val="0"/>
        <w:snapToGrid w:val="0"/>
        <w:spacing w:line="312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插图应与文字紧密配合，文图相符，技术内容正确。</w:t>
      </w:r>
    </w:p>
    <w:p>
      <w:pPr>
        <w:pStyle w:val="6"/>
        <w:adjustRightInd w:val="0"/>
        <w:snapToGrid w:val="0"/>
        <w:spacing w:line="312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每个图均应有图题（由图号和图名组成）。图号按章编排，如第1章第一图的图号为“图1.1”等。图题置于图下。有图注或其他说明时应置于图题之上。图名在图号之后空一格排写。引用图应说明出处，在图题右上角加引用文献编号。图中若有分图时，分图号用a)、b)等置于分图之下。 </w:t>
      </w:r>
    </w:p>
    <w:p>
      <w:pPr>
        <w:pStyle w:val="6"/>
        <w:adjustRightInd w:val="0"/>
        <w:snapToGrid w:val="0"/>
        <w:spacing w:line="312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图中各部分说明应采用中文（引用的外文图除外）或数字项号，各项文字说明置于图题之上（有分图题者，置于分图题之上）。 </w:t>
      </w:r>
    </w:p>
    <w:p>
      <w:pPr>
        <w:pStyle w:val="6"/>
        <w:adjustRightInd w:val="0"/>
        <w:snapToGrid w:val="0"/>
        <w:spacing w:line="312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图题用五号字，图内文字及说明均用五号字，中文用宋体。</w:t>
      </w:r>
    </w:p>
    <w:p>
      <w:pPr>
        <w:pStyle w:val="6"/>
        <w:adjustRightInd w:val="0"/>
        <w:snapToGrid w:val="0"/>
        <w:spacing w:line="312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插图与其图题为一个整体，不得拆开排写于两页。插图应编排在正文提及之后，插图处的该页空白不够排写该图整体时，则可将其后文字部分提前排写，将图移到次页最前面。</w:t>
      </w:r>
    </w:p>
    <w:p>
      <w:pPr>
        <w:pStyle w:val="6"/>
        <w:adjustRightInd w:val="0"/>
        <w:snapToGrid w:val="0"/>
        <w:spacing w:line="312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论文中的照片图均应是原版照片粘贴（或数码像机图片），照片可为黑白或彩色，应主题突出、层次分明、清晰整洁、反差适中。照片采用光面相纸，不宜用布纹相纸。对金相显微组织照片必须注明放大倍数。 </w:t>
      </w:r>
    </w:p>
    <w:p>
      <w:pPr>
        <w:pStyle w:val="6"/>
        <w:adjustRightInd w:val="0"/>
        <w:snapToGrid w:val="0"/>
        <w:spacing w:line="312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论文中的插图不得采用复印件。对于复杂的引用图，可采用数字化仪表输入计算机打印出来的图稿。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 参考文献</w:t>
      </w:r>
    </w:p>
    <w:p>
      <w:pPr>
        <w:pStyle w:val="6"/>
        <w:adjustRightInd w:val="0"/>
        <w:snapToGrid w:val="0"/>
        <w:spacing w:line="312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参考文献的序号应按在正文中出现的顺序排列，并用数字加方括号表示，如[1]，[2]，…。每一参考文献条目的最后均以“.”结束。按照引用文献类型不同使用不同的方法，具体参照GB/T 7714-2015《文后参考文献著录规则》规定。</w:t>
      </w:r>
    </w:p>
    <w:p>
      <w:pPr>
        <w:pStyle w:val="3"/>
        <w:bidi w:val="0"/>
        <w:rPr>
          <w:rFonts w:hint="eastAsia" w:cs="Times New Roman"/>
          <w:lang w:val="en-US" w:eastAsia="zh-CN"/>
        </w:rPr>
      </w:pPr>
      <w:bookmarkStart w:id="0" w:name="_GoBack"/>
      <w:bookmarkEnd w:id="0"/>
      <w:r>
        <w:rPr>
          <w:rFonts w:hint="eastAsia" w:cs="Times New Roman"/>
          <w:lang w:val="en-US" w:eastAsia="zh-CN"/>
        </w:rPr>
        <w:t>16 附录</w:t>
      </w:r>
    </w:p>
    <w:p>
      <w:pPr>
        <w:pStyle w:val="6"/>
        <w:adjustRightInd w:val="0"/>
        <w:snapToGrid w:val="0"/>
        <w:spacing w:line="312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理工类论文附录的序号采用“附录1”、“附录2”等；非理工类论文附录的序号相应采用“附录一”、“附录二”等。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xOGFkNmY4OTE4YTIyYmJiNWQ0ZjljYTM0Njk5NDAifQ=="/>
  </w:docVars>
  <w:rsids>
    <w:rsidRoot w:val="4B5077E8"/>
    <w:rsid w:val="4B50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adjustRightInd w:val="0"/>
      <w:snapToGrid w:val="0"/>
      <w:spacing w:line="360" w:lineRule="auto"/>
      <w:ind w:firstLine="200" w:firstLineChars="200"/>
      <w:outlineLvl w:val="2"/>
    </w:pPr>
    <w:rPr>
      <w:rFonts w:ascii="宋体" w:hAnsi="宋体" w:eastAsia="黑体"/>
      <w:b/>
      <w:bCs/>
      <w:sz w:val="24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2022-05-17T05:43:00Z</dcterms:created>
  <dc:creator>111</dc:creator>
  <cp:lastModifiedBy>111</cp:lastModifiedBy>
  <dcterms:modified xsi:type="dcterms:W3CDTF">2022-05-17T05:44:15Z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335AF6139D0240549E03711460CF234C</vt:lpwstr>
  </property>
</Properties>
</file>