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C3" w:rsidRPr="00D60DC3" w:rsidRDefault="00D60DC3" w:rsidP="00D60DC3">
      <w:pPr>
        <w:jc w:val="center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D60DC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Pi框架介绍</w:t>
      </w:r>
    </w:p>
    <w:p w:rsidR="00D60DC3" w:rsidRPr="00D60DC3" w:rsidRDefault="00D60DC3" w:rsidP="00D60DC3">
      <w:pPr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D60DC3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什么是pi框架？</w:t>
      </w:r>
    </w:p>
    <w:p w:rsid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>Pi框架包含模块管理系统、html组件管理器、webgl渲染引擎三部分，代码模块化、组件模块化、3d渲染节点模块化，大大降低项目开发成本和维护成本。</w:t>
      </w:r>
    </w:p>
    <w:p w:rsidR="00D60DC3" w:rsidRP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</w:p>
    <w:p w:rsidR="00D60DC3" w:rsidRPr="00247BE0" w:rsidRDefault="00D60DC3" w:rsidP="00247BE0">
      <w:pPr>
        <w:ind w:firstLine="420"/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  <w:r w:rsidRPr="00247BE0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模块管理：</w:t>
      </w:r>
    </w:p>
    <w:p w:rsid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D60DC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</w:t>
      </w:r>
      <w:r w:rsidRPr="00D60DC3">
        <w:rPr>
          <w:rFonts w:ascii="宋体" w:eastAsia="宋体" w:hAnsi="宋体" w:cs="宋体" w:hint="eastAsia"/>
          <w:bCs/>
          <w:kern w:val="36"/>
          <w:sz w:val="48"/>
          <w:szCs w:val="48"/>
        </w:rPr>
        <w:t xml:space="preserve"> </w:t>
      </w: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>采用typescript（兼容js）编写，有效的降低了开发中代码的查错成本，利用构建工具以AMD规范编译成es5语法，兼容绝大部分浏览器</w:t>
      </w:r>
    </w:p>
    <w:p w:rsidR="00D60DC3" w:rsidRP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</w:p>
    <w:p w:rsidR="00D60DC3" w:rsidRPr="00247BE0" w:rsidRDefault="00D60DC3" w:rsidP="00247BE0">
      <w:pPr>
        <w:ind w:firstLine="420"/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  <w:r w:rsidRPr="00247BE0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dom组件管理器:</w:t>
      </w:r>
    </w:p>
    <w:p w:rsidR="00D60DC3" w:rsidRP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D60DC3">
        <w:rPr>
          <w:rFonts w:ascii="宋体" w:eastAsia="宋体" w:hAnsi="宋体" w:cs="宋体" w:hint="eastAsia"/>
          <w:bCs/>
          <w:kern w:val="36"/>
          <w:sz w:val="48"/>
          <w:szCs w:val="48"/>
        </w:rPr>
        <w:t xml:space="preserve">  </w:t>
      </w: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>1.组件为html片段加模板语法混合开发，支持组件嵌套以及组件之间的数据传递，再通过构建工具构建成组件模板函数，减少运行过程中解析模板的性能消耗</w:t>
      </w:r>
    </w:p>
    <w:p w:rsid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 xml:space="preserve">  2.</w:t>
      </w:r>
      <w:r w:rsidR="001C642E">
        <w:rPr>
          <w:rFonts w:ascii="宋体" w:eastAsia="宋体" w:hAnsi="宋体" w:cs="宋体" w:hint="eastAsia"/>
          <w:bCs/>
          <w:kern w:val="36"/>
          <w:sz w:val="24"/>
          <w:szCs w:val="24"/>
        </w:rPr>
        <w:t>组件关联代码模块，能够最大限度</w:t>
      </w: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>的发挥单个组件的显示交互与数据交互</w:t>
      </w:r>
      <w:r w:rsidR="001C642E">
        <w:rPr>
          <w:rFonts w:ascii="宋体" w:eastAsia="宋体" w:hAnsi="宋体" w:cs="宋体" w:hint="eastAsia"/>
          <w:bCs/>
          <w:kern w:val="36"/>
          <w:sz w:val="24"/>
          <w:szCs w:val="24"/>
        </w:rPr>
        <w:t>体验</w:t>
      </w:r>
    </w:p>
    <w:p w:rsidR="00D60DC3" w:rsidRP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</w:p>
    <w:p w:rsidR="00D60DC3" w:rsidRPr="00247BE0" w:rsidRDefault="00D60DC3" w:rsidP="00247BE0">
      <w:pPr>
        <w:ind w:firstLine="420"/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  <w:r w:rsidRPr="00247BE0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3d渲染引擎：</w:t>
      </w:r>
    </w:p>
    <w:p w:rsidR="00D60DC3" w:rsidRP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D60DC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 </w:t>
      </w: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>我们参考市面上流行的threejs等成熟3d渲染引擎，自主研发的webgl渲染引擎。结合我们自己开发的unity导出插件，能够轻松实现unity的大部分效果，并再不断扩展完善中。</w:t>
      </w:r>
    </w:p>
    <w:p w:rsidR="00D60DC3" w:rsidRPr="00D60DC3" w:rsidRDefault="00D60DC3" w:rsidP="00D60DC3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D60DC3" w:rsidRPr="00D60DC3" w:rsidRDefault="00D60DC3" w:rsidP="00D60DC3">
      <w:pPr>
        <w:rPr>
          <w:rFonts w:ascii="宋体" w:eastAsia="宋体" w:hAnsi="宋体" w:cs="宋体" w:hint="eastAsia"/>
          <w:b/>
          <w:bCs/>
          <w:kern w:val="36"/>
          <w:sz w:val="32"/>
          <w:szCs w:val="32"/>
        </w:rPr>
      </w:pPr>
      <w:r w:rsidRPr="00D60DC3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应用范围</w:t>
      </w:r>
    </w:p>
    <w:p w:rsidR="00D60DC3" w:rsidRPr="006259F5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6259F5">
        <w:rPr>
          <w:rFonts w:ascii="宋体" w:eastAsia="宋体" w:hAnsi="宋体" w:cs="宋体" w:hint="eastAsia"/>
          <w:bCs/>
          <w:kern w:val="36"/>
          <w:sz w:val="24"/>
          <w:szCs w:val="24"/>
        </w:rPr>
        <w:t>适合于所有web前端项目(游戏、web app)</w:t>
      </w:r>
    </w:p>
    <w:p w:rsidR="00D60DC3" w:rsidRPr="00D60DC3" w:rsidRDefault="00D60DC3" w:rsidP="00D60DC3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D60DC3" w:rsidRPr="00D60DC3" w:rsidRDefault="00D60DC3" w:rsidP="00D60DC3">
      <w:pPr>
        <w:rPr>
          <w:rFonts w:ascii="宋体" w:eastAsia="宋体" w:hAnsi="宋体" w:cs="宋体" w:hint="eastAsia"/>
          <w:b/>
          <w:bCs/>
          <w:kern w:val="36"/>
          <w:sz w:val="32"/>
          <w:szCs w:val="32"/>
        </w:rPr>
      </w:pPr>
      <w:r w:rsidRPr="00D60DC3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适合人群</w:t>
      </w:r>
    </w:p>
    <w:p w:rsidR="00D60DC3" w:rsidRDefault="00D60DC3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>适合于所有web前端开发人员</w:t>
      </w:r>
    </w:p>
    <w:p w:rsidR="00B3312D" w:rsidRPr="00D60DC3" w:rsidRDefault="00B3312D" w:rsidP="00D60DC3">
      <w:pPr>
        <w:rPr>
          <w:rFonts w:ascii="宋体" w:eastAsia="宋体" w:hAnsi="宋体" w:cs="宋体" w:hint="eastAsia"/>
          <w:bCs/>
          <w:kern w:val="36"/>
          <w:sz w:val="24"/>
          <w:szCs w:val="24"/>
        </w:rPr>
      </w:pPr>
      <w:r>
        <w:rPr>
          <w:rFonts w:ascii="宋体" w:eastAsia="宋体" w:hAnsi="宋体" w:cs="宋体" w:hint="eastAsia"/>
          <w:bCs/>
          <w:kern w:val="36"/>
          <w:sz w:val="24"/>
          <w:szCs w:val="24"/>
        </w:rPr>
        <w:t>技能</w:t>
      </w:r>
      <w:r w:rsidR="00C544A7">
        <w:rPr>
          <w:rFonts w:ascii="宋体" w:eastAsia="宋体" w:hAnsi="宋体" w:cs="宋体" w:hint="eastAsia"/>
          <w:bCs/>
          <w:kern w:val="36"/>
          <w:sz w:val="24"/>
          <w:szCs w:val="24"/>
        </w:rPr>
        <w:t>需求</w:t>
      </w:r>
      <w:r>
        <w:rPr>
          <w:rFonts w:ascii="宋体" w:eastAsia="宋体" w:hAnsi="宋体" w:cs="宋体" w:hint="eastAsia"/>
          <w:bCs/>
          <w:kern w:val="36"/>
          <w:sz w:val="24"/>
          <w:szCs w:val="24"/>
        </w:rPr>
        <w:t>：</w:t>
      </w: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>html,css,js</w:t>
      </w:r>
    </w:p>
    <w:p w:rsidR="00D60DC3" w:rsidRPr="00D60DC3" w:rsidRDefault="00D60DC3" w:rsidP="00D60DC3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D60DC3" w:rsidRPr="00D60DC3" w:rsidRDefault="00D60DC3" w:rsidP="00D60DC3">
      <w:pPr>
        <w:rPr>
          <w:rFonts w:ascii="宋体" w:eastAsia="宋体" w:hAnsi="宋体" w:cs="宋体" w:hint="eastAsia"/>
          <w:b/>
          <w:bCs/>
          <w:kern w:val="36"/>
          <w:sz w:val="32"/>
          <w:szCs w:val="32"/>
        </w:rPr>
      </w:pPr>
      <w:r w:rsidRPr="00D60DC3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运行环境</w:t>
      </w:r>
    </w:p>
    <w:p w:rsidR="00B348F1" w:rsidRPr="00D60DC3" w:rsidRDefault="00D60DC3" w:rsidP="00D60DC3">
      <w:pPr>
        <w:rPr>
          <w:sz w:val="24"/>
          <w:szCs w:val="24"/>
        </w:rPr>
      </w:pPr>
      <w:r w:rsidRPr="00D60DC3">
        <w:rPr>
          <w:rFonts w:ascii="宋体" w:eastAsia="宋体" w:hAnsi="宋体" w:cs="宋体" w:hint="eastAsia"/>
          <w:bCs/>
          <w:kern w:val="36"/>
          <w:sz w:val="24"/>
          <w:szCs w:val="24"/>
        </w:rPr>
        <w:t>所有支持html5的浏览器端，均可运行pi框架开发的项目</w:t>
      </w:r>
    </w:p>
    <w:sectPr w:rsidR="00B348F1" w:rsidRPr="00D60DC3" w:rsidSect="00CB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A51" w:rsidRDefault="00220A51" w:rsidP="005F6595">
      <w:r>
        <w:separator/>
      </w:r>
    </w:p>
  </w:endnote>
  <w:endnote w:type="continuationSeparator" w:id="1">
    <w:p w:rsidR="00220A51" w:rsidRDefault="00220A51" w:rsidP="005F6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A51" w:rsidRDefault="00220A51" w:rsidP="005F6595">
      <w:r>
        <w:separator/>
      </w:r>
    </w:p>
  </w:footnote>
  <w:footnote w:type="continuationSeparator" w:id="1">
    <w:p w:rsidR="00220A51" w:rsidRDefault="00220A51" w:rsidP="005F65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595"/>
    <w:rsid w:val="001C642E"/>
    <w:rsid w:val="00220A51"/>
    <w:rsid w:val="00247BE0"/>
    <w:rsid w:val="005F6595"/>
    <w:rsid w:val="006259F5"/>
    <w:rsid w:val="008147A8"/>
    <w:rsid w:val="008E0D68"/>
    <w:rsid w:val="00B21C31"/>
    <w:rsid w:val="00B3312D"/>
    <w:rsid w:val="00B348F1"/>
    <w:rsid w:val="00C544A7"/>
    <w:rsid w:val="00CB1F40"/>
    <w:rsid w:val="00D6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F4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65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5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59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11</cp:revision>
  <dcterms:created xsi:type="dcterms:W3CDTF">2018-05-21T10:35:00Z</dcterms:created>
  <dcterms:modified xsi:type="dcterms:W3CDTF">2018-05-22T03:07:00Z</dcterms:modified>
</cp:coreProperties>
</file>