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48F1" w:rsidP="00B348F1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>P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i框架</w:t>
      </w:r>
      <w:r w:rsidR="005F6595" w:rsidRPr="005F6595">
        <w:rPr>
          <w:rFonts w:ascii="宋体" w:eastAsia="宋体" w:hAnsi="宋体" w:cs="宋体"/>
          <w:b/>
          <w:bCs/>
          <w:kern w:val="36"/>
          <w:sz w:val="48"/>
          <w:szCs w:val="48"/>
        </w:rPr>
        <w:t>介绍</w:t>
      </w:r>
    </w:p>
    <w:p w:rsidR="00B348F1" w:rsidRPr="008147A8" w:rsidRDefault="00B348F1" w:rsidP="00B348F1">
      <w:pPr>
        <w:widowControl/>
        <w:jc w:val="left"/>
        <w:outlineLvl w:val="0"/>
        <w:rPr>
          <w:rFonts w:ascii="宋体" w:eastAsia="宋体" w:hAnsi="宋体" w:cs="宋体" w:hint="eastAsia"/>
          <w:bCs/>
          <w:kern w:val="36"/>
          <w:sz w:val="24"/>
          <w:szCs w:val="24"/>
        </w:rPr>
      </w:pPr>
      <w:r w:rsidRPr="008147A8">
        <w:rPr>
          <w:rFonts w:ascii="宋体" w:eastAsia="宋体" w:hAnsi="宋体" w:cs="宋体"/>
          <w:bCs/>
          <w:kern w:val="36"/>
          <w:sz w:val="24"/>
          <w:szCs w:val="24"/>
        </w:rPr>
        <w:t>P</w:t>
      </w:r>
      <w:r w:rsidRPr="008147A8">
        <w:rPr>
          <w:rFonts w:ascii="宋体" w:eastAsia="宋体" w:hAnsi="宋体" w:cs="宋体" w:hint="eastAsia"/>
          <w:bCs/>
          <w:kern w:val="36"/>
          <w:sz w:val="24"/>
          <w:szCs w:val="24"/>
        </w:rPr>
        <w:t>i</w:t>
      </w:r>
      <w:r w:rsidR="008147A8" w:rsidRPr="008147A8">
        <w:rPr>
          <w:rFonts w:ascii="宋体" w:eastAsia="宋体" w:hAnsi="宋体" w:cs="宋体" w:hint="eastAsia"/>
          <w:bCs/>
          <w:kern w:val="36"/>
          <w:sz w:val="24"/>
          <w:szCs w:val="24"/>
        </w:rPr>
        <w:t>框架包含模块管理系统、html组件管理器、webgl渲染引擎三部分</w:t>
      </w:r>
    </w:p>
    <w:p w:rsidR="00B348F1" w:rsidRPr="00B348F1" w:rsidRDefault="00B348F1" w:rsidP="00B348F1">
      <w:pPr>
        <w:widowControl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  <w:r w:rsidRPr="00B348F1">
        <w:rPr>
          <w:rFonts w:ascii="宋体" w:eastAsia="宋体" w:hAnsi="宋体" w:cs="宋体" w:hint="eastAsia"/>
          <w:bCs/>
          <w:kern w:val="36"/>
          <w:szCs w:val="21"/>
        </w:rPr>
        <w:t>模块管理，源代码为TS，会被编译为ES5 + AMD</w:t>
      </w:r>
    </w:p>
    <w:sectPr w:rsidR="00B348F1" w:rsidRPr="00B3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C31" w:rsidRDefault="00B21C31" w:rsidP="005F6595">
      <w:r>
        <w:separator/>
      </w:r>
    </w:p>
  </w:endnote>
  <w:endnote w:type="continuationSeparator" w:id="1">
    <w:p w:rsidR="00B21C31" w:rsidRDefault="00B21C31" w:rsidP="005F6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C31" w:rsidRDefault="00B21C31" w:rsidP="005F6595">
      <w:r>
        <w:separator/>
      </w:r>
    </w:p>
  </w:footnote>
  <w:footnote w:type="continuationSeparator" w:id="1">
    <w:p w:rsidR="00B21C31" w:rsidRDefault="00B21C31" w:rsidP="005F65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595"/>
    <w:rsid w:val="005F6595"/>
    <w:rsid w:val="008147A8"/>
    <w:rsid w:val="00B21C31"/>
    <w:rsid w:val="00B34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65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5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59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4</cp:revision>
  <dcterms:created xsi:type="dcterms:W3CDTF">2018-05-21T10:35:00Z</dcterms:created>
  <dcterms:modified xsi:type="dcterms:W3CDTF">2018-05-21T10:48:00Z</dcterms:modified>
</cp:coreProperties>
</file>