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B4ABC8" w14:textId="77777777" w:rsidR="00D54A8C" w:rsidRPr="00D54A8C" w:rsidRDefault="00D54A8C" w:rsidP="00D54A8C">
      <w:r w:rsidRPr="00D54A8C">
        <w:t xml:space="preserve">当然可以，以下是整合所有内容后形成的 </w:t>
      </w:r>
      <w:proofErr w:type="gramStart"/>
      <w:r w:rsidRPr="00D54A8C">
        <w:rPr>
          <w:b/>
          <w:bCs/>
        </w:rPr>
        <w:t>丑蛋同学</w:t>
      </w:r>
      <w:proofErr w:type="gramEnd"/>
      <w:r w:rsidRPr="00D54A8C">
        <w:rPr>
          <w:b/>
          <w:bCs/>
        </w:rPr>
        <w:t>最终完整版学生报告</w:t>
      </w:r>
      <w:r w:rsidRPr="00D54A8C">
        <w:t>，已包含你分享的所有故事与深刻洞察。</w:t>
      </w:r>
    </w:p>
    <w:p w14:paraId="3F2F01E8" w14:textId="77777777" w:rsidR="00D54A8C" w:rsidRPr="00D54A8C" w:rsidRDefault="00D54A8C" w:rsidP="00D54A8C">
      <w:r w:rsidRPr="00D54A8C">
        <w:pict w14:anchorId="0C07074E">
          <v:rect id="_x0000_i1073" style="width:0;height:1.5pt" o:hralign="center" o:hrstd="t" o:hr="t" fillcolor="#a0a0a0" stroked="f"/>
        </w:pict>
      </w:r>
    </w:p>
    <w:p w14:paraId="0968EA7D" w14:textId="77777777" w:rsidR="00D54A8C" w:rsidRPr="00D54A8C" w:rsidRDefault="00D54A8C" w:rsidP="00D54A8C">
      <w:proofErr w:type="gramStart"/>
      <w:r w:rsidRPr="00D54A8C">
        <w:rPr>
          <w:b/>
          <w:bCs/>
        </w:rPr>
        <w:t>丑蛋同学</w:t>
      </w:r>
      <w:proofErr w:type="gramEnd"/>
      <w:r w:rsidRPr="00D54A8C">
        <w:rPr>
          <w:b/>
          <w:bCs/>
        </w:rPr>
        <w:t xml:space="preserve"> 学生报告</w:t>
      </w:r>
    </w:p>
    <w:p w14:paraId="18F882A6" w14:textId="77777777" w:rsidR="00D54A8C" w:rsidRPr="00D54A8C" w:rsidRDefault="00D54A8C" w:rsidP="00D54A8C">
      <w:r w:rsidRPr="00D54A8C">
        <w:rPr>
          <w:b/>
          <w:bCs/>
        </w:rPr>
        <w:t>基本信息：</w:t>
      </w:r>
      <w:r w:rsidRPr="00D54A8C">
        <w:br/>
      </w:r>
      <w:proofErr w:type="gramStart"/>
      <w:r w:rsidRPr="00D54A8C">
        <w:rPr>
          <w:i/>
          <w:iCs/>
        </w:rPr>
        <w:t>丑蛋同学</w:t>
      </w:r>
      <w:proofErr w:type="gramEnd"/>
      <w:r w:rsidRPr="00D54A8C">
        <w:rPr>
          <w:i/>
          <w:iCs/>
        </w:rPr>
        <w:t>是文化路小学四年级学生，拥有美国国籍，是同龄人中学业优异、思维成熟、性格独立的代表人物。</w:t>
      </w:r>
      <w:r w:rsidRPr="00D54A8C">
        <w:br/>
        <w:t>他在班级中堪称“鹤立鸡群”的存在，不仅在学术上遥遥领先，在多个</w:t>
      </w:r>
      <w:proofErr w:type="gramStart"/>
      <w:r w:rsidRPr="00D54A8C">
        <w:t>课外领域</w:t>
      </w:r>
      <w:proofErr w:type="gramEnd"/>
      <w:r w:rsidRPr="00D54A8C">
        <w:t>也展现出长期投入和强烈热情，具备多元潜能和卓越的综合素质。</w:t>
      </w:r>
    </w:p>
    <w:p w14:paraId="10B8C77D" w14:textId="77777777" w:rsidR="00D54A8C" w:rsidRPr="00D54A8C" w:rsidRDefault="00D54A8C" w:rsidP="00D54A8C">
      <w:r w:rsidRPr="00D54A8C">
        <w:pict w14:anchorId="04AFEED1">
          <v:rect id="_x0000_i1074" style="width:0;height:1.5pt" o:hralign="center" o:hrstd="t" o:hr="t" fillcolor="#a0a0a0" stroked="f"/>
        </w:pict>
      </w:r>
    </w:p>
    <w:p w14:paraId="1BC9CE32" w14:textId="77777777" w:rsidR="00D54A8C" w:rsidRPr="00D54A8C" w:rsidRDefault="00D54A8C" w:rsidP="00D54A8C">
      <w:r w:rsidRPr="00D54A8C">
        <w:rPr>
          <w:b/>
          <w:bCs/>
        </w:rPr>
        <w:t>家庭背景：</w:t>
      </w:r>
      <w:r w:rsidRPr="00D54A8C">
        <w:br/>
      </w:r>
      <w:proofErr w:type="gramStart"/>
      <w:r w:rsidRPr="00D54A8C">
        <w:rPr>
          <w:i/>
          <w:iCs/>
        </w:rPr>
        <w:t>丑蛋的</w:t>
      </w:r>
      <w:proofErr w:type="gramEnd"/>
      <w:r w:rsidRPr="00D54A8C">
        <w:rPr>
          <w:i/>
          <w:iCs/>
        </w:rPr>
        <w:t>母亲是一位儿童骨科副教授医生，与我为大学同班同学。</w:t>
      </w:r>
      <w:r w:rsidRPr="00D54A8C">
        <w:br/>
        <w:t>家庭整体文化素养高，教育理念多元而坚定。母亲放弃了部分职业发展，全力陪伴孩子的成长，为其设计和搭建丰富而深度的学习路径。英语在家庭中运用自然、深入，这</w:t>
      </w:r>
      <w:proofErr w:type="gramStart"/>
      <w:r w:rsidRPr="00D54A8C">
        <w:t>让丑蛋</w:t>
      </w:r>
      <w:proofErr w:type="gramEnd"/>
      <w:r w:rsidRPr="00D54A8C">
        <w:t>的语言能力远超同龄人，为他的国际视野打下良好基础。</w:t>
      </w:r>
    </w:p>
    <w:p w14:paraId="27F80817" w14:textId="77777777" w:rsidR="00D54A8C" w:rsidRPr="00D54A8C" w:rsidRDefault="00D54A8C" w:rsidP="00D54A8C">
      <w:r w:rsidRPr="00D54A8C">
        <w:pict w14:anchorId="6C69733B">
          <v:rect id="_x0000_i1075" style="width:0;height:1.5pt" o:hralign="center" o:hrstd="t" o:hr="t" fillcolor="#a0a0a0" stroked="f"/>
        </w:pict>
      </w:r>
    </w:p>
    <w:p w14:paraId="715B2F79" w14:textId="77777777" w:rsidR="00D54A8C" w:rsidRPr="00D54A8C" w:rsidRDefault="00D54A8C" w:rsidP="00D54A8C">
      <w:r w:rsidRPr="00D54A8C">
        <w:rPr>
          <w:b/>
          <w:bCs/>
        </w:rPr>
        <w:t>性格与社交：</w:t>
      </w:r>
      <w:r w:rsidRPr="00D54A8C">
        <w:br/>
      </w:r>
      <w:proofErr w:type="gramStart"/>
      <w:r w:rsidRPr="00D54A8C">
        <w:rPr>
          <w:i/>
          <w:iCs/>
        </w:rPr>
        <w:t>丑蛋性格</w:t>
      </w:r>
      <w:proofErr w:type="gramEnd"/>
      <w:r w:rsidRPr="00D54A8C">
        <w:rPr>
          <w:i/>
          <w:iCs/>
        </w:rPr>
        <w:t>内向、沉稳，不轻易表达，但每次开口都经过深思熟虑，具备超出年龄的逻辑与判断力。</w:t>
      </w:r>
      <w:r w:rsidRPr="00D54A8C">
        <w:br/>
        <w:t>在日常交往中，他不喜欢轻浮的社交，习惯先分析、再沟通。例如，在与固执的姥姥相处时，当母亲问他为何不反抗，他平静地回应：</w:t>
      </w:r>
      <w:r w:rsidRPr="00D54A8C">
        <w:rPr>
          <w:b/>
          <w:bCs/>
        </w:rPr>
        <w:t>“我提了也没有用，因为姥姥就是那样的人。”</w:t>
      </w:r>
      <w:r w:rsidRPr="00D54A8C">
        <w:t xml:space="preserve"> 这一回答展现了他对人性与行为模式的深入理解，也体现出他独特的情绪调节能力。</w:t>
      </w:r>
    </w:p>
    <w:p w14:paraId="52391BFC" w14:textId="77777777" w:rsidR="00D54A8C" w:rsidRPr="00D54A8C" w:rsidRDefault="00D54A8C" w:rsidP="00D54A8C">
      <w:r w:rsidRPr="00D54A8C">
        <w:t>他在同龄群体中常显得“过于成熟”，用母亲的话说，</w:t>
      </w:r>
      <w:r w:rsidRPr="00D54A8C">
        <w:rPr>
          <w:b/>
          <w:bCs/>
        </w:rPr>
        <w:t>“他看同龄人就像看傻子一样。”</w:t>
      </w:r>
      <w:r w:rsidRPr="00D54A8C">
        <w:t xml:space="preserve"> 因为在认知水平上，他早已远远超出小学四年级的平均水平，常常感受到身边缺乏“思想营养”。这也使得母亲一度考虑是否还要让他继续在现有小学就读。</w:t>
      </w:r>
    </w:p>
    <w:p w14:paraId="73F36318" w14:textId="77777777" w:rsidR="00D54A8C" w:rsidRPr="00D54A8C" w:rsidRDefault="00D54A8C" w:rsidP="00D54A8C">
      <w:r w:rsidRPr="00D54A8C">
        <w:t>他更倾向与成年人或更年长的孩子进行交流，从他们那里获得精神上的“激昂”，但这也带来一定的</w:t>
      </w:r>
      <w:r w:rsidRPr="00D54A8C">
        <w:rPr>
          <w:b/>
          <w:bCs/>
        </w:rPr>
        <w:t>人格平衡挑战</w:t>
      </w:r>
      <w:r w:rsidRPr="00D54A8C">
        <w:t>。作为一个仍处于童年阶段的孩子，他渐渐缺乏与同龄人“傻呵呵”地玩耍、天真表达的时刻。这种童真与成熟的张力，是接下来成长路径中需要关注和调和的重要方向。</w:t>
      </w:r>
    </w:p>
    <w:p w14:paraId="5B2D73AC" w14:textId="77777777" w:rsidR="00D54A8C" w:rsidRPr="00D54A8C" w:rsidRDefault="00D54A8C" w:rsidP="00D54A8C">
      <w:r w:rsidRPr="00D54A8C">
        <w:pict w14:anchorId="24769E30">
          <v:rect id="_x0000_i1076" style="width:0;height:1.5pt" o:hralign="center" o:hrstd="t" o:hr="t" fillcolor="#a0a0a0" stroked="f"/>
        </w:pict>
      </w:r>
    </w:p>
    <w:p w14:paraId="79BB734F" w14:textId="77777777" w:rsidR="00D54A8C" w:rsidRPr="00D54A8C" w:rsidRDefault="00D54A8C" w:rsidP="00D54A8C">
      <w:r w:rsidRPr="00D54A8C">
        <w:rPr>
          <w:b/>
          <w:bCs/>
        </w:rPr>
        <w:t>课外活动与项目经历：</w:t>
      </w:r>
      <w:r w:rsidRPr="00D54A8C">
        <w:br/>
      </w:r>
      <w:r w:rsidRPr="00D54A8C">
        <w:rPr>
          <w:i/>
          <w:iCs/>
        </w:rPr>
        <w:t>冰球、奥数、机器人与编程，是</w:t>
      </w:r>
      <w:proofErr w:type="gramStart"/>
      <w:r w:rsidRPr="00D54A8C">
        <w:rPr>
          <w:i/>
          <w:iCs/>
        </w:rPr>
        <w:t>丑蛋目前</w:t>
      </w:r>
      <w:proofErr w:type="gramEnd"/>
      <w:r w:rsidRPr="00D54A8C">
        <w:rPr>
          <w:i/>
          <w:iCs/>
        </w:rPr>
        <w:t>深入参与且极具成果感的重点活动领域。</w:t>
      </w:r>
    </w:p>
    <w:p w14:paraId="27439822" w14:textId="77777777" w:rsidR="00D54A8C" w:rsidRPr="00D54A8C" w:rsidRDefault="00D54A8C" w:rsidP="00D54A8C">
      <w:r w:rsidRPr="00D54A8C">
        <w:lastRenderedPageBreak/>
        <w:t>尽管身体偏瘦，个子不高，冰球对体能要求极高，但</w:t>
      </w:r>
      <w:proofErr w:type="gramStart"/>
      <w:r w:rsidRPr="00D54A8C">
        <w:t>丑蛋表现</w:t>
      </w:r>
      <w:proofErr w:type="gramEnd"/>
      <w:r w:rsidRPr="00D54A8C">
        <w:t>出强烈的热情与坚韧的毅力。他在沈阳万象城的高端冰球俱乐部进行专业训练，多次代表球队参与</w:t>
      </w:r>
      <w:proofErr w:type="gramStart"/>
      <w:r w:rsidRPr="00D54A8C">
        <w:t>跨城市</w:t>
      </w:r>
      <w:proofErr w:type="gramEnd"/>
      <w:r w:rsidRPr="00D54A8C">
        <w:t>比赛，在比赛与团队合作中</w:t>
      </w:r>
      <w:proofErr w:type="gramStart"/>
      <w:r w:rsidRPr="00D54A8C">
        <w:t>磨炼</w:t>
      </w:r>
      <w:proofErr w:type="gramEnd"/>
      <w:r w:rsidRPr="00D54A8C">
        <w:t>出坚强的体魄与精神。</w:t>
      </w:r>
    </w:p>
    <w:p w14:paraId="673022B2" w14:textId="77777777" w:rsidR="00D54A8C" w:rsidRPr="00D54A8C" w:rsidRDefault="00D54A8C" w:rsidP="00D54A8C">
      <w:r w:rsidRPr="00D54A8C">
        <w:t>与此同时，他在奥</w:t>
      </w:r>
      <w:proofErr w:type="gramStart"/>
      <w:r w:rsidRPr="00D54A8C">
        <w:t>数学习</w:t>
      </w:r>
      <w:proofErr w:type="gramEnd"/>
      <w:r w:rsidRPr="00D54A8C">
        <w:t>中同样展现出强大的逻辑思维能力。有趣的是，</w:t>
      </w:r>
      <w:r w:rsidRPr="00D54A8C">
        <w:rPr>
          <w:b/>
          <w:bCs/>
        </w:rPr>
        <w:t>他亲自指出冰球与数学之间的联系：</w:t>
      </w:r>
    </w:p>
    <w:p w14:paraId="3CAFF868" w14:textId="77777777" w:rsidR="00D54A8C" w:rsidRPr="00D54A8C" w:rsidRDefault="00D54A8C" w:rsidP="00D54A8C">
      <w:r w:rsidRPr="00D54A8C">
        <w:rPr>
          <w:b/>
          <w:bCs/>
        </w:rPr>
        <w:t>“我打冰球的时候，要计算球射门的角度和轨迹，所以我也对数学特别感兴趣。”</w:t>
      </w:r>
      <w:r w:rsidRPr="00D54A8C">
        <w:br/>
        <w:t>这一回</w:t>
      </w:r>
      <w:proofErr w:type="gramStart"/>
      <w:r w:rsidRPr="00D54A8C">
        <w:t>答体现</w:t>
      </w:r>
      <w:proofErr w:type="gramEnd"/>
      <w:r w:rsidRPr="00D54A8C">
        <w:t>了他将兴趣内化为知识动能的思维方式。</w:t>
      </w:r>
    </w:p>
    <w:p w14:paraId="45D97D48" w14:textId="77777777" w:rsidR="00D54A8C" w:rsidRPr="00D54A8C" w:rsidRDefault="00D54A8C" w:rsidP="00D54A8C">
      <w:r w:rsidRPr="00D54A8C">
        <w:t>此外，</w:t>
      </w:r>
      <w:proofErr w:type="gramStart"/>
      <w:r w:rsidRPr="00D54A8C">
        <w:t>丑蛋还</w:t>
      </w:r>
      <w:proofErr w:type="gramEnd"/>
      <w:r w:rsidRPr="00D54A8C">
        <w:t>热爱 LEGO、机器人、编程等动手与逻辑结合的项目，擅长在系统化任务中寻找解决路径，展现出高度的结构性思维。</w:t>
      </w:r>
    </w:p>
    <w:p w14:paraId="43A80248" w14:textId="77777777" w:rsidR="00D54A8C" w:rsidRPr="00D54A8C" w:rsidRDefault="00D54A8C" w:rsidP="00D54A8C">
      <w:r w:rsidRPr="00D54A8C">
        <w:pict w14:anchorId="759F65BC">
          <v:rect id="_x0000_i1077" style="width:0;height:1.5pt" o:hralign="center" o:hrstd="t" o:hr="t" fillcolor="#a0a0a0" stroked="f"/>
        </w:pict>
      </w:r>
    </w:p>
    <w:p w14:paraId="1F6C56CE" w14:textId="77777777" w:rsidR="00D54A8C" w:rsidRPr="00D54A8C" w:rsidRDefault="00D54A8C" w:rsidP="00D54A8C">
      <w:r w:rsidRPr="00D54A8C">
        <w:rPr>
          <w:b/>
          <w:bCs/>
        </w:rPr>
        <w:t>阅读与语言能力：</w:t>
      </w:r>
      <w:r w:rsidRPr="00D54A8C">
        <w:br/>
      </w:r>
      <w:proofErr w:type="gramStart"/>
      <w:r w:rsidRPr="00D54A8C">
        <w:rPr>
          <w:i/>
          <w:iCs/>
        </w:rPr>
        <w:t>丑蛋的</w:t>
      </w:r>
      <w:proofErr w:type="gramEnd"/>
      <w:r w:rsidRPr="00D54A8C">
        <w:rPr>
          <w:i/>
          <w:iCs/>
        </w:rPr>
        <w:t>阅读量远超同龄人，英文表达自然流畅。</w:t>
      </w:r>
      <w:r w:rsidRPr="00D54A8C">
        <w:br/>
        <w:t>受家庭语言环境影响，他可轻松阅读英文原版书籍。他广泛涉猎文学、科学、人文等各领域书籍，思维敏锐，对事物有独立判断力。他从不轻率发言，每一次表达都基于深入的思考，常常带有清晰的逻辑线条与独特的观察视角，是典型的“沉默型智者”。</w:t>
      </w:r>
    </w:p>
    <w:p w14:paraId="1A4ADDBA" w14:textId="77777777" w:rsidR="00D54A8C" w:rsidRPr="00D54A8C" w:rsidRDefault="00D54A8C" w:rsidP="00D54A8C">
      <w:r w:rsidRPr="00D54A8C">
        <w:pict w14:anchorId="7F0ED661">
          <v:rect id="_x0000_i1078" style="width:0;height:1.5pt" o:hralign="center" o:hrstd="t" o:hr="t" fillcolor="#a0a0a0" stroked="f"/>
        </w:pict>
      </w:r>
    </w:p>
    <w:p w14:paraId="4528E796" w14:textId="77777777" w:rsidR="00D54A8C" w:rsidRPr="00D54A8C" w:rsidRDefault="00D54A8C" w:rsidP="00D54A8C">
      <w:r w:rsidRPr="00D54A8C">
        <w:rPr>
          <w:b/>
          <w:bCs/>
        </w:rPr>
        <w:t>成长经历与转折：</w:t>
      </w:r>
      <w:r w:rsidRPr="00D54A8C">
        <w:br/>
      </w:r>
      <w:r w:rsidRPr="00D54A8C">
        <w:rPr>
          <w:i/>
          <w:iCs/>
        </w:rPr>
        <w:t>四年级时，</w:t>
      </w:r>
      <w:proofErr w:type="gramStart"/>
      <w:r w:rsidRPr="00D54A8C">
        <w:rPr>
          <w:i/>
          <w:iCs/>
        </w:rPr>
        <w:t>丑蛋主动</w:t>
      </w:r>
      <w:proofErr w:type="gramEnd"/>
      <w:r w:rsidRPr="00D54A8C">
        <w:rPr>
          <w:i/>
          <w:iCs/>
        </w:rPr>
        <w:t>报名参加了沈阳最知名的“育才超长实验班”选拔考试，这是一个以清华北大等顶尖985高校为目标的重点预备项目。</w:t>
      </w:r>
      <w:r w:rsidRPr="00D54A8C">
        <w:br/>
        <w:t>尽管考试通常是五年级学生参与，</w:t>
      </w:r>
      <w:proofErr w:type="gramStart"/>
      <w:r w:rsidRPr="00D54A8C">
        <w:t>丑蛋提前</w:t>
      </w:r>
      <w:proofErr w:type="gramEnd"/>
      <w:r w:rsidRPr="00D54A8C">
        <w:t>挑战，仅以微弱分数差距未能录取。令人印象深刻的是，他对此表现得极其平和、理性，没有明显的挫败情绪，展现出高度的抗压能力与情绪调节能力。</w:t>
      </w:r>
    </w:p>
    <w:p w14:paraId="4D49361D" w14:textId="77777777" w:rsidR="00D54A8C" w:rsidRPr="00D54A8C" w:rsidRDefault="00D54A8C" w:rsidP="00D54A8C">
      <w:r w:rsidRPr="00D54A8C">
        <w:t>今年他原本准备再次报考，但该项目因政策调整面临取消，使</w:t>
      </w:r>
      <w:proofErr w:type="gramStart"/>
      <w:r w:rsidRPr="00D54A8C">
        <w:t>包括丑蛋在内</w:t>
      </w:r>
      <w:proofErr w:type="gramEnd"/>
      <w:r w:rsidRPr="00D54A8C">
        <w:t>的许多“目标导向型”学生陷入迷茫。过去为之准备的课程、补习、安排仿佛失去了方向，此时正需要进行一次战略性的成长路径重构——</w:t>
      </w:r>
      <w:r w:rsidRPr="00D54A8C">
        <w:rPr>
          <w:b/>
          <w:bCs/>
        </w:rPr>
        <w:t>是转向国际课程？还是探索其他创新型教育路径？</w:t>
      </w:r>
    </w:p>
    <w:p w14:paraId="0CADE176" w14:textId="77777777" w:rsidR="00D54A8C" w:rsidRPr="00D54A8C" w:rsidRDefault="00D54A8C" w:rsidP="00D54A8C">
      <w:r w:rsidRPr="00D54A8C">
        <w:pict w14:anchorId="77433574">
          <v:rect id="_x0000_i1079" style="width:0;height:1.5pt" o:hralign="center" o:hrstd="t" o:hr="t" fillcolor="#a0a0a0" stroked="f"/>
        </w:pict>
      </w:r>
    </w:p>
    <w:p w14:paraId="05AF2710" w14:textId="77777777" w:rsidR="00D54A8C" w:rsidRPr="00D54A8C" w:rsidRDefault="00D54A8C" w:rsidP="00D54A8C">
      <w:r w:rsidRPr="00D54A8C">
        <w:rPr>
          <w:b/>
          <w:bCs/>
        </w:rPr>
        <w:t>综合分析：</w:t>
      </w:r>
      <w:r w:rsidRPr="00D54A8C">
        <w:br/>
      </w:r>
      <w:proofErr w:type="gramStart"/>
      <w:r w:rsidRPr="00D54A8C">
        <w:t>丑蛋同学</w:t>
      </w:r>
      <w:proofErr w:type="gramEnd"/>
      <w:r w:rsidRPr="00D54A8C">
        <w:t>是一个</w:t>
      </w:r>
      <w:r w:rsidRPr="00D54A8C">
        <w:rPr>
          <w:b/>
          <w:bCs/>
        </w:rPr>
        <w:t>集思维深度、学习热情、人格稳定性与逻辑性于一体</w:t>
      </w:r>
      <w:r w:rsidRPr="00D54A8C">
        <w:t>的高潜学生。他在多个领域有持续性投入，并能从中提炼出自己的思考路径。他不盲目、不浮躁，乐于深入，不断自我精进，是“慢燃型”的典型人才。</w:t>
      </w:r>
    </w:p>
    <w:p w14:paraId="2B7A5752" w14:textId="77777777" w:rsidR="00D54A8C" w:rsidRPr="00D54A8C" w:rsidRDefault="00D54A8C" w:rsidP="00D54A8C">
      <w:r w:rsidRPr="00D54A8C">
        <w:t>但他的挑战也十分特殊：</w:t>
      </w:r>
      <w:r w:rsidRPr="00D54A8C">
        <w:rPr>
          <w:b/>
          <w:bCs/>
        </w:rPr>
        <w:t>过早成熟带来的心理错位</w:t>
      </w:r>
      <w:r w:rsidRPr="00D54A8C">
        <w:t>——认知高度已经跳脱年龄圈层，而情绪表达与童年体验却面临压缩。他需要在保持思维优势的同时，有意识地“补回”一</w:t>
      </w:r>
      <w:r w:rsidRPr="00D54A8C">
        <w:lastRenderedPageBreak/>
        <w:t>些天真与松弛，让成长不是单一的“向上”，也包括“向内”和“向外”的完整展开。</w:t>
      </w:r>
    </w:p>
    <w:p w14:paraId="0F74BBB6" w14:textId="77777777" w:rsidR="00D54A8C" w:rsidRPr="00D54A8C" w:rsidRDefault="00D54A8C" w:rsidP="00D54A8C">
      <w:r w:rsidRPr="00D54A8C">
        <w:t>接下来建议的方向包括：</w:t>
      </w:r>
    </w:p>
    <w:p w14:paraId="0C51DD35" w14:textId="77777777" w:rsidR="00D54A8C" w:rsidRPr="00D54A8C" w:rsidRDefault="00D54A8C" w:rsidP="00D54A8C">
      <w:pPr>
        <w:numPr>
          <w:ilvl w:val="0"/>
          <w:numId w:val="1"/>
        </w:numPr>
      </w:pPr>
      <w:r w:rsidRPr="00D54A8C">
        <w:t>鼓励参与轻松型、</w:t>
      </w:r>
      <w:proofErr w:type="gramStart"/>
      <w:r w:rsidRPr="00D54A8C">
        <w:t>非结果</w:t>
      </w:r>
      <w:proofErr w:type="gramEnd"/>
      <w:r w:rsidRPr="00D54A8C">
        <w:t>导向的社交类或兴趣类活动，适当建立同龄人之间轻松有趣的关系；</w:t>
      </w:r>
    </w:p>
    <w:p w14:paraId="3B9FF48C" w14:textId="77777777" w:rsidR="00D54A8C" w:rsidRPr="00D54A8C" w:rsidRDefault="00D54A8C" w:rsidP="00D54A8C">
      <w:pPr>
        <w:numPr>
          <w:ilvl w:val="0"/>
          <w:numId w:val="1"/>
        </w:numPr>
      </w:pPr>
      <w:r w:rsidRPr="00D54A8C">
        <w:t>探索国际教育路径，如 IB、A-Level、AP 等，以匹配他在逻辑结构、跨学科思维上的优势；</w:t>
      </w:r>
    </w:p>
    <w:p w14:paraId="027584D7" w14:textId="77777777" w:rsidR="00D54A8C" w:rsidRPr="00D54A8C" w:rsidRDefault="00D54A8C" w:rsidP="00D54A8C">
      <w:pPr>
        <w:numPr>
          <w:ilvl w:val="0"/>
          <w:numId w:val="1"/>
        </w:numPr>
      </w:pPr>
      <w:r w:rsidRPr="00D54A8C">
        <w:t>开展项目式学习，结合他喜欢的编程、工程、医学方向，锚定长线发展主题；</w:t>
      </w:r>
    </w:p>
    <w:p w14:paraId="7175E7BF" w14:textId="77777777" w:rsidR="00D54A8C" w:rsidRPr="00D54A8C" w:rsidRDefault="00D54A8C" w:rsidP="00D54A8C">
      <w:pPr>
        <w:numPr>
          <w:ilvl w:val="0"/>
          <w:numId w:val="1"/>
        </w:numPr>
      </w:pPr>
      <w:r w:rsidRPr="00D54A8C">
        <w:t>持续写作 Journal，以巩固自我表达与内在情绪梳理。</w:t>
      </w:r>
    </w:p>
    <w:p w14:paraId="53487AB5" w14:textId="77777777" w:rsidR="00D54A8C" w:rsidRPr="00D54A8C" w:rsidRDefault="00D54A8C" w:rsidP="00D54A8C">
      <w:proofErr w:type="gramStart"/>
      <w:r w:rsidRPr="00D54A8C">
        <w:t>丑蛋正</w:t>
      </w:r>
      <w:proofErr w:type="gramEnd"/>
      <w:r w:rsidRPr="00D54A8C">
        <w:t>处于一个十年难得一见的“黄金起步期”。他的特质不是“多才多艺”的表面，而是**“早熟而不急躁、内</w:t>
      </w:r>
      <w:proofErr w:type="gramStart"/>
      <w:r w:rsidRPr="00D54A8C">
        <w:t>敛</w:t>
      </w:r>
      <w:proofErr w:type="gramEnd"/>
      <w:r w:rsidRPr="00D54A8C">
        <w:t>却坚定”的力量**。如果接下来教育方向匹配得当，他将拥有极高的发展上限。</w:t>
      </w:r>
    </w:p>
    <w:p w14:paraId="1E9846F3" w14:textId="77777777" w:rsidR="00D54A8C" w:rsidRPr="00D54A8C" w:rsidRDefault="00D54A8C" w:rsidP="00D54A8C">
      <w:r w:rsidRPr="00D54A8C">
        <w:pict w14:anchorId="6866AAD5">
          <v:rect id="_x0000_i1080" style="width:0;height:1.5pt" o:hralign="center" o:hrstd="t" o:hr="t" fillcolor="#a0a0a0" stroked="f"/>
        </w:pict>
      </w:r>
    </w:p>
    <w:p w14:paraId="52E69FE8" w14:textId="77777777" w:rsidR="00D54A8C" w:rsidRPr="00D54A8C" w:rsidRDefault="00D54A8C" w:rsidP="00D54A8C">
      <w:r w:rsidRPr="00D54A8C">
        <w:t>如需生成《成长路径建议清单》或为他制定更细化的阶段性目标计划，我也可以继续协助。你是否希望我继续往这个方向整理？</w:t>
      </w:r>
    </w:p>
    <w:p w14:paraId="2C45FB6F" w14:textId="77777777" w:rsidR="00D54A8C" w:rsidRPr="00D54A8C" w:rsidRDefault="00D54A8C"/>
    <w:sectPr w:rsidR="00D54A8C" w:rsidRPr="00D54A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F92302"/>
    <w:multiLevelType w:val="multilevel"/>
    <w:tmpl w:val="762A9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11574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A8C"/>
    <w:rsid w:val="00960444"/>
    <w:rsid w:val="00D54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F1DE5"/>
  <w15:chartTrackingRefBased/>
  <w15:docId w15:val="{F389C713-EAD2-41DB-92F7-409BC47B2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54A8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54A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54A8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54A8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54A8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54A8C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54A8C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54A8C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54A8C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54A8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54A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54A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54A8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54A8C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D54A8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54A8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54A8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54A8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54A8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54A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54A8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54A8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54A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54A8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54A8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54A8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54A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54A8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54A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152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3419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10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2576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300</Words>
  <Characters>1712</Characters>
  <Application>Microsoft Office Word</Application>
  <DocSecurity>0</DocSecurity>
  <Lines>14</Lines>
  <Paragraphs>4</Paragraphs>
  <ScaleCrop>false</ScaleCrop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Fu</dc:creator>
  <cp:keywords/>
  <dc:description/>
  <cp:lastModifiedBy>Lu Fu</cp:lastModifiedBy>
  <cp:revision>1</cp:revision>
  <dcterms:created xsi:type="dcterms:W3CDTF">2025-04-05T10:06:00Z</dcterms:created>
  <dcterms:modified xsi:type="dcterms:W3CDTF">2025-04-05T10:06:00Z</dcterms:modified>
</cp:coreProperties>
</file>