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512" w:rsidRPr="002A765A" w:rsidRDefault="00C969D2" w:rsidP="000B3512">
      <w:pPr>
        <w:spacing w:line="600" w:lineRule="exact"/>
        <w:ind w:firstLineChars="200" w:firstLine="720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永州市道县政府预</w:t>
      </w:r>
      <w:r w:rsidR="000B3512" w:rsidRPr="002A765A">
        <w:rPr>
          <w:rFonts w:ascii="黑体" w:eastAsia="黑体" w:hAnsi="黑体" w:hint="eastAsia"/>
          <w:sz w:val="36"/>
          <w:szCs w:val="36"/>
        </w:rPr>
        <w:t>算公开目录</w:t>
      </w:r>
    </w:p>
    <w:p w:rsidR="000B3512" w:rsidRPr="002A765A" w:rsidRDefault="000B3512" w:rsidP="000B3512">
      <w:pPr>
        <w:spacing w:line="600" w:lineRule="exact"/>
        <w:rPr>
          <w:rFonts w:ascii="仿宋_GB2312" w:eastAsia="仿宋_GB2312"/>
          <w:b/>
          <w:sz w:val="32"/>
          <w:szCs w:val="32"/>
        </w:rPr>
      </w:pPr>
      <w:r w:rsidRPr="002A765A">
        <w:rPr>
          <w:rFonts w:ascii="仿宋_GB2312" w:eastAsia="仿宋_GB2312" w:hint="eastAsia"/>
          <w:b/>
          <w:sz w:val="32"/>
          <w:szCs w:val="32"/>
        </w:rPr>
        <w:t>第一部分 政府</w:t>
      </w:r>
      <w:r w:rsidR="00ED382F">
        <w:rPr>
          <w:rFonts w:ascii="仿宋_GB2312" w:eastAsia="仿宋_GB2312" w:hint="eastAsia"/>
          <w:b/>
          <w:sz w:val="32"/>
          <w:szCs w:val="32"/>
        </w:rPr>
        <w:t>预</w:t>
      </w:r>
      <w:r w:rsidRPr="002A765A">
        <w:rPr>
          <w:rFonts w:ascii="仿宋_GB2312" w:eastAsia="仿宋_GB2312" w:hint="eastAsia"/>
          <w:b/>
          <w:sz w:val="32"/>
          <w:szCs w:val="32"/>
        </w:rPr>
        <w:t>算报告</w:t>
      </w:r>
    </w:p>
    <w:p w:rsidR="000B3512" w:rsidRPr="002A765A" w:rsidRDefault="000B3512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2A765A">
        <w:rPr>
          <w:rFonts w:ascii="仿宋_GB2312" w:eastAsia="仿宋_GB2312" w:hint="eastAsia"/>
          <w:sz w:val="32"/>
          <w:szCs w:val="32"/>
        </w:rPr>
        <w:t>一、2018年财政决算和2019年上半年财政预算执行情况的报告</w:t>
      </w:r>
    </w:p>
    <w:p w:rsidR="000B3512" w:rsidRPr="002A765A" w:rsidRDefault="000B3512" w:rsidP="000B3512">
      <w:pPr>
        <w:spacing w:line="600" w:lineRule="exact"/>
        <w:rPr>
          <w:rFonts w:ascii="仿宋_GB2312" w:eastAsia="仿宋_GB2312"/>
          <w:b/>
          <w:sz w:val="32"/>
          <w:szCs w:val="32"/>
        </w:rPr>
      </w:pPr>
      <w:r w:rsidRPr="002A765A">
        <w:rPr>
          <w:rFonts w:ascii="仿宋_GB2312" w:eastAsia="仿宋_GB2312" w:hint="eastAsia"/>
          <w:b/>
          <w:sz w:val="32"/>
          <w:szCs w:val="32"/>
        </w:rPr>
        <w:t>第二部分</w:t>
      </w:r>
      <w:r w:rsidR="00ED382F">
        <w:rPr>
          <w:rFonts w:ascii="仿宋_GB2312" w:eastAsia="仿宋_GB2312" w:hint="eastAsia"/>
          <w:b/>
          <w:sz w:val="32"/>
          <w:szCs w:val="32"/>
        </w:rPr>
        <w:t xml:space="preserve"> 2019</w:t>
      </w:r>
      <w:r w:rsidRPr="002A765A">
        <w:rPr>
          <w:rFonts w:ascii="仿宋_GB2312" w:eastAsia="仿宋_GB2312" w:hint="eastAsia"/>
          <w:b/>
          <w:sz w:val="32"/>
          <w:szCs w:val="32"/>
        </w:rPr>
        <w:t>年度政府</w:t>
      </w:r>
      <w:r w:rsidR="00ED382F">
        <w:rPr>
          <w:rFonts w:ascii="仿宋_GB2312" w:eastAsia="仿宋_GB2312" w:hint="eastAsia"/>
          <w:b/>
          <w:sz w:val="32"/>
          <w:szCs w:val="32"/>
        </w:rPr>
        <w:t>预</w:t>
      </w:r>
      <w:r w:rsidRPr="002A765A">
        <w:rPr>
          <w:rFonts w:ascii="仿宋_GB2312" w:eastAsia="仿宋_GB2312" w:hint="eastAsia"/>
          <w:b/>
          <w:sz w:val="32"/>
          <w:szCs w:val="32"/>
        </w:rPr>
        <w:t>算报表</w:t>
      </w:r>
    </w:p>
    <w:p w:rsidR="000B3512" w:rsidRPr="002A765A" w:rsidRDefault="000B3512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2A765A">
        <w:rPr>
          <w:rFonts w:ascii="仿宋_GB2312" w:eastAsia="仿宋_GB2312" w:hint="eastAsia"/>
          <w:sz w:val="32"/>
          <w:szCs w:val="32"/>
        </w:rPr>
        <w:t>一、一般公共预算收支表</w:t>
      </w:r>
    </w:p>
    <w:p w:rsidR="000B3512" w:rsidRPr="002A765A" w:rsidRDefault="000B3512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2A765A">
        <w:rPr>
          <w:rFonts w:ascii="仿宋_GB2312" w:eastAsia="仿宋_GB2312" w:hint="eastAsia"/>
          <w:sz w:val="32"/>
          <w:szCs w:val="32"/>
        </w:rPr>
        <w:t>二、一般公共预算</w:t>
      </w:r>
      <w:r w:rsidR="00ED382F">
        <w:rPr>
          <w:rFonts w:ascii="仿宋_GB2312" w:eastAsia="仿宋_GB2312" w:hint="eastAsia"/>
          <w:sz w:val="32"/>
          <w:szCs w:val="32"/>
        </w:rPr>
        <w:t>经济分类明细</w:t>
      </w:r>
      <w:r w:rsidRPr="002A765A">
        <w:rPr>
          <w:rFonts w:ascii="仿宋_GB2312" w:eastAsia="仿宋_GB2312" w:hint="eastAsia"/>
          <w:sz w:val="32"/>
          <w:szCs w:val="32"/>
        </w:rPr>
        <w:t>表</w:t>
      </w:r>
    </w:p>
    <w:p w:rsidR="00C112DB" w:rsidRPr="002A765A" w:rsidRDefault="000B3512" w:rsidP="00C112DB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2A765A">
        <w:rPr>
          <w:rFonts w:ascii="仿宋_GB2312" w:eastAsia="仿宋_GB2312" w:hint="eastAsia"/>
          <w:sz w:val="32"/>
          <w:szCs w:val="32"/>
        </w:rPr>
        <w:t>三、</w:t>
      </w:r>
      <w:r w:rsidR="00C112DB" w:rsidRPr="002A765A">
        <w:rPr>
          <w:rFonts w:ascii="仿宋_GB2312" w:eastAsia="仿宋_GB2312" w:hint="eastAsia"/>
          <w:sz w:val="32"/>
          <w:szCs w:val="32"/>
        </w:rPr>
        <w:t>一般公共预算本级支出表</w:t>
      </w:r>
    </w:p>
    <w:p w:rsidR="000B3512" w:rsidRPr="002A765A" w:rsidRDefault="00C112DB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四、</w:t>
      </w:r>
      <w:r w:rsidR="000B3512" w:rsidRPr="002A765A">
        <w:rPr>
          <w:rFonts w:ascii="仿宋_GB2312" w:eastAsia="仿宋_GB2312" w:hint="eastAsia"/>
          <w:sz w:val="32"/>
          <w:szCs w:val="32"/>
        </w:rPr>
        <w:t>一般公共预算本级</w:t>
      </w:r>
      <w:r w:rsidR="00ED382F">
        <w:rPr>
          <w:rFonts w:ascii="仿宋_GB2312" w:eastAsia="仿宋_GB2312" w:hint="eastAsia"/>
          <w:sz w:val="32"/>
          <w:szCs w:val="32"/>
        </w:rPr>
        <w:t>基本</w:t>
      </w:r>
      <w:r w:rsidR="000B3512" w:rsidRPr="002A765A">
        <w:rPr>
          <w:rFonts w:ascii="仿宋_GB2312" w:eastAsia="仿宋_GB2312" w:hint="eastAsia"/>
          <w:sz w:val="32"/>
          <w:szCs w:val="32"/>
        </w:rPr>
        <w:t>支出表</w:t>
      </w:r>
    </w:p>
    <w:p w:rsidR="00ED382F" w:rsidRPr="002A765A" w:rsidRDefault="00C112DB" w:rsidP="00ED382F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五</w:t>
      </w:r>
      <w:r w:rsidR="000B3512" w:rsidRPr="002A765A">
        <w:rPr>
          <w:rFonts w:ascii="仿宋_GB2312" w:eastAsia="仿宋_GB2312" w:hint="eastAsia"/>
          <w:sz w:val="32"/>
          <w:szCs w:val="32"/>
        </w:rPr>
        <w:t>、</w:t>
      </w:r>
      <w:r w:rsidR="00ED382F" w:rsidRPr="002A765A">
        <w:rPr>
          <w:rFonts w:ascii="仿宋_GB2312" w:eastAsia="仿宋_GB2312" w:hint="eastAsia"/>
          <w:sz w:val="32"/>
          <w:szCs w:val="32"/>
        </w:rPr>
        <w:t>政府性基金收</w:t>
      </w:r>
      <w:r w:rsidR="00ED382F">
        <w:rPr>
          <w:rFonts w:ascii="仿宋_GB2312" w:eastAsia="仿宋_GB2312" w:hint="eastAsia"/>
          <w:sz w:val="32"/>
          <w:szCs w:val="32"/>
        </w:rPr>
        <w:t>支</w:t>
      </w:r>
      <w:r w:rsidR="00ED382F" w:rsidRPr="002A765A">
        <w:rPr>
          <w:rFonts w:ascii="仿宋_GB2312" w:eastAsia="仿宋_GB2312" w:hint="eastAsia"/>
          <w:sz w:val="32"/>
          <w:szCs w:val="32"/>
        </w:rPr>
        <w:t>表</w:t>
      </w:r>
    </w:p>
    <w:p w:rsidR="00C112DB" w:rsidRDefault="00C112DB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六</w:t>
      </w:r>
      <w:r w:rsidR="000B3512" w:rsidRPr="002A765A">
        <w:rPr>
          <w:rFonts w:ascii="仿宋_GB2312" w:eastAsia="仿宋_GB2312" w:hint="eastAsia"/>
          <w:sz w:val="32"/>
          <w:szCs w:val="32"/>
        </w:rPr>
        <w:t>、</w:t>
      </w:r>
      <w:r w:rsidRPr="002A765A">
        <w:rPr>
          <w:rFonts w:ascii="仿宋_GB2312" w:eastAsia="仿宋_GB2312" w:hint="eastAsia"/>
          <w:sz w:val="32"/>
          <w:szCs w:val="32"/>
        </w:rPr>
        <w:t>政府性基金转移支付表</w:t>
      </w:r>
    </w:p>
    <w:p w:rsidR="000B3512" w:rsidRDefault="00C112DB" w:rsidP="000B3512">
      <w:pPr>
        <w:spacing w:line="60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七、</w:t>
      </w:r>
      <w:r w:rsidR="00ED382F">
        <w:rPr>
          <w:rFonts w:ascii="仿宋_GB2312" w:eastAsia="仿宋_GB2312" w:hint="eastAsia"/>
          <w:sz w:val="32"/>
          <w:szCs w:val="32"/>
        </w:rPr>
        <w:t>社保基金收支</w:t>
      </w:r>
      <w:r w:rsidR="000B3512" w:rsidRPr="002A765A">
        <w:rPr>
          <w:rFonts w:ascii="仿宋_GB2312" w:eastAsia="仿宋_GB2312" w:hint="eastAsia"/>
          <w:sz w:val="32"/>
          <w:szCs w:val="32"/>
        </w:rPr>
        <w:t>表</w:t>
      </w:r>
    </w:p>
    <w:p w:rsidR="00FD1FA1" w:rsidRPr="00FD1FA1" w:rsidRDefault="00FD1FA1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八、</w:t>
      </w:r>
      <w:r w:rsidRPr="002A765A">
        <w:rPr>
          <w:rFonts w:ascii="仿宋_GB2312" w:eastAsia="仿宋_GB2312" w:hint="eastAsia"/>
          <w:sz w:val="32"/>
          <w:szCs w:val="32"/>
        </w:rPr>
        <w:t>一般公共预算</w:t>
      </w:r>
      <w:r>
        <w:rPr>
          <w:rFonts w:ascii="仿宋_GB2312" w:eastAsia="仿宋_GB2312" w:hint="eastAsia"/>
          <w:sz w:val="32"/>
          <w:szCs w:val="32"/>
        </w:rPr>
        <w:t>税收返还和转移支付表</w:t>
      </w:r>
    </w:p>
    <w:p w:rsidR="000B3512" w:rsidRPr="002A765A" w:rsidRDefault="00FD1FA1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九、</w:t>
      </w:r>
      <w:r w:rsidR="00ED382F" w:rsidRPr="002A765A">
        <w:rPr>
          <w:rFonts w:ascii="仿宋_GB2312" w:eastAsia="仿宋_GB2312" w:hint="eastAsia"/>
          <w:sz w:val="32"/>
          <w:szCs w:val="32"/>
        </w:rPr>
        <w:t>“三公经费”</w:t>
      </w:r>
      <w:r w:rsidR="00ED382F">
        <w:rPr>
          <w:rFonts w:ascii="仿宋_GB2312" w:eastAsia="仿宋_GB2312" w:hint="eastAsia"/>
          <w:sz w:val="32"/>
          <w:szCs w:val="32"/>
        </w:rPr>
        <w:t>预</w:t>
      </w:r>
      <w:r w:rsidR="00ED382F" w:rsidRPr="002A765A">
        <w:rPr>
          <w:rFonts w:ascii="仿宋_GB2312" w:eastAsia="仿宋_GB2312" w:hint="eastAsia"/>
          <w:sz w:val="32"/>
          <w:szCs w:val="32"/>
        </w:rPr>
        <w:t>算表</w:t>
      </w:r>
    </w:p>
    <w:p w:rsidR="00ED382F" w:rsidRDefault="00FD1FA1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十</w:t>
      </w:r>
      <w:r w:rsidR="000B3512" w:rsidRPr="002A765A">
        <w:rPr>
          <w:rFonts w:ascii="仿宋_GB2312" w:eastAsia="仿宋_GB2312" w:hint="eastAsia"/>
          <w:sz w:val="32"/>
          <w:szCs w:val="32"/>
        </w:rPr>
        <w:t>、</w:t>
      </w:r>
      <w:r w:rsidR="00ED382F">
        <w:rPr>
          <w:rFonts w:ascii="仿宋_GB2312" w:eastAsia="仿宋_GB2312" w:hint="eastAsia"/>
          <w:sz w:val="32"/>
          <w:szCs w:val="32"/>
        </w:rPr>
        <w:t>民生专项转移支付表</w:t>
      </w:r>
    </w:p>
    <w:p w:rsidR="000B3512" w:rsidRDefault="00ED382F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十</w:t>
      </w:r>
      <w:r w:rsidR="00FD1FA1">
        <w:rPr>
          <w:rFonts w:ascii="仿宋_GB2312" w:eastAsia="仿宋_GB2312" w:hint="eastAsia"/>
          <w:sz w:val="32"/>
          <w:szCs w:val="32"/>
        </w:rPr>
        <w:t>一</w:t>
      </w:r>
      <w:r>
        <w:rPr>
          <w:rFonts w:ascii="仿宋_GB2312" w:eastAsia="仿宋_GB2312" w:hint="eastAsia"/>
          <w:sz w:val="32"/>
          <w:szCs w:val="32"/>
        </w:rPr>
        <w:t>、</w:t>
      </w:r>
      <w:r w:rsidRPr="002A765A">
        <w:rPr>
          <w:rFonts w:ascii="仿宋_GB2312" w:eastAsia="仿宋_GB2312" w:hint="eastAsia"/>
          <w:sz w:val="32"/>
          <w:szCs w:val="32"/>
        </w:rPr>
        <w:t>财政扶贫资金</w:t>
      </w:r>
      <w:r>
        <w:rPr>
          <w:rFonts w:ascii="仿宋_GB2312" w:eastAsia="仿宋_GB2312" w:hint="eastAsia"/>
          <w:sz w:val="32"/>
          <w:szCs w:val="32"/>
        </w:rPr>
        <w:t>预</w:t>
      </w:r>
      <w:r w:rsidRPr="002A765A">
        <w:rPr>
          <w:rFonts w:ascii="仿宋_GB2312" w:eastAsia="仿宋_GB2312" w:hint="eastAsia"/>
          <w:sz w:val="32"/>
          <w:szCs w:val="32"/>
        </w:rPr>
        <w:t>算表</w:t>
      </w:r>
    </w:p>
    <w:p w:rsidR="000B3512" w:rsidRPr="007C7AC3" w:rsidRDefault="000B3512" w:rsidP="000B3512">
      <w:pPr>
        <w:spacing w:line="600" w:lineRule="exact"/>
        <w:rPr>
          <w:rFonts w:ascii="仿宋_GB2312" w:eastAsia="仿宋_GB2312"/>
          <w:b/>
          <w:sz w:val="32"/>
          <w:szCs w:val="32"/>
        </w:rPr>
      </w:pPr>
      <w:r w:rsidRPr="007C7AC3">
        <w:rPr>
          <w:rFonts w:ascii="仿宋_GB2312" w:eastAsia="仿宋_GB2312" w:hint="eastAsia"/>
          <w:b/>
          <w:sz w:val="32"/>
          <w:szCs w:val="32"/>
        </w:rPr>
        <w:t>第三部分</w:t>
      </w:r>
      <w:r w:rsidR="00ED382F">
        <w:rPr>
          <w:rFonts w:ascii="仿宋_GB2312" w:eastAsia="仿宋_GB2312" w:hint="eastAsia"/>
          <w:b/>
          <w:sz w:val="32"/>
          <w:szCs w:val="32"/>
        </w:rPr>
        <w:t xml:space="preserve">  2019年度政府预</w:t>
      </w:r>
      <w:r w:rsidRPr="007C7AC3">
        <w:rPr>
          <w:rFonts w:ascii="仿宋_GB2312" w:eastAsia="仿宋_GB2312" w:hint="eastAsia"/>
          <w:b/>
          <w:sz w:val="32"/>
          <w:szCs w:val="32"/>
        </w:rPr>
        <w:t>算情况说明</w:t>
      </w:r>
    </w:p>
    <w:p w:rsidR="000B3512" w:rsidRPr="002A765A" w:rsidRDefault="000B3512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</w:t>
      </w:r>
      <w:r w:rsidRPr="002A765A">
        <w:rPr>
          <w:rFonts w:ascii="仿宋_GB2312" w:eastAsia="仿宋_GB2312" w:hint="eastAsia"/>
          <w:sz w:val="32"/>
          <w:szCs w:val="32"/>
        </w:rPr>
        <w:t>、转移支付情况说明</w:t>
      </w:r>
      <w:r>
        <w:rPr>
          <w:rFonts w:ascii="仿宋_GB2312" w:eastAsia="仿宋_GB2312" w:hint="eastAsia"/>
          <w:sz w:val="32"/>
          <w:szCs w:val="32"/>
        </w:rPr>
        <w:t>。</w:t>
      </w:r>
      <w:r w:rsidRPr="002A765A">
        <w:rPr>
          <w:rFonts w:ascii="仿宋_GB2312" w:eastAsia="仿宋_GB2312" w:hint="eastAsia"/>
          <w:sz w:val="32"/>
          <w:szCs w:val="32"/>
        </w:rPr>
        <w:t xml:space="preserve"> </w:t>
      </w:r>
      <w:r w:rsidR="009E0795">
        <w:rPr>
          <w:rFonts w:ascii="仿宋_GB2312" w:eastAsia="仿宋_GB2312" w:hint="eastAsia"/>
          <w:sz w:val="32"/>
          <w:szCs w:val="32"/>
        </w:rPr>
        <w:t>二</w:t>
      </w:r>
      <w:r w:rsidRPr="002A765A">
        <w:rPr>
          <w:rFonts w:ascii="仿宋_GB2312" w:eastAsia="仿宋_GB2312" w:hint="eastAsia"/>
          <w:sz w:val="32"/>
          <w:szCs w:val="32"/>
        </w:rPr>
        <w:t>、一般公共预算“三公”经费预算安排情况说明</w:t>
      </w:r>
      <w:r>
        <w:rPr>
          <w:rFonts w:ascii="仿宋_GB2312" w:eastAsia="仿宋_GB2312" w:hint="eastAsia"/>
          <w:sz w:val="32"/>
          <w:szCs w:val="32"/>
        </w:rPr>
        <w:t>。</w:t>
      </w:r>
      <w:r w:rsidR="009E0795">
        <w:rPr>
          <w:rFonts w:ascii="仿宋_GB2312" w:eastAsia="仿宋_GB2312" w:hint="eastAsia"/>
          <w:sz w:val="32"/>
          <w:szCs w:val="32"/>
        </w:rPr>
        <w:t>三</w:t>
      </w:r>
      <w:r w:rsidRPr="002A765A">
        <w:rPr>
          <w:rFonts w:ascii="仿宋_GB2312" w:eastAsia="仿宋_GB2312" w:hint="eastAsia"/>
          <w:sz w:val="32"/>
          <w:szCs w:val="32"/>
        </w:rPr>
        <w:t>、</w:t>
      </w:r>
      <w:r w:rsidR="00AA1C6B">
        <w:rPr>
          <w:rFonts w:ascii="仿宋_GB2312" w:eastAsia="仿宋_GB2312" w:hint="eastAsia"/>
          <w:sz w:val="32"/>
          <w:szCs w:val="32"/>
        </w:rPr>
        <w:t>政府一般和专项债务限额和余额情况</w:t>
      </w:r>
      <w:r w:rsidR="009E0795" w:rsidRPr="009E0795">
        <w:rPr>
          <w:rFonts w:ascii="仿宋_GB2312" w:eastAsia="仿宋_GB2312" w:hint="eastAsia"/>
          <w:sz w:val="32"/>
          <w:szCs w:val="32"/>
        </w:rPr>
        <w:t>公开情况说明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0B3512" w:rsidRPr="002A765A" w:rsidRDefault="000B3512" w:rsidP="000B3512">
      <w:pPr>
        <w:spacing w:line="600" w:lineRule="exact"/>
        <w:ind w:firstLineChars="200" w:firstLine="640"/>
        <w:rPr>
          <w:rFonts w:ascii="仿宋_GB2312" w:eastAsia="仿宋_GB2312"/>
          <w:sz w:val="32"/>
          <w:szCs w:val="32"/>
        </w:rPr>
      </w:pPr>
    </w:p>
    <w:p w:rsidR="00F7396E" w:rsidRPr="00AA1C6B" w:rsidRDefault="00F7396E"/>
    <w:sectPr w:rsidR="00F7396E" w:rsidRPr="00AA1C6B" w:rsidSect="00F73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9D2" w:rsidRDefault="00C969D2" w:rsidP="00C969D2">
      <w:r>
        <w:separator/>
      </w:r>
    </w:p>
  </w:endnote>
  <w:endnote w:type="continuationSeparator" w:id="0">
    <w:p w:rsidR="00C969D2" w:rsidRDefault="00C969D2" w:rsidP="00C969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9D2" w:rsidRDefault="00C969D2" w:rsidP="00C969D2">
      <w:r>
        <w:separator/>
      </w:r>
    </w:p>
  </w:footnote>
  <w:footnote w:type="continuationSeparator" w:id="0">
    <w:p w:rsidR="00C969D2" w:rsidRDefault="00C969D2" w:rsidP="00C969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3512"/>
    <w:rsid w:val="000B3512"/>
    <w:rsid w:val="001362D1"/>
    <w:rsid w:val="00324017"/>
    <w:rsid w:val="0047324C"/>
    <w:rsid w:val="004B24C6"/>
    <w:rsid w:val="005B015D"/>
    <w:rsid w:val="009E0795"/>
    <w:rsid w:val="00AA1C6B"/>
    <w:rsid w:val="00B82DB6"/>
    <w:rsid w:val="00C112DB"/>
    <w:rsid w:val="00C969D2"/>
    <w:rsid w:val="00DA2881"/>
    <w:rsid w:val="00ED382F"/>
    <w:rsid w:val="00F54CFE"/>
    <w:rsid w:val="00F7396E"/>
    <w:rsid w:val="00FD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3512"/>
    <w:pPr>
      <w:widowControl w:val="0"/>
      <w:jc w:val="both"/>
    </w:pPr>
    <w:rPr>
      <w:rFonts w:ascii="Calibri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9D2"/>
    <w:rPr>
      <w:rFonts w:ascii="Calibri" w:hAnsi="Calibri" w:cs="黑体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9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9D2"/>
    <w:rPr>
      <w:rFonts w:ascii="Calibri" w:hAnsi="Calibri" w:cs="黑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</Words>
  <Characters>263</Characters>
  <Application>Microsoft Office Word</Application>
  <DocSecurity>0</DocSecurity>
  <Lines>2</Lines>
  <Paragraphs>1</Paragraphs>
  <ScaleCrop>false</ScaleCrop>
  <Company>china</Company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2020-02-19T14:09:00Z</dcterms:created>
  <dcterms:modified xsi:type="dcterms:W3CDTF">2020-02-20T06:56:00Z</dcterms:modified>
</cp:coreProperties>
</file>