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CE" w:rsidRDefault="00B84654" w:rsidP="009E67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עשינו בדיקת פרמטרים מ</w:t>
      </w:r>
      <w:r w:rsidR="009E6795">
        <w:t>0.2</w:t>
      </w:r>
      <w:r>
        <w:rPr>
          <w:rFonts w:hint="cs"/>
          <w:rtl/>
        </w:rPr>
        <w:t xml:space="preserve"> עד </w:t>
      </w:r>
      <w:r w:rsidR="009E6795">
        <w:t>4</w:t>
      </w:r>
      <w:r>
        <w:rPr>
          <w:rFonts w:hint="cs"/>
          <w:rtl/>
        </w:rPr>
        <w:t xml:space="preserve"> </w:t>
      </w:r>
      <w:r w:rsidR="009E6795">
        <w:rPr>
          <w:rFonts w:hint="cs"/>
          <w:rtl/>
        </w:rPr>
        <w:t>בקפיצות של 0.1</w:t>
      </w:r>
    </w:p>
    <w:p w:rsidR="009E6795" w:rsidRDefault="009E6795" w:rsidP="00B41B05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5FA3D9E9" wp14:editId="27EE6C0E">
            <wp:extent cx="8377330" cy="3459633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0856" cy="34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05">
        <w:rPr>
          <w:rtl/>
        </w:rPr>
        <w:tab/>
      </w:r>
      <w:r w:rsidR="00B41B05">
        <w:rPr>
          <w:rtl/>
        </w:rPr>
        <w:tab/>
      </w:r>
    </w:p>
    <w:p w:rsidR="00924FCE" w:rsidRDefault="00924FCE" w:rsidP="00B84654">
      <w:pPr>
        <w:pStyle w:val="ListParagraph"/>
        <w:ind w:left="0"/>
        <w:rPr>
          <w:rtl/>
        </w:rPr>
      </w:pPr>
    </w:p>
    <w:p w:rsidR="00B84654" w:rsidRDefault="00C463C5" w:rsidP="00C463C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הגרף של</w:t>
      </w:r>
      <w:r>
        <w:rPr>
          <w:rFonts w:cs="David" w:hint="cs"/>
          <w:color w:val="000000"/>
        </w:rPr>
        <w:t>NetProfit/MaxDrawdown</w:t>
      </w:r>
      <w:r>
        <w:rPr>
          <w:rFonts w:hint="cs"/>
          <w:rtl/>
        </w:rPr>
        <w:t xml:space="preserve"> </w:t>
      </w:r>
      <w:r>
        <w:rPr>
          <w:rFonts w:cs="David" w:hint="cs"/>
          <w:color w:val="000000"/>
          <w:rtl/>
        </w:rPr>
        <w:t>ביחס לאחוז ה</w:t>
      </w:r>
      <w:r w:rsidR="00900B29">
        <w:rPr>
          <w:rFonts w:cs="David" w:hint="cs"/>
          <w:color w:val="000000"/>
        </w:rPr>
        <w:t>.StopLos</w:t>
      </w:r>
      <w:r w:rsidR="00155562">
        <w:rPr>
          <w:rFonts w:cs="David" w:hint="cs"/>
          <w:color w:val="000000"/>
          <w:rtl/>
        </w:rPr>
        <w:t xml:space="preserve"> (כפלנו במינוס 1, הגרף נמצא באקסל)</w:t>
      </w:r>
    </w:p>
    <w:p w:rsidR="00C463C5" w:rsidRDefault="00C463C5" w:rsidP="00C463C5">
      <w:pPr>
        <w:pStyle w:val="ListParagraph"/>
        <w:ind w:left="0"/>
        <w:rPr>
          <w:b/>
          <w:bCs/>
          <w:rtl/>
        </w:rPr>
      </w:pPr>
      <w:r>
        <w:rPr>
          <w:noProof/>
        </w:rPr>
        <w:drawing>
          <wp:inline distT="0" distB="0" distL="0" distR="0" wp14:anchorId="6C33AA56" wp14:editId="636CCAC5">
            <wp:extent cx="5346065" cy="2418330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847" cy="2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62" w:rsidRPr="00155562" w:rsidRDefault="00155562" w:rsidP="00155562">
      <w:pPr>
        <w:pStyle w:val="ListParagraph"/>
        <w:numPr>
          <w:ilvl w:val="0"/>
          <w:numId w:val="4"/>
        </w:numPr>
      </w:pPr>
      <w:r w:rsidRPr="00155562">
        <w:rPr>
          <w:rFonts w:hint="cs"/>
          <w:rtl/>
        </w:rPr>
        <w:lastRenderedPageBreak/>
        <w:t>הפרמטר הכי טוב בגרף הוא 2.6</w:t>
      </w:r>
      <w:r>
        <w:rPr>
          <w:rFonts w:hint="cs"/>
          <w:rtl/>
        </w:rPr>
        <w:t xml:space="preserve"> (שני הדוחות המלאים </w:t>
      </w:r>
      <w:r>
        <w:rPr>
          <w:rtl/>
        </w:rPr>
        <w:t>–</w:t>
      </w:r>
      <w:r>
        <w:rPr>
          <w:rFonts w:hint="cs"/>
          <w:rtl/>
        </w:rPr>
        <w:t xml:space="preserve"> בלי סטופ לוס ועם 2.6% נמצאים באקסל).</w:t>
      </w:r>
    </w:p>
    <w:p w:rsidR="000439DA" w:rsidRDefault="000439DA" w:rsidP="000439DA">
      <w:pPr>
        <w:rPr>
          <w:rtl/>
        </w:rPr>
      </w:pP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040"/>
        <w:gridCol w:w="1276"/>
        <w:gridCol w:w="4111"/>
      </w:tblGrid>
      <w:tr w:rsidR="000439DA" w:rsidRPr="00CE7AC1" w:rsidTr="00084F41">
        <w:trPr>
          <w:trHeight w:val="246"/>
        </w:trPr>
        <w:tc>
          <w:tcPr>
            <w:tcW w:w="1040" w:type="dxa"/>
            <w:shd w:val="clear" w:color="auto" w:fill="8DB3E2" w:themeFill="text2" w:themeFillTint="66"/>
          </w:tcPr>
          <w:p w:rsidR="000439DA" w:rsidRDefault="00AF1384" w:rsidP="00BB5EE6">
            <w:pPr>
              <w:bidi w:val="0"/>
            </w:pPr>
            <w:r>
              <w:t>No stop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AF1384" w:rsidRDefault="00AF1384" w:rsidP="00AF1384">
            <w:pPr>
              <w:bidi w:val="0"/>
            </w:pPr>
            <w:r>
              <w:t>Stop 2.6%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BB5EE6">
            <w:pPr>
              <w:bidi w:val="0"/>
            </w:pPr>
          </w:p>
        </w:tc>
      </w:tr>
      <w:tr w:rsidR="000439DA" w:rsidRPr="00CE7AC1" w:rsidTr="00084F41">
        <w:trPr>
          <w:trHeight w:val="246"/>
        </w:trPr>
        <w:tc>
          <w:tcPr>
            <w:tcW w:w="1040" w:type="dxa"/>
          </w:tcPr>
          <w:p w:rsidR="000439DA" w:rsidRPr="00084F41" w:rsidRDefault="00A5573C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69280$</w:t>
            </w:r>
          </w:p>
        </w:tc>
        <w:tc>
          <w:tcPr>
            <w:tcW w:w="1276" w:type="dxa"/>
          </w:tcPr>
          <w:p w:rsidR="000439DA" w:rsidRDefault="00AA5EB5" w:rsidP="000439DA">
            <w:pPr>
              <w:bidi w:val="0"/>
              <w:rPr>
                <w:rtl/>
              </w:rPr>
            </w:pPr>
            <w:r>
              <w:t>68740$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0439DA" w:rsidRPr="00CE7AC1" w:rsidTr="00084F41">
        <w:trPr>
          <w:trHeight w:val="249"/>
        </w:trPr>
        <w:tc>
          <w:tcPr>
            <w:tcW w:w="1040" w:type="dxa"/>
          </w:tcPr>
          <w:p w:rsidR="000439DA" w:rsidRDefault="00A23860" w:rsidP="000439DA">
            <w:pPr>
              <w:bidi w:val="0"/>
              <w:rPr>
                <w:rtl/>
              </w:rPr>
            </w:pPr>
            <w:r>
              <w:t>1.80%</w:t>
            </w:r>
          </w:p>
        </w:tc>
        <w:tc>
          <w:tcPr>
            <w:tcW w:w="1276" w:type="dxa"/>
          </w:tcPr>
          <w:p w:rsidR="000439DA" w:rsidRPr="00084F41" w:rsidRDefault="000439DA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1.8</w:t>
            </w:r>
            <w:r w:rsidR="00AA5EB5">
              <w:rPr>
                <w:color w:val="00B050"/>
              </w:rPr>
              <w:t>6</w:t>
            </w:r>
            <w:r w:rsidRPr="00084F41">
              <w:rPr>
                <w:color w:val="00B050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Default="00A23860" w:rsidP="000439DA">
            <w:pPr>
              <w:bidi w:val="0"/>
              <w:rPr>
                <w:rtl/>
              </w:rPr>
            </w:pPr>
            <w:r>
              <w:t>99</w:t>
            </w:r>
          </w:p>
        </w:tc>
        <w:tc>
          <w:tcPr>
            <w:tcW w:w="1276" w:type="dxa"/>
          </w:tcPr>
          <w:p w:rsidR="000439DA" w:rsidRPr="00FA171A" w:rsidRDefault="00AA5EB5" w:rsidP="000439DA">
            <w:pPr>
              <w:bidi w:val="0"/>
              <w:rPr>
                <w:color w:val="00B050"/>
                <w:rtl/>
              </w:rPr>
            </w:pPr>
            <w:r w:rsidRPr="00FA171A">
              <w:rPr>
                <w:color w:val="00B050"/>
              </w:rPr>
              <w:t>104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</w:pPr>
            <w:r w:rsidRPr="00CE7AC1">
              <w:t>Total Number of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Default="00A23860" w:rsidP="000439DA">
            <w:pPr>
              <w:bidi w:val="0"/>
              <w:rPr>
                <w:rtl/>
              </w:rPr>
            </w:pPr>
            <w:r>
              <w:t>68</w:t>
            </w:r>
          </w:p>
        </w:tc>
        <w:tc>
          <w:tcPr>
            <w:tcW w:w="1276" w:type="dxa"/>
          </w:tcPr>
          <w:p w:rsidR="000439DA" w:rsidRPr="00FA171A" w:rsidRDefault="00AA5EB5" w:rsidP="000439DA">
            <w:pPr>
              <w:bidi w:val="0"/>
              <w:rPr>
                <w:color w:val="00B050"/>
                <w:rtl/>
              </w:rPr>
            </w:pPr>
            <w:r w:rsidRPr="00FA171A">
              <w:rPr>
                <w:color w:val="00B050"/>
              </w:rPr>
              <w:t>72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Default="00A23860" w:rsidP="000439DA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1276" w:type="dxa"/>
          </w:tcPr>
          <w:p w:rsidR="000439DA" w:rsidRPr="00FA171A" w:rsidRDefault="000439DA" w:rsidP="000439DA">
            <w:pPr>
              <w:bidi w:val="0"/>
              <w:rPr>
                <w:color w:val="00B050"/>
                <w:rtl/>
              </w:rPr>
            </w:pPr>
            <w:r w:rsidRPr="00FA171A">
              <w:rPr>
                <w:color w:val="00B050"/>
              </w:rPr>
              <w:t>3</w:t>
            </w:r>
            <w:r w:rsidR="00AA5EB5" w:rsidRPr="00FA171A">
              <w:rPr>
                <w:color w:val="00B050"/>
              </w:rPr>
              <w:t>2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0439DA" w:rsidRPr="00254C63" w:rsidTr="00084F41">
        <w:trPr>
          <w:trHeight w:val="263"/>
        </w:trPr>
        <w:tc>
          <w:tcPr>
            <w:tcW w:w="1040" w:type="dxa"/>
          </w:tcPr>
          <w:p w:rsidR="000439DA" w:rsidRPr="00FA171A" w:rsidRDefault="00A23860" w:rsidP="000439DA">
            <w:pPr>
              <w:bidi w:val="0"/>
              <w:rPr>
                <w:color w:val="00B050"/>
                <w:rtl/>
              </w:rPr>
            </w:pPr>
            <w:r w:rsidRPr="00FA171A">
              <w:rPr>
                <w:color w:val="00B050"/>
              </w:rPr>
              <w:t>57.58%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5</w:t>
            </w:r>
            <w:r w:rsidR="00AA5EB5">
              <w:t>3</w:t>
            </w:r>
            <w:r>
              <w:t>.</w:t>
            </w:r>
            <w:r w:rsidR="00AA5EB5">
              <w:t>85</w:t>
            </w:r>
            <w: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254C63" w:rsidRDefault="000439DA" w:rsidP="000439DA">
            <w:pPr>
              <w:bidi w:val="0"/>
            </w:pPr>
            <w:r w:rsidRPr="00254C63">
              <w:t>Percent Profitable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8D4F22" w:rsidRDefault="008D4F22" w:rsidP="008D4F22">
            <w:pPr>
              <w:bidi w:val="0"/>
              <w:rPr>
                <w:rtl/>
              </w:rPr>
            </w:pPr>
            <w:r w:rsidRPr="00FA171A">
              <w:rPr>
                <w:color w:val="00B050"/>
              </w:rPr>
              <w:t>57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5</w:t>
            </w:r>
            <w:r w:rsidR="00AA5EB5">
              <w:t>6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084F41" w:rsidRDefault="00A23860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69.28%</w:t>
            </w:r>
          </w:p>
        </w:tc>
        <w:tc>
          <w:tcPr>
            <w:tcW w:w="1276" w:type="dxa"/>
          </w:tcPr>
          <w:p w:rsidR="00AA5EB5" w:rsidRDefault="00AA5EB5" w:rsidP="00AA5EB5">
            <w:pPr>
              <w:bidi w:val="0"/>
              <w:rPr>
                <w:rtl/>
              </w:rPr>
            </w:pPr>
            <w:r>
              <w:t>68.74%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084F41" w:rsidRDefault="00A23860" w:rsidP="000439DA">
            <w:pPr>
              <w:bidi w:val="0"/>
              <w:rPr>
                <w:color w:val="00B050"/>
                <w:rtl/>
              </w:rPr>
            </w:pPr>
            <w:r w:rsidRPr="00084F41">
              <w:rPr>
                <w:color w:val="00B050"/>
              </w:rPr>
              <w:t>5.49%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5.4</w:t>
            </w:r>
            <w:r w:rsidR="00AA5EB5">
              <w:t>6</w:t>
            </w:r>
            <w: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0439DA" w:rsidRPr="00CE7AC1" w:rsidTr="00084F41">
        <w:trPr>
          <w:trHeight w:val="263"/>
        </w:trPr>
        <w:tc>
          <w:tcPr>
            <w:tcW w:w="1040" w:type="dxa"/>
          </w:tcPr>
          <w:p w:rsidR="000439DA" w:rsidRPr="00FA171A" w:rsidRDefault="00A23860" w:rsidP="000439DA">
            <w:pPr>
              <w:bidi w:val="0"/>
              <w:rPr>
                <w:rtl/>
              </w:rPr>
            </w:pPr>
            <w:r w:rsidRPr="00FA171A">
              <w:t>92.94</w:t>
            </w:r>
          </w:p>
        </w:tc>
        <w:tc>
          <w:tcPr>
            <w:tcW w:w="1276" w:type="dxa"/>
          </w:tcPr>
          <w:p w:rsidR="000439DA" w:rsidRPr="00FA171A" w:rsidRDefault="00AA5EB5" w:rsidP="000439DA">
            <w:pPr>
              <w:bidi w:val="0"/>
              <w:rPr>
                <w:color w:val="00B050"/>
                <w:rtl/>
              </w:rPr>
            </w:pPr>
            <w:r w:rsidRPr="00FA171A">
              <w:rPr>
                <w:color w:val="00B050"/>
              </w:rPr>
              <w:t>160.21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RINA Index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0439DA" w:rsidRPr="00FA171A" w:rsidRDefault="00A23860" w:rsidP="000439DA">
            <w:pPr>
              <w:bidi w:val="0"/>
              <w:rPr>
                <w:rtl/>
              </w:rPr>
            </w:pPr>
            <w:r w:rsidRPr="00FA171A">
              <w:t>30.09%</w:t>
            </w:r>
          </w:p>
        </w:tc>
        <w:tc>
          <w:tcPr>
            <w:tcW w:w="1276" w:type="dxa"/>
          </w:tcPr>
          <w:p w:rsidR="000439DA" w:rsidRPr="00FA171A" w:rsidRDefault="00AA5EB5" w:rsidP="000439DA">
            <w:pPr>
              <w:bidi w:val="0"/>
              <w:rPr>
                <w:color w:val="00B050"/>
                <w:rtl/>
              </w:rPr>
            </w:pPr>
            <w:r w:rsidRPr="00FA171A">
              <w:rPr>
                <w:color w:val="00B050"/>
              </w:rPr>
              <w:t>24.58%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Percent of Time in the Market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A23860" w:rsidRPr="00FA171A" w:rsidRDefault="00A23860" w:rsidP="00A23860">
            <w:pPr>
              <w:bidi w:val="0"/>
              <w:rPr>
                <w:rtl/>
              </w:rPr>
            </w:pPr>
            <w:r w:rsidRPr="00FA171A">
              <w:t>-17750$</w:t>
            </w:r>
          </w:p>
        </w:tc>
        <w:tc>
          <w:tcPr>
            <w:tcW w:w="1276" w:type="dxa"/>
          </w:tcPr>
          <w:p w:rsidR="00AA5EB5" w:rsidRPr="00FA171A" w:rsidRDefault="00AA5EB5" w:rsidP="00AA5EB5">
            <w:pPr>
              <w:bidi w:val="0"/>
              <w:rPr>
                <w:color w:val="00B050"/>
                <w:rtl/>
              </w:rPr>
            </w:pPr>
            <w:r w:rsidRPr="00FA171A">
              <w:rPr>
                <w:color w:val="00B050"/>
              </w:rPr>
              <w:t>-11940$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Max. Drawdown (Intra-day Peak to Valley)</w:t>
            </w:r>
          </w:p>
        </w:tc>
      </w:tr>
      <w:tr w:rsidR="000439DA" w:rsidRPr="00C035D5" w:rsidTr="00084F41">
        <w:trPr>
          <w:trHeight w:val="251"/>
        </w:trPr>
        <w:tc>
          <w:tcPr>
            <w:tcW w:w="1040" w:type="dxa"/>
          </w:tcPr>
          <w:p w:rsidR="000439DA" w:rsidRPr="00FA171A" w:rsidRDefault="00A23860" w:rsidP="000439DA">
            <w:pPr>
              <w:bidi w:val="0"/>
            </w:pPr>
            <w:r w:rsidRPr="00FA171A">
              <w:t>17.75%</w:t>
            </w:r>
          </w:p>
        </w:tc>
        <w:tc>
          <w:tcPr>
            <w:tcW w:w="1276" w:type="dxa"/>
          </w:tcPr>
          <w:p w:rsidR="000439DA" w:rsidRPr="00FA171A" w:rsidRDefault="00AA5EB5" w:rsidP="000439DA">
            <w:pPr>
              <w:bidi w:val="0"/>
              <w:rPr>
                <w:color w:val="00B050"/>
              </w:rPr>
            </w:pPr>
            <w:r w:rsidRPr="00FA171A">
              <w:rPr>
                <w:color w:val="00B050"/>
              </w:rPr>
              <w:t>11.94%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035D5" w:rsidRDefault="000439DA" w:rsidP="000439DA">
            <w:pPr>
              <w:bidi w:val="0"/>
            </w:pPr>
            <w:r w:rsidRPr="00C035D5">
              <w:t>as % of Initial Capital</w:t>
            </w:r>
          </w:p>
        </w:tc>
      </w:tr>
      <w:tr w:rsidR="000439DA" w:rsidRPr="00CE7AC1" w:rsidTr="00084F41">
        <w:trPr>
          <w:trHeight w:val="263"/>
        </w:trPr>
        <w:tc>
          <w:tcPr>
            <w:tcW w:w="1040" w:type="dxa"/>
          </w:tcPr>
          <w:p w:rsidR="000439DA" w:rsidRPr="00FA171A" w:rsidRDefault="00A23860" w:rsidP="000439DA">
            <w:pPr>
              <w:bidi w:val="0"/>
              <w:rPr>
                <w:rtl/>
              </w:rPr>
            </w:pPr>
            <w:r w:rsidRPr="00FA171A">
              <w:t>390.31%</w:t>
            </w:r>
          </w:p>
        </w:tc>
        <w:tc>
          <w:tcPr>
            <w:tcW w:w="1276" w:type="dxa"/>
          </w:tcPr>
          <w:p w:rsidR="000439DA" w:rsidRPr="00FA171A" w:rsidRDefault="00AA5EB5" w:rsidP="000439DA">
            <w:pPr>
              <w:bidi w:val="0"/>
              <w:rPr>
                <w:color w:val="00B050"/>
                <w:rtl/>
              </w:rPr>
            </w:pPr>
            <w:r w:rsidRPr="00FA171A">
              <w:rPr>
                <w:color w:val="00B050"/>
              </w:rPr>
              <w:t>575.71%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Net Profit as % of Drawdown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0439DA" w:rsidRPr="00FA171A" w:rsidRDefault="00A23860" w:rsidP="000439DA">
            <w:pPr>
              <w:bidi w:val="0"/>
              <w:rPr>
                <w:rtl/>
              </w:rPr>
            </w:pPr>
            <w:r w:rsidRPr="00FA171A">
              <w:t>13760$</w:t>
            </w:r>
          </w:p>
        </w:tc>
        <w:tc>
          <w:tcPr>
            <w:tcW w:w="1276" w:type="dxa"/>
          </w:tcPr>
          <w:p w:rsidR="000439DA" w:rsidRPr="00FA171A" w:rsidRDefault="00AA5EB5" w:rsidP="000439DA">
            <w:pPr>
              <w:bidi w:val="0"/>
              <w:rPr>
                <w:color w:val="00B050"/>
                <w:rtl/>
              </w:rPr>
            </w:pPr>
            <w:r w:rsidRPr="00FA171A">
              <w:rPr>
                <w:color w:val="00B050"/>
              </w:rPr>
              <w:t>8800</w:t>
            </w:r>
            <w:r w:rsidR="000439DA" w:rsidRPr="00FA171A">
              <w:rPr>
                <w:color w:val="00B050"/>
              </w:rPr>
              <w:t>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Account Size Required</w:t>
            </w:r>
          </w:p>
        </w:tc>
      </w:tr>
    </w:tbl>
    <w:p w:rsidR="000439DA" w:rsidRDefault="000439DA" w:rsidP="00A133D9">
      <w:pPr>
        <w:rPr>
          <w:rtl/>
        </w:rPr>
      </w:pPr>
    </w:p>
    <w:p w:rsidR="00176005" w:rsidRDefault="00176005" w:rsidP="00A55A1A">
      <w:pPr>
        <w:rPr>
          <w:rtl/>
        </w:rPr>
      </w:pPr>
      <w:r>
        <w:rPr>
          <w:rFonts w:hint="cs"/>
          <w:rtl/>
        </w:rPr>
        <w:t xml:space="preserve">השוואה בין גרפי ה </w:t>
      </w:r>
      <w:r>
        <w:t>Equity</w:t>
      </w:r>
      <w:r w:rsidR="00A55A1A">
        <w:rPr>
          <w:rFonts w:hint="cs"/>
          <w:rtl/>
        </w:rPr>
        <w:t xml:space="preserve">, </w:t>
      </w:r>
      <w:r w:rsidR="00B1629C">
        <w:rPr>
          <w:rFonts w:hint="cs"/>
          <w:rtl/>
        </w:rPr>
        <w:t>עם סטופ 2.6%</w:t>
      </w:r>
      <w:r w:rsidR="00424FA3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שמאל</w:t>
      </w:r>
      <w:r>
        <w:rPr>
          <w:rFonts w:hint="cs"/>
          <w:rtl/>
        </w:rPr>
        <w:t xml:space="preserve"> </w:t>
      </w:r>
      <w:r w:rsidR="00B1629C">
        <w:rPr>
          <w:rFonts w:hint="cs"/>
          <w:rtl/>
        </w:rPr>
        <w:t xml:space="preserve">ובלי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ימין</w:t>
      </w:r>
      <w:r>
        <w:rPr>
          <w:rFonts w:hint="cs"/>
          <w:rtl/>
        </w:rPr>
        <w:t>:</w:t>
      </w:r>
    </w:p>
    <w:p w:rsidR="00176005" w:rsidRDefault="004C0CB6" w:rsidP="00A133D9">
      <w:pPr>
        <w:rPr>
          <w:rtl/>
        </w:rPr>
      </w:pPr>
      <w:r>
        <w:rPr>
          <w:noProof/>
        </w:rPr>
        <w:drawing>
          <wp:inline distT="0" distB="0" distL="0" distR="0" wp14:anchorId="4FD735F5" wp14:editId="7DE22105">
            <wp:extent cx="3379305" cy="22295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108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29C">
        <w:rPr>
          <w:noProof/>
        </w:rPr>
        <w:drawing>
          <wp:inline distT="0" distB="0" distL="0" distR="0" wp14:anchorId="3A4DB585" wp14:editId="033E817E">
            <wp:extent cx="3705225" cy="21942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583" cy="22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1A" w:rsidRDefault="00FA171A" w:rsidP="0017600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lastRenderedPageBreak/>
        <w:t>שוב, הגרפים מאוד דומים. השינוי הכי גדול ומשמעותי שעשינו הוא מזעור ה</w:t>
      </w:r>
      <w:r>
        <w:rPr>
          <w:rFonts w:hint="cs"/>
        </w:rPr>
        <w:t>DRAWDOWN</w:t>
      </w:r>
      <w:r>
        <w:rPr>
          <w:rFonts w:hint="cs"/>
          <w:rtl/>
        </w:rPr>
        <w:t xml:space="preserve"> שלנו. קיבנו </w:t>
      </w:r>
      <w:r w:rsidR="00CB4408">
        <w:rPr>
          <w:rFonts w:hint="cs"/>
          <w:rtl/>
        </w:rPr>
        <w:t xml:space="preserve">כמעט אותה תשואה אבל מזערנו משמעותית את </w:t>
      </w:r>
    </w:p>
    <w:p w:rsidR="00CB4408" w:rsidRDefault="00CB4408" w:rsidP="00CB4408">
      <w:pPr>
        <w:pStyle w:val="ListParagraph"/>
        <w:ind w:left="360"/>
        <w:rPr>
          <w:rtl/>
        </w:rPr>
      </w:pPr>
      <w:r>
        <w:rPr>
          <w:rFonts w:hint="cs"/>
          <w:rtl/>
        </w:rPr>
        <w:t xml:space="preserve">הסיכון שלנו. </w:t>
      </w:r>
      <w:r>
        <w:rPr>
          <w:rFonts w:hint="cs"/>
          <w:rtl/>
        </w:rPr>
        <w:t>כתוצאה מכך ה</w:t>
      </w:r>
      <w:r>
        <w:t>drawDown</w:t>
      </w:r>
      <w:r>
        <w:rPr>
          <w:rFonts w:hint="cs"/>
          <w:rtl/>
        </w:rPr>
        <w:t xml:space="preserve"> ירד </w:t>
      </w:r>
      <w:r>
        <w:rPr>
          <w:rFonts w:hint="cs"/>
          <w:rtl/>
        </w:rPr>
        <w:t>ב5000</w:t>
      </w:r>
      <w:r>
        <w:rPr>
          <w:rFonts w:hint="cs"/>
          <w:rtl/>
        </w:rPr>
        <w:t>$</w:t>
      </w:r>
      <w:r>
        <w:rPr>
          <w:rFonts w:hint="cs"/>
          <w:rtl/>
        </w:rPr>
        <w:t xml:space="preserve">, גודל החשבון ירד גם כן משמעותית, </w:t>
      </w:r>
      <w:r>
        <w:rPr>
          <w:rFonts w:hint="cs"/>
          <w:rtl/>
        </w:rPr>
        <w:t>אחוזי ה</w:t>
      </w:r>
      <w:r>
        <w:rPr>
          <w:rFonts w:hint="cs"/>
        </w:rPr>
        <w:t>NETPROFIT</w:t>
      </w:r>
      <w:r>
        <w:rPr>
          <w:rFonts w:hint="cs"/>
          <w:rtl/>
        </w:rPr>
        <w:t xml:space="preserve"> ביחס ל</w:t>
      </w:r>
      <w:r>
        <w:rPr>
          <w:rFonts w:hint="cs"/>
        </w:rPr>
        <w:t>DRAWDOWN</w:t>
      </w:r>
    </w:p>
    <w:p w:rsidR="004C0CB6" w:rsidRDefault="00CB4408" w:rsidP="00DF02CE">
      <w:pPr>
        <w:pStyle w:val="ListParagraph"/>
        <w:ind w:left="360"/>
        <w:rPr>
          <w:rtl/>
        </w:rPr>
      </w:pPr>
      <w:r>
        <w:rPr>
          <w:rFonts w:hint="cs"/>
          <w:rtl/>
        </w:rPr>
        <w:t>גדלו ב</w:t>
      </w:r>
      <w:r>
        <w:rPr>
          <w:rFonts w:hint="cs"/>
          <w:rtl/>
        </w:rPr>
        <w:t>200</w:t>
      </w:r>
      <w:r>
        <w:rPr>
          <w:rFonts w:hint="cs"/>
          <w:rtl/>
        </w:rPr>
        <w:t xml:space="preserve">%, </w:t>
      </w:r>
      <w:r>
        <w:rPr>
          <w:rFonts w:hint="cs"/>
        </w:rPr>
        <w:t>RINA</w:t>
      </w:r>
      <w:r>
        <w:rPr>
          <w:rFonts w:hint="cs"/>
          <w:rtl/>
        </w:rPr>
        <w:t xml:space="preserve"> אינדקס טיפס מ</w:t>
      </w:r>
      <w:r>
        <w:rPr>
          <w:rFonts w:hint="cs"/>
          <w:rtl/>
        </w:rPr>
        <w:t>93</w:t>
      </w:r>
      <w:r>
        <w:rPr>
          <w:rFonts w:hint="cs"/>
          <w:rtl/>
        </w:rPr>
        <w:t xml:space="preserve"> ל</w:t>
      </w:r>
      <w:r>
        <w:rPr>
          <w:rFonts w:hint="cs"/>
          <w:rtl/>
        </w:rPr>
        <w:t>160</w:t>
      </w:r>
      <w:r>
        <w:rPr>
          <w:rFonts w:hint="cs"/>
          <w:rtl/>
        </w:rPr>
        <w:t xml:space="preserve">. </w:t>
      </w:r>
    </w:p>
    <w:p w:rsidR="00FB7DCC" w:rsidRDefault="00FB7DCC" w:rsidP="00DF02CE">
      <w:pPr>
        <w:pStyle w:val="ListParagraph"/>
        <w:ind w:left="360"/>
        <w:rPr>
          <w:rtl/>
        </w:rPr>
      </w:pPr>
      <w:r>
        <w:rPr>
          <w:noProof/>
        </w:rPr>
        <w:drawing>
          <wp:inline distT="0" distB="0" distL="0" distR="0" wp14:anchorId="59E4F573" wp14:editId="49C43E25">
            <wp:extent cx="7953375" cy="5219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D9" w:rsidRDefault="00D504D9" w:rsidP="00DF02CE">
      <w:pPr>
        <w:pStyle w:val="ListParagraph"/>
        <w:ind w:left="360"/>
        <w:rPr>
          <w:rtl/>
        </w:rPr>
      </w:pPr>
      <w:r>
        <w:rPr>
          <w:noProof/>
        </w:rPr>
        <w:lastRenderedPageBreak/>
        <w:drawing>
          <wp:inline distT="0" distB="0" distL="0" distR="0" wp14:anchorId="2645EFF1" wp14:editId="3EA09EDF">
            <wp:extent cx="7527713" cy="4981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3636" cy="49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08" w:rsidRDefault="00E44308" w:rsidP="00DF02CE">
      <w:pPr>
        <w:pStyle w:val="ListParagraph"/>
        <w:ind w:left="360"/>
        <w:rPr>
          <w:rtl/>
        </w:rPr>
      </w:pPr>
    </w:p>
    <w:p w:rsidR="00E44308" w:rsidRDefault="00E44308" w:rsidP="00E443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צריך לנסח את התשובה לסעיף 3 </w:t>
      </w:r>
      <w:r>
        <w:rPr>
          <w:rFonts w:hint="cs"/>
        </w:rPr>
        <w:t>C</w:t>
      </w:r>
      <w:bookmarkStart w:id="0" w:name="_GoBack"/>
      <w:bookmarkEnd w:id="0"/>
    </w:p>
    <w:p w:rsidR="00E44308" w:rsidRDefault="00E44308" w:rsidP="00E443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מיכאל: לא כל כך הבנתי את השאלה. אני חושב שזו השאלה שפעם הוא אמר לחשוב בבית. השאלה הייתה איך יכול להיות שאנחנו רואים הפסדים גדולים יותר מהסטופ לוס שהגדרנו.</w:t>
      </w:r>
    </w:p>
    <w:p w:rsidR="00E44308" w:rsidRDefault="00E44308" w:rsidP="00E44308">
      <w:pPr>
        <w:pStyle w:val="ListParagraph"/>
        <w:ind w:left="360"/>
        <w:rPr>
          <w:rtl/>
        </w:rPr>
      </w:pPr>
      <w:r>
        <w:rPr>
          <w:rFonts w:hint="cs"/>
          <w:rtl/>
        </w:rPr>
        <w:t>מזכרוני התשובה היא :</w:t>
      </w:r>
    </w:p>
    <w:p w:rsidR="00E44308" w:rsidRPr="004C0CB6" w:rsidRDefault="00E44308" w:rsidP="00E4430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אנחנו על גרף דיילי, כלומר חשופים לתנועות </w:t>
      </w:r>
      <w:r>
        <w:rPr>
          <w:rFonts w:hint="cs"/>
        </w:rPr>
        <w:t>PRE</w:t>
      </w:r>
      <w:r>
        <w:rPr>
          <w:rFonts w:hint="cs"/>
          <w:rtl/>
        </w:rPr>
        <w:t xml:space="preserve"> </w:t>
      </w:r>
      <w:r>
        <w:rPr>
          <w:rFonts w:hint="cs"/>
        </w:rPr>
        <w:t>AND</w:t>
      </w:r>
      <w:r>
        <w:rPr>
          <w:rFonts w:hint="cs"/>
          <w:rtl/>
        </w:rPr>
        <w:t xml:space="preserve"> </w:t>
      </w:r>
      <w:r>
        <w:rPr>
          <w:rFonts w:hint="cs"/>
        </w:rPr>
        <w:t>POST</w:t>
      </w:r>
      <w:r>
        <w:rPr>
          <w:rFonts w:hint="cs"/>
          <w:rtl/>
        </w:rPr>
        <w:t xml:space="preserve"> מסחר. </w:t>
      </w:r>
    </w:p>
    <w:sectPr w:rsidR="00E44308" w:rsidRPr="004C0CB6" w:rsidSect="00924FC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BED"/>
    <w:multiLevelType w:val="hybridMultilevel"/>
    <w:tmpl w:val="858A6BEE"/>
    <w:lvl w:ilvl="0" w:tplc="E312C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97303"/>
    <w:multiLevelType w:val="hybridMultilevel"/>
    <w:tmpl w:val="685AC980"/>
    <w:lvl w:ilvl="0" w:tplc="1F0C8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BD1"/>
    <w:multiLevelType w:val="hybridMultilevel"/>
    <w:tmpl w:val="68364886"/>
    <w:lvl w:ilvl="0" w:tplc="9A042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901"/>
    <w:multiLevelType w:val="hybridMultilevel"/>
    <w:tmpl w:val="01D80904"/>
    <w:lvl w:ilvl="0" w:tplc="ACB647CE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64"/>
    <w:rsid w:val="00041CF4"/>
    <w:rsid w:val="000439DA"/>
    <w:rsid w:val="00084F41"/>
    <w:rsid w:val="000A4338"/>
    <w:rsid w:val="000E6C64"/>
    <w:rsid w:val="000F72B9"/>
    <w:rsid w:val="001214D8"/>
    <w:rsid w:val="00155562"/>
    <w:rsid w:val="00176005"/>
    <w:rsid w:val="001F6FC5"/>
    <w:rsid w:val="00230896"/>
    <w:rsid w:val="002F4C5D"/>
    <w:rsid w:val="00374655"/>
    <w:rsid w:val="003A0A6B"/>
    <w:rsid w:val="00424FA3"/>
    <w:rsid w:val="00431551"/>
    <w:rsid w:val="00445B3C"/>
    <w:rsid w:val="00467A98"/>
    <w:rsid w:val="004C0CB6"/>
    <w:rsid w:val="005421A1"/>
    <w:rsid w:val="00555F76"/>
    <w:rsid w:val="005D0349"/>
    <w:rsid w:val="00645D2B"/>
    <w:rsid w:val="00720E16"/>
    <w:rsid w:val="007565C7"/>
    <w:rsid w:val="0085472C"/>
    <w:rsid w:val="008D4F22"/>
    <w:rsid w:val="00900B29"/>
    <w:rsid w:val="00903C92"/>
    <w:rsid w:val="00904C68"/>
    <w:rsid w:val="00924FCE"/>
    <w:rsid w:val="009E6795"/>
    <w:rsid w:val="00A133D9"/>
    <w:rsid w:val="00A23860"/>
    <w:rsid w:val="00A5573C"/>
    <w:rsid w:val="00A55A1A"/>
    <w:rsid w:val="00AA5EB5"/>
    <w:rsid w:val="00AD2D50"/>
    <w:rsid w:val="00AF1384"/>
    <w:rsid w:val="00B1629C"/>
    <w:rsid w:val="00B41B05"/>
    <w:rsid w:val="00B84654"/>
    <w:rsid w:val="00BA660E"/>
    <w:rsid w:val="00C463C5"/>
    <w:rsid w:val="00C74261"/>
    <w:rsid w:val="00CB4408"/>
    <w:rsid w:val="00CD340E"/>
    <w:rsid w:val="00CE2C71"/>
    <w:rsid w:val="00D504D9"/>
    <w:rsid w:val="00D642A5"/>
    <w:rsid w:val="00DF02CE"/>
    <w:rsid w:val="00E1251B"/>
    <w:rsid w:val="00E44308"/>
    <w:rsid w:val="00E75A83"/>
    <w:rsid w:val="00EE3281"/>
    <w:rsid w:val="00FA171A"/>
    <w:rsid w:val="00F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42A4"/>
  <w15:chartTrackingRefBased/>
  <w15:docId w15:val="{1318981A-327B-4D3A-9A1B-E93BD41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4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4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39</cp:revision>
  <dcterms:created xsi:type="dcterms:W3CDTF">2017-01-31T08:36:00Z</dcterms:created>
  <dcterms:modified xsi:type="dcterms:W3CDTF">2017-01-31T15:56:00Z</dcterms:modified>
</cp:coreProperties>
</file>