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38AEC20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974AE">
        <w:rPr>
          <w:b/>
          <w:sz w:val="36"/>
          <w:szCs w:val="36"/>
        </w:rPr>
        <w:t>2</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Ttul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6EF2649C" w14:textId="24619759" w:rsidR="006F4B9F" w:rsidRDefault="00872C14">
          <w:pPr>
            <w:pStyle w:val="TDC1"/>
            <w:tabs>
              <w:tab w:val="left" w:pos="440"/>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252043" w:history="1">
            <w:r w:rsidR="006F4B9F" w:rsidRPr="005554B6">
              <w:rPr>
                <w:rStyle w:val="Hipervnculo"/>
                <w:noProof/>
              </w:rPr>
              <w:t>1.</w:t>
            </w:r>
            <w:r w:rsidR="006F4B9F">
              <w:rPr>
                <w:rFonts w:asciiTheme="minorHAnsi" w:eastAsiaTheme="minorEastAsia" w:hAnsiTheme="minorHAnsi" w:cstheme="minorBidi"/>
                <w:noProof/>
                <w:lang w:val="es-ES"/>
              </w:rPr>
              <w:tab/>
            </w:r>
            <w:r w:rsidR="006F4B9F" w:rsidRPr="005554B6">
              <w:rPr>
                <w:rStyle w:val="Hipervnculo"/>
                <w:bCs/>
                <w:noProof/>
              </w:rPr>
              <w:t>Introducción</w:t>
            </w:r>
            <w:r w:rsidR="006F4B9F">
              <w:rPr>
                <w:noProof/>
                <w:webHidden/>
              </w:rPr>
              <w:tab/>
            </w:r>
            <w:r w:rsidR="006F4B9F">
              <w:rPr>
                <w:noProof/>
                <w:webHidden/>
              </w:rPr>
              <w:fldChar w:fldCharType="begin"/>
            </w:r>
            <w:r w:rsidR="006F4B9F">
              <w:rPr>
                <w:noProof/>
                <w:webHidden/>
              </w:rPr>
              <w:instrText xml:space="preserve"> PAGEREF _Toc8252043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640ABA1E" w14:textId="00B02C9B" w:rsidR="006F4B9F" w:rsidRDefault="00E71C39">
          <w:pPr>
            <w:pStyle w:val="TDC2"/>
            <w:tabs>
              <w:tab w:val="left" w:pos="880"/>
              <w:tab w:val="right" w:pos="9019"/>
            </w:tabs>
            <w:rPr>
              <w:rFonts w:asciiTheme="minorHAnsi" w:eastAsiaTheme="minorEastAsia" w:hAnsiTheme="minorHAnsi" w:cstheme="minorBidi"/>
              <w:noProof/>
              <w:lang w:val="es-ES"/>
            </w:rPr>
          </w:pPr>
          <w:hyperlink w:anchor="_Toc8252044" w:history="1">
            <w:r w:rsidR="006F4B9F" w:rsidRPr="005554B6">
              <w:rPr>
                <w:rStyle w:val="Hipervnculo"/>
                <w:noProof/>
              </w:rPr>
              <w:t>1.1.</w:t>
            </w:r>
            <w:r w:rsidR="006F4B9F">
              <w:rPr>
                <w:rFonts w:asciiTheme="minorHAnsi" w:eastAsiaTheme="minorEastAsia" w:hAnsiTheme="minorHAnsi" w:cstheme="minorBidi"/>
                <w:noProof/>
                <w:lang w:val="es-ES"/>
              </w:rPr>
              <w:tab/>
            </w:r>
            <w:r w:rsidR="006F4B9F" w:rsidRPr="005554B6">
              <w:rPr>
                <w:rStyle w:val="Hipervnculo"/>
                <w:bCs/>
                <w:noProof/>
              </w:rPr>
              <w:t>Problemática de la empresa</w:t>
            </w:r>
            <w:r w:rsidR="006F4B9F">
              <w:rPr>
                <w:noProof/>
                <w:webHidden/>
              </w:rPr>
              <w:tab/>
            </w:r>
            <w:r w:rsidR="006F4B9F">
              <w:rPr>
                <w:noProof/>
                <w:webHidden/>
              </w:rPr>
              <w:fldChar w:fldCharType="begin"/>
            </w:r>
            <w:r w:rsidR="006F4B9F">
              <w:rPr>
                <w:noProof/>
                <w:webHidden/>
              </w:rPr>
              <w:instrText xml:space="preserve"> PAGEREF _Toc8252044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0A92FE13" w14:textId="0C7D3EDB" w:rsidR="006F4B9F" w:rsidRDefault="00E71C39">
          <w:pPr>
            <w:pStyle w:val="TDC2"/>
            <w:tabs>
              <w:tab w:val="left" w:pos="880"/>
              <w:tab w:val="right" w:pos="9019"/>
            </w:tabs>
            <w:rPr>
              <w:rFonts w:asciiTheme="minorHAnsi" w:eastAsiaTheme="minorEastAsia" w:hAnsiTheme="minorHAnsi" w:cstheme="minorBidi"/>
              <w:noProof/>
              <w:lang w:val="es-ES"/>
            </w:rPr>
          </w:pPr>
          <w:hyperlink w:anchor="_Toc8252045" w:history="1">
            <w:r w:rsidR="006F4B9F" w:rsidRPr="005554B6">
              <w:rPr>
                <w:rStyle w:val="Hipervnculo"/>
                <w:noProof/>
              </w:rPr>
              <w:t>1.2.</w:t>
            </w:r>
            <w:r w:rsidR="006F4B9F">
              <w:rPr>
                <w:rFonts w:asciiTheme="minorHAnsi" w:eastAsiaTheme="minorEastAsia" w:hAnsiTheme="minorHAnsi" w:cstheme="minorBidi"/>
                <w:noProof/>
                <w:lang w:val="es-ES"/>
              </w:rPr>
              <w:tab/>
            </w:r>
            <w:r w:rsidR="006F4B9F" w:rsidRPr="005554B6">
              <w:rPr>
                <w:rStyle w:val="Hipervnculo"/>
                <w:bCs/>
                <w:noProof/>
              </w:rPr>
              <w:t>Propósito del plan</w:t>
            </w:r>
            <w:r w:rsidR="006F4B9F">
              <w:rPr>
                <w:noProof/>
                <w:webHidden/>
              </w:rPr>
              <w:tab/>
            </w:r>
            <w:r w:rsidR="006F4B9F">
              <w:rPr>
                <w:noProof/>
                <w:webHidden/>
              </w:rPr>
              <w:fldChar w:fldCharType="begin"/>
            </w:r>
            <w:r w:rsidR="006F4B9F">
              <w:rPr>
                <w:noProof/>
                <w:webHidden/>
              </w:rPr>
              <w:instrText xml:space="preserve"> PAGEREF _Toc8252045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4429C4F7" w14:textId="17183519" w:rsidR="006F4B9F" w:rsidRDefault="00E71C39">
          <w:pPr>
            <w:pStyle w:val="TDC2"/>
            <w:tabs>
              <w:tab w:val="left" w:pos="880"/>
              <w:tab w:val="right" w:pos="9019"/>
            </w:tabs>
            <w:rPr>
              <w:rFonts w:asciiTheme="minorHAnsi" w:eastAsiaTheme="minorEastAsia" w:hAnsiTheme="minorHAnsi" w:cstheme="minorBidi"/>
              <w:noProof/>
              <w:lang w:val="es-ES"/>
            </w:rPr>
          </w:pPr>
          <w:hyperlink w:anchor="_Toc8252046" w:history="1">
            <w:r w:rsidR="006F4B9F" w:rsidRPr="005554B6">
              <w:rPr>
                <w:rStyle w:val="Hipervnculo"/>
                <w:noProof/>
              </w:rPr>
              <w:t>1.3.</w:t>
            </w:r>
            <w:r w:rsidR="006F4B9F">
              <w:rPr>
                <w:rFonts w:asciiTheme="minorHAnsi" w:eastAsiaTheme="minorEastAsia" w:hAnsiTheme="minorHAnsi" w:cstheme="minorBidi"/>
                <w:noProof/>
                <w:lang w:val="es-ES"/>
              </w:rPr>
              <w:tab/>
            </w:r>
            <w:r w:rsidR="006F4B9F" w:rsidRPr="005554B6">
              <w:rPr>
                <w:rStyle w:val="Hipervnculo"/>
                <w:bCs/>
                <w:noProof/>
              </w:rPr>
              <w:t>Finalidad del plan</w:t>
            </w:r>
            <w:r w:rsidR="006F4B9F">
              <w:rPr>
                <w:noProof/>
                <w:webHidden/>
              </w:rPr>
              <w:tab/>
            </w:r>
            <w:r w:rsidR="006F4B9F">
              <w:rPr>
                <w:noProof/>
                <w:webHidden/>
              </w:rPr>
              <w:fldChar w:fldCharType="begin"/>
            </w:r>
            <w:r w:rsidR="006F4B9F">
              <w:rPr>
                <w:noProof/>
                <w:webHidden/>
              </w:rPr>
              <w:instrText xml:space="preserve"> PAGEREF _Toc8252046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11761C10" w14:textId="2BD2AC45" w:rsidR="006F4B9F" w:rsidRDefault="00E71C39">
          <w:pPr>
            <w:pStyle w:val="TDC1"/>
            <w:tabs>
              <w:tab w:val="left" w:pos="440"/>
              <w:tab w:val="right" w:pos="9019"/>
            </w:tabs>
            <w:rPr>
              <w:rFonts w:asciiTheme="minorHAnsi" w:eastAsiaTheme="minorEastAsia" w:hAnsiTheme="minorHAnsi" w:cstheme="minorBidi"/>
              <w:noProof/>
              <w:lang w:val="es-ES"/>
            </w:rPr>
          </w:pPr>
          <w:hyperlink w:anchor="_Toc8252047" w:history="1">
            <w:r w:rsidR="006F4B9F" w:rsidRPr="005554B6">
              <w:rPr>
                <w:rStyle w:val="Hipervnculo"/>
                <w:noProof/>
              </w:rPr>
              <w:t>2.</w:t>
            </w:r>
            <w:r w:rsidR="006F4B9F">
              <w:rPr>
                <w:rFonts w:asciiTheme="minorHAnsi" w:eastAsiaTheme="minorEastAsia" w:hAnsiTheme="minorHAnsi" w:cstheme="minorBidi"/>
                <w:noProof/>
                <w:lang w:val="es-ES"/>
              </w:rPr>
              <w:tab/>
            </w:r>
            <w:r w:rsidR="006F4B9F" w:rsidRPr="005554B6">
              <w:rPr>
                <w:rStyle w:val="Hipervnculo"/>
                <w:noProof/>
              </w:rPr>
              <w:t>Gestión de la SCM</w:t>
            </w:r>
            <w:r w:rsidR="006F4B9F">
              <w:rPr>
                <w:noProof/>
                <w:webHidden/>
              </w:rPr>
              <w:tab/>
            </w:r>
            <w:r w:rsidR="006F4B9F">
              <w:rPr>
                <w:noProof/>
                <w:webHidden/>
              </w:rPr>
              <w:fldChar w:fldCharType="begin"/>
            </w:r>
            <w:r w:rsidR="006F4B9F">
              <w:rPr>
                <w:noProof/>
                <w:webHidden/>
              </w:rPr>
              <w:instrText xml:space="preserve"> PAGEREF _Toc8252047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B1F4D9A" w14:textId="23778DD0" w:rsidR="006F4B9F" w:rsidRDefault="00E71C39">
          <w:pPr>
            <w:pStyle w:val="TDC2"/>
            <w:tabs>
              <w:tab w:val="left" w:pos="880"/>
              <w:tab w:val="right" w:pos="9019"/>
            </w:tabs>
            <w:rPr>
              <w:rFonts w:asciiTheme="minorHAnsi" w:eastAsiaTheme="minorEastAsia" w:hAnsiTheme="minorHAnsi" w:cstheme="minorBidi"/>
              <w:noProof/>
              <w:lang w:val="es-ES"/>
            </w:rPr>
          </w:pPr>
          <w:hyperlink w:anchor="_Toc8252048" w:history="1">
            <w:r w:rsidR="006F4B9F" w:rsidRPr="005554B6">
              <w:rPr>
                <w:rStyle w:val="Hipervnculo"/>
                <w:noProof/>
              </w:rPr>
              <w:t>2.1.</w:t>
            </w:r>
            <w:r w:rsidR="006F4B9F">
              <w:rPr>
                <w:rFonts w:asciiTheme="minorHAnsi" w:eastAsiaTheme="minorEastAsia" w:hAnsiTheme="minorHAnsi" w:cstheme="minorBidi"/>
                <w:noProof/>
                <w:lang w:val="es-ES"/>
              </w:rPr>
              <w:tab/>
            </w:r>
            <w:r w:rsidR="006F4B9F" w:rsidRPr="005554B6">
              <w:rPr>
                <w:rStyle w:val="Hipervnculo"/>
                <w:noProof/>
              </w:rPr>
              <w:t>Roles, Responsabilidades</w:t>
            </w:r>
            <w:r w:rsidR="006F4B9F">
              <w:rPr>
                <w:noProof/>
                <w:webHidden/>
              </w:rPr>
              <w:tab/>
            </w:r>
            <w:r w:rsidR="006F4B9F">
              <w:rPr>
                <w:noProof/>
                <w:webHidden/>
              </w:rPr>
              <w:fldChar w:fldCharType="begin"/>
            </w:r>
            <w:r w:rsidR="006F4B9F">
              <w:rPr>
                <w:noProof/>
                <w:webHidden/>
              </w:rPr>
              <w:instrText xml:space="preserve"> PAGEREF _Toc8252048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AF10B32" w14:textId="7ABD4D38" w:rsidR="006F4B9F" w:rsidRDefault="00E71C39">
          <w:pPr>
            <w:pStyle w:val="TDC2"/>
            <w:tabs>
              <w:tab w:val="left" w:pos="880"/>
              <w:tab w:val="right" w:pos="9019"/>
            </w:tabs>
            <w:rPr>
              <w:rFonts w:asciiTheme="minorHAnsi" w:eastAsiaTheme="minorEastAsia" w:hAnsiTheme="minorHAnsi" w:cstheme="minorBidi"/>
              <w:noProof/>
              <w:lang w:val="es-ES"/>
            </w:rPr>
          </w:pPr>
          <w:hyperlink w:anchor="_Toc8252049" w:history="1">
            <w:r w:rsidR="006F4B9F" w:rsidRPr="005554B6">
              <w:rPr>
                <w:rStyle w:val="Hipervnculo"/>
                <w:noProof/>
              </w:rPr>
              <w:t>2.2.</w:t>
            </w:r>
            <w:r w:rsidR="006F4B9F">
              <w:rPr>
                <w:rFonts w:asciiTheme="minorHAnsi" w:eastAsiaTheme="minorEastAsia" w:hAnsiTheme="minorHAnsi" w:cstheme="minorBidi"/>
                <w:noProof/>
                <w:lang w:val="es-ES"/>
              </w:rPr>
              <w:tab/>
            </w:r>
            <w:r w:rsidR="006F4B9F" w:rsidRPr="005554B6">
              <w:rPr>
                <w:rStyle w:val="Hipervnculo"/>
                <w:noProof/>
              </w:rPr>
              <w:t>Políticas, Directrices o Procedimientos</w:t>
            </w:r>
            <w:r w:rsidR="006F4B9F">
              <w:rPr>
                <w:noProof/>
                <w:webHidden/>
              </w:rPr>
              <w:tab/>
            </w:r>
            <w:r w:rsidR="006F4B9F">
              <w:rPr>
                <w:noProof/>
                <w:webHidden/>
              </w:rPr>
              <w:fldChar w:fldCharType="begin"/>
            </w:r>
            <w:r w:rsidR="006F4B9F">
              <w:rPr>
                <w:noProof/>
                <w:webHidden/>
              </w:rPr>
              <w:instrText xml:space="preserve"> PAGEREF _Toc8252049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0C477FEB" w14:textId="61765520" w:rsidR="006F4B9F" w:rsidRDefault="00E71C39">
          <w:pPr>
            <w:pStyle w:val="TDC3"/>
            <w:tabs>
              <w:tab w:val="left" w:pos="1320"/>
              <w:tab w:val="right" w:pos="9019"/>
            </w:tabs>
            <w:rPr>
              <w:rFonts w:asciiTheme="minorHAnsi" w:eastAsiaTheme="minorEastAsia" w:hAnsiTheme="minorHAnsi" w:cstheme="minorBidi"/>
              <w:noProof/>
              <w:lang w:val="es-ES"/>
            </w:rPr>
          </w:pPr>
          <w:hyperlink w:anchor="_Toc8252050" w:history="1">
            <w:r w:rsidR="006F4B9F" w:rsidRPr="005554B6">
              <w:rPr>
                <w:rStyle w:val="Hipervnculo"/>
                <w:noProof/>
              </w:rPr>
              <w:t>2.2.1.</w:t>
            </w:r>
            <w:r w:rsidR="006F4B9F">
              <w:rPr>
                <w:rFonts w:asciiTheme="minorHAnsi" w:eastAsiaTheme="minorEastAsia" w:hAnsiTheme="minorHAnsi" w:cstheme="minorBidi"/>
                <w:noProof/>
                <w:lang w:val="es-ES"/>
              </w:rPr>
              <w:tab/>
            </w:r>
            <w:r w:rsidR="006F4B9F" w:rsidRPr="005554B6">
              <w:rPr>
                <w:rStyle w:val="Hipervnculo"/>
                <w:noProof/>
              </w:rPr>
              <w:t>Lineamientos Generales</w:t>
            </w:r>
            <w:r w:rsidR="006F4B9F">
              <w:rPr>
                <w:noProof/>
                <w:webHidden/>
              </w:rPr>
              <w:tab/>
            </w:r>
            <w:r w:rsidR="006F4B9F">
              <w:rPr>
                <w:noProof/>
                <w:webHidden/>
              </w:rPr>
              <w:fldChar w:fldCharType="begin"/>
            </w:r>
            <w:r w:rsidR="006F4B9F">
              <w:rPr>
                <w:noProof/>
                <w:webHidden/>
              </w:rPr>
              <w:instrText xml:space="preserve"> PAGEREF _Toc8252050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2E030C80" w14:textId="1124598D" w:rsidR="006F4B9F" w:rsidRDefault="00E71C39">
          <w:pPr>
            <w:pStyle w:val="TDC3"/>
            <w:tabs>
              <w:tab w:val="left" w:pos="1320"/>
              <w:tab w:val="right" w:pos="9019"/>
            </w:tabs>
            <w:rPr>
              <w:rFonts w:asciiTheme="minorHAnsi" w:eastAsiaTheme="minorEastAsia" w:hAnsiTheme="minorHAnsi" w:cstheme="minorBidi"/>
              <w:noProof/>
              <w:lang w:val="es-ES"/>
            </w:rPr>
          </w:pPr>
          <w:hyperlink w:anchor="_Toc8252051" w:history="1">
            <w:r w:rsidR="006F4B9F" w:rsidRPr="005554B6">
              <w:rPr>
                <w:rStyle w:val="Hipervnculo"/>
                <w:noProof/>
              </w:rPr>
              <w:t>2.2.2.</w:t>
            </w:r>
            <w:r w:rsidR="006F4B9F">
              <w:rPr>
                <w:rFonts w:asciiTheme="minorHAnsi" w:eastAsiaTheme="minorEastAsia" w:hAnsiTheme="minorHAnsi" w:cstheme="minorBidi"/>
                <w:noProof/>
                <w:lang w:val="es-ES"/>
              </w:rPr>
              <w:tab/>
            </w:r>
            <w:r w:rsidR="006F4B9F" w:rsidRPr="005554B6">
              <w:rPr>
                <w:rStyle w:val="Hipervnculo"/>
                <w:bCs/>
                <w:noProof/>
              </w:rPr>
              <w:t xml:space="preserve">Desarrollo </w:t>
            </w:r>
            <w:r w:rsidR="006F4B9F" w:rsidRPr="005554B6">
              <w:rPr>
                <w:rStyle w:val="Hipervnculo"/>
                <w:noProof/>
              </w:rPr>
              <w:t>(TioRico/NombreProyecto/Desarrollo)</w:t>
            </w:r>
            <w:r w:rsidR="006F4B9F">
              <w:rPr>
                <w:noProof/>
                <w:webHidden/>
              </w:rPr>
              <w:tab/>
            </w:r>
            <w:r w:rsidR="006F4B9F">
              <w:rPr>
                <w:noProof/>
                <w:webHidden/>
              </w:rPr>
              <w:fldChar w:fldCharType="begin"/>
            </w:r>
            <w:r w:rsidR="006F4B9F">
              <w:rPr>
                <w:noProof/>
                <w:webHidden/>
              </w:rPr>
              <w:instrText xml:space="preserve"> PAGEREF _Toc8252051 \h </w:instrText>
            </w:r>
            <w:r w:rsidR="006F4B9F">
              <w:rPr>
                <w:noProof/>
                <w:webHidden/>
              </w:rPr>
            </w:r>
            <w:r w:rsidR="006F4B9F">
              <w:rPr>
                <w:noProof/>
                <w:webHidden/>
              </w:rPr>
              <w:fldChar w:fldCharType="separate"/>
            </w:r>
            <w:r w:rsidR="006F4B9F">
              <w:rPr>
                <w:noProof/>
                <w:webHidden/>
              </w:rPr>
              <w:t>6</w:t>
            </w:r>
            <w:r w:rsidR="006F4B9F">
              <w:rPr>
                <w:noProof/>
                <w:webHidden/>
              </w:rPr>
              <w:fldChar w:fldCharType="end"/>
            </w:r>
          </w:hyperlink>
        </w:p>
        <w:p w14:paraId="460351D5" w14:textId="5E23437A" w:rsidR="006F4B9F" w:rsidRDefault="00E71C39">
          <w:pPr>
            <w:pStyle w:val="TDC3"/>
            <w:tabs>
              <w:tab w:val="left" w:pos="1320"/>
              <w:tab w:val="right" w:pos="9019"/>
            </w:tabs>
            <w:rPr>
              <w:rFonts w:asciiTheme="minorHAnsi" w:eastAsiaTheme="minorEastAsia" w:hAnsiTheme="minorHAnsi" w:cstheme="minorBidi"/>
              <w:noProof/>
              <w:lang w:val="es-ES"/>
            </w:rPr>
          </w:pPr>
          <w:hyperlink w:anchor="_Toc8252052" w:history="1">
            <w:r w:rsidR="006F4B9F" w:rsidRPr="005554B6">
              <w:rPr>
                <w:rStyle w:val="Hipervnculo"/>
                <w:noProof/>
              </w:rPr>
              <w:t>2.2.3.</w:t>
            </w:r>
            <w:r w:rsidR="006F4B9F">
              <w:rPr>
                <w:rFonts w:asciiTheme="minorHAnsi" w:eastAsiaTheme="minorEastAsia" w:hAnsiTheme="minorHAnsi" w:cstheme="minorBidi"/>
                <w:noProof/>
                <w:lang w:val="es-ES"/>
              </w:rPr>
              <w:tab/>
            </w:r>
            <w:r w:rsidR="006F4B9F" w:rsidRPr="005554B6">
              <w:rPr>
                <w:rStyle w:val="Hipervnculo"/>
                <w:noProof/>
              </w:rPr>
              <w:t>Pruebas</w:t>
            </w:r>
            <w:r w:rsidR="006F4B9F">
              <w:rPr>
                <w:noProof/>
                <w:webHidden/>
              </w:rPr>
              <w:tab/>
            </w:r>
            <w:r w:rsidR="006F4B9F">
              <w:rPr>
                <w:noProof/>
                <w:webHidden/>
              </w:rPr>
              <w:fldChar w:fldCharType="begin"/>
            </w:r>
            <w:r w:rsidR="006F4B9F">
              <w:rPr>
                <w:noProof/>
                <w:webHidden/>
              </w:rPr>
              <w:instrText xml:space="preserve"> PAGEREF _Toc8252052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08672F39" w14:textId="79081B1D" w:rsidR="006F4B9F" w:rsidRDefault="00E71C39">
          <w:pPr>
            <w:pStyle w:val="TDC3"/>
            <w:tabs>
              <w:tab w:val="left" w:pos="1320"/>
              <w:tab w:val="right" w:pos="9019"/>
            </w:tabs>
            <w:rPr>
              <w:rFonts w:asciiTheme="minorHAnsi" w:eastAsiaTheme="minorEastAsia" w:hAnsiTheme="minorHAnsi" w:cstheme="minorBidi"/>
              <w:noProof/>
              <w:lang w:val="es-ES"/>
            </w:rPr>
          </w:pPr>
          <w:hyperlink w:anchor="_Toc8252053" w:history="1">
            <w:r w:rsidR="006F4B9F" w:rsidRPr="005554B6">
              <w:rPr>
                <w:rStyle w:val="Hipervnculo"/>
                <w:noProof/>
              </w:rPr>
              <w:t>2.2.4.</w:t>
            </w:r>
            <w:r w:rsidR="006F4B9F">
              <w:rPr>
                <w:rFonts w:asciiTheme="minorHAnsi" w:eastAsiaTheme="minorEastAsia" w:hAnsiTheme="minorHAnsi" w:cstheme="minorBidi"/>
                <w:noProof/>
                <w:lang w:val="es-ES"/>
              </w:rPr>
              <w:tab/>
            </w:r>
            <w:r w:rsidR="006F4B9F" w:rsidRPr="005554B6">
              <w:rPr>
                <w:rStyle w:val="Hipervnculo"/>
                <w:noProof/>
              </w:rPr>
              <w:t>Documentación</w:t>
            </w:r>
            <w:r w:rsidR="006F4B9F">
              <w:rPr>
                <w:noProof/>
                <w:webHidden/>
              </w:rPr>
              <w:tab/>
            </w:r>
            <w:r w:rsidR="006F4B9F">
              <w:rPr>
                <w:noProof/>
                <w:webHidden/>
              </w:rPr>
              <w:fldChar w:fldCharType="begin"/>
            </w:r>
            <w:r w:rsidR="006F4B9F">
              <w:rPr>
                <w:noProof/>
                <w:webHidden/>
              </w:rPr>
              <w:instrText xml:space="preserve"> PAGEREF _Toc8252053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98B652F" w14:textId="59241679" w:rsidR="006F4B9F" w:rsidRDefault="00E71C39">
          <w:pPr>
            <w:pStyle w:val="TDC3"/>
            <w:tabs>
              <w:tab w:val="left" w:pos="1320"/>
              <w:tab w:val="right" w:pos="9019"/>
            </w:tabs>
            <w:rPr>
              <w:rFonts w:asciiTheme="minorHAnsi" w:eastAsiaTheme="minorEastAsia" w:hAnsiTheme="minorHAnsi" w:cstheme="minorBidi"/>
              <w:noProof/>
              <w:lang w:val="es-ES"/>
            </w:rPr>
          </w:pPr>
          <w:hyperlink w:anchor="_Toc8252054" w:history="1">
            <w:r w:rsidR="006F4B9F" w:rsidRPr="005554B6">
              <w:rPr>
                <w:rStyle w:val="Hipervnculo"/>
                <w:noProof/>
              </w:rPr>
              <w:t>2.2.5.</w:t>
            </w:r>
            <w:r w:rsidR="006F4B9F">
              <w:rPr>
                <w:rFonts w:asciiTheme="minorHAnsi" w:eastAsiaTheme="minorEastAsia" w:hAnsiTheme="minorHAnsi" w:cstheme="minorBidi"/>
                <w:noProof/>
                <w:lang w:val="es-ES"/>
              </w:rPr>
              <w:tab/>
            </w:r>
            <w:r w:rsidR="006F4B9F" w:rsidRPr="005554B6">
              <w:rPr>
                <w:rStyle w:val="Hipervnculo"/>
                <w:noProof/>
              </w:rPr>
              <w:t>Control de Calidad</w:t>
            </w:r>
            <w:r w:rsidR="006F4B9F">
              <w:rPr>
                <w:noProof/>
                <w:webHidden/>
              </w:rPr>
              <w:tab/>
            </w:r>
            <w:r w:rsidR="006F4B9F">
              <w:rPr>
                <w:noProof/>
                <w:webHidden/>
              </w:rPr>
              <w:fldChar w:fldCharType="begin"/>
            </w:r>
            <w:r w:rsidR="006F4B9F">
              <w:rPr>
                <w:noProof/>
                <w:webHidden/>
              </w:rPr>
              <w:instrText xml:space="preserve"> PAGEREF _Toc8252054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3B5C737" w14:textId="4B8110F0" w:rsidR="006F4B9F" w:rsidRDefault="00E71C39">
          <w:pPr>
            <w:pStyle w:val="TDC3"/>
            <w:tabs>
              <w:tab w:val="left" w:pos="1320"/>
              <w:tab w:val="right" w:pos="9019"/>
            </w:tabs>
            <w:rPr>
              <w:rFonts w:asciiTheme="minorHAnsi" w:eastAsiaTheme="minorEastAsia" w:hAnsiTheme="minorHAnsi" w:cstheme="minorBidi"/>
              <w:noProof/>
              <w:lang w:val="es-ES"/>
            </w:rPr>
          </w:pPr>
          <w:hyperlink w:anchor="_Toc8252055" w:history="1">
            <w:r w:rsidR="006F4B9F" w:rsidRPr="005554B6">
              <w:rPr>
                <w:rStyle w:val="Hipervnculo"/>
                <w:noProof/>
              </w:rPr>
              <w:t>2.2.6.</w:t>
            </w:r>
            <w:r w:rsidR="006F4B9F">
              <w:rPr>
                <w:rFonts w:asciiTheme="minorHAnsi" w:eastAsiaTheme="minorEastAsia" w:hAnsiTheme="minorHAnsi" w:cstheme="minorBidi"/>
                <w:noProof/>
                <w:lang w:val="es-ES"/>
              </w:rPr>
              <w:tab/>
            </w:r>
            <w:r w:rsidR="006F4B9F" w:rsidRPr="005554B6">
              <w:rPr>
                <w:rStyle w:val="Hipervnculo"/>
                <w:noProof/>
              </w:rPr>
              <w:t>Control de Riesgos</w:t>
            </w:r>
            <w:r w:rsidR="006F4B9F">
              <w:rPr>
                <w:noProof/>
                <w:webHidden/>
              </w:rPr>
              <w:tab/>
            </w:r>
            <w:r w:rsidR="006F4B9F">
              <w:rPr>
                <w:noProof/>
                <w:webHidden/>
              </w:rPr>
              <w:fldChar w:fldCharType="begin"/>
            </w:r>
            <w:r w:rsidR="006F4B9F">
              <w:rPr>
                <w:noProof/>
                <w:webHidden/>
              </w:rPr>
              <w:instrText xml:space="preserve"> PAGEREF _Toc8252055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FA86EA9" w14:textId="6BAA521A" w:rsidR="006F4B9F" w:rsidRDefault="00E71C39">
          <w:pPr>
            <w:pStyle w:val="TDC3"/>
            <w:tabs>
              <w:tab w:val="left" w:pos="1320"/>
              <w:tab w:val="right" w:pos="9019"/>
            </w:tabs>
            <w:rPr>
              <w:rFonts w:asciiTheme="minorHAnsi" w:eastAsiaTheme="minorEastAsia" w:hAnsiTheme="minorHAnsi" w:cstheme="minorBidi"/>
              <w:noProof/>
              <w:lang w:val="es-ES"/>
            </w:rPr>
          </w:pPr>
          <w:hyperlink w:anchor="_Toc8252056" w:history="1">
            <w:r w:rsidR="006F4B9F" w:rsidRPr="005554B6">
              <w:rPr>
                <w:rStyle w:val="Hipervnculo"/>
                <w:noProof/>
              </w:rPr>
              <w:t>2.2.7.</w:t>
            </w:r>
            <w:r w:rsidR="006F4B9F">
              <w:rPr>
                <w:rFonts w:asciiTheme="minorHAnsi" w:eastAsiaTheme="minorEastAsia" w:hAnsiTheme="minorHAnsi" w:cstheme="minorBidi"/>
                <w:noProof/>
                <w:lang w:val="es-ES"/>
              </w:rPr>
              <w:tab/>
            </w:r>
            <w:r w:rsidR="006F4B9F" w:rsidRPr="005554B6">
              <w:rPr>
                <w:rStyle w:val="Hipervnculo"/>
                <w:noProof/>
              </w:rPr>
              <w:t>Control de Artefactos</w:t>
            </w:r>
            <w:r w:rsidR="006F4B9F">
              <w:rPr>
                <w:noProof/>
                <w:webHidden/>
              </w:rPr>
              <w:tab/>
            </w:r>
            <w:r w:rsidR="006F4B9F">
              <w:rPr>
                <w:noProof/>
                <w:webHidden/>
              </w:rPr>
              <w:fldChar w:fldCharType="begin"/>
            </w:r>
            <w:r w:rsidR="006F4B9F">
              <w:rPr>
                <w:noProof/>
                <w:webHidden/>
              </w:rPr>
              <w:instrText xml:space="preserve"> PAGEREF _Toc8252056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BAA0F9B" w14:textId="5855AE32" w:rsidR="006F4B9F" w:rsidRDefault="00E71C39">
          <w:pPr>
            <w:pStyle w:val="TDC2"/>
            <w:tabs>
              <w:tab w:val="left" w:pos="880"/>
              <w:tab w:val="right" w:pos="9019"/>
            </w:tabs>
            <w:rPr>
              <w:rFonts w:asciiTheme="minorHAnsi" w:eastAsiaTheme="minorEastAsia" w:hAnsiTheme="minorHAnsi" w:cstheme="minorBidi"/>
              <w:noProof/>
              <w:lang w:val="es-ES"/>
            </w:rPr>
          </w:pPr>
          <w:hyperlink w:anchor="_Toc8252057" w:history="1">
            <w:r w:rsidR="006F4B9F" w:rsidRPr="005554B6">
              <w:rPr>
                <w:rStyle w:val="Hipervnculo"/>
                <w:noProof/>
              </w:rPr>
              <w:t>2.3.</w:t>
            </w:r>
            <w:r w:rsidR="006F4B9F">
              <w:rPr>
                <w:rFonts w:asciiTheme="minorHAnsi" w:eastAsiaTheme="minorEastAsia" w:hAnsiTheme="minorHAnsi" w:cstheme="minorBidi"/>
                <w:noProof/>
                <w:lang w:val="es-ES"/>
              </w:rPr>
              <w:tab/>
            </w:r>
            <w:r w:rsidR="006F4B9F" w:rsidRPr="005554B6">
              <w:rPr>
                <w:rStyle w:val="Hipervnculo"/>
                <w:noProof/>
              </w:rPr>
              <w:t>Herramientas, Entorno e Infraestructura</w:t>
            </w:r>
            <w:r w:rsidR="006F4B9F">
              <w:rPr>
                <w:noProof/>
                <w:webHidden/>
              </w:rPr>
              <w:tab/>
            </w:r>
            <w:r w:rsidR="006F4B9F">
              <w:rPr>
                <w:noProof/>
                <w:webHidden/>
              </w:rPr>
              <w:fldChar w:fldCharType="begin"/>
            </w:r>
            <w:r w:rsidR="006F4B9F">
              <w:rPr>
                <w:noProof/>
                <w:webHidden/>
              </w:rPr>
              <w:instrText xml:space="preserve"> PAGEREF _Toc8252057 \h </w:instrText>
            </w:r>
            <w:r w:rsidR="006F4B9F">
              <w:rPr>
                <w:noProof/>
                <w:webHidden/>
              </w:rPr>
            </w:r>
            <w:r w:rsidR="006F4B9F">
              <w:rPr>
                <w:noProof/>
                <w:webHidden/>
              </w:rPr>
              <w:fldChar w:fldCharType="separate"/>
            </w:r>
            <w:r w:rsidR="006F4B9F">
              <w:rPr>
                <w:noProof/>
                <w:webHidden/>
              </w:rPr>
              <w:t>8</w:t>
            </w:r>
            <w:r w:rsidR="006F4B9F">
              <w:rPr>
                <w:noProof/>
                <w:webHidden/>
              </w:rPr>
              <w:fldChar w:fldCharType="end"/>
            </w:r>
          </w:hyperlink>
        </w:p>
        <w:p w14:paraId="6625685A" w14:textId="5FD1A541" w:rsidR="006F4B9F" w:rsidRDefault="00E71C39">
          <w:pPr>
            <w:pStyle w:val="TDC2"/>
            <w:tabs>
              <w:tab w:val="left" w:pos="880"/>
              <w:tab w:val="right" w:pos="9019"/>
            </w:tabs>
            <w:rPr>
              <w:rFonts w:asciiTheme="minorHAnsi" w:eastAsiaTheme="minorEastAsia" w:hAnsiTheme="minorHAnsi" w:cstheme="minorBidi"/>
              <w:noProof/>
              <w:lang w:val="es-ES"/>
            </w:rPr>
          </w:pPr>
          <w:hyperlink w:anchor="_Toc8252058" w:history="1">
            <w:r w:rsidR="006F4B9F" w:rsidRPr="005554B6">
              <w:rPr>
                <w:rStyle w:val="Hipervnculo"/>
                <w:noProof/>
              </w:rPr>
              <w:t>2.4.</w:t>
            </w:r>
            <w:r w:rsidR="006F4B9F">
              <w:rPr>
                <w:rFonts w:asciiTheme="minorHAnsi" w:eastAsiaTheme="minorEastAsia" w:hAnsiTheme="minorHAnsi" w:cstheme="minorBidi"/>
                <w:noProof/>
                <w:lang w:val="es-ES"/>
              </w:rPr>
              <w:tab/>
            </w:r>
            <w:r w:rsidR="006F4B9F" w:rsidRPr="005554B6">
              <w:rPr>
                <w:rStyle w:val="Hipervnculo"/>
                <w:noProof/>
              </w:rPr>
              <w:t>Calendario</w:t>
            </w:r>
            <w:r w:rsidR="006F4B9F">
              <w:rPr>
                <w:noProof/>
                <w:webHidden/>
              </w:rPr>
              <w:tab/>
            </w:r>
            <w:r w:rsidR="006F4B9F">
              <w:rPr>
                <w:noProof/>
                <w:webHidden/>
              </w:rPr>
              <w:fldChar w:fldCharType="begin"/>
            </w:r>
            <w:r w:rsidR="006F4B9F">
              <w:rPr>
                <w:noProof/>
                <w:webHidden/>
              </w:rPr>
              <w:instrText xml:space="preserve"> PAGEREF _Toc8252058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42123A1" w14:textId="55B018E3" w:rsidR="006F4B9F" w:rsidRDefault="00E71C39">
          <w:pPr>
            <w:pStyle w:val="TDC2"/>
            <w:tabs>
              <w:tab w:val="left" w:pos="660"/>
              <w:tab w:val="right" w:pos="9019"/>
            </w:tabs>
            <w:rPr>
              <w:rFonts w:asciiTheme="minorHAnsi" w:eastAsiaTheme="minorEastAsia" w:hAnsiTheme="minorHAnsi" w:cstheme="minorBidi"/>
              <w:noProof/>
              <w:lang w:val="es-ES"/>
            </w:rPr>
          </w:pPr>
          <w:hyperlink w:anchor="_Toc8252059" w:history="1">
            <w:r w:rsidR="006F4B9F" w:rsidRPr="005554B6">
              <w:rPr>
                <w:rStyle w:val="Hipervnculo"/>
                <w:noProof/>
              </w:rPr>
              <w:t>3.</w:t>
            </w:r>
            <w:r w:rsidR="006F4B9F">
              <w:rPr>
                <w:rFonts w:asciiTheme="minorHAnsi" w:eastAsiaTheme="minorEastAsia" w:hAnsiTheme="minorHAnsi" w:cstheme="minorBidi"/>
                <w:noProof/>
                <w:lang w:val="es-ES"/>
              </w:rPr>
              <w:tab/>
            </w:r>
            <w:r w:rsidR="006F4B9F" w:rsidRPr="005554B6">
              <w:rPr>
                <w:rStyle w:val="Hipervnculo"/>
                <w:noProof/>
              </w:rPr>
              <w:t>Identificación de la SCM</w:t>
            </w:r>
            <w:r w:rsidR="006F4B9F">
              <w:rPr>
                <w:noProof/>
                <w:webHidden/>
              </w:rPr>
              <w:tab/>
            </w:r>
            <w:r w:rsidR="006F4B9F">
              <w:rPr>
                <w:noProof/>
                <w:webHidden/>
              </w:rPr>
              <w:fldChar w:fldCharType="begin"/>
            </w:r>
            <w:r w:rsidR="006F4B9F">
              <w:rPr>
                <w:noProof/>
                <w:webHidden/>
              </w:rPr>
              <w:instrText xml:space="preserve"> PAGEREF _Toc8252059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660B6A6" w14:textId="75B2B3E5" w:rsidR="006F4B9F" w:rsidRDefault="00E71C39">
          <w:pPr>
            <w:pStyle w:val="TDC3"/>
            <w:tabs>
              <w:tab w:val="left" w:pos="1100"/>
              <w:tab w:val="right" w:pos="9019"/>
            </w:tabs>
            <w:rPr>
              <w:rFonts w:asciiTheme="minorHAnsi" w:eastAsiaTheme="minorEastAsia" w:hAnsiTheme="minorHAnsi" w:cstheme="minorBidi"/>
              <w:noProof/>
              <w:lang w:val="es-ES"/>
            </w:rPr>
          </w:pPr>
          <w:hyperlink w:anchor="_Toc8252060" w:history="1">
            <w:r w:rsidR="006F4B9F" w:rsidRPr="005554B6">
              <w:rPr>
                <w:rStyle w:val="Hipervnculo"/>
                <w:noProof/>
              </w:rPr>
              <w:t>3.1.</w:t>
            </w:r>
            <w:r w:rsidR="006F4B9F">
              <w:rPr>
                <w:rFonts w:asciiTheme="minorHAnsi" w:eastAsiaTheme="minorEastAsia" w:hAnsiTheme="minorHAnsi" w:cstheme="minorBidi"/>
                <w:noProof/>
                <w:lang w:val="es-ES"/>
              </w:rPr>
              <w:tab/>
            </w:r>
            <w:r w:rsidR="006F4B9F" w:rsidRPr="005554B6">
              <w:rPr>
                <w:rStyle w:val="Hipervnculo"/>
                <w:noProof/>
              </w:rPr>
              <w:t>Lista de clasificación de Items de la configuración:</w:t>
            </w:r>
            <w:r w:rsidR="006F4B9F">
              <w:rPr>
                <w:noProof/>
                <w:webHidden/>
              </w:rPr>
              <w:tab/>
            </w:r>
            <w:r w:rsidR="006F4B9F">
              <w:rPr>
                <w:noProof/>
                <w:webHidden/>
              </w:rPr>
              <w:fldChar w:fldCharType="begin"/>
            </w:r>
            <w:r w:rsidR="006F4B9F">
              <w:rPr>
                <w:noProof/>
                <w:webHidden/>
              </w:rPr>
              <w:instrText xml:space="preserve"> PAGEREF _Toc8252060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074BCC02" w14:textId="35238F47" w:rsidR="006F4B9F" w:rsidRDefault="00E71C39">
          <w:pPr>
            <w:pStyle w:val="TDC3"/>
            <w:tabs>
              <w:tab w:val="left" w:pos="1100"/>
              <w:tab w:val="right" w:pos="9019"/>
            </w:tabs>
            <w:rPr>
              <w:rFonts w:asciiTheme="minorHAnsi" w:eastAsiaTheme="minorEastAsia" w:hAnsiTheme="minorHAnsi" w:cstheme="minorBidi"/>
              <w:noProof/>
              <w:lang w:val="es-ES"/>
            </w:rPr>
          </w:pPr>
          <w:hyperlink w:anchor="_Toc8252061" w:history="1">
            <w:r w:rsidR="006F4B9F" w:rsidRPr="005554B6">
              <w:rPr>
                <w:rStyle w:val="Hipervnculo"/>
                <w:noProof/>
              </w:rPr>
              <w:t>3.2.</w:t>
            </w:r>
            <w:r w:rsidR="006F4B9F">
              <w:rPr>
                <w:rFonts w:asciiTheme="minorHAnsi" w:eastAsiaTheme="minorEastAsia" w:hAnsiTheme="minorHAnsi" w:cstheme="minorBidi"/>
                <w:noProof/>
                <w:lang w:val="es-ES"/>
              </w:rPr>
              <w:tab/>
            </w:r>
            <w:r w:rsidR="006F4B9F" w:rsidRPr="005554B6">
              <w:rPr>
                <w:rStyle w:val="Hipervnculo"/>
                <w:noProof/>
              </w:rPr>
              <w:t>Definición de la Nomenclatura</w:t>
            </w:r>
            <w:r w:rsidR="006F4B9F">
              <w:rPr>
                <w:noProof/>
                <w:webHidden/>
              </w:rPr>
              <w:tab/>
            </w:r>
            <w:r w:rsidR="006F4B9F">
              <w:rPr>
                <w:noProof/>
                <w:webHidden/>
              </w:rPr>
              <w:fldChar w:fldCharType="begin"/>
            </w:r>
            <w:r w:rsidR="006F4B9F">
              <w:rPr>
                <w:noProof/>
                <w:webHidden/>
              </w:rPr>
              <w:instrText xml:space="preserve"> PAGEREF _Toc8252061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01DE2A11" w14:textId="0FDE8828" w:rsidR="006F4B9F" w:rsidRDefault="00E71C39">
          <w:pPr>
            <w:pStyle w:val="TDC3"/>
            <w:tabs>
              <w:tab w:val="left" w:pos="1100"/>
              <w:tab w:val="right" w:pos="9019"/>
            </w:tabs>
            <w:rPr>
              <w:rFonts w:asciiTheme="minorHAnsi" w:eastAsiaTheme="minorEastAsia" w:hAnsiTheme="minorHAnsi" w:cstheme="minorBidi"/>
              <w:noProof/>
              <w:lang w:val="es-ES"/>
            </w:rPr>
          </w:pPr>
          <w:hyperlink w:anchor="_Toc8252062" w:history="1">
            <w:r w:rsidR="006F4B9F" w:rsidRPr="005554B6">
              <w:rPr>
                <w:rStyle w:val="Hipervnculo"/>
                <w:noProof/>
              </w:rPr>
              <w:t>3.3.</w:t>
            </w:r>
            <w:r w:rsidR="006F4B9F">
              <w:rPr>
                <w:rFonts w:asciiTheme="minorHAnsi" w:eastAsiaTheme="minorEastAsia" w:hAnsiTheme="minorHAnsi" w:cstheme="minorBidi"/>
                <w:noProof/>
                <w:lang w:val="es-ES"/>
              </w:rPr>
              <w:tab/>
            </w:r>
            <w:r w:rsidR="006F4B9F" w:rsidRPr="005554B6">
              <w:rPr>
                <w:rStyle w:val="Hipervnculo"/>
                <w:noProof/>
              </w:rPr>
              <w:t>Lista de Ítem de la nomenclatura</w:t>
            </w:r>
            <w:r w:rsidR="006F4B9F">
              <w:rPr>
                <w:noProof/>
                <w:webHidden/>
              </w:rPr>
              <w:tab/>
            </w:r>
            <w:r w:rsidR="006F4B9F">
              <w:rPr>
                <w:noProof/>
                <w:webHidden/>
              </w:rPr>
              <w:fldChar w:fldCharType="begin"/>
            </w:r>
            <w:r w:rsidR="006F4B9F">
              <w:rPr>
                <w:noProof/>
                <w:webHidden/>
              </w:rPr>
              <w:instrText xml:space="preserve"> PAGEREF _Toc8252062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11F8B319" w14:textId="33D4349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p>
    <w:p w14:paraId="16514DE5" w14:textId="2E4B1013" w:rsidR="00CB37EB" w:rsidRPr="00B20B09" w:rsidRDefault="00CB37EB" w:rsidP="00F673DD">
      <w:pPr>
        <w:pStyle w:val="Ttulo1"/>
        <w:numPr>
          <w:ilvl w:val="0"/>
          <w:numId w:val="21"/>
        </w:numPr>
        <w:spacing w:line="360" w:lineRule="auto"/>
      </w:pPr>
      <w:bookmarkStart w:id="3" w:name="_Toc8252043"/>
      <w:r w:rsidRPr="00B20B09">
        <w:rPr>
          <w:bCs/>
          <w:color w:val="000000"/>
        </w:rPr>
        <w:lastRenderedPageBreak/>
        <w:t>Introducción</w:t>
      </w:r>
      <w:bookmarkEnd w:id="3"/>
    </w:p>
    <w:p w14:paraId="231D5093" w14:textId="2BEC5E7D" w:rsidR="00514F9B" w:rsidRPr="00F8201A" w:rsidRDefault="00514F9B" w:rsidP="00F673DD">
      <w:pPr>
        <w:pStyle w:val="Ttulo2"/>
        <w:numPr>
          <w:ilvl w:val="1"/>
          <w:numId w:val="21"/>
        </w:numPr>
        <w:spacing w:line="360" w:lineRule="auto"/>
        <w:jc w:val="both"/>
      </w:pPr>
      <w:bookmarkStart w:id="4" w:name="_Toc8252044"/>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F673DD">
      <w:pPr>
        <w:pStyle w:val="Ttulo2"/>
        <w:numPr>
          <w:ilvl w:val="1"/>
          <w:numId w:val="21"/>
        </w:numPr>
        <w:spacing w:line="360" w:lineRule="auto"/>
        <w:jc w:val="both"/>
      </w:pPr>
      <w:bookmarkStart w:id="5" w:name="_Toc8252045"/>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F673DD">
      <w:pPr>
        <w:pStyle w:val="Ttulo2"/>
        <w:numPr>
          <w:ilvl w:val="1"/>
          <w:numId w:val="21"/>
        </w:numPr>
        <w:spacing w:line="360" w:lineRule="auto"/>
        <w:jc w:val="both"/>
      </w:pPr>
      <w:bookmarkStart w:id="6" w:name="_Toc8252046"/>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F673DD">
      <w:pPr>
        <w:pStyle w:val="Ttulo1"/>
        <w:numPr>
          <w:ilvl w:val="0"/>
          <w:numId w:val="21"/>
        </w:numPr>
        <w:spacing w:line="360" w:lineRule="auto"/>
      </w:pPr>
      <w:bookmarkStart w:id="7" w:name="_Toc8252047"/>
      <w:r>
        <w:lastRenderedPageBreak/>
        <w:t>Gestión de la SCM</w:t>
      </w:r>
      <w:bookmarkEnd w:id="7"/>
    </w:p>
    <w:p w14:paraId="30CD7DFB" w14:textId="721124EF" w:rsidR="00716F79" w:rsidRDefault="00872C14" w:rsidP="00F673DD">
      <w:pPr>
        <w:pStyle w:val="Ttulo2"/>
        <w:numPr>
          <w:ilvl w:val="1"/>
          <w:numId w:val="21"/>
        </w:numPr>
        <w:spacing w:line="360" w:lineRule="auto"/>
      </w:pPr>
      <w:bookmarkStart w:id="8" w:name="_Toc8252048"/>
      <w:r>
        <w:t>Roles, Responsabilidades</w:t>
      </w:r>
      <w:bookmarkEnd w:id="8"/>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5A759C">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5A759C">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5A759C">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5A759C">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5A759C">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5A759C">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5A759C">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5A759C">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5A759C">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5A759C">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5A759C">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5A759C">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5A759C">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5A759C">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5A759C">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5A759C">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5A759C">
            <w:pPr>
              <w:widowControl w:val="0"/>
              <w:pBdr>
                <w:top w:val="nil"/>
                <w:left w:val="nil"/>
                <w:bottom w:val="nil"/>
                <w:right w:val="nil"/>
                <w:between w:val="nil"/>
              </w:pBdr>
              <w:spacing w:line="240" w:lineRule="auto"/>
              <w:jc w:val="both"/>
            </w:pPr>
            <w:r>
              <w:t>parte del equipo</w:t>
            </w:r>
          </w:p>
          <w:p w14:paraId="5D4F49A8" w14:textId="77777777" w:rsidR="00F34CE7" w:rsidRDefault="00F34CE7" w:rsidP="005A759C">
            <w:pPr>
              <w:widowControl w:val="0"/>
              <w:pBdr>
                <w:top w:val="nil"/>
                <w:left w:val="nil"/>
                <w:bottom w:val="nil"/>
                <w:right w:val="nil"/>
                <w:between w:val="nil"/>
              </w:pBdr>
              <w:spacing w:line="240" w:lineRule="auto"/>
              <w:jc w:val="both"/>
            </w:pPr>
            <w:r>
              <w:t>operativo de los</w:t>
            </w:r>
          </w:p>
          <w:p w14:paraId="45C999BB" w14:textId="77777777" w:rsidR="00F34CE7" w:rsidRDefault="00F34CE7" w:rsidP="005A759C">
            <w:pPr>
              <w:widowControl w:val="0"/>
              <w:pBdr>
                <w:top w:val="nil"/>
                <w:left w:val="nil"/>
                <w:bottom w:val="nil"/>
                <w:right w:val="nil"/>
                <w:between w:val="nil"/>
              </w:pBdr>
              <w:spacing w:line="240" w:lineRule="auto"/>
              <w:jc w:val="both"/>
            </w:pPr>
            <w:r>
              <w:t>proyectos.</w:t>
            </w:r>
          </w:p>
          <w:p w14:paraId="621B83C2" w14:textId="77777777" w:rsidR="00F34CE7" w:rsidRDefault="00F34CE7" w:rsidP="005A759C">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5A759C">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5A759C">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5A759C">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5A759C">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5A759C">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5A759C">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5A759C">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5A759C">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5A759C">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5A759C">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5A759C">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5A759C">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F673DD">
      <w:pPr>
        <w:pStyle w:val="Ttulo2"/>
        <w:numPr>
          <w:ilvl w:val="1"/>
          <w:numId w:val="21"/>
        </w:numPr>
        <w:spacing w:line="360" w:lineRule="auto"/>
      </w:pPr>
      <w:bookmarkStart w:id="9" w:name="_Toc8252049"/>
      <w:r>
        <w:t>Políticas, Directrices o Procedimientos</w:t>
      </w:r>
      <w:bookmarkEnd w:id="9"/>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E71C39"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E71C39"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E71C39"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E71C39"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E71C39"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E71C39"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F673DD">
      <w:pPr>
        <w:pStyle w:val="Ttulo3"/>
        <w:numPr>
          <w:ilvl w:val="2"/>
          <w:numId w:val="21"/>
        </w:numPr>
        <w:spacing w:line="360" w:lineRule="auto"/>
      </w:pPr>
      <w:bookmarkStart w:id="10" w:name="_Toc8252050"/>
      <w:r w:rsidRPr="00F8201A">
        <w:t>Lineamientos Generales</w:t>
      </w:r>
      <w:bookmarkEnd w:id="10"/>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1" w:name="_Toc8252051"/>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1"/>
    </w:p>
    <w:p w14:paraId="7DBB4FD4" w14:textId="77777777"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2" w:name="_Toc8252052"/>
      <w:r w:rsidRPr="00F8201A">
        <w:t>Pruebas</w:t>
      </w:r>
      <w:bookmarkEnd w:id="12"/>
    </w:p>
    <w:p w14:paraId="3FDDD39B" w14:textId="77777777" w:rsidR="003C78E6" w:rsidRDefault="003C78E6" w:rsidP="00F673DD">
      <w:pPr>
        <w:numPr>
          <w:ilvl w:val="0"/>
          <w:numId w:val="1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F673DD">
      <w:pPr>
        <w:numPr>
          <w:ilvl w:val="0"/>
          <w:numId w:val="13"/>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3" w:name="_Toc8252053"/>
      <w:r w:rsidRPr="00F8201A">
        <w:t>Documentación</w:t>
      </w:r>
      <w:bookmarkEnd w:id="13"/>
    </w:p>
    <w:p w14:paraId="677FF058" w14:textId="4F904D9D" w:rsidR="003C78E6" w:rsidRPr="00F673DD" w:rsidRDefault="003C78E6" w:rsidP="00F673DD">
      <w:pPr>
        <w:numPr>
          <w:ilvl w:val="0"/>
          <w:numId w:val="1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4" w:name="_Toc8252054"/>
      <w:r w:rsidRPr="00F8201A">
        <w:t>Control de Calidad</w:t>
      </w:r>
      <w:bookmarkEnd w:id="14"/>
    </w:p>
    <w:p w14:paraId="500EE0E2" w14:textId="30812E43" w:rsidR="003C78E6" w:rsidRPr="00F673DD" w:rsidRDefault="003C78E6" w:rsidP="00F673DD">
      <w:pPr>
        <w:numPr>
          <w:ilvl w:val="0"/>
          <w:numId w:val="1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5" w:name="_Toc8252055"/>
      <w:r w:rsidRPr="00F8201A">
        <w:t>Control de Riesgos</w:t>
      </w:r>
      <w:bookmarkEnd w:id="15"/>
    </w:p>
    <w:p w14:paraId="6395C779" w14:textId="53DF400E" w:rsidR="003C78E6" w:rsidRPr="00F673DD" w:rsidRDefault="003C78E6" w:rsidP="00F673DD">
      <w:pPr>
        <w:numPr>
          <w:ilvl w:val="0"/>
          <w:numId w:val="1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F673DD">
      <w:pPr>
        <w:pStyle w:val="Ttulo3"/>
        <w:numPr>
          <w:ilvl w:val="2"/>
          <w:numId w:val="21"/>
        </w:numPr>
        <w:spacing w:line="360" w:lineRule="auto"/>
      </w:pPr>
      <w:bookmarkStart w:id="16" w:name="_Toc8252056"/>
      <w:r w:rsidRPr="00F8201A">
        <w:t>Control de Artefactos</w:t>
      </w:r>
      <w:bookmarkEnd w:id="16"/>
    </w:p>
    <w:p w14:paraId="6641380C" w14:textId="77777777" w:rsidR="003C78E6"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F673DD">
      <w:pPr>
        <w:pStyle w:val="Ttulo2"/>
        <w:numPr>
          <w:ilvl w:val="1"/>
          <w:numId w:val="21"/>
        </w:numPr>
        <w:spacing w:line="360" w:lineRule="auto"/>
      </w:pPr>
      <w:bookmarkStart w:id="17" w:name="_Toc8252057"/>
      <w:r>
        <w:lastRenderedPageBreak/>
        <w:t>Herramientas, Entorno e Infraestructura</w:t>
      </w:r>
      <w:bookmarkEnd w:id="17"/>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F673DD">
      <w:pPr>
        <w:pStyle w:val="Ttulo2"/>
        <w:numPr>
          <w:ilvl w:val="1"/>
          <w:numId w:val="21"/>
        </w:numPr>
        <w:spacing w:line="360" w:lineRule="auto"/>
      </w:pPr>
      <w:bookmarkStart w:id="18" w:name="_Toc8252058"/>
      <w:r>
        <w:lastRenderedPageBreak/>
        <w:t>Calendario</w:t>
      </w:r>
      <w:bookmarkEnd w:id="18"/>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5A759C">
            <w:pPr>
              <w:jc w:val="center"/>
              <w:rPr>
                <w:b/>
              </w:rPr>
            </w:pPr>
            <w:r>
              <w:rPr>
                <w:b/>
              </w:rPr>
              <w:t>Actividades</w:t>
            </w:r>
          </w:p>
        </w:tc>
        <w:tc>
          <w:tcPr>
            <w:tcW w:w="1110" w:type="dxa"/>
          </w:tcPr>
          <w:p w14:paraId="7BA65C79" w14:textId="77777777" w:rsidR="003069C7" w:rsidRDefault="003069C7" w:rsidP="005A759C">
            <w:pPr>
              <w:jc w:val="center"/>
              <w:rPr>
                <w:b/>
              </w:rPr>
            </w:pPr>
            <w:r>
              <w:rPr>
                <w:b/>
              </w:rPr>
              <w:t>Días</w:t>
            </w:r>
          </w:p>
        </w:tc>
        <w:tc>
          <w:tcPr>
            <w:tcW w:w="2790" w:type="dxa"/>
          </w:tcPr>
          <w:p w14:paraId="38369A39" w14:textId="77777777" w:rsidR="003069C7" w:rsidRDefault="003069C7" w:rsidP="005A759C">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3069C7">
            <w:pPr>
              <w:numPr>
                <w:ilvl w:val="0"/>
                <w:numId w:val="37"/>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5A759C">
            <w:pPr>
              <w:jc w:val="center"/>
            </w:pPr>
          </w:p>
          <w:p w14:paraId="54D84FA7" w14:textId="77777777" w:rsidR="003069C7" w:rsidRDefault="003069C7" w:rsidP="005A759C">
            <w:pPr>
              <w:jc w:val="center"/>
            </w:pPr>
            <w:r>
              <w:t>7</w:t>
            </w:r>
          </w:p>
          <w:p w14:paraId="0974A0C6" w14:textId="77777777" w:rsidR="003069C7" w:rsidRDefault="003069C7" w:rsidP="005A759C">
            <w:pPr>
              <w:jc w:val="center"/>
            </w:pPr>
          </w:p>
        </w:tc>
        <w:tc>
          <w:tcPr>
            <w:tcW w:w="2790" w:type="dxa"/>
            <w:shd w:val="clear" w:color="auto" w:fill="D9D9D9"/>
          </w:tcPr>
          <w:p w14:paraId="5A487D02" w14:textId="77777777" w:rsidR="003069C7" w:rsidRDefault="003069C7" w:rsidP="005A759C"/>
        </w:tc>
      </w:tr>
      <w:tr w:rsidR="003069C7" w14:paraId="23F1EB48" w14:textId="77777777" w:rsidTr="003069C7">
        <w:trPr>
          <w:trHeight w:val="400"/>
        </w:trPr>
        <w:tc>
          <w:tcPr>
            <w:tcW w:w="5130" w:type="dxa"/>
          </w:tcPr>
          <w:p w14:paraId="0C9B2108" w14:textId="77777777" w:rsidR="003069C7" w:rsidRDefault="003069C7" w:rsidP="005A759C">
            <w:pPr>
              <w:ind w:left="850" w:hanging="425"/>
            </w:pPr>
            <w:r>
              <w:t>1.1 Definir la problemática de la empresa</w:t>
            </w:r>
          </w:p>
        </w:tc>
        <w:tc>
          <w:tcPr>
            <w:tcW w:w="1110" w:type="dxa"/>
          </w:tcPr>
          <w:p w14:paraId="364EF225" w14:textId="77777777" w:rsidR="003069C7" w:rsidRDefault="003069C7" w:rsidP="005A759C">
            <w:pPr>
              <w:jc w:val="center"/>
            </w:pPr>
            <w:r>
              <w:t>1</w:t>
            </w:r>
          </w:p>
        </w:tc>
        <w:tc>
          <w:tcPr>
            <w:tcW w:w="2790" w:type="dxa"/>
          </w:tcPr>
          <w:p w14:paraId="0DAC3ECD" w14:textId="77777777" w:rsidR="003069C7" w:rsidRDefault="003069C7" w:rsidP="005A759C">
            <w:r>
              <w:t>Project Manager</w:t>
            </w:r>
          </w:p>
        </w:tc>
      </w:tr>
      <w:tr w:rsidR="003069C7" w14:paraId="0328BB3F" w14:textId="77777777" w:rsidTr="003069C7">
        <w:trPr>
          <w:trHeight w:val="400"/>
        </w:trPr>
        <w:tc>
          <w:tcPr>
            <w:tcW w:w="5130" w:type="dxa"/>
          </w:tcPr>
          <w:p w14:paraId="12DBF476" w14:textId="77777777" w:rsidR="003069C7" w:rsidRDefault="003069C7" w:rsidP="005A759C">
            <w:pPr>
              <w:ind w:left="850" w:hanging="425"/>
            </w:pPr>
            <w:r>
              <w:t>1.2 Definir el propósito del plan</w:t>
            </w:r>
          </w:p>
        </w:tc>
        <w:tc>
          <w:tcPr>
            <w:tcW w:w="1110" w:type="dxa"/>
          </w:tcPr>
          <w:p w14:paraId="1B3E1B66" w14:textId="77777777" w:rsidR="003069C7" w:rsidRDefault="003069C7" w:rsidP="005A759C">
            <w:pPr>
              <w:jc w:val="center"/>
            </w:pPr>
            <w:r>
              <w:t>1</w:t>
            </w:r>
          </w:p>
        </w:tc>
        <w:tc>
          <w:tcPr>
            <w:tcW w:w="2790" w:type="dxa"/>
          </w:tcPr>
          <w:p w14:paraId="38ADEB4D" w14:textId="77777777" w:rsidR="003069C7" w:rsidRDefault="003069C7" w:rsidP="005A759C">
            <w:r>
              <w:t>Project Manager</w:t>
            </w:r>
          </w:p>
        </w:tc>
      </w:tr>
      <w:tr w:rsidR="003069C7" w14:paraId="42FA8A8A" w14:textId="77777777" w:rsidTr="003069C7">
        <w:trPr>
          <w:trHeight w:val="400"/>
        </w:trPr>
        <w:tc>
          <w:tcPr>
            <w:tcW w:w="5130" w:type="dxa"/>
          </w:tcPr>
          <w:p w14:paraId="4CA4244C" w14:textId="77777777" w:rsidR="003069C7" w:rsidRDefault="003069C7" w:rsidP="005A759C">
            <w:pPr>
              <w:ind w:left="850" w:hanging="425"/>
            </w:pPr>
            <w:r>
              <w:t>1.3 Definir la finalidad del plan</w:t>
            </w:r>
          </w:p>
        </w:tc>
        <w:tc>
          <w:tcPr>
            <w:tcW w:w="1110" w:type="dxa"/>
          </w:tcPr>
          <w:p w14:paraId="50114B3B" w14:textId="77777777" w:rsidR="003069C7" w:rsidRDefault="003069C7" w:rsidP="005A759C">
            <w:pPr>
              <w:jc w:val="center"/>
            </w:pPr>
            <w:r>
              <w:t>1</w:t>
            </w:r>
          </w:p>
        </w:tc>
        <w:tc>
          <w:tcPr>
            <w:tcW w:w="2790" w:type="dxa"/>
          </w:tcPr>
          <w:p w14:paraId="427FFC30" w14:textId="77777777" w:rsidR="003069C7" w:rsidRDefault="003069C7" w:rsidP="005A759C">
            <w:r>
              <w:t>Project Manager</w:t>
            </w:r>
          </w:p>
        </w:tc>
      </w:tr>
      <w:tr w:rsidR="003069C7" w14:paraId="6F585C15" w14:textId="77777777" w:rsidTr="003069C7">
        <w:trPr>
          <w:trHeight w:val="400"/>
        </w:trPr>
        <w:tc>
          <w:tcPr>
            <w:tcW w:w="5130" w:type="dxa"/>
          </w:tcPr>
          <w:p w14:paraId="20A1A674" w14:textId="77777777" w:rsidR="003069C7" w:rsidRDefault="003069C7" w:rsidP="005A759C">
            <w:pPr>
              <w:ind w:left="850" w:hanging="425"/>
            </w:pPr>
            <w:r>
              <w:t>1.4 Definir los roles y responsabilidades</w:t>
            </w:r>
          </w:p>
        </w:tc>
        <w:tc>
          <w:tcPr>
            <w:tcW w:w="1110" w:type="dxa"/>
          </w:tcPr>
          <w:p w14:paraId="747B6D34" w14:textId="77777777" w:rsidR="003069C7" w:rsidRDefault="003069C7" w:rsidP="005A759C">
            <w:pPr>
              <w:jc w:val="center"/>
            </w:pPr>
            <w:r>
              <w:t>1</w:t>
            </w:r>
          </w:p>
        </w:tc>
        <w:tc>
          <w:tcPr>
            <w:tcW w:w="2790" w:type="dxa"/>
          </w:tcPr>
          <w:p w14:paraId="3E196584" w14:textId="77777777" w:rsidR="003069C7" w:rsidRDefault="003069C7" w:rsidP="005A759C">
            <w:r>
              <w:t>Gestor de la configuración</w:t>
            </w:r>
          </w:p>
        </w:tc>
      </w:tr>
      <w:tr w:rsidR="003069C7" w14:paraId="6A14B8F6" w14:textId="77777777" w:rsidTr="003069C7">
        <w:trPr>
          <w:trHeight w:val="660"/>
        </w:trPr>
        <w:tc>
          <w:tcPr>
            <w:tcW w:w="5130" w:type="dxa"/>
          </w:tcPr>
          <w:p w14:paraId="2BD17762" w14:textId="77777777" w:rsidR="003069C7" w:rsidRDefault="003069C7" w:rsidP="005A759C">
            <w:pPr>
              <w:ind w:left="850" w:hanging="425"/>
            </w:pPr>
            <w:r>
              <w:t>1.5 Definir políticas, directrices o   procedimientos</w:t>
            </w:r>
          </w:p>
        </w:tc>
        <w:tc>
          <w:tcPr>
            <w:tcW w:w="1110" w:type="dxa"/>
          </w:tcPr>
          <w:p w14:paraId="1DDDB7DB" w14:textId="77777777" w:rsidR="003069C7" w:rsidRDefault="003069C7" w:rsidP="005A759C">
            <w:pPr>
              <w:jc w:val="center"/>
            </w:pPr>
            <w:r>
              <w:t>1</w:t>
            </w:r>
          </w:p>
        </w:tc>
        <w:tc>
          <w:tcPr>
            <w:tcW w:w="2790" w:type="dxa"/>
          </w:tcPr>
          <w:p w14:paraId="5DE30A73" w14:textId="77777777" w:rsidR="003069C7" w:rsidRDefault="003069C7" w:rsidP="005A759C">
            <w:r>
              <w:t>Gestor de la configuración</w:t>
            </w:r>
          </w:p>
        </w:tc>
      </w:tr>
      <w:tr w:rsidR="003069C7" w14:paraId="1B2DED56" w14:textId="77777777" w:rsidTr="003069C7">
        <w:trPr>
          <w:trHeight w:val="700"/>
        </w:trPr>
        <w:tc>
          <w:tcPr>
            <w:tcW w:w="5130" w:type="dxa"/>
          </w:tcPr>
          <w:p w14:paraId="3808B7BE" w14:textId="77777777" w:rsidR="003069C7" w:rsidRDefault="003069C7" w:rsidP="005A759C">
            <w:pPr>
              <w:ind w:left="850" w:hanging="425"/>
            </w:pPr>
            <w:r>
              <w:t>1.6 Identificar herramientas, entorno e infraestructura</w:t>
            </w:r>
          </w:p>
        </w:tc>
        <w:tc>
          <w:tcPr>
            <w:tcW w:w="1110" w:type="dxa"/>
          </w:tcPr>
          <w:p w14:paraId="417DCFF6" w14:textId="77777777" w:rsidR="003069C7" w:rsidRDefault="003069C7" w:rsidP="005A759C">
            <w:pPr>
              <w:jc w:val="center"/>
            </w:pPr>
            <w:r>
              <w:t>1</w:t>
            </w:r>
          </w:p>
        </w:tc>
        <w:tc>
          <w:tcPr>
            <w:tcW w:w="2790" w:type="dxa"/>
          </w:tcPr>
          <w:p w14:paraId="129FE557" w14:textId="77777777" w:rsidR="003069C7" w:rsidRDefault="003069C7" w:rsidP="005A759C">
            <w:r>
              <w:t>Gestor de la configuración</w:t>
            </w:r>
          </w:p>
        </w:tc>
      </w:tr>
      <w:tr w:rsidR="003069C7" w14:paraId="4E75B727" w14:textId="77777777" w:rsidTr="003069C7">
        <w:trPr>
          <w:trHeight w:val="480"/>
        </w:trPr>
        <w:tc>
          <w:tcPr>
            <w:tcW w:w="5130" w:type="dxa"/>
          </w:tcPr>
          <w:p w14:paraId="4BF6AE98" w14:textId="77777777" w:rsidR="003069C7" w:rsidRDefault="003069C7" w:rsidP="005A759C">
            <w:pPr>
              <w:ind w:left="850" w:hanging="435"/>
            </w:pPr>
            <w:r>
              <w:t>1.7 Crear un cronograma</w:t>
            </w:r>
          </w:p>
        </w:tc>
        <w:tc>
          <w:tcPr>
            <w:tcW w:w="1110" w:type="dxa"/>
          </w:tcPr>
          <w:p w14:paraId="5194D974" w14:textId="77777777" w:rsidR="003069C7" w:rsidRDefault="003069C7" w:rsidP="005A759C">
            <w:pPr>
              <w:jc w:val="center"/>
            </w:pPr>
            <w:r>
              <w:t>1</w:t>
            </w:r>
          </w:p>
        </w:tc>
        <w:tc>
          <w:tcPr>
            <w:tcW w:w="2790" w:type="dxa"/>
          </w:tcPr>
          <w:p w14:paraId="566727FB" w14:textId="77777777" w:rsidR="003069C7" w:rsidRDefault="003069C7" w:rsidP="005A759C">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5A759C">
            <w:pPr>
              <w:pBdr>
                <w:top w:val="nil"/>
                <w:left w:val="nil"/>
                <w:bottom w:val="nil"/>
                <w:right w:val="nil"/>
                <w:between w:val="nil"/>
              </w:pBdr>
              <w:ind w:left="720"/>
            </w:pPr>
          </w:p>
          <w:p w14:paraId="42D9D6C0" w14:textId="77777777" w:rsidR="003069C7" w:rsidRDefault="003069C7" w:rsidP="003069C7">
            <w:pPr>
              <w:numPr>
                <w:ilvl w:val="0"/>
                <w:numId w:val="37"/>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5A759C">
            <w:pPr>
              <w:jc w:val="center"/>
            </w:pPr>
          </w:p>
          <w:p w14:paraId="237B3DA8" w14:textId="77777777" w:rsidR="003069C7" w:rsidRDefault="003069C7" w:rsidP="005A759C">
            <w:pPr>
              <w:jc w:val="center"/>
            </w:pPr>
            <w:r>
              <w:t>6</w:t>
            </w:r>
          </w:p>
        </w:tc>
        <w:tc>
          <w:tcPr>
            <w:tcW w:w="2790" w:type="dxa"/>
            <w:shd w:val="clear" w:color="auto" w:fill="D9D9D9"/>
          </w:tcPr>
          <w:p w14:paraId="49F9102D" w14:textId="77777777" w:rsidR="003069C7" w:rsidRDefault="003069C7" w:rsidP="005A759C"/>
        </w:tc>
      </w:tr>
      <w:tr w:rsidR="003069C7" w14:paraId="3C5B50F6" w14:textId="77777777" w:rsidTr="003069C7">
        <w:trPr>
          <w:trHeight w:val="700"/>
        </w:trPr>
        <w:tc>
          <w:tcPr>
            <w:tcW w:w="5130" w:type="dxa"/>
          </w:tcPr>
          <w:p w14:paraId="3EDACE37" w14:textId="77777777" w:rsidR="003069C7" w:rsidRDefault="003069C7" w:rsidP="005A759C">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5A759C">
            <w:pPr>
              <w:jc w:val="center"/>
            </w:pPr>
            <w:r>
              <w:t>2</w:t>
            </w:r>
          </w:p>
        </w:tc>
        <w:tc>
          <w:tcPr>
            <w:tcW w:w="2790" w:type="dxa"/>
          </w:tcPr>
          <w:p w14:paraId="26A8FF6A" w14:textId="77777777" w:rsidR="003069C7" w:rsidRDefault="003069C7" w:rsidP="005A759C">
            <w:r>
              <w:t>Gestor de la configuración</w:t>
            </w:r>
          </w:p>
        </w:tc>
      </w:tr>
      <w:tr w:rsidR="003069C7" w14:paraId="21486E83" w14:textId="77777777" w:rsidTr="003069C7">
        <w:trPr>
          <w:trHeight w:val="700"/>
        </w:trPr>
        <w:tc>
          <w:tcPr>
            <w:tcW w:w="5130" w:type="dxa"/>
          </w:tcPr>
          <w:p w14:paraId="163DC3D6" w14:textId="77777777" w:rsidR="003069C7" w:rsidRDefault="003069C7" w:rsidP="005A759C">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5A759C">
            <w:pPr>
              <w:jc w:val="center"/>
            </w:pPr>
            <w:r>
              <w:t>2</w:t>
            </w:r>
          </w:p>
        </w:tc>
        <w:tc>
          <w:tcPr>
            <w:tcW w:w="2790" w:type="dxa"/>
          </w:tcPr>
          <w:p w14:paraId="2F927969" w14:textId="77777777" w:rsidR="003069C7" w:rsidRDefault="003069C7" w:rsidP="005A759C">
            <w:r>
              <w:t>Gestor de la configuración</w:t>
            </w:r>
          </w:p>
        </w:tc>
      </w:tr>
      <w:tr w:rsidR="003069C7" w14:paraId="233C5A29" w14:textId="77777777" w:rsidTr="003069C7">
        <w:trPr>
          <w:trHeight w:val="700"/>
        </w:trPr>
        <w:tc>
          <w:tcPr>
            <w:tcW w:w="5130" w:type="dxa"/>
          </w:tcPr>
          <w:p w14:paraId="72C4685C" w14:textId="77777777" w:rsidR="003069C7" w:rsidRDefault="003069C7" w:rsidP="005A759C">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5A759C">
            <w:pPr>
              <w:jc w:val="center"/>
            </w:pPr>
            <w:r>
              <w:t>2</w:t>
            </w:r>
          </w:p>
        </w:tc>
        <w:tc>
          <w:tcPr>
            <w:tcW w:w="2790" w:type="dxa"/>
          </w:tcPr>
          <w:p w14:paraId="2199C58C" w14:textId="77777777" w:rsidR="003069C7" w:rsidRDefault="003069C7" w:rsidP="005A759C">
            <w:pPr>
              <w:rPr>
                <w:b/>
              </w:rPr>
            </w:pPr>
            <w:r>
              <w:t>Gestor de la configuración</w:t>
            </w:r>
          </w:p>
        </w:tc>
      </w:tr>
      <w:tr w:rsidR="003069C7" w14:paraId="0CACCC03" w14:textId="77777777" w:rsidTr="003069C7">
        <w:trPr>
          <w:trHeight w:val="880"/>
        </w:trPr>
        <w:tc>
          <w:tcPr>
            <w:tcW w:w="5130" w:type="dxa"/>
            <w:shd w:val="clear" w:color="auto" w:fill="D9D9D9"/>
          </w:tcPr>
          <w:p w14:paraId="5D5BA99D" w14:textId="62F44D45" w:rsidR="003069C7" w:rsidRDefault="003069C7" w:rsidP="003069C7">
            <w:pPr>
              <w:numPr>
                <w:ilvl w:val="0"/>
                <w:numId w:val="37"/>
              </w:numPr>
              <w:pBdr>
                <w:top w:val="nil"/>
                <w:left w:val="nil"/>
                <w:bottom w:val="nil"/>
                <w:right w:val="nil"/>
                <w:between w:val="nil"/>
              </w:pBdr>
              <w:spacing w:line="240" w:lineRule="auto"/>
              <w:ind w:left="425"/>
            </w:pPr>
            <w:r>
              <w:t>Control de la configura</w:t>
            </w:r>
            <w:r w:rsidR="000849B7">
              <w:t>ción</w:t>
            </w:r>
          </w:p>
        </w:tc>
        <w:tc>
          <w:tcPr>
            <w:tcW w:w="1110" w:type="dxa"/>
            <w:shd w:val="clear" w:color="auto" w:fill="D9D9D9"/>
          </w:tcPr>
          <w:p w14:paraId="2086DA42" w14:textId="77777777" w:rsidR="003069C7" w:rsidRDefault="003069C7" w:rsidP="005A759C">
            <w:pPr>
              <w:jc w:val="center"/>
            </w:pPr>
            <w:r>
              <w:t>23</w:t>
            </w:r>
          </w:p>
        </w:tc>
        <w:tc>
          <w:tcPr>
            <w:tcW w:w="2790" w:type="dxa"/>
            <w:shd w:val="clear" w:color="auto" w:fill="D9D9D9"/>
          </w:tcPr>
          <w:p w14:paraId="706FD0DE" w14:textId="77777777" w:rsidR="003069C7" w:rsidRDefault="003069C7" w:rsidP="005A759C">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3069C7">
            <w:pPr>
              <w:numPr>
                <w:ilvl w:val="0"/>
                <w:numId w:val="37"/>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5A759C">
            <w:pPr>
              <w:jc w:val="center"/>
            </w:pPr>
            <w:r>
              <w:t>17</w:t>
            </w:r>
          </w:p>
        </w:tc>
        <w:tc>
          <w:tcPr>
            <w:tcW w:w="2790" w:type="dxa"/>
            <w:shd w:val="clear" w:color="auto" w:fill="D9D9D9"/>
          </w:tcPr>
          <w:p w14:paraId="2C9F25D3" w14:textId="77777777" w:rsidR="003069C7" w:rsidRDefault="003069C7" w:rsidP="005A759C">
            <w:r>
              <w:t>Auditor de configuración</w:t>
            </w:r>
          </w:p>
        </w:tc>
      </w:tr>
    </w:tbl>
    <w:p w14:paraId="65312BCE" w14:textId="31EA5C48" w:rsidR="00F673DD" w:rsidRDefault="00F673DD" w:rsidP="002037AE">
      <w:pPr>
        <w:pStyle w:val="Ttulo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74CC943D" w14:textId="38FD0237" w:rsidR="00F673DD" w:rsidRDefault="00F673DD" w:rsidP="00F673DD">
      <w:pPr>
        <w:pStyle w:val="Ttulo2"/>
        <w:numPr>
          <w:ilvl w:val="0"/>
          <w:numId w:val="21"/>
        </w:numPr>
      </w:pPr>
      <w:bookmarkStart w:id="19" w:name="_Toc8252059"/>
      <w:r>
        <w:lastRenderedPageBreak/>
        <w:t>Identificaci</w:t>
      </w:r>
      <w:r w:rsidR="00302044">
        <w:t>ó</w:t>
      </w:r>
      <w:r>
        <w:t>n</w:t>
      </w:r>
      <w:r w:rsidR="00302044">
        <w:t xml:space="preserve"> de la SCM</w:t>
      </w:r>
      <w:bookmarkEnd w:id="19"/>
    </w:p>
    <w:p w14:paraId="2A6A5E7F" w14:textId="7EC66D7A" w:rsidR="00F673DD" w:rsidRDefault="00F14773" w:rsidP="00F14773">
      <w:pPr>
        <w:pStyle w:val="Ttulo3"/>
        <w:numPr>
          <w:ilvl w:val="1"/>
          <w:numId w:val="21"/>
        </w:numPr>
      </w:pPr>
      <w:bookmarkStart w:id="20" w:name="_Toc8252060"/>
      <w:r>
        <w:t xml:space="preserve">Lista de </w:t>
      </w:r>
      <w:r w:rsidR="007C034A">
        <w:t>c</w:t>
      </w:r>
      <w:r>
        <w:t>lasificación de</w:t>
      </w:r>
      <w:r w:rsidR="007C034A">
        <w:t xml:space="preserve"> </w:t>
      </w:r>
      <w:proofErr w:type="spellStart"/>
      <w:r w:rsidR="007C034A">
        <w:t>Items</w:t>
      </w:r>
      <w:proofErr w:type="spellEnd"/>
      <w:r w:rsidR="007C034A">
        <w:t xml:space="preserve"> de la configuración:</w:t>
      </w:r>
      <w:bookmarkEnd w:id="20"/>
    </w:p>
    <w:p w14:paraId="1D62D9CF" w14:textId="77777777" w:rsidR="007C034A" w:rsidRPr="007C034A" w:rsidRDefault="007C034A" w:rsidP="007C034A">
      <w:pPr>
        <w:rPr>
          <w:lang w:val="es-ES_tradnl" w:eastAsia="es-ES_tradnl"/>
        </w:rPr>
      </w:pPr>
    </w:p>
    <w:tbl>
      <w:tblPr>
        <w:tblStyle w:val="Tablaconcuadrcula"/>
        <w:tblW w:w="7483" w:type="dxa"/>
        <w:tblInd w:w="1622" w:type="dxa"/>
        <w:tblLook w:val="04A0" w:firstRow="1" w:lastRow="0" w:firstColumn="1" w:lastColumn="0" w:noHBand="0" w:noVBand="1"/>
      </w:tblPr>
      <w:tblGrid>
        <w:gridCol w:w="1757"/>
        <w:gridCol w:w="2003"/>
        <w:gridCol w:w="1829"/>
        <w:gridCol w:w="1894"/>
      </w:tblGrid>
      <w:tr w:rsidR="007C034A" w14:paraId="5026031E" w14:textId="77777777" w:rsidTr="00C20F73">
        <w:tc>
          <w:tcPr>
            <w:tcW w:w="1757" w:type="dxa"/>
            <w:shd w:val="clear" w:color="auto" w:fill="D9D9D9" w:themeFill="background1" w:themeFillShade="D9"/>
            <w:vAlign w:val="center"/>
          </w:tcPr>
          <w:p w14:paraId="6E3C9EBB" w14:textId="3A4AB41B" w:rsidR="007C034A" w:rsidRPr="002037AE" w:rsidRDefault="007C034A" w:rsidP="00642A4D">
            <w:pPr>
              <w:jc w:val="center"/>
              <w:rPr>
                <w:b/>
                <w:lang w:val="es-ES_tradnl" w:eastAsia="es-ES_tradnl"/>
              </w:rPr>
            </w:pPr>
            <w:r w:rsidRPr="002037AE">
              <w:rPr>
                <w:b/>
                <w:lang w:val="es-ES_tradnl" w:eastAsia="es-ES_tradnl"/>
              </w:rPr>
              <w:t>Tipo</w:t>
            </w:r>
            <w:r w:rsidR="002037AE" w:rsidRPr="002037AE">
              <w:rPr>
                <w:b/>
                <w:lang w:val="es-ES_tradnl" w:eastAsia="es-ES_tradnl"/>
              </w:rPr>
              <w:t xml:space="preserve"> de </w:t>
            </w:r>
            <w:proofErr w:type="spellStart"/>
            <w:r w:rsidR="002037AE" w:rsidRPr="002037AE">
              <w:rPr>
                <w:b/>
                <w:lang w:val="es-ES_tradnl" w:eastAsia="es-ES_tradnl"/>
              </w:rPr>
              <w:t>item</w:t>
            </w:r>
            <w:proofErr w:type="spellEnd"/>
          </w:p>
          <w:p w14:paraId="3DB14831" w14:textId="249A0FA5" w:rsidR="007C034A" w:rsidRPr="002037AE" w:rsidRDefault="007C034A" w:rsidP="00642A4D">
            <w:pPr>
              <w:jc w:val="center"/>
              <w:rPr>
                <w:b/>
                <w:sz w:val="20"/>
                <w:lang w:val="es-ES_tradnl" w:eastAsia="es-ES_tradnl"/>
              </w:rPr>
            </w:pPr>
            <w:r w:rsidRPr="002037AE">
              <w:rPr>
                <w:b/>
                <w:sz w:val="20"/>
                <w:lang w:val="es-ES_tradnl" w:eastAsia="es-ES_tradnl"/>
              </w:rPr>
              <w:t>(E = Evolución</w:t>
            </w:r>
          </w:p>
          <w:p w14:paraId="7B9654B0" w14:textId="7E0B9485" w:rsidR="007C034A" w:rsidRPr="002037AE" w:rsidRDefault="007C034A" w:rsidP="00642A4D">
            <w:pPr>
              <w:jc w:val="center"/>
              <w:rPr>
                <w:b/>
                <w:sz w:val="20"/>
                <w:lang w:val="es-ES_tradnl" w:eastAsia="es-ES_tradnl"/>
              </w:rPr>
            </w:pPr>
            <w:r w:rsidRPr="002037AE">
              <w:rPr>
                <w:b/>
                <w:sz w:val="20"/>
                <w:lang w:val="es-ES_tradnl" w:eastAsia="es-ES_tradnl"/>
              </w:rPr>
              <w:t>F= Fuente</w:t>
            </w:r>
          </w:p>
          <w:p w14:paraId="2C98A23C" w14:textId="1D4DA675" w:rsidR="007C034A" w:rsidRPr="002037AE" w:rsidRDefault="007C034A" w:rsidP="00642A4D">
            <w:pPr>
              <w:jc w:val="center"/>
              <w:rPr>
                <w:b/>
                <w:lang w:val="es-ES_tradnl" w:eastAsia="es-ES_tradnl"/>
              </w:rPr>
            </w:pPr>
            <w:r w:rsidRPr="002037AE">
              <w:rPr>
                <w:b/>
                <w:sz w:val="20"/>
                <w:lang w:val="es-ES_tradnl" w:eastAsia="es-ES_tradnl"/>
              </w:rPr>
              <w:t>S= Soporte)</w:t>
            </w:r>
          </w:p>
        </w:tc>
        <w:tc>
          <w:tcPr>
            <w:tcW w:w="2003" w:type="dxa"/>
            <w:shd w:val="clear" w:color="auto" w:fill="D9D9D9" w:themeFill="background1" w:themeFillShade="D9"/>
            <w:vAlign w:val="center"/>
          </w:tcPr>
          <w:p w14:paraId="7694A891" w14:textId="0C03CEF3" w:rsidR="007C034A" w:rsidRPr="002037AE" w:rsidRDefault="007C034A" w:rsidP="00642A4D">
            <w:pPr>
              <w:jc w:val="center"/>
              <w:rPr>
                <w:b/>
                <w:lang w:val="es-ES_tradnl" w:eastAsia="es-ES_tradnl"/>
              </w:rPr>
            </w:pPr>
            <w:r w:rsidRPr="002037AE">
              <w:rPr>
                <w:b/>
                <w:lang w:val="es-ES_tradnl" w:eastAsia="es-ES_tradnl"/>
              </w:rPr>
              <w:t xml:space="preserve">Nombre de </w:t>
            </w:r>
            <w:proofErr w:type="spellStart"/>
            <w:r w:rsidR="002037AE" w:rsidRPr="002037AE">
              <w:rPr>
                <w:b/>
                <w:lang w:val="es-ES_tradnl" w:eastAsia="es-ES_tradnl"/>
              </w:rPr>
              <w:t>item</w:t>
            </w:r>
            <w:proofErr w:type="spellEnd"/>
          </w:p>
        </w:tc>
        <w:tc>
          <w:tcPr>
            <w:tcW w:w="1829" w:type="dxa"/>
            <w:shd w:val="clear" w:color="auto" w:fill="D9D9D9" w:themeFill="background1" w:themeFillShade="D9"/>
            <w:vAlign w:val="center"/>
          </w:tcPr>
          <w:p w14:paraId="59781677" w14:textId="77777777" w:rsidR="007C034A" w:rsidRPr="002037AE" w:rsidRDefault="007C034A" w:rsidP="00642A4D">
            <w:pPr>
              <w:jc w:val="center"/>
              <w:rPr>
                <w:b/>
                <w:lang w:val="es-ES_tradnl" w:eastAsia="es-ES_tradnl"/>
              </w:rPr>
            </w:pPr>
            <w:r w:rsidRPr="002037AE">
              <w:rPr>
                <w:b/>
                <w:lang w:val="es-ES_tradnl" w:eastAsia="es-ES_tradnl"/>
              </w:rPr>
              <w:t>Origen</w:t>
            </w:r>
          </w:p>
          <w:p w14:paraId="164C61A8" w14:textId="77777777" w:rsidR="007C034A" w:rsidRPr="002037AE" w:rsidRDefault="007C034A" w:rsidP="00642A4D">
            <w:pPr>
              <w:jc w:val="center"/>
              <w:rPr>
                <w:b/>
                <w:sz w:val="20"/>
                <w:lang w:val="es-ES_tradnl" w:eastAsia="es-ES_tradnl"/>
              </w:rPr>
            </w:pPr>
            <w:r w:rsidRPr="002037AE">
              <w:rPr>
                <w:b/>
                <w:sz w:val="20"/>
                <w:lang w:val="es-ES_tradnl" w:eastAsia="es-ES_tradnl"/>
              </w:rPr>
              <w:t>(E=Empresa</w:t>
            </w:r>
          </w:p>
          <w:p w14:paraId="08F5BEA8" w14:textId="77777777" w:rsidR="007C034A" w:rsidRPr="002037AE" w:rsidRDefault="007C034A" w:rsidP="00642A4D">
            <w:pPr>
              <w:jc w:val="center"/>
              <w:rPr>
                <w:b/>
                <w:sz w:val="20"/>
                <w:lang w:val="es-ES_tradnl" w:eastAsia="es-ES_tradnl"/>
              </w:rPr>
            </w:pPr>
            <w:r w:rsidRPr="002037AE">
              <w:rPr>
                <w:b/>
                <w:sz w:val="20"/>
                <w:lang w:val="es-ES_tradnl" w:eastAsia="es-ES_tradnl"/>
              </w:rPr>
              <w:t>P=Proyecto</w:t>
            </w:r>
          </w:p>
          <w:p w14:paraId="52743734" w14:textId="77777777" w:rsidR="007C034A" w:rsidRPr="002037AE" w:rsidRDefault="007C034A" w:rsidP="00642A4D">
            <w:pPr>
              <w:jc w:val="center"/>
              <w:rPr>
                <w:b/>
                <w:sz w:val="20"/>
                <w:lang w:val="es-ES_tradnl" w:eastAsia="es-ES_tradnl"/>
              </w:rPr>
            </w:pPr>
            <w:r w:rsidRPr="002037AE">
              <w:rPr>
                <w:b/>
                <w:sz w:val="20"/>
                <w:lang w:val="es-ES_tradnl" w:eastAsia="es-ES_tradnl"/>
              </w:rPr>
              <w:t>C=Cliente</w:t>
            </w:r>
          </w:p>
          <w:p w14:paraId="4013BB89" w14:textId="4F1D855D" w:rsidR="007C034A" w:rsidRPr="002037AE" w:rsidRDefault="007C034A" w:rsidP="00642A4D">
            <w:pPr>
              <w:jc w:val="center"/>
              <w:rPr>
                <w:b/>
                <w:lang w:val="es-ES_tradnl" w:eastAsia="es-ES_tradnl"/>
              </w:rPr>
            </w:pPr>
            <w:r w:rsidRPr="002037AE">
              <w:rPr>
                <w:b/>
                <w:sz w:val="20"/>
                <w:lang w:val="es-ES_tradnl" w:eastAsia="es-ES_tradnl"/>
              </w:rPr>
              <w:t>V=Proveedor)</w:t>
            </w:r>
          </w:p>
        </w:tc>
        <w:tc>
          <w:tcPr>
            <w:tcW w:w="1894" w:type="dxa"/>
            <w:shd w:val="clear" w:color="auto" w:fill="D9D9D9" w:themeFill="background1" w:themeFillShade="D9"/>
            <w:vAlign w:val="center"/>
          </w:tcPr>
          <w:p w14:paraId="500E5029" w14:textId="24A67EDD" w:rsidR="007C034A" w:rsidRPr="002037AE" w:rsidRDefault="007C034A" w:rsidP="00642A4D">
            <w:pPr>
              <w:jc w:val="center"/>
              <w:rPr>
                <w:b/>
                <w:lang w:val="es-ES_tradnl" w:eastAsia="es-ES_tradnl"/>
              </w:rPr>
            </w:pPr>
            <w:r w:rsidRPr="002037AE">
              <w:rPr>
                <w:b/>
                <w:lang w:val="es-ES_tradnl" w:eastAsia="es-ES_tradnl"/>
              </w:rPr>
              <w:t>Proyecto</w:t>
            </w:r>
          </w:p>
        </w:tc>
      </w:tr>
      <w:tr w:rsidR="00B571DA" w14:paraId="73ECB601" w14:textId="77777777" w:rsidTr="00C20F73">
        <w:tc>
          <w:tcPr>
            <w:tcW w:w="1757" w:type="dxa"/>
            <w:vAlign w:val="center"/>
          </w:tcPr>
          <w:p w14:paraId="5E29A6F9" w14:textId="6C79322A" w:rsidR="00B571DA" w:rsidRDefault="00B571DA" w:rsidP="00B571DA">
            <w:pPr>
              <w:jc w:val="center"/>
              <w:rPr>
                <w:lang w:val="es-ES_tradnl" w:eastAsia="es-ES_tradnl"/>
              </w:rPr>
            </w:pPr>
            <w:r>
              <w:rPr>
                <w:lang w:val="es-ES_tradnl" w:eastAsia="es-ES_tradnl"/>
              </w:rPr>
              <w:t>E</w:t>
            </w:r>
          </w:p>
        </w:tc>
        <w:tc>
          <w:tcPr>
            <w:tcW w:w="2003" w:type="dxa"/>
            <w:vAlign w:val="center"/>
          </w:tcPr>
          <w:p w14:paraId="7EF7846E" w14:textId="00865C83" w:rsidR="00B571DA" w:rsidRDefault="00B571DA" w:rsidP="00B571DA">
            <w:pPr>
              <w:jc w:val="center"/>
              <w:rPr>
                <w:lang w:val="es-ES_tradnl" w:eastAsia="es-ES_tradnl"/>
              </w:rPr>
            </w:pPr>
            <w:r>
              <w:rPr>
                <w:lang w:val="es-ES_tradnl" w:eastAsia="es-ES_tradnl"/>
              </w:rPr>
              <w:t>Plan Gestión de la Configuración</w:t>
            </w:r>
          </w:p>
        </w:tc>
        <w:tc>
          <w:tcPr>
            <w:tcW w:w="1829" w:type="dxa"/>
            <w:vAlign w:val="center"/>
          </w:tcPr>
          <w:p w14:paraId="78A07854" w14:textId="3D97CCC1" w:rsidR="00B571DA" w:rsidRDefault="00B571DA" w:rsidP="00B571DA">
            <w:pPr>
              <w:jc w:val="center"/>
              <w:rPr>
                <w:lang w:val="es-ES_tradnl" w:eastAsia="es-ES_tradnl"/>
              </w:rPr>
            </w:pPr>
            <w:r>
              <w:rPr>
                <w:lang w:val="es-ES_tradnl" w:eastAsia="es-ES_tradnl"/>
              </w:rPr>
              <w:t>E</w:t>
            </w:r>
          </w:p>
        </w:tc>
        <w:tc>
          <w:tcPr>
            <w:tcW w:w="1894" w:type="dxa"/>
            <w:vAlign w:val="center"/>
          </w:tcPr>
          <w:p w14:paraId="3F351ED5" w14:textId="0396E6AE" w:rsidR="00B571DA" w:rsidRDefault="00B571DA" w:rsidP="00B571DA">
            <w:pPr>
              <w:jc w:val="center"/>
              <w:rPr>
                <w:lang w:val="es-ES_tradnl" w:eastAsia="es-ES_tradnl"/>
              </w:rPr>
            </w:pPr>
            <w:r>
              <w:rPr>
                <w:lang w:val="es-ES_tradnl" w:eastAsia="es-ES_tradnl"/>
              </w:rPr>
              <w:t>Ninguno</w:t>
            </w:r>
          </w:p>
        </w:tc>
      </w:tr>
      <w:tr w:rsidR="00B571DA" w14:paraId="4A5D8666" w14:textId="77777777" w:rsidTr="00C20F73">
        <w:trPr>
          <w:trHeight w:val="404"/>
        </w:trPr>
        <w:tc>
          <w:tcPr>
            <w:tcW w:w="1757" w:type="dxa"/>
            <w:vAlign w:val="center"/>
          </w:tcPr>
          <w:p w14:paraId="5D9EE0AA" w14:textId="30F2E73F" w:rsidR="00B571DA" w:rsidRDefault="00B571DA" w:rsidP="00B571DA">
            <w:pPr>
              <w:jc w:val="center"/>
              <w:rPr>
                <w:lang w:val="es-ES_tradnl" w:eastAsia="es-ES_tradnl"/>
              </w:rPr>
            </w:pPr>
            <w:r>
              <w:rPr>
                <w:lang w:val="es-ES_tradnl" w:eastAsia="es-ES_tradnl"/>
              </w:rPr>
              <w:t>E</w:t>
            </w:r>
          </w:p>
        </w:tc>
        <w:tc>
          <w:tcPr>
            <w:tcW w:w="2003" w:type="dxa"/>
            <w:vAlign w:val="center"/>
          </w:tcPr>
          <w:p w14:paraId="331DB3E6" w14:textId="302575ED" w:rsidR="00B571DA" w:rsidRDefault="00B571DA" w:rsidP="00B571DA">
            <w:pPr>
              <w:jc w:val="center"/>
              <w:rPr>
                <w:lang w:val="es-ES_tradnl" w:eastAsia="es-ES_tradnl"/>
              </w:rPr>
            </w:pPr>
            <w:r>
              <w:rPr>
                <w:lang w:val="es-ES_tradnl" w:eastAsia="es-ES_tradnl"/>
              </w:rPr>
              <w:t>Plan de Proyecto</w:t>
            </w:r>
          </w:p>
        </w:tc>
        <w:tc>
          <w:tcPr>
            <w:tcW w:w="1829" w:type="dxa"/>
            <w:vAlign w:val="center"/>
          </w:tcPr>
          <w:p w14:paraId="158B45BD" w14:textId="4CE85EDD" w:rsidR="00B571DA" w:rsidRDefault="00B571DA" w:rsidP="00B571DA">
            <w:pPr>
              <w:jc w:val="center"/>
              <w:rPr>
                <w:lang w:val="es-ES_tradnl" w:eastAsia="es-ES_tradnl"/>
              </w:rPr>
            </w:pPr>
            <w:r>
              <w:rPr>
                <w:lang w:val="es-ES_tradnl" w:eastAsia="es-ES_tradnl"/>
              </w:rPr>
              <w:t>P</w:t>
            </w:r>
          </w:p>
        </w:tc>
        <w:tc>
          <w:tcPr>
            <w:tcW w:w="1894" w:type="dxa"/>
            <w:vAlign w:val="center"/>
          </w:tcPr>
          <w:p w14:paraId="1AFF2C91" w14:textId="115C4776" w:rsidR="00B571DA" w:rsidRDefault="00B571DA" w:rsidP="00B571DA">
            <w:pPr>
              <w:jc w:val="center"/>
              <w:rPr>
                <w:lang w:val="es-ES_tradnl" w:eastAsia="es-ES_tradnl"/>
              </w:rPr>
            </w:pPr>
            <w:r>
              <w:rPr>
                <w:lang w:val="es-ES_tradnl" w:eastAsia="es-ES_tradnl"/>
              </w:rPr>
              <w:t>SGCC</w:t>
            </w:r>
          </w:p>
        </w:tc>
      </w:tr>
      <w:tr w:rsidR="009A2A33" w14:paraId="7988D074" w14:textId="77777777" w:rsidTr="00C20F73">
        <w:trPr>
          <w:trHeight w:val="404"/>
        </w:trPr>
        <w:tc>
          <w:tcPr>
            <w:tcW w:w="1757" w:type="dxa"/>
            <w:vAlign w:val="center"/>
          </w:tcPr>
          <w:p w14:paraId="0E237F5D" w14:textId="402258C9" w:rsidR="009A2A33" w:rsidRDefault="009A2A33" w:rsidP="009A2A33">
            <w:pPr>
              <w:jc w:val="center"/>
              <w:rPr>
                <w:lang w:val="es-ES_tradnl" w:eastAsia="es-ES_tradnl"/>
              </w:rPr>
            </w:pPr>
            <w:r>
              <w:rPr>
                <w:lang w:val="es-ES_tradnl" w:eastAsia="es-ES_tradnl"/>
              </w:rPr>
              <w:t>E</w:t>
            </w:r>
          </w:p>
        </w:tc>
        <w:tc>
          <w:tcPr>
            <w:tcW w:w="2003" w:type="dxa"/>
            <w:vAlign w:val="center"/>
          </w:tcPr>
          <w:p w14:paraId="02D9C2BE" w14:textId="3FC59B50" w:rsidR="009A2A33" w:rsidRDefault="009A2A33" w:rsidP="009A2A33">
            <w:pPr>
              <w:jc w:val="center"/>
              <w:rPr>
                <w:lang w:val="es-ES_tradnl" w:eastAsia="es-ES_tradnl"/>
              </w:rPr>
            </w:pPr>
            <w:r>
              <w:rPr>
                <w:lang w:val="es-ES_tradnl" w:eastAsia="es-ES_tradnl"/>
              </w:rPr>
              <w:t xml:space="preserve">Plan de </w:t>
            </w:r>
            <w:r w:rsidR="00C024D6">
              <w:rPr>
                <w:lang w:val="es-ES_tradnl" w:eastAsia="es-ES_tradnl"/>
              </w:rPr>
              <w:t>R</w:t>
            </w:r>
            <w:r>
              <w:rPr>
                <w:lang w:val="es-ES_tradnl" w:eastAsia="es-ES_tradnl"/>
              </w:rPr>
              <w:t>iesgos</w:t>
            </w:r>
          </w:p>
        </w:tc>
        <w:tc>
          <w:tcPr>
            <w:tcW w:w="1829" w:type="dxa"/>
            <w:vAlign w:val="center"/>
          </w:tcPr>
          <w:p w14:paraId="7710B016" w14:textId="39802E79" w:rsidR="009A2A33" w:rsidRDefault="009A2A33" w:rsidP="009A2A33">
            <w:pPr>
              <w:jc w:val="center"/>
              <w:rPr>
                <w:lang w:val="es-ES_tradnl" w:eastAsia="es-ES_tradnl"/>
              </w:rPr>
            </w:pPr>
            <w:r>
              <w:rPr>
                <w:lang w:val="es-ES_tradnl" w:eastAsia="es-ES_tradnl"/>
              </w:rPr>
              <w:t>P</w:t>
            </w:r>
          </w:p>
        </w:tc>
        <w:tc>
          <w:tcPr>
            <w:tcW w:w="1894" w:type="dxa"/>
            <w:vAlign w:val="center"/>
          </w:tcPr>
          <w:p w14:paraId="56403D9F" w14:textId="0583A836" w:rsidR="009A2A33" w:rsidRDefault="009A2A33" w:rsidP="009A2A33">
            <w:pPr>
              <w:jc w:val="center"/>
              <w:rPr>
                <w:lang w:val="es-ES_tradnl" w:eastAsia="es-ES_tradnl"/>
              </w:rPr>
            </w:pPr>
            <w:r>
              <w:rPr>
                <w:lang w:val="es-ES_tradnl" w:eastAsia="es-ES_tradnl"/>
              </w:rPr>
              <w:t>SGCC</w:t>
            </w:r>
          </w:p>
        </w:tc>
      </w:tr>
      <w:tr w:rsidR="009A2A33" w14:paraId="1D7C273F" w14:textId="77777777" w:rsidTr="00C20F73">
        <w:tc>
          <w:tcPr>
            <w:tcW w:w="1757" w:type="dxa"/>
            <w:vAlign w:val="center"/>
          </w:tcPr>
          <w:p w14:paraId="3DF2AB59" w14:textId="25ED5377" w:rsidR="009A2A33" w:rsidRDefault="009A2A33" w:rsidP="009A2A33">
            <w:pPr>
              <w:jc w:val="center"/>
              <w:rPr>
                <w:lang w:val="es-ES_tradnl" w:eastAsia="es-ES_tradnl"/>
              </w:rPr>
            </w:pPr>
            <w:r>
              <w:rPr>
                <w:lang w:val="es-ES_tradnl" w:eastAsia="es-ES_tradnl"/>
              </w:rPr>
              <w:t>E</w:t>
            </w:r>
          </w:p>
        </w:tc>
        <w:tc>
          <w:tcPr>
            <w:tcW w:w="2003" w:type="dxa"/>
            <w:vAlign w:val="center"/>
          </w:tcPr>
          <w:p w14:paraId="21A44761" w14:textId="1CA7CFA1" w:rsidR="009A2A33" w:rsidRDefault="009A2A33" w:rsidP="009A2A33">
            <w:pPr>
              <w:jc w:val="center"/>
              <w:rPr>
                <w:lang w:val="es-ES_tradnl" w:eastAsia="es-ES_tradnl"/>
              </w:rPr>
            </w:pPr>
            <w:r>
              <w:rPr>
                <w:lang w:val="es-ES_tradnl" w:eastAsia="es-ES_tradnl"/>
              </w:rPr>
              <w:t>Documento de Negocio</w:t>
            </w:r>
          </w:p>
        </w:tc>
        <w:tc>
          <w:tcPr>
            <w:tcW w:w="1829" w:type="dxa"/>
            <w:vAlign w:val="center"/>
          </w:tcPr>
          <w:p w14:paraId="36532A1B" w14:textId="6CD50D55" w:rsidR="009A2A33" w:rsidRDefault="009A2A33" w:rsidP="009A2A33">
            <w:pPr>
              <w:jc w:val="center"/>
              <w:rPr>
                <w:lang w:val="es-ES_tradnl" w:eastAsia="es-ES_tradnl"/>
              </w:rPr>
            </w:pPr>
            <w:r>
              <w:rPr>
                <w:lang w:val="es-ES_tradnl" w:eastAsia="es-ES_tradnl"/>
              </w:rPr>
              <w:t>P</w:t>
            </w:r>
          </w:p>
        </w:tc>
        <w:tc>
          <w:tcPr>
            <w:tcW w:w="1894" w:type="dxa"/>
            <w:vAlign w:val="center"/>
          </w:tcPr>
          <w:p w14:paraId="5680925F" w14:textId="446D5869" w:rsidR="009A2A33" w:rsidRDefault="009A2A33" w:rsidP="009A2A33">
            <w:pPr>
              <w:jc w:val="center"/>
              <w:rPr>
                <w:lang w:val="es-ES_tradnl" w:eastAsia="es-ES_tradnl"/>
              </w:rPr>
            </w:pPr>
            <w:r>
              <w:rPr>
                <w:lang w:val="es-ES_tradnl" w:eastAsia="es-ES_tradnl"/>
              </w:rPr>
              <w:t>SGCC</w:t>
            </w:r>
          </w:p>
        </w:tc>
      </w:tr>
      <w:tr w:rsidR="00C024D6" w14:paraId="20A6AF4C" w14:textId="77777777" w:rsidTr="00C20F73">
        <w:tc>
          <w:tcPr>
            <w:tcW w:w="1757" w:type="dxa"/>
            <w:vAlign w:val="center"/>
          </w:tcPr>
          <w:p w14:paraId="3487F4B6" w14:textId="4E800590" w:rsidR="00C024D6" w:rsidRDefault="00C024D6" w:rsidP="009A2A33">
            <w:pPr>
              <w:jc w:val="center"/>
              <w:rPr>
                <w:lang w:val="es-ES_tradnl" w:eastAsia="es-ES_tradnl"/>
              </w:rPr>
            </w:pPr>
            <w:r>
              <w:rPr>
                <w:lang w:val="es-ES_tradnl" w:eastAsia="es-ES_tradnl"/>
              </w:rPr>
              <w:t>E</w:t>
            </w:r>
          </w:p>
        </w:tc>
        <w:tc>
          <w:tcPr>
            <w:tcW w:w="2003" w:type="dxa"/>
            <w:vAlign w:val="center"/>
          </w:tcPr>
          <w:p w14:paraId="5EC3C6E0" w14:textId="2FD9B84C" w:rsidR="00C024D6" w:rsidRDefault="00C024D6" w:rsidP="009A2A33">
            <w:pPr>
              <w:jc w:val="center"/>
              <w:rPr>
                <w:lang w:val="es-ES_tradnl" w:eastAsia="es-ES_tradnl"/>
              </w:rPr>
            </w:pPr>
            <w:r>
              <w:rPr>
                <w:lang w:val="es-ES_tradnl" w:eastAsia="es-ES_tradnl"/>
              </w:rPr>
              <w:t>Documento de análisis</w:t>
            </w:r>
          </w:p>
        </w:tc>
        <w:tc>
          <w:tcPr>
            <w:tcW w:w="1829" w:type="dxa"/>
            <w:vAlign w:val="center"/>
          </w:tcPr>
          <w:p w14:paraId="17B17AA3" w14:textId="206249DE" w:rsidR="00C024D6" w:rsidRDefault="00C024D6" w:rsidP="009A2A33">
            <w:pPr>
              <w:jc w:val="center"/>
              <w:rPr>
                <w:lang w:val="es-ES_tradnl" w:eastAsia="es-ES_tradnl"/>
              </w:rPr>
            </w:pPr>
            <w:r>
              <w:rPr>
                <w:lang w:val="es-ES_tradnl" w:eastAsia="es-ES_tradnl"/>
              </w:rPr>
              <w:t>P</w:t>
            </w:r>
          </w:p>
        </w:tc>
        <w:tc>
          <w:tcPr>
            <w:tcW w:w="1894" w:type="dxa"/>
            <w:vAlign w:val="center"/>
          </w:tcPr>
          <w:p w14:paraId="0EBA6AFA" w14:textId="6C2ADC4D" w:rsidR="00C024D6" w:rsidRDefault="00C024D6" w:rsidP="009A2A33">
            <w:pPr>
              <w:jc w:val="center"/>
              <w:rPr>
                <w:lang w:val="es-ES_tradnl" w:eastAsia="es-ES_tradnl"/>
              </w:rPr>
            </w:pPr>
            <w:r>
              <w:rPr>
                <w:lang w:val="es-ES_tradnl" w:eastAsia="es-ES_tradnl"/>
              </w:rPr>
              <w:t>SGCC</w:t>
            </w:r>
          </w:p>
        </w:tc>
      </w:tr>
      <w:tr w:rsidR="009A2A33" w14:paraId="26FA90DB" w14:textId="77777777" w:rsidTr="00C20F73">
        <w:tc>
          <w:tcPr>
            <w:tcW w:w="1757" w:type="dxa"/>
            <w:vAlign w:val="center"/>
          </w:tcPr>
          <w:p w14:paraId="565925DF" w14:textId="59B73DD3" w:rsidR="009A2A33" w:rsidRDefault="009A2A33" w:rsidP="009A2A33">
            <w:pPr>
              <w:jc w:val="center"/>
              <w:rPr>
                <w:lang w:val="es-ES_tradnl" w:eastAsia="es-ES_tradnl"/>
              </w:rPr>
            </w:pPr>
            <w:r>
              <w:rPr>
                <w:lang w:val="es-ES_tradnl" w:eastAsia="es-ES_tradnl"/>
              </w:rPr>
              <w:t>E</w:t>
            </w:r>
          </w:p>
        </w:tc>
        <w:tc>
          <w:tcPr>
            <w:tcW w:w="2003" w:type="dxa"/>
            <w:vAlign w:val="center"/>
          </w:tcPr>
          <w:p w14:paraId="350EC656" w14:textId="23EF98D2" w:rsidR="009A2A33" w:rsidRDefault="009A2A33" w:rsidP="009A2A33">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9A2A33" w:rsidRDefault="009A2A33" w:rsidP="009A2A33">
            <w:pPr>
              <w:jc w:val="center"/>
              <w:rPr>
                <w:lang w:val="es-ES_tradnl" w:eastAsia="es-ES_tradnl"/>
              </w:rPr>
            </w:pPr>
            <w:r>
              <w:rPr>
                <w:lang w:val="es-ES_tradnl" w:eastAsia="es-ES_tradnl"/>
              </w:rPr>
              <w:t>P</w:t>
            </w:r>
          </w:p>
        </w:tc>
        <w:tc>
          <w:tcPr>
            <w:tcW w:w="1894" w:type="dxa"/>
            <w:vAlign w:val="center"/>
          </w:tcPr>
          <w:p w14:paraId="4DCC0577" w14:textId="50B4A5CC" w:rsidR="009A2A33" w:rsidRDefault="009A2A33" w:rsidP="009A2A33">
            <w:pPr>
              <w:jc w:val="center"/>
              <w:rPr>
                <w:lang w:val="es-ES_tradnl" w:eastAsia="es-ES_tradnl"/>
              </w:rPr>
            </w:pPr>
            <w:r>
              <w:rPr>
                <w:lang w:val="es-ES_tradnl" w:eastAsia="es-ES_tradnl"/>
              </w:rPr>
              <w:t>SGCC</w:t>
            </w:r>
          </w:p>
        </w:tc>
      </w:tr>
      <w:tr w:rsidR="009A2A33" w14:paraId="6C1587B3" w14:textId="77777777" w:rsidTr="00C20F73">
        <w:tc>
          <w:tcPr>
            <w:tcW w:w="1757" w:type="dxa"/>
            <w:vAlign w:val="center"/>
          </w:tcPr>
          <w:p w14:paraId="29753F1E" w14:textId="232EDA03" w:rsidR="009A2A33" w:rsidRDefault="009A2A33" w:rsidP="009A2A33">
            <w:pPr>
              <w:jc w:val="center"/>
              <w:rPr>
                <w:lang w:val="es-ES_tradnl" w:eastAsia="es-ES_tradnl"/>
              </w:rPr>
            </w:pPr>
            <w:r>
              <w:rPr>
                <w:lang w:val="es-ES_tradnl" w:eastAsia="es-ES_tradnl"/>
              </w:rPr>
              <w:t>E</w:t>
            </w:r>
          </w:p>
        </w:tc>
        <w:tc>
          <w:tcPr>
            <w:tcW w:w="2003" w:type="dxa"/>
            <w:vAlign w:val="center"/>
          </w:tcPr>
          <w:p w14:paraId="1203299C" w14:textId="5E5562C4" w:rsidR="009A2A33" w:rsidRDefault="00A5742B" w:rsidP="009A2A33">
            <w:pPr>
              <w:jc w:val="center"/>
              <w:rPr>
                <w:lang w:val="es-ES_tradnl" w:eastAsia="es-ES_tradnl"/>
              </w:rPr>
            </w:pPr>
            <w:r>
              <w:rPr>
                <w:lang w:val="es-ES_tradnl" w:eastAsia="es-ES_tradnl"/>
              </w:rPr>
              <w:t>Especificación</w:t>
            </w:r>
            <w:r w:rsidR="009A2A33">
              <w:rPr>
                <w:lang w:val="es-ES_tradnl" w:eastAsia="es-ES_tradnl"/>
              </w:rPr>
              <w:t xml:space="preserve"> de </w:t>
            </w:r>
            <w:r>
              <w:rPr>
                <w:lang w:val="es-ES_tradnl" w:eastAsia="es-ES_tradnl"/>
              </w:rPr>
              <w:t>c</w:t>
            </w:r>
            <w:r w:rsidR="009A2A33">
              <w:rPr>
                <w:lang w:val="es-ES_tradnl" w:eastAsia="es-ES_tradnl"/>
              </w:rPr>
              <w:t xml:space="preserve">aso de </w:t>
            </w:r>
            <w:r>
              <w:rPr>
                <w:lang w:val="es-ES_tradnl" w:eastAsia="es-ES_tradnl"/>
              </w:rPr>
              <w:t>uso registra cliente</w:t>
            </w:r>
          </w:p>
        </w:tc>
        <w:tc>
          <w:tcPr>
            <w:tcW w:w="1829" w:type="dxa"/>
            <w:vAlign w:val="center"/>
          </w:tcPr>
          <w:p w14:paraId="1E5FF2A2" w14:textId="42DD7B18" w:rsidR="009A2A33" w:rsidRDefault="009A2A33" w:rsidP="009A2A33">
            <w:pPr>
              <w:jc w:val="center"/>
              <w:rPr>
                <w:lang w:val="es-ES_tradnl" w:eastAsia="es-ES_tradnl"/>
              </w:rPr>
            </w:pPr>
            <w:r>
              <w:rPr>
                <w:lang w:val="es-ES_tradnl" w:eastAsia="es-ES_tradnl"/>
              </w:rPr>
              <w:t>P</w:t>
            </w:r>
          </w:p>
        </w:tc>
        <w:tc>
          <w:tcPr>
            <w:tcW w:w="1894" w:type="dxa"/>
            <w:vAlign w:val="center"/>
          </w:tcPr>
          <w:p w14:paraId="318C3D39" w14:textId="439F1B04" w:rsidR="009A2A33" w:rsidRDefault="009A2A33" w:rsidP="009A2A33">
            <w:pPr>
              <w:jc w:val="center"/>
              <w:rPr>
                <w:lang w:val="es-ES_tradnl" w:eastAsia="es-ES_tradnl"/>
              </w:rPr>
            </w:pPr>
            <w:r>
              <w:rPr>
                <w:lang w:val="es-ES_tradnl" w:eastAsia="es-ES_tradnl"/>
              </w:rPr>
              <w:t>SGCC</w:t>
            </w:r>
          </w:p>
        </w:tc>
      </w:tr>
      <w:tr w:rsidR="00A5742B" w14:paraId="74D79336" w14:textId="77777777" w:rsidTr="00C20F73">
        <w:tc>
          <w:tcPr>
            <w:tcW w:w="1757" w:type="dxa"/>
            <w:vAlign w:val="center"/>
          </w:tcPr>
          <w:p w14:paraId="64B2E18D" w14:textId="79DAEA67" w:rsidR="00A5742B" w:rsidRDefault="00A5742B" w:rsidP="00A5742B">
            <w:pPr>
              <w:jc w:val="center"/>
              <w:rPr>
                <w:lang w:val="es-ES_tradnl" w:eastAsia="es-ES_tradnl"/>
              </w:rPr>
            </w:pPr>
            <w:r>
              <w:rPr>
                <w:lang w:val="es-ES_tradnl" w:eastAsia="es-ES_tradnl"/>
              </w:rPr>
              <w:t>E</w:t>
            </w:r>
          </w:p>
        </w:tc>
        <w:tc>
          <w:tcPr>
            <w:tcW w:w="2003" w:type="dxa"/>
            <w:vAlign w:val="center"/>
          </w:tcPr>
          <w:p w14:paraId="3D83DB47" w14:textId="5E5F791D" w:rsidR="00A5742B" w:rsidRDefault="00A5742B" w:rsidP="00A5742B">
            <w:pPr>
              <w:jc w:val="center"/>
              <w:rPr>
                <w:lang w:val="es-ES_tradnl" w:eastAsia="es-ES_tradnl"/>
              </w:rPr>
            </w:pPr>
            <w:r>
              <w:rPr>
                <w:lang w:val="es-ES_tradnl" w:eastAsia="es-ES_tradnl"/>
              </w:rPr>
              <w:t>Especificación de caso de uso calcula tipo de cambio</w:t>
            </w:r>
          </w:p>
        </w:tc>
        <w:tc>
          <w:tcPr>
            <w:tcW w:w="1829" w:type="dxa"/>
            <w:vAlign w:val="center"/>
          </w:tcPr>
          <w:p w14:paraId="068012B4" w14:textId="0FB62594" w:rsidR="00A5742B" w:rsidRDefault="00A5742B" w:rsidP="00A5742B">
            <w:pPr>
              <w:jc w:val="center"/>
              <w:rPr>
                <w:lang w:val="es-ES_tradnl" w:eastAsia="es-ES_tradnl"/>
              </w:rPr>
            </w:pPr>
            <w:r>
              <w:rPr>
                <w:lang w:val="es-ES_tradnl" w:eastAsia="es-ES_tradnl"/>
              </w:rPr>
              <w:t>P</w:t>
            </w:r>
          </w:p>
        </w:tc>
        <w:tc>
          <w:tcPr>
            <w:tcW w:w="1894" w:type="dxa"/>
            <w:vAlign w:val="center"/>
          </w:tcPr>
          <w:p w14:paraId="7A5A4A0B" w14:textId="59CC62A6" w:rsidR="00A5742B" w:rsidRDefault="00A5742B" w:rsidP="00A5742B">
            <w:pPr>
              <w:jc w:val="center"/>
              <w:rPr>
                <w:lang w:val="es-ES_tradnl" w:eastAsia="es-ES_tradnl"/>
              </w:rPr>
            </w:pPr>
            <w:r>
              <w:rPr>
                <w:lang w:val="es-ES_tradnl" w:eastAsia="es-ES_tradnl"/>
              </w:rPr>
              <w:t>SGCC</w:t>
            </w:r>
          </w:p>
        </w:tc>
      </w:tr>
      <w:tr w:rsidR="00A5742B" w14:paraId="43F8AB46" w14:textId="77777777" w:rsidTr="00C20F73">
        <w:tc>
          <w:tcPr>
            <w:tcW w:w="1757" w:type="dxa"/>
            <w:vAlign w:val="center"/>
          </w:tcPr>
          <w:p w14:paraId="05593342" w14:textId="576E7077" w:rsidR="00A5742B" w:rsidRDefault="00A5742B" w:rsidP="00A5742B">
            <w:pPr>
              <w:jc w:val="center"/>
              <w:rPr>
                <w:lang w:val="es-ES_tradnl" w:eastAsia="es-ES_tradnl"/>
              </w:rPr>
            </w:pPr>
            <w:r>
              <w:rPr>
                <w:lang w:val="es-ES_tradnl" w:eastAsia="es-ES_tradnl"/>
              </w:rPr>
              <w:t>E</w:t>
            </w:r>
          </w:p>
        </w:tc>
        <w:tc>
          <w:tcPr>
            <w:tcW w:w="2003" w:type="dxa"/>
            <w:vAlign w:val="center"/>
          </w:tcPr>
          <w:p w14:paraId="4A102964" w14:textId="35CF7EBD" w:rsidR="00A5742B" w:rsidRDefault="00A5742B" w:rsidP="00A5742B">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A5742B" w:rsidRDefault="00A5742B" w:rsidP="00A5742B">
            <w:pPr>
              <w:jc w:val="center"/>
              <w:rPr>
                <w:lang w:val="es-ES_tradnl" w:eastAsia="es-ES_tradnl"/>
              </w:rPr>
            </w:pPr>
            <w:r>
              <w:rPr>
                <w:lang w:val="es-ES_tradnl" w:eastAsia="es-ES_tradnl"/>
              </w:rPr>
              <w:t>P</w:t>
            </w:r>
          </w:p>
        </w:tc>
        <w:tc>
          <w:tcPr>
            <w:tcW w:w="1894" w:type="dxa"/>
            <w:vAlign w:val="center"/>
          </w:tcPr>
          <w:p w14:paraId="4B6A3178" w14:textId="235238A0" w:rsidR="00A5742B" w:rsidRDefault="00A5742B" w:rsidP="00A5742B">
            <w:pPr>
              <w:jc w:val="center"/>
              <w:rPr>
                <w:lang w:val="es-ES_tradnl" w:eastAsia="es-ES_tradnl"/>
              </w:rPr>
            </w:pPr>
            <w:r>
              <w:rPr>
                <w:lang w:val="es-ES_tradnl" w:eastAsia="es-ES_tradnl"/>
              </w:rPr>
              <w:t>SGCC</w:t>
            </w:r>
          </w:p>
        </w:tc>
      </w:tr>
      <w:tr w:rsidR="00A5742B" w14:paraId="65D144A8" w14:textId="77777777" w:rsidTr="00C20F73">
        <w:tc>
          <w:tcPr>
            <w:tcW w:w="1757" w:type="dxa"/>
            <w:vAlign w:val="center"/>
          </w:tcPr>
          <w:p w14:paraId="039526AA" w14:textId="65CBA8D5" w:rsidR="00A5742B" w:rsidRDefault="00A5742B" w:rsidP="00A5742B">
            <w:pPr>
              <w:jc w:val="center"/>
              <w:rPr>
                <w:lang w:val="es-ES_tradnl" w:eastAsia="es-ES_tradnl"/>
              </w:rPr>
            </w:pPr>
            <w:r>
              <w:rPr>
                <w:lang w:val="es-ES_tradnl" w:eastAsia="es-ES_tradnl"/>
              </w:rPr>
              <w:t>E</w:t>
            </w:r>
          </w:p>
        </w:tc>
        <w:tc>
          <w:tcPr>
            <w:tcW w:w="2003" w:type="dxa"/>
            <w:vAlign w:val="center"/>
          </w:tcPr>
          <w:p w14:paraId="0BF8EA61" w14:textId="65B5851A" w:rsidR="00A5742B" w:rsidRDefault="00A5742B" w:rsidP="00A5742B">
            <w:pPr>
              <w:jc w:val="center"/>
              <w:rPr>
                <w:lang w:val="es-ES_tradnl" w:eastAsia="es-ES_tradnl"/>
              </w:rPr>
            </w:pPr>
            <w:r>
              <w:rPr>
                <w:lang w:val="es-ES_tradnl" w:eastAsia="es-ES_tradnl"/>
              </w:rPr>
              <w:t>Plan de Pruebas</w:t>
            </w:r>
          </w:p>
        </w:tc>
        <w:tc>
          <w:tcPr>
            <w:tcW w:w="1829" w:type="dxa"/>
            <w:vAlign w:val="center"/>
          </w:tcPr>
          <w:p w14:paraId="67443B91" w14:textId="5B4127CE" w:rsidR="00A5742B" w:rsidRDefault="00A5742B" w:rsidP="00A5742B">
            <w:pPr>
              <w:jc w:val="center"/>
              <w:rPr>
                <w:lang w:val="es-ES_tradnl" w:eastAsia="es-ES_tradnl"/>
              </w:rPr>
            </w:pPr>
            <w:r>
              <w:rPr>
                <w:lang w:val="es-ES_tradnl" w:eastAsia="es-ES_tradnl"/>
              </w:rPr>
              <w:t>P</w:t>
            </w:r>
          </w:p>
        </w:tc>
        <w:tc>
          <w:tcPr>
            <w:tcW w:w="1894" w:type="dxa"/>
            <w:vAlign w:val="center"/>
          </w:tcPr>
          <w:p w14:paraId="12B28627" w14:textId="271F1AC0" w:rsidR="00A5742B" w:rsidRDefault="00A5742B" w:rsidP="00A5742B">
            <w:pPr>
              <w:jc w:val="center"/>
              <w:rPr>
                <w:lang w:val="es-ES_tradnl" w:eastAsia="es-ES_tradnl"/>
              </w:rPr>
            </w:pPr>
            <w:r>
              <w:rPr>
                <w:lang w:val="es-ES_tradnl" w:eastAsia="es-ES_tradnl"/>
              </w:rPr>
              <w:t>SGCC</w:t>
            </w:r>
          </w:p>
        </w:tc>
      </w:tr>
      <w:tr w:rsidR="00A5742B" w14:paraId="30518BAB" w14:textId="77777777" w:rsidTr="00C20F73">
        <w:tc>
          <w:tcPr>
            <w:tcW w:w="1757" w:type="dxa"/>
            <w:vAlign w:val="center"/>
          </w:tcPr>
          <w:p w14:paraId="37C0CFCE" w14:textId="5118E3C5" w:rsidR="00A5742B" w:rsidRDefault="00A5742B" w:rsidP="00A5742B">
            <w:pPr>
              <w:jc w:val="center"/>
              <w:rPr>
                <w:lang w:val="es-ES_tradnl" w:eastAsia="es-ES_tradnl"/>
              </w:rPr>
            </w:pPr>
            <w:r>
              <w:rPr>
                <w:lang w:val="es-ES_tradnl" w:eastAsia="es-ES_tradnl"/>
              </w:rPr>
              <w:t>E</w:t>
            </w:r>
          </w:p>
        </w:tc>
        <w:tc>
          <w:tcPr>
            <w:tcW w:w="2003" w:type="dxa"/>
            <w:vAlign w:val="center"/>
          </w:tcPr>
          <w:p w14:paraId="7AF0F291" w14:textId="28CA4335" w:rsidR="00A5742B" w:rsidRDefault="00A5742B" w:rsidP="00A5742B">
            <w:pPr>
              <w:jc w:val="center"/>
              <w:rPr>
                <w:lang w:val="es-ES_tradnl" w:eastAsia="es-ES_tradnl"/>
              </w:rPr>
            </w:pPr>
            <w:r>
              <w:rPr>
                <w:lang w:val="es-ES_tradnl" w:eastAsia="es-ES_tradnl"/>
              </w:rPr>
              <w:t>Diseño de Prueba</w:t>
            </w:r>
          </w:p>
        </w:tc>
        <w:tc>
          <w:tcPr>
            <w:tcW w:w="1829" w:type="dxa"/>
            <w:vAlign w:val="center"/>
          </w:tcPr>
          <w:p w14:paraId="089691A0" w14:textId="6DA0FC53" w:rsidR="00A5742B" w:rsidRDefault="00A5742B" w:rsidP="00A5742B">
            <w:pPr>
              <w:jc w:val="center"/>
              <w:rPr>
                <w:lang w:val="es-ES_tradnl" w:eastAsia="es-ES_tradnl"/>
              </w:rPr>
            </w:pPr>
            <w:r>
              <w:rPr>
                <w:lang w:val="es-ES_tradnl" w:eastAsia="es-ES_tradnl"/>
              </w:rPr>
              <w:t>P</w:t>
            </w:r>
          </w:p>
        </w:tc>
        <w:tc>
          <w:tcPr>
            <w:tcW w:w="1894" w:type="dxa"/>
            <w:vAlign w:val="center"/>
          </w:tcPr>
          <w:p w14:paraId="000A9061" w14:textId="014A1D84" w:rsidR="00A5742B" w:rsidRDefault="00A5742B" w:rsidP="00A5742B">
            <w:pPr>
              <w:jc w:val="center"/>
              <w:rPr>
                <w:lang w:val="es-ES_tradnl" w:eastAsia="es-ES_tradnl"/>
              </w:rPr>
            </w:pPr>
            <w:r>
              <w:rPr>
                <w:lang w:val="es-ES_tradnl" w:eastAsia="es-ES_tradnl"/>
              </w:rPr>
              <w:t>SGCC</w:t>
            </w:r>
          </w:p>
        </w:tc>
      </w:tr>
      <w:tr w:rsidR="00A5742B" w14:paraId="35302A4D" w14:textId="77777777" w:rsidTr="00C20F73">
        <w:tc>
          <w:tcPr>
            <w:tcW w:w="1757" w:type="dxa"/>
            <w:vAlign w:val="center"/>
          </w:tcPr>
          <w:p w14:paraId="13DA8969" w14:textId="42E6E817" w:rsidR="00A5742B" w:rsidRDefault="00A5742B" w:rsidP="00A5742B">
            <w:pPr>
              <w:jc w:val="center"/>
              <w:rPr>
                <w:lang w:val="es-ES_tradnl" w:eastAsia="es-ES_tradnl"/>
              </w:rPr>
            </w:pPr>
            <w:r>
              <w:rPr>
                <w:lang w:val="es-ES_tradnl" w:eastAsia="es-ES_tradnl"/>
              </w:rPr>
              <w:t>E</w:t>
            </w:r>
          </w:p>
        </w:tc>
        <w:tc>
          <w:tcPr>
            <w:tcW w:w="2003" w:type="dxa"/>
            <w:vAlign w:val="center"/>
          </w:tcPr>
          <w:p w14:paraId="41D649E6" w14:textId="777E41BD" w:rsidR="00A5742B" w:rsidRDefault="00A5742B" w:rsidP="00A5742B">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A5742B" w:rsidRDefault="00A5742B" w:rsidP="00A5742B">
            <w:pPr>
              <w:jc w:val="center"/>
              <w:rPr>
                <w:lang w:val="es-ES_tradnl" w:eastAsia="es-ES_tradnl"/>
              </w:rPr>
            </w:pPr>
            <w:r>
              <w:rPr>
                <w:lang w:val="es-ES_tradnl" w:eastAsia="es-ES_tradnl"/>
              </w:rPr>
              <w:t>P</w:t>
            </w:r>
          </w:p>
        </w:tc>
        <w:tc>
          <w:tcPr>
            <w:tcW w:w="1894" w:type="dxa"/>
            <w:vAlign w:val="center"/>
          </w:tcPr>
          <w:p w14:paraId="742E744A" w14:textId="231100CE" w:rsidR="00A5742B" w:rsidRDefault="00A5742B" w:rsidP="00A5742B">
            <w:pPr>
              <w:jc w:val="center"/>
              <w:rPr>
                <w:lang w:val="es-ES_tradnl" w:eastAsia="es-ES_tradnl"/>
              </w:rPr>
            </w:pPr>
            <w:r>
              <w:rPr>
                <w:lang w:val="es-ES_tradnl" w:eastAsia="es-ES_tradnl"/>
              </w:rPr>
              <w:t>SGCC</w:t>
            </w:r>
          </w:p>
        </w:tc>
      </w:tr>
      <w:tr w:rsidR="0028067F" w14:paraId="47D660A7" w14:textId="77777777" w:rsidTr="00C20F73">
        <w:tc>
          <w:tcPr>
            <w:tcW w:w="1757" w:type="dxa"/>
            <w:vAlign w:val="center"/>
          </w:tcPr>
          <w:p w14:paraId="51A8031F" w14:textId="2F6286EF" w:rsidR="0028067F" w:rsidRDefault="0028067F" w:rsidP="0028067F">
            <w:pPr>
              <w:jc w:val="center"/>
              <w:rPr>
                <w:lang w:val="es-ES_tradnl" w:eastAsia="es-ES_tradnl"/>
              </w:rPr>
            </w:pPr>
            <w:r>
              <w:rPr>
                <w:lang w:val="es-ES_tradnl" w:eastAsia="es-ES_tradnl"/>
              </w:rPr>
              <w:t>E</w:t>
            </w:r>
          </w:p>
        </w:tc>
        <w:tc>
          <w:tcPr>
            <w:tcW w:w="2003" w:type="dxa"/>
            <w:vAlign w:val="center"/>
          </w:tcPr>
          <w:p w14:paraId="358C97E6" w14:textId="43746FF7" w:rsidR="0028067F" w:rsidRDefault="0028067F" w:rsidP="0028067F">
            <w:pPr>
              <w:jc w:val="center"/>
              <w:rPr>
                <w:lang w:val="es-ES_tradnl" w:eastAsia="es-ES_tradnl"/>
              </w:rPr>
            </w:pPr>
            <w:r>
              <w:rPr>
                <w:lang w:val="es-ES_tradnl" w:eastAsia="es-ES_tradnl"/>
              </w:rPr>
              <w:t>Manuales de usuario</w:t>
            </w:r>
          </w:p>
        </w:tc>
        <w:tc>
          <w:tcPr>
            <w:tcW w:w="1829" w:type="dxa"/>
            <w:vAlign w:val="center"/>
          </w:tcPr>
          <w:p w14:paraId="6DAC3203" w14:textId="489563C4" w:rsidR="0028067F" w:rsidRDefault="0028067F" w:rsidP="0028067F">
            <w:pPr>
              <w:jc w:val="center"/>
              <w:rPr>
                <w:lang w:val="es-ES_tradnl" w:eastAsia="es-ES_tradnl"/>
              </w:rPr>
            </w:pPr>
            <w:r>
              <w:rPr>
                <w:lang w:val="es-ES_tradnl" w:eastAsia="es-ES_tradnl"/>
              </w:rPr>
              <w:t>P</w:t>
            </w:r>
          </w:p>
        </w:tc>
        <w:tc>
          <w:tcPr>
            <w:tcW w:w="1894" w:type="dxa"/>
          </w:tcPr>
          <w:p w14:paraId="75C5FF0C" w14:textId="112DFF33" w:rsidR="0028067F" w:rsidRDefault="0028067F" w:rsidP="0028067F">
            <w:pPr>
              <w:jc w:val="center"/>
              <w:rPr>
                <w:lang w:val="es-ES_tradnl" w:eastAsia="es-ES_tradnl"/>
              </w:rPr>
            </w:pPr>
            <w:r w:rsidRPr="0061102D">
              <w:rPr>
                <w:lang w:val="es-ES_tradnl" w:eastAsia="es-ES_tradnl"/>
              </w:rPr>
              <w:t>SGCC</w:t>
            </w:r>
          </w:p>
        </w:tc>
      </w:tr>
      <w:tr w:rsidR="0028067F" w14:paraId="1A93B74F" w14:textId="77777777" w:rsidTr="00C20F73">
        <w:tc>
          <w:tcPr>
            <w:tcW w:w="1757" w:type="dxa"/>
            <w:vAlign w:val="center"/>
          </w:tcPr>
          <w:p w14:paraId="55F34150" w14:textId="0CB79F36" w:rsidR="0028067F" w:rsidRDefault="0028067F" w:rsidP="0028067F">
            <w:pPr>
              <w:jc w:val="center"/>
              <w:rPr>
                <w:lang w:val="es-ES_tradnl" w:eastAsia="es-ES_tradnl"/>
              </w:rPr>
            </w:pPr>
            <w:r>
              <w:rPr>
                <w:lang w:val="es-ES_tradnl" w:eastAsia="es-ES_tradnl"/>
              </w:rPr>
              <w:t>E</w:t>
            </w:r>
          </w:p>
        </w:tc>
        <w:tc>
          <w:tcPr>
            <w:tcW w:w="2003" w:type="dxa"/>
            <w:vAlign w:val="center"/>
          </w:tcPr>
          <w:p w14:paraId="701D7732" w14:textId="2FEC063A" w:rsidR="0028067F" w:rsidRDefault="0028067F" w:rsidP="0028067F">
            <w:pPr>
              <w:jc w:val="center"/>
              <w:rPr>
                <w:lang w:val="es-ES_tradnl" w:eastAsia="es-ES_tradnl"/>
              </w:rPr>
            </w:pPr>
            <w:r>
              <w:rPr>
                <w:lang w:val="es-ES_tradnl" w:eastAsia="es-ES_tradnl"/>
              </w:rPr>
              <w:t>Documento de despliegue</w:t>
            </w:r>
          </w:p>
        </w:tc>
        <w:tc>
          <w:tcPr>
            <w:tcW w:w="1829" w:type="dxa"/>
            <w:vAlign w:val="center"/>
          </w:tcPr>
          <w:p w14:paraId="3572B0E7" w14:textId="62486726" w:rsidR="0028067F" w:rsidRDefault="0028067F" w:rsidP="0028067F">
            <w:pPr>
              <w:jc w:val="center"/>
              <w:rPr>
                <w:lang w:val="es-ES_tradnl" w:eastAsia="es-ES_tradnl"/>
              </w:rPr>
            </w:pPr>
            <w:r>
              <w:rPr>
                <w:lang w:val="es-ES_tradnl" w:eastAsia="es-ES_tradnl"/>
              </w:rPr>
              <w:t>P</w:t>
            </w:r>
          </w:p>
        </w:tc>
        <w:tc>
          <w:tcPr>
            <w:tcW w:w="1894" w:type="dxa"/>
          </w:tcPr>
          <w:p w14:paraId="75D57FC6" w14:textId="2B2BB82A" w:rsidR="0028067F" w:rsidRDefault="0028067F" w:rsidP="0028067F">
            <w:pPr>
              <w:jc w:val="center"/>
              <w:rPr>
                <w:lang w:val="es-ES_tradnl" w:eastAsia="es-ES_tradnl"/>
              </w:rPr>
            </w:pPr>
            <w:r w:rsidRPr="0061102D">
              <w:rPr>
                <w:lang w:val="es-ES_tradnl" w:eastAsia="es-ES_tradnl"/>
              </w:rPr>
              <w:t>SGCC</w:t>
            </w:r>
          </w:p>
        </w:tc>
      </w:tr>
      <w:tr w:rsidR="00A5742B" w14:paraId="44638C54" w14:textId="77777777" w:rsidTr="00C20F73">
        <w:trPr>
          <w:trHeight w:val="772"/>
        </w:trPr>
        <w:tc>
          <w:tcPr>
            <w:tcW w:w="1757" w:type="dxa"/>
            <w:vAlign w:val="center"/>
          </w:tcPr>
          <w:p w14:paraId="16776A29" w14:textId="71DF4AB9" w:rsidR="00A5742B" w:rsidRDefault="00A5742B" w:rsidP="00A5742B">
            <w:pPr>
              <w:jc w:val="center"/>
              <w:rPr>
                <w:lang w:val="es-ES_tradnl" w:eastAsia="es-ES_tradnl"/>
              </w:rPr>
            </w:pPr>
            <w:r>
              <w:rPr>
                <w:lang w:val="es-ES_tradnl" w:eastAsia="es-ES_tradnl"/>
              </w:rPr>
              <w:t>E</w:t>
            </w:r>
          </w:p>
        </w:tc>
        <w:tc>
          <w:tcPr>
            <w:tcW w:w="2003" w:type="dxa"/>
            <w:vAlign w:val="center"/>
          </w:tcPr>
          <w:p w14:paraId="7E305C9D" w14:textId="7B17ABC3" w:rsidR="00A5742B" w:rsidRDefault="00A5742B" w:rsidP="00A5742B">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A5742B" w:rsidRDefault="00A5742B" w:rsidP="00A5742B">
            <w:pPr>
              <w:jc w:val="center"/>
              <w:rPr>
                <w:lang w:val="es-ES_tradnl" w:eastAsia="es-ES_tradnl"/>
              </w:rPr>
            </w:pPr>
            <w:r>
              <w:rPr>
                <w:lang w:val="es-ES_tradnl" w:eastAsia="es-ES_tradnl"/>
              </w:rPr>
              <w:t>P</w:t>
            </w:r>
          </w:p>
        </w:tc>
        <w:tc>
          <w:tcPr>
            <w:tcW w:w="1894" w:type="dxa"/>
            <w:vAlign w:val="center"/>
          </w:tcPr>
          <w:p w14:paraId="66F79D89" w14:textId="02F8ECD5" w:rsidR="00A5742B" w:rsidRDefault="00A5742B" w:rsidP="00A5742B">
            <w:pPr>
              <w:jc w:val="center"/>
              <w:rPr>
                <w:lang w:val="es-ES_tradnl" w:eastAsia="es-ES_tradnl"/>
              </w:rPr>
            </w:pPr>
            <w:r>
              <w:rPr>
                <w:lang w:val="es-ES_tradnl" w:eastAsia="es-ES_tradnl"/>
              </w:rPr>
              <w:t>SGCC</w:t>
            </w:r>
          </w:p>
        </w:tc>
      </w:tr>
      <w:tr w:rsidR="00A5742B" w14:paraId="2B71CE14" w14:textId="77777777" w:rsidTr="00C20F73">
        <w:tc>
          <w:tcPr>
            <w:tcW w:w="1757" w:type="dxa"/>
            <w:vAlign w:val="center"/>
          </w:tcPr>
          <w:p w14:paraId="174D1800" w14:textId="4BBFEFAD" w:rsidR="00A5742B" w:rsidRDefault="00A5742B" w:rsidP="00A5742B">
            <w:pPr>
              <w:jc w:val="center"/>
              <w:rPr>
                <w:lang w:val="es-ES_tradnl" w:eastAsia="es-ES_tradnl"/>
              </w:rPr>
            </w:pPr>
            <w:r>
              <w:rPr>
                <w:lang w:val="es-ES_tradnl" w:eastAsia="es-ES_tradnl"/>
              </w:rPr>
              <w:t>S</w:t>
            </w:r>
          </w:p>
        </w:tc>
        <w:tc>
          <w:tcPr>
            <w:tcW w:w="2003" w:type="dxa"/>
            <w:vAlign w:val="center"/>
          </w:tcPr>
          <w:p w14:paraId="039E6662" w14:textId="4504F5FA" w:rsidR="00A5742B" w:rsidRDefault="00A5742B" w:rsidP="00A5742B">
            <w:pPr>
              <w:jc w:val="center"/>
              <w:rPr>
                <w:lang w:val="es-ES_tradnl" w:eastAsia="es-ES_tradnl"/>
              </w:rPr>
            </w:pPr>
            <w:r>
              <w:rPr>
                <w:lang w:val="es-ES_tradnl" w:eastAsia="es-ES_tradnl"/>
              </w:rPr>
              <w:t xml:space="preserve">Base de datos </w:t>
            </w:r>
            <w:r w:rsidR="0028067F">
              <w:rPr>
                <w:lang w:val="es-ES_tradnl" w:eastAsia="es-ES_tradnl"/>
              </w:rPr>
              <w:t>Oracle 12c</w:t>
            </w:r>
          </w:p>
        </w:tc>
        <w:tc>
          <w:tcPr>
            <w:tcW w:w="1829" w:type="dxa"/>
            <w:vAlign w:val="center"/>
          </w:tcPr>
          <w:p w14:paraId="6ECA81C9" w14:textId="09639D16" w:rsidR="00A5742B" w:rsidRDefault="00A5742B" w:rsidP="00A5742B">
            <w:pPr>
              <w:jc w:val="center"/>
              <w:rPr>
                <w:lang w:val="es-ES_tradnl" w:eastAsia="es-ES_tradnl"/>
              </w:rPr>
            </w:pPr>
            <w:r>
              <w:rPr>
                <w:lang w:val="es-ES_tradnl" w:eastAsia="es-ES_tradnl"/>
              </w:rPr>
              <w:t>V</w:t>
            </w:r>
          </w:p>
        </w:tc>
        <w:tc>
          <w:tcPr>
            <w:tcW w:w="1894" w:type="dxa"/>
            <w:vAlign w:val="center"/>
          </w:tcPr>
          <w:p w14:paraId="19855746" w14:textId="53A20E19" w:rsidR="00A5742B" w:rsidRDefault="0024351C" w:rsidP="00A5742B">
            <w:pPr>
              <w:jc w:val="center"/>
              <w:rPr>
                <w:lang w:val="es-ES_tradnl" w:eastAsia="es-ES_tradnl"/>
              </w:rPr>
            </w:pPr>
            <w:r>
              <w:rPr>
                <w:lang w:val="es-ES_tradnl" w:eastAsia="es-ES_tradnl"/>
              </w:rPr>
              <w:t>SGCC</w:t>
            </w:r>
          </w:p>
        </w:tc>
      </w:tr>
      <w:tr w:rsidR="00A5742B" w14:paraId="633181A5" w14:textId="77777777" w:rsidTr="00C20F73">
        <w:tc>
          <w:tcPr>
            <w:tcW w:w="1757" w:type="dxa"/>
            <w:vAlign w:val="center"/>
          </w:tcPr>
          <w:p w14:paraId="71065A08" w14:textId="5CF6DBDA" w:rsidR="00A5742B" w:rsidRDefault="00A5742B" w:rsidP="00A5742B">
            <w:pPr>
              <w:jc w:val="center"/>
              <w:rPr>
                <w:lang w:val="es-ES_tradnl" w:eastAsia="es-ES_tradnl"/>
              </w:rPr>
            </w:pPr>
            <w:r>
              <w:rPr>
                <w:lang w:val="es-ES_tradnl" w:eastAsia="es-ES_tradnl"/>
              </w:rPr>
              <w:t>F</w:t>
            </w:r>
          </w:p>
        </w:tc>
        <w:tc>
          <w:tcPr>
            <w:tcW w:w="2003" w:type="dxa"/>
            <w:vAlign w:val="center"/>
          </w:tcPr>
          <w:p w14:paraId="1BB8DC32" w14:textId="1B98FD35" w:rsidR="00A5742B" w:rsidRDefault="00A5742B" w:rsidP="00A5742B">
            <w:pPr>
              <w:jc w:val="center"/>
              <w:rPr>
                <w:lang w:val="es-ES_tradnl" w:eastAsia="es-ES_tradnl"/>
              </w:rPr>
            </w:pPr>
            <w:r>
              <w:rPr>
                <w:lang w:val="es-ES_tradnl" w:eastAsia="es-ES_tradnl"/>
              </w:rPr>
              <w:t>Sistema web</w:t>
            </w:r>
          </w:p>
        </w:tc>
        <w:tc>
          <w:tcPr>
            <w:tcW w:w="1829" w:type="dxa"/>
            <w:vAlign w:val="center"/>
          </w:tcPr>
          <w:p w14:paraId="1DE4243C" w14:textId="107B3B1E" w:rsidR="00A5742B" w:rsidRDefault="00A5742B" w:rsidP="00A5742B">
            <w:pPr>
              <w:jc w:val="center"/>
              <w:rPr>
                <w:lang w:val="es-ES_tradnl" w:eastAsia="es-ES_tradnl"/>
              </w:rPr>
            </w:pPr>
            <w:r>
              <w:rPr>
                <w:lang w:val="es-ES_tradnl" w:eastAsia="es-ES_tradnl"/>
              </w:rPr>
              <w:t>P</w:t>
            </w:r>
          </w:p>
        </w:tc>
        <w:tc>
          <w:tcPr>
            <w:tcW w:w="1894" w:type="dxa"/>
          </w:tcPr>
          <w:p w14:paraId="71624D04" w14:textId="5BC65187" w:rsidR="00A5742B" w:rsidRDefault="00A5742B" w:rsidP="00A5742B">
            <w:pPr>
              <w:jc w:val="center"/>
              <w:rPr>
                <w:lang w:val="es-ES_tradnl" w:eastAsia="es-ES_tradnl"/>
              </w:rPr>
            </w:pPr>
            <w:r w:rsidRPr="00FA2682">
              <w:rPr>
                <w:lang w:val="es-ES_tradnl" w:eastAsia="es-ES_tradnl"/>
              </w:rPr>
              <w:t>SGCC</w:t>
            </w:r>
          </w:p>
        </w:tc>
      </w:tr>
      <w:tr w:rsidR="00A5742B" w14:paraId="31E92436" w14:textId="77777777" w:rsidTr="00C20F73">
        <w:tc>
          <w:tcPr>
            <w:tcW w:w="1757" w:type="dxa"/>
            <w:vAlign w:val="center"/>
          </w:tcPr>
          <w:p w14:paraId="2881CEB2" w14:textId="6099BAA3" w:rsidR="00A5742B" w:rsidRDefault="00A5742B" w:rsidP="00A5742B">
            <w:pPr>
              <w:jc w:val="center"/>
              <w:rPr>
                <w:lang w:val="es-ES_tradnl" w:eastAsia="es-ES_tradnl"/>
              </w:rPr>
            </w:pPr>
            <w:r>
              <w:rPr>
                <w:lang w:val="es-ES_tradnl" w:eastAsia="es-ES_tradnl"/>
              </w:rPr>
              <w:t>F</w:t>
            </w:r>
          </w:p>
        </w:tc>
        <w:tc>
          <w:tcPr>
            <w:tcW w:w="2003" w:type="dxa"/>
            <w:vAlign w:val="center"/>
          </w:tcPr>
          <w:p w14:paraId="16E353D0" w14:textId="055D1FCD" w:rsidR="00A5742B" w:rsidRDefault="00A5742B" w:rsidP="00A5742B">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A5742B" w:rsidRDefault="00A5742B" w:rsidP="00A5742B">
            <w:pPr>
              <w:jc w:val="center"/>
              <w:rPr>
                <w:lang w:val="es-ES_tradnl" w:eastAsia="es-ES_tradnl"/>
              </w:rPr>
            </w:pPr>
            <w:r>
              <w:rPr>
                <w:lang w:val="es-ES_tradnl" w:eastAsia="es-ES_tradnl"/>
              </w:rPr>
              <w:t>P</w:t>
            </w:r>
          </w:p>
        </w:tc>
        <w:tc>
          <w:tcPr>
            <w:tcW w:w="1894" w:type="dxa"/>
          </w:tcPr>
          <w:p w14:paraId="34A17A9A" w14:textId="481A9C59" w:rsidR="00A5742B" w:rsidRDefault="00A5742B" w:rsidP="00A5742B">
            <w:pPr>
              <w:jc w:val="center"/>
              <w:rPr>
                <w:lang w:val="es-ES_tradnl" w:eastAsia="es-ES_tradnl"/>
              </w:rPr>
            </w:pPr>
            <w:r w:rsidRPr="00FA2682">
              <w:rPr>
                <w:lang w:val="es-ES_tradnl" w:eastAsia="es-ES_tradnl"/>
              </w:rPr>
              <w:t>SGCC</w:t>
            </w:r>
          </w:p>
        </w:tc>
      </w:tr>
      <w:tr w:rsidR="00A5742B" w14:paraId="1FF60537" w14:textId="77777777" w:rsidTr="00C20F73">
        <w:tc>
          <w:tcPr>
            <w:tcW w:w="1757" w:type="dxa"/>
            <w:vAlign w:val="center"/>
          </w:tcPr>
          <w:p w14:paraId="01DEA63A" w14:textId="7182D450" w:rsidR="00A5742B" w:rsidRDefault="00A5742B" w:rsidP="00A5742B">
            <w:pPr>
              <w:jc w:val="center"/>
              <w:rPr>
                <w:lang w:val="es-ES_tradnl" w:eastAsia="es-ES_tradnl"/>
              </w:rPr>
            </w:pPr>
            <w:r>
              <w:rPr>
                <w:lang w:val="es-ES_tradnl" w:eastAsia="es-ES_tradnl"/>
              </w:rPr>
              <w:t>F</w:t>
            </w:r>
          </w:p>
        </w:tc>
        <w:tc>
          <w:tcPr>
            <w:tcW w:w="2003" w:type="dxa"/>
            <w:vAlign w:val="center"/>
          </w:tcPr>
          <w:p w14:paraId="559BA415" w14:textId="588AF5E7" w:rsidR="00A5742B" w:rsidRDefault="00A5742B" w:rsidP="00A5742B">
            <w:pPr>
              <w:jc w:val="center"/>
              <w:rPr>
                <w:lang w:val="es-ES_tradnl" w:eastAsia="es-ES_tradnl"/>
              </w:rPr>
            </w:pPr>
            <w:r>
              <w:rPr>
                <w:lang w:val="es-ES_tradnl" w:eastAsia="es-ES_tradnl"/>
              </w:rPr>
              <w:t>Servidor Linux</w:t>
            </w:r>
          </w:p>
        </w:tc>
        <w:tc>
          <w:tcPr>
            <w:tcW w:w="1829" w:type="dxa"/>
            <w:vAlign w:val="center"/>
          </w:tcPr>
          <w:p w14:paraId="4EF2AF7E" w14:textId="594C2096" w:rsidR="00A5742B" w:rsidRDefault="00A5742B" w:rsidP="00A5742B">
            <w:pPr>
              <w:jc w:val="center"/>
              <w:rPr>
                <w:lang w:val="es-ES_tradnl" w:eastAsia="es-ES_tradnl"/>
              </w:rPr>
            </w:pPr>
            <w:r>
              <w:rPr>
                <w:lang w:val="es-ES_tradnl" w:eastAsia="es-ES_tradnl"/>
              </w:rPr>
              <w:t>V</w:t>
            </w:r>
          </w:p>
        </w:tc>
        <w:tc>
          <w:tcPr>
            <w:tcW w:w="1894" w:type="dxa"/>
            <w:vAlign w:val="center"/>
          </w:tcPr>
          <w:p w14:paraId="6603197F" w14:textId="2252D109" w:rsidR="00A5742B" w:rsidRDefault="00132B80" w:rsidP="00A5742B">
            <w:pPr>
              <w:jc w:val="center"/>
              <w:rPr>
                <w:lang w:val="es-ES_tradnl" w:eastAsia="es-ES_tradnl"/>
              </w:rPr>
            </w:pPr>
            <w:r>
              <w:rPr>
                <w:lang w:val="es-ES_tradnl" w:eastAsia="es-ES_tradnl"/>
              </w:rPr>
              <w:t>SGCC</w:t>
            </w:r>
          </w:p>
        </w:tc>
      </w:tr>
      <w:tr w:rsidR="00A5742B" w14:paraId="42324DD7" w14:textId="77777777" w:rsidTr="00C20F73">
        <w:tc>
          <w:tcPr>
            <w:tcW w:w="1757" w:type="dxa"/>
            <w:vAlign w:val="center"/>
          </w:tcPr>
          <w:p w14:paraId="04CBE403" w14:textId="4317FD85" w:rsidR="00A5742B" w:rsidRDefault="00A5742B" w:rsidP="00A5742B">
            <w:pPr>
              <w:jc w:val="center"/>
              <w:rPr>
                <w:lang w:val="es-ES_tradnl" w:eastAsia="es-ES_tradnl"/>
              </w:rPr>
            </w:pPr>
            <w:r>
              <w:rPr>
                <w:lang w:val="es-ES_tradnl" w:eastAsia="es-ES_tradnl"/>
              </w:rPr>
              <w:t>F</w:t>
            </w:r>
          </w:p>
        </w:tc>
        <w:tc>
          <w:tcPr>
            <w:tcW w:w="2003" w:type="dxa"/>
            <w:vAlign w:val="center"/>
          </w:tcPr>
          <w:p w14:paraId="1CF6ED4E" w14:textId="66088FD5" w:rsidR="00A5742B" w:rsidRDefault="00A5742B" w:rsidP="00A5742B">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A5742B" w:rsidRDefault="00A5742B" w:rsidP="00A5742B">
            <w:pPr>
              <w:jc w:val="center"/>
              <w:rPr>
                <w:lang w:val="es-ES_tradnl" w:eastAsia="es-ES_tradnl"/>
              </w:rPr>
            </w:pPr>
            <w:r>
              <w:rPr>
                <w:lang w:val="es-ES_tradnl" w:eastAsia="es-ES_tradnl"/>
              </w:rPr>
              <w:t>V</w:t>
            </w:r>
          </w:p>
        </w:tc>
        <w:tc>
          <w:tcPr>
            <w:tcW w:w="1894" w:type="dxa"/>
            <w:vAlign w:val="center"/>
          </w:tcPr>
          <w:p w14:paraId="6480F48A" w14:textId="30E83E20" w:rsidR="00A5742B" w:rsidRDefault="00132B80" w:rsidP="00A5742B">
            <w:pPr>
              <w:jc w:val="center"/>
              <w:rPr>
                <w:lang w:val="es-ES_tradnl" w:eastAsia="es-ES_tradnl"/>
              </w:rPr>
            </w:pPr>
            <w:r>
              <w:rPr>
                <w:lang w:val="es-ES_tradnl" w:eastAsia="es-ES_tradnl"/>
              </w:rPr>
              <w:t>SGCC</w:t>
            </w:r>
          </w:p>
        </w:tc>
      </w:tr>
      <w:tr w:rsidR="00C20F73" w14:paraId="71D0190A" w14:textId="77777777" w:rsidTr="00C20F73">
        <w:tc>
          <w:tcPr>
            <w:tcW w:w="1757" w:type="dxa"/>
            <w:vAlign w:val="center"/>
          </w:tcPr>
          <w:p w14:paraId="52D7E274" w14:textId="0A484E8F" w:rsidR="00C20F73" w:rsidRDefault="00C20F73" w:rsidP="00C20F73">
            <w:pPr>
              <w:jc w:val="center"/>
              <w:rPr>
                <w:lang w:val="es-ES_tradnl" w:eastAsia="es-ES_tradnl"/>
              </w:rPr>
            </w:pPr>
            <w:r>
              <w:rPr>
                <w:lang w:val="es-ES_tradnl" w:eastAsia="es-ES_tradnl"/>
              </w:rPr>
              <w:t>E</w:t>
            </w:r>
          </w:p>
        </w:tc>
        <w:tc>
          <w:tcPr>
            <w:tcW w:w="2003" w:type="dxa"/>
            <w:vAlign w:val="center"/>
          </w:tcPr>
          <w:p w14:paraId="3F176497" w14:textId="12FA6FA3" w:rsidR="00C20F73" w:rsidRDefault="00C20F73" w:rsidP="00C20F73">
            <w:pPr>
              <w:jc w:val="center"/>
              <w:rPr>
                <w:lang w:val="es-ES_tradnl" w:eastAsia="es-ES_tradnl"/>
              </w:rPr>
            </w:pPr>
            <w:r>
              <w:rPr>
                <w:lang w:val="es-ES_tradnl" w:eastAsia="es-ES_tradnl"/>
              </w:rPr>
              <w:t>Plan de Proyecto</w:t>
            </w:r>
          </w:p>
        </w:tc>
        <w:tc>
          <w:tcPr>
            <w:tcW w:w="1829" w:type="dxa"/>
            <w:vAlign w:val="center"/>
          </w:tcPr>
          <w:p w14:paraId="7F7AD6A2" w14:textId="2C996FB9" w:rsidR="00C20F73" w:rsidRDefault="00C20F73" w:rsidP="00C20F73">
            <w:pPr>
              <w:jc w:val="center"/>
              <w:rPr>
                <w:lang w:val="es-ES_tradnl" w:eastAsia="es-ES_tradnl"/>
              </w:rPr>
            </w:pPr>
            <w:r>
              <w:rPr>
                <w:lang w:val="es-ES_tradnl" w:eastAsia="es-ES_tradnl"/>
              </w:rPr>
              <w:t>P</w:t>
            </w:r>
          </w:p>
        </w:tc>
        <w:tc>
          <w:tcPr>
            <w:tcW w:w="1894" w:type="dxa"/>
            <w:vAlign w:val="center"/>
          </w:tcPr>
          <w:p w14:paraId="268906A1" w14:textId="322AD028" w:rsidR="00C20F73" w:rsidRDefault="004077A0" w:rsidP="00C20F73">
            <w:pPr>
              <w:jc w:val="center"/>
              <w:rPr>
                <w:lang w:val="es-ES_tradnl" w:eastAsia="es-ES_tradnl"/>
              </w:rPr>
            </w:pPr>
            <w:r>
              <w:rPr>
                <w:lang w:val="es-ES_tradnl" w:eastAsia="es-ES_tradnl"/>
              </w:rPr>
              <w:t>SUC</w:t>
            </w:r>
          </w:p>
        </w:tc>
      </w:tr>
      <w:tr w:rsidR="00C20F73" w14:paraId="6257A8C7" w14:textId="77777777" w:rsidTr="00C20F73">
        <w:tc>
          <w:tcPr>
            <w:tcW w:w="1757" w:type="dxa"/>
            <w:vAlign w:val="center"/>
          </w:tcPr>
          <w:p w14:paraId="1B18ED8D" w14:textId="163523A5" w:rsidR="00C20F73" w:rsidRDefault="00C20F73" w:rsidP="00C20F73">
            <w:pPr>
              <w:jc w:val="center"/>
              <w:rPr>
                <w:lang w:val="es-ES_tradnl" w:eastAsia="es-ES_tradnl"/>
              </w:rPr>
            </w:pPr>
            <w:r>
              <w:rPr>
                <w:lang w:val="es-ES_tradnl" w:eastAsia="es-ES_tradnl"/>
              </w:rPr>
              <w:lastRenderedPageBreak/>
              <w:t>E</w:t>
            </w:r>
          </w:p>
        </w:tc>
        <w:tc>
          <w:tcPr>
            <w:tcW w:w="2003" w:type="dxa"/>
            <w:vAlign w:val="center"/>
          </w:tcPr>
          <w:p w14:paraId="265E059A" w14:textId="0FA52B50" w:rsidR="00C20F73" w:rsidRDefault="00C20F73" w:rsidP="00C20F73">
            <w:pPr>
              <w:jc w:val="center"/>
              <w:rPr>
                <w:lang w:val="es-ES_tradnl" w:eastAsia="es-ES_tradnl"/>
              </w:rPr>
            </w:pPr>
            <w:r>
              <w:rPr>
                <w:lang w:val="es-ES_tradnl" w:eastAsia="es-ES_tradnl"/>
              </w:rPr>
              <w:t>Plan de Riesgos</w:t>
            </w:r>
          </w:p>
        </w:tc>
        <w:tc>
          <w:tcPr>
            <w:tcW w:w="1829" w:type="dxa"/>
            <w:vAlign w:val="center"/>
          </w:tcPr>
          <w:p w14:paraId="0009B473" w14:textId="4E7B62A5" w:rsidR="00C20F73" w:rsidRDefault="00C20F73" w:rsidP="00C20F73">
            <w:pPr>
              <w:jc w:val="center"/>
              <w:rPr>
                <w:lang w:val="es-ES_tradnl" w:eastAsia="es-ES_tradnl"/>
              </w:rPr>
            </w:pPr>
            <w:r>
              <w:rPr>
                <w:lang w:val="es-ES_tradnl" w:eastAsia="es-ES_tradnl"/>
              </w:rPr>
              <w:t>P</w:t>
            </w:r>
          </w:p>
        </w:tc>
        <w:tc>
          <w:tcPr>
            <w:tcW w:w="1894" w:type="dxa"/>
            <w:vAlign w:val="center"/>
          </w:tcPr>
          <w:p w14:paraId="0F5C488B" w14:textId="3FBEC0D5" w:rsidR="00C20F73" w:rsidRDefault="004077A0" w:rsidP="00C20F73">
            <w:pPr>
              <w:jc w:val="center"/>
              <w:rPr>
                <w:lang w:val="es-ES_tradnl" w:eastAsia="es-ES_tradnl"/>
              </w:rPr>
            </w:pPr>
            <w:r>
              <w:rPr>
                <w:lang w:val="es-ES_tradnl" w:eastAsia="es-ES_tradnl"/>
              </w:rPr>
              <w:t>SUC</w:t>
            </w:r>
          </w:p>
        </w:tc>
      </w:tr>
      <w:tr w:rsidR="004077A0" w14:paraId="08A6D5CA" w14:textId="77777777" w:rsidTr="00C20F73">
        <w:tc>
          <w:tcPr>
            <w:tcW w:w="1757" w:type="dxa"/>
            <w:vAlign w:val="center"/>
          </w:tcPr>
          <w:p w14:paraId="01D388B9" w14:textId="6D7EB180" w:rsidR="004077A0" w:rsidRDefault="004077A0" w:rsidP="00C20F73">
            <w:pPr>
              <w:jc w:val="center"/>
              <w:rPr>
                <w:lang w:val="es-ES_tradnl" w:eastAsia="es-ES_tradnl"/>
              </w:rPr>
            </w:pPr>
            <w:r>
              <w:rPr>
                <w:lang w:val="es-ES_tradnl" w:eastAsia="es-ES_tradnl"/>
              </w:rPr>
              <w:t>S</w:t>
            </w:r>
          </w:p>
        </w:tc>
        <w:tc>
          <w:tcPr>
            <w:tcW w:w="2003" w:type="dxa"/>
            <w:vAlign w:val="center"/>
          </w:tcPr>
          <w:p w14:paraId="2B30E16C" w14:textId="0CD25441" w:rsidR="004077A0" w:rsidRDefault="004077A0" w:rsidP="00C20F73">
            <w:pPr>
              <w:jc w:val="center"/>
              <w:rPr>
                <w:lang w:val="es-ES_tradnl" w:eastAsia="es-ES_tradnl"/>
              </w:rPr>
            </w:pPr>
            <w:proofErr w:type="spellStart"/>
            <w:r w:rsidRPr="004077A0">
              <w:rPr>
                <w:lang w:val="es-ES_tradnl" w:eastAsia="es-ES_tradnl"/>
              </w:rPr>
              <w:t>GlassFish</w:t>
            </w:r>
            <w:proofErr w:type="spellEnd"/>
            <w:r w:rsidRPr="004077A0">
              <w:rPr>
                <w:lang w:val="es-ES_tradnl" w:eastAsia="es-ES_tradnl"/>
              </w:rPr>
              <w:t> 4.1.2</w:t>
            </w:r>
          </w:p>
        </w:tc>
        <w:tc>
          <w:tcPr>
            <w:tcW w:w="1829" w:type="dxa"/>
            <w:vAlign w:val="center"/>
          </w:tcPr>
          <w:p w14:paraId="0D44B944" w14:textId="64B1D1F6" w:rsidR="004077A0" w:rsidRDefault="004077A0" w:rsidP="00C20F73">
            <w:pPr>
              <w:jc w:val="center"/>
              <w:rPr>
                <w:lang w:val="es-ES_tradnl" w:eastAsia="es-ES_tradnl"/>
              </w:rPr>
            </w:pPr>
            <w:r>
              <w:rPr>
                <w:lang w:val="es-ES_tradnl" w:eastAsia="es-ES_tradnl"/>
              </w:rPr>
              <w:t>V</w:t>
            </w:r>
          </w:p>
        </w:tc>
        <w:tc>
          <w:tcPr>
            <w:tcW w:w="1894" w:type="dxa"/>
            <w:vAlign w:val="center"/>
          </w:tcPr>
          <w:p w14:paraId="208425B2" w14:textId="450CE2BB" w:rsidR="004077A0" w:rsidRDefault="004077A0" w:rsidP="00C20F73">
            <w:pPr>
              <w:jc w:val="center"/>
              <w:rPr>
                <w:lang w:val="es-ES_tradnl" w:eastAsia="es-ES_tradnl"/>
              </w:rPr>
            </w:pPr>
            <w:r>
              <w:rPr>
                <w:lang w:val="es-ES_tradnl" w:eastAsia="es-ES_tradnl"/>
              </w:rPr>
              <w:t>SUC</w:t>
            </w:r>
          </w:p>
        </w:tc>
      </w:tr>
      <w:tr w:rsidR="004077A0" w14:paraId="349E3788" w14:textId="77777777" w:rsidTr="00C20F73">
        <w:tc>
          <w:tcPr>
            <w:tcW w:w="1757" w:type="dxa"/>
            <w:vAlign w:val="center"/>
          </w:tcPr>
          <w:p w14:paraId="03645BBC" w14:textId="258850A8" w:rsidR="004077A0" w:rsidRDefault="00593B67" w:rsidP="00C20F73">
            <w:pPr>
              <w:jc w:val="center"/>
              <w:rPr>
                <w:lang w:val="es-ES_tradnl" w:eastAsia="es-ES_tradnl"/>
              </w:rPr>
            </w:pPr>
            <w:r>
              <w:rPr>
                <w:lang w:val="es-ES_tradnl" w:eastAsia="es-ES_tradnl"/>
              </w:rPr>
              <w:t>S</w:t>
            </w:r>
          </w:p>
        </w:tc>
        <w:tc>
          <w:tcPr>
            <w:tcW w:w="2003" w:type="dxa"/>
            <w:vAlign w:val="center"/>
          </w:tcPr>
          <w:p w14:paraId="3C1FFB5C" w14:textId="5F7DE914" w:rsidR="004077A0" w:rsidRDefault="00593B67" w:rsidP="00C20F73">
            <w:pPr>
              <w:jc w:val="center"/>
              <w:rPr>
                <w:lang w:val="es-ES_tradnl" w:eastAsia="es-ES_tradnl"/>
              </w:rPr>
            </w:pPr>
            <w:r>
              <w:rPr>
                <w:lang w:val="es-ES_tradnl" w:eastAsia="es-ES_tradnl"/>
              </w:rPr>
              <w:t>SO Windows 10</w:t>
            </w:r>
          </w:p>
        </w:tc>
        <w:tc>
          <w:tcPr>
            <w:tcW w:w="1829" w:type="dxa"/>
            <w:vAlign w:val="center"/>
          </w:tcPr>
          <w:p w14:paraId="31FADDE0" w14:textId="798AF7D9" w:rsidR="004077A0" w:rsidRDefault="00593B67" w:rsidP="00C20F73">
            <w:pPr>
              <w:jc w:val="center"/>
              <w:rPr>
                <w:lang w:val="es-ES_tradnl" w:eastAsia="es-ES_tradnl"/>
              </w:rPr>
            </w:pPr>
            <w:r>
              <w:rPr>
                <w:lang w:val="es-ES_tradnl" w:eastAsia="es-ES_tradnl"/>
              </w:rPr>
              <w:t>P</w:t>
            </w:r>
          </w:p>
        </w:tc>
        <w:tc>
          <w:tcPr>
            <w:tcW w:w="1894" w:type="dxa"/>
            <w:vAlign w:val="center"/>
          </w:tcPr>
          <w:p w14:paraId="001EB1F8" w14:textId="6974164C" w:rsidR="004077A0" w:rsidRDefault="00593B67" w:rsidP="00C20F73">
            <w:pPr>
              <w:jc w:val="center"/>
              <w:rPr>
                <w:lang w:val="es-ES_tradnl" w:eastAsia="es-ES_tradnl"/>
              </w:rPr>
            </w:pPr>
            <w:r>
              <w:rPr>
                <w:lang w:val="es-ES_tradnl" w:eastAsia="es-ES_tradnl"/>
              </w:rPr>
              <w:t>SUC</w:t>
            </w:r>
          </w:p>
        </w:tc>
      </w:tr>
      <w:tr w:rsidR="005A666B" w14:paraId="13B38D52" w14:textId="77777777" w:rsidTr="00C20F73">
        <w:tc>
          <w:tcPr>
            <w:tcW w:w="1757" w:type="dxa"/>
            <w:vAlign w:val="center"/>
          </w:tcPr>
          <w:p w14:paraId="229FF3EB" w14:textId="23533C45" w:rsidR="005A666B" w:rsidRDefault="005A666B" w:rsidP="005A666B">
            <w:pPr>
              <w:jc w:val="center"/>
              <w:rPr>
                <w:lang w:val="es-ES_tradnl" w:eastAsia="es-ES_tradnl"/>
              </w:rPr>
            </w:pPr>
            <w:r>
              <w:rPr>
                <w:lang w:val="es-ES_tradnl" w:eastAsia="es-ES_tradnl"/>
              </w:rPr>
              <w:t>E</w:t>
            </w:r>
          </w:p>
        </w:tc>
        <w:tc>
          <w:tcPr>
            <w:tcW w:w="2003" w:type="dxa"/>
            <w:vAlign w:val="center"/>
          </w:tcPr>
          <w:p w14:paraId="6D5D3212" w14:textId="4B3BEE85" w:rsidR="005A666B" w:rsidRDefault="005A666B" w:rsidP="005A666B">
            <w:pPr>
              <w:jc w:val="center"/>
              <w:rPr>
                <w:lang w:val="es-ES_tradnl" w:eastAsia="es-ES_tradnl"/>
              </w:rPr>
            </w:pPr>
            <w:r>
              <w:rPr>
                <w:lang w:val="es-ES_tradnl" w:eastAsia="es-ES_tradnl"/>
              </w:rPr>
              <w:t>Documento de Casos de Negocio</w:t>
            </w:r>
          </w:p>
        </w:tc>
        <w:tc>
          <w:tcPr>
            <w:tcW w:w="1829" w:type="dxa"/>
            <w:vAlign w:val="center"/>
          </w:tcPr>
          <w:p w14:paraId="2B56C31E" w14:textId="553A3AC8" w:rsidR="005A666B" w:rsidRDefault="005A666B" w:rsidP="005A666B">
            <w:pPr>
              <w:jc w:val="center"/>
              <w:rPr>
                <w:lang w:val="es-ES_tradnl" w:eastAsia="es-ES_tradnl"/>
              </w:rPr>
            </w:pPr>
            <w:r>
              <w:rPr>
                <w:lang w:val="es-ES_tradnl" w:eastAsia="es-ES_tradnl"/>
              </w:rPr>
              <w:t>P</w:t>
            </w:r>
          </w:p>
        </w:tc>
        <w:tc>
          <w:tcPr>
            <w:tcW w:w="1894" w:type="dxa"/>
            <w:vAlign w:val="center"/>
          </w:tcPr>
          <w:p w14:paraId="3A882300" w14:textId="5D728AD8" w:rsidR="005A666B" w:rsidRDefault="005A666B" w:rsidP="005A666B">
            <w:pPr>
              <w:jc w:val="center"/>
              <w:rPr>
                <w:lang w:val="es-ES_tradnl" w:eastAsia="es-ES_tradnl"/>
              </w:rPr>
            </w:pPr>
            <w:r>
              <w:rPr>
                <w:lang w:val="es-ES_tradnl" w:eastAsia="es-ES_tradnl"/>
              </w:rPr>
              <w:t>ASX</w:t>
            </w:r>
          </w:p>
        </w:tc>
      </w:tr>
      <w:tr w:rsidR="005A666B" w14:paraId="3752A772" w14:textId="77777777" w:rsidTr="00C20F73">
        <w:tc>
          <w:tcPr>
            <w:tcW w:w="1757" w:type="dxa"/>
            <w:vAlign w:val="center"/>
          </w:tcPr>
          <w:p w14:paraId="6A413FDA" w14:textId="35EDFC06" w:rsidR="005A666B" w:rsidRDefault="005A666B" w:rsidP="005A666B">
            <w:pPr>
              <w:jc w:val="center"/>
              <w:rPr>
                <w:lang w:val="es-ES_tradnl" w:eastAsia="es-ES_tradnl"/>
              </w:rPr>
            </w:pPr>
            <w:r>
              <w:rPr>
                <w:lang w:val="es-ES_tradnl" w:eastAsia="es-ES_tradnl"/>
              </w:rPr>
              <w:t>E</w:t>
            </w:r>
          </w:p>
        </w:tc>
        <w:tc>
          <w:tcPr>
            <w:tcW w:w="2003" w:type="dxa"/>
            <w:vAlign w:val="center"/>
          </w:tcPr>
          <w:p w14:paraId="643B8FD2" w14:textId="05EA4534" w:rsidR="005A666B" w:rsidRDefault="005A666B" w:rsidP="005A666B">
            <w:pPr>
              <w:jc w:val="center"/>
              <w:rPr>
                <w:lang w:val="es-ES_tradnl" w:eastAsia="es-ES_tradnl"/>
              </w:rPr>
            </w:pPr>
            <w:r>
              <w:rPr>
                <w:lang w:val="es-ES_tradnl" w:eastAsia="es-ES_tradnl"/>
              </w:rPr>
              <w:t>Plan de Pruebas</w:t>
            </w:r>
          </w:p>
        </w:tc>
        <w:tc>
          <w:tcPr>
            <w:tcW w:w="1829" w:type="dxa"/>
            <w:vAlign w:val="center"/>
          </w:tcPr>
          <w:p w14:paraId="5C094E45" w14:textId="076D9943" w:rsidR="005A666B" w:rsidRDefault="005A666B" w:rsidP="005A666B">
            <w:pPr>
              <w:jc w:val="center"/>
              <w:rPr>
                <w:lang w:val="es-ES_tradnl" w:eastAsia="es-ES_tradnl"/>
              </w:rPr>
            </w:pPr>
            <w:r>
              <w:rPr>
                <w:lang w:val="es-ES_tradnl" w:eastAsia="es-ES_tradnl"/>
              </w:rPr>
              <w:t>P</w:t>
            </w:r>
          </w:p>
        </w:tc>
        <w:tc>
          <w:tcPr>
            <w:tcW w:w="1894" w:type="dxa"/>
            <w:vAlign w:val="center"/>
          </w:tcPr>
          <w:p w14:paraId="6C0C84E1" w14:textId="007FB548" w:rsidR="005A666B" w:rsidRDefault="005A666B" w:rsidP="005A666B">
            <w:pPr>
              <w:jc w:val="center"/>
              <w:rPr>
                <w:lang w:val="es-ES_tradnl" w:eastAsia="es-ES_tradnl"/>
              </w:rPr>
            </w:pPr>
            <w:r>
              <w:rPr>
                <w:lang w:val="es-ES_tradnl" w:eastAsia="es-ES_tradnl"/>
              </w:rPr>
              <w:t>ASX</w:t>
            </w:r>
          </w:p>
        </w:tc>
      </w:tr>
      <w:tr w:rsidR="005A666B" w14:paraId="381734D8" w14:textId="77777777" w:rsidTr="00C20F73">
        <w:tc>
          <w:tcPr>
            <w:tcW w:w="1757" w:type="dxa"/>
            <w:vAlign w:val="center"/>
          </w:tcPr>
          <w:p w14:paraId="4530FBC1" w14:textId="129D49C1" w:rsidR="005A666B" w:rsidRDefault="005A666B" w:rsidP="005A666B">
            <w:pPr>
              <w:jc w:val="center"/>
              <w:rPr>
                <w:lang w:val="es-ES_tradnl" w:eastAsia="es-ES_tradnl"/>
              </w:rPr>
            </w:pPr>
            <w:r>
              <w:rPr>
                <w:lang w:val="es-ES_tradnl" w:eastAsia="es-ES_tradnl"/>
              </w:rPr>
              <w:t>E</w:t>
            </w:r>
          </w:p>
        </w:tc>
        <w:tc>
          <w:tcPr>
            <w:tcW w:w="2003" w:type="dxa"/>
            <w:vAlign w:val="center"/>
          </w:tcPr>
          <w:p w14:paraId="0336E6B8" w14:textId="37231D3F" w:rsidR="005A666B" w:rsidRDefault="005A666B" w:rsidP="005A666B">
            <w:pPr>
              <w:jc w:val="center"/>
              <w:rPr>
                <w:lang w:val="es-ES_tradnl" w:eastAsia="es-ES_tradnl"/>
              </w:rPr>
            </w:pPr>
            <w:r>
              <w:rPr>
                <w:lang w:val="es-ES_tradnl" w:eastAsia="es-ES_tradnl"/>
              </w:rPr>
              <w:t>Diseño de Prueba</w:t>
            </w:r>
          </w:p>
        </w:tc>
        <w:tc>
          <w:tcPr>
            <w:tcW w:w="1829" w:type="dxa"/>
            <w:vAlign w:val="center"/>
          </w:tcPr>
          <w:p w14:paraId="6C3DDEE2" w14:textId="5925D333" w:rsidR="005A666B" w:rsidRDefault="005A666B" w:rsidP="005A666B">
            <w:pPr>
              <w:jc w:val="center"/>
              <w:rPr>
                <w:lang w:val="es-ES_tradnl" w:eastAsia="es-ES_tradnl"/>
              </w:rPr>
            </w:pPr>
            <w:r>
              <w:rPr>
                <w:lang w:val="es-ES_tradnl" w:eastAsia="es-ES_tradnl"/>
              </w:rPr>
              <w:t>P</w:t>
            </w:r>
          </w:p>
        </w:tc>
        <w:tc>
          <w:tcPr>
            <w:tcW w:w="1894" w:type="dxa"/>
            <w:vAlign w:val="center"/>
          </w:tcPr>
          <w:p w14:paraId="1C9C6D3B" w14:textId="3C2AE55C" w:rsidR="005A666B" w:rsidRDefault="005A666B" w:rsidP="005A666B">
            <w:pPr>
              <w:jc w:val="center"/>
              <w:rPr>
                <w:lang w:val="es-ES_tradnl" w:eastAsia="es-ES_tradnl"/>
              </w:rPr>
            </w:pPr>
            <w:r>
              <w:rPr>
                <w:lang w:val="es-ES_tradnl" w:eastAsia="es-ES_tradnl"/>
              </w:rPr>
              <w:t>ASX</w:t>
            </w:r>
          </w:p>
        </w:tc>
      </w:tr>
      <w:tr w:rsidR="005A666B" w14:paraId="3312CA9C" w14:textId="77777777" w:rsidTr="00C20F73">
        <w:tc>
          <w:tcPr>
            <w:tcW w:w="1757" w:type="dxa"/>
            <w:vAlign w:val="center"/>
          </w:tcPr>
          <w:p w14:paraId="6D531616" w14:textId="1B243926" w:rsidR="005A666B" w:rsidRDefault="005A666B" w:rsidP="005A666B">
            <w:pPr>
              <w:jc w:val="center"/>
              <w:rPr>
                <w:lang w:val="es-ES_tradnl" w:eastAsia="es-ES_tradnl"/>
              </w:rPr>
            </w:pPr>
            <w:r>
              <w:rPr>
                <w:lang w:val="es-ES_tradnl" w:eastAsia="es-ES_tradnl"/>
              </w:rPr>
              <w:t>E</w:t>
            </w:r>
          </w:p>
        </w:tc>
        <w:tc>
          <w:tcPr>
            <w:tcW w:w="2003" w:type="dxa"/>
            <w:vAlign w:val="center"/>
          </w:tcPr>
          <w:p w14:paraId="27833F1B" w14:textId="57B136AD" w:rsidR="005A666B" w:rsidRDefault="005A666B" w:rsidP="005A666B">
            <w:pPr>
              <w:jc w:val="center"/>
              <w:rPr>
                <w:lang w:val="es-ES_tradnl" w:eastAsia="es-ES_tradnl"/>
              </w:rPr>
            </w:pPr>
            <w:r>
              <w:rPr>
                <w:lang w:val="es-ES_tradnl" w:eastAsia="es-ES_tradnl"/>
              </w:rPr>
              <w:t>Especificación de los casos de prueba</w:t>
            </w:r>
          </w:p>
        </w:tc>
        <w:tc>
          <w:tcPr>
            <w:tcW w:w="1829" w:type="dxa"/>
            <w:vAlign w:val="center"/>
          </w:tcPr>
          <w:p w14:paraId="7118C50C" w14:textId="448B7CD0" w:rsidR="005A666B" w:rsidRDefault="005A666B" w:rsidP="005A666B">
            <w:pPr>
              <w:jc w:val="center"/>
              <w:rPr>
                <w:lang w:val="es-ES_tradnl" w:eastAsia="es-ES_tradnl"/>
              </w:rPr>
            </w:pPr>
            <w:r>
              <w:rPr>
                <w:lang w:val="es-ES_tradnl" w:eastAsia="es-ES_tradnl"/>
              </w:rPr>
              <w:t>P</w:t>
            </w:r>
          </w:p>
        </w:tc>
        <w:tc>
          <w:tcPr>
            <w:tcW w:w="1894" w:type="dxa"/>
            <w:vAlign w:val="center"/>
          </w:tcPr>
          <w:p w14:paraId="5E4C602F" w14:textId="23A3B248" w:rsidR="005A666B" w:rsidRDefault="005A666B" w:rsidP="005A666B">
            <w:pPr>
              <w:jc w:val="center"/>
              <w:rPr>
                <w:lang w:val="es-ES_tradnl" w:eastAsia="es-ES_tradnl"/>
              </w:rPr>
            </w:pPr>
            <w:r>
              <w:rPr>
                <w:lang w:val="es-ES_tradnl" w:eastAsia="es-ES_tradnl"/>
              </w:rPr>
              <w:t>ASX</w:t>
            </w:r>
          </w:p>
        </w:tc>
      </w:tr>
    </w:tbl>
    <w:p w14:paraId="65D443E6" w14:textId="3750E8CC" w:rsidR="00F14773" w:rsidRDefault="00F14773" w:rsidP="00F14773">
      <w:pPr>
        <w:rPr>
          <w:lang w:val="es-ES_tradnl" w:eastAsia="es-ES_tradnl"/>
        </w:rPr>
      </w:pPr>
    </w:p>
    <w:p w14:paraId="35FFB752" w14:textId="7274B078" w:rsidR="00557D70" w:rsidRDefault="00557D70" w:rsidP="00F14773">
      <w:pPr>
        <w:rPr>
          <w:lang w:val="es-ES_tradnl" w:eastAsia="es-ES_tradnl"/>
        </w:rPr>
      </w:pPr>
    </w:p>
    <w:p w14:paraId="01A2D8B2" w14:textId="46B35E58" w:rsidR="00557D70" w:rsidRDefault="00557D70" w:rsidP="00F14773">
      <w:pPr>
        <w:rPr>
          <w:lang w:val="es-ES_tradnl" w:eastAsia="es-ES_tradnl"/>
        </w:rPr>
      </w:pPr>
    </w:p>
    <w:p w14:paraId="6A372983" w14:textId="0D2D919D" w:rsidR="00557D70" w:rsidRDefault="00557D70" w:rsidP="00F14773">
      <w:pPr>
        <w:rPr>
          <w:lang w:val="es-ES_tradnl" w:eastAsia="es-ES_tradnl"/>
        </w:rPr>
      </w:pPr>
    </w:p>
    <w:p w14:paraId="2837F4B4" w14:textId="77777777" w:rsidR="00557D70" w:rsidRPr="00F14773" w:rsidRDefault="00557D70" w:rsidP="00F14773">
      <w:pPr>
        <w:rPr>
          <w:lang w:val="es-ES_tradnl" w:eastAsia="es-ES_tradnl"/>
        </w:rPr>
      </w:pPr>
    </w:p>
    <w:p w14:paraId="65522AE3" w14:textId="6F51ED3F" w:rsidR="00F14773" w:rsidRDefault="00F14773" w:rsidP="00F14773">
      <w:pPr>
        <w:pStyle w:val="Ttulo3"/>
        <w:numPr>
          <w:ilvl w:val="1"/>
          <w:numId w:val="21"/>
        </w:numPr>
      </w:pPr>
      <w:bookmarkStart w:id="21" w:name="_Toc8252061"/>
      <w:r>
        <w:t>Definición de la Nomenclatura</w:t>
      </w:r>
      <w:bookmarkEnd w:id="21"/>
    </w:p>
    <w:p w14:paraId="35077E40" w14:textId="7B833A88" w:rsidR="00557D70" w:rsidRDefault="00557D70" w:rsidP="00557D70">
      <w:pPr>
        <w:rPr>
          <w:lang w:val="es-ES_tradnl" w:eastAsia="es-ES_tradnl"/>
        </w:rPr>
      </w:pPr>
    </w:p>
    <w:p w14:paraId="74697913" w14:textId="08E81C53" w:rsidR="00557D70" w:rsidRDefault="00557D70" w:rsidP="00557D70">
      <w:pPr>
        <w:rPr>
          <w:lang w:val="es-ES_tradnl" w:eastAsia="es-ES_tradnl"/>
        </w:rPr>
      </w:pPr>
    </w:p>
    <w:p w14:paraId="4B9348E2" w14:textId="576215AA" w:rsidR="00557D70" w:rsidRDefault="00557D70" w:rsidP="00557D70">
      <w:pPr>
        <w:rPr>
          <w:lang w:val="es-ES_tradnl" w:eastAsia="es-ES_tradnl"/>
        </w:rPr>
      </w:pPr>
    </w:p>
    <w:p w14:paraId="68E60707" w14:textId="5BA88370" w:rsidR="00106FA8" w:rsidRDefault="00106FA8" w:rsidP="00557D70">
      <w:pPr>
        <w:rPr>
          <w:lang w:val="es-ES_tradnl" w:eastAsia="es-ES_tradnl"/>
        </w:rPr>
      </w:pPr>
    </w:p>
    <w:p w14:paraId="6AC74F1B" w14:textId="7B329C77" w:rsidR="00106FA8" w:rsidRDefault="00106FA8" w:rsidP="00557D70">
      <w:pPr>
        <w:rPr>
          <w:lang w:val="es-ES_tradnl" w:eastAsia="es-ES_tradnl"/>
        </w:rPr>
      </w:pPr>
    </w:p>
    <w:p w14:paraId="5FA98387" w14:textId="0527CD74" w:rsidR="00106FA8" w:rsidRDefault="00106FA8" w:rsidP="00557D70">
      <w:pPr>
        <w:rPr>
          <w:lang w:val="es-ES_tradnl" w:eastAsia="es-ES_tradnl"/>
        </w:rPr>
      </w:pPr>
    </w:p>
    <w:p w14:paraId="630194D5" w14:textId="4EB7AA56" w:rsidR="00106FA8" w:rsidRDefault="00106FA8" w:rsidP="00557D70">
      <w:pPr>
        <w:rPr>
          <w:lang w:val="es-ES_tradnl" w:eastAsia="es-ES_tradnl"/>
        </w:rPr>
      </w:pPr>
    </w:p>
    <w:p w14:paraId="770E81DA" w14:textId="02987585" w:rsidR="00106FA8" w:rsidRDefault="00106FA8" w:rsidP="00557D70">
      <w:pPr>
        <w:rPr>
          <w:lang w:val="es-ES_tradnl" w:eastAsia="es-ES_tradnl"/>
        </w:rPr>
      </w:pPr>
    </w:p>
    <w:p w14:paraId="2DE12365" w14:textId="31179663" w:rsidR="00106FA8" w:rsidRDefault="00106FA8" w:rsidP="00557D70">
      <w:pPr>
        <w:rPr>
          <w:lang w:val="es-ES_tradnl" w:eastAsia="es-ES_tradnl"/>
        </w:rPr>
      </w:pPr>
    </w:p>
    <w:p w14:paraId="70F12363" w14:textId="6DE77B7B" w:rsidR="00106FA8" w:rsidRDefault="00106FA8" w:rsidP="00557D70">
      <w:pPr>
        <w:rPr>
          <w:lang w:val="es-ES_tradnl" w:eastAsia="es-ES_tradnl"/>
        </w:rPr>
      </w:pPr>
    </w:p>
    <w:p w14:paraId="64791AE3" w14:textId="77777777" w:rsidR="00106FA8" w:rsidRDefault="00106FA8" w:rsidP="00557D70">
      <w:pPr>
        <w:rPr>
          <w:lang w:val="es-ES_tradnl" w:eastAsia="es-ES_tradnl"/>
        </w:rPr>
      </w:pPr>
    </w:p>
    <w:p w14:paraId="20B940CD" w14:textId="1BC344D6" w:rsidR="00557D70" w:rsidRDefault="00557D70" w:rsidP="00557D70">
      <w:pPr>
        <w:rPr>
          <w:lang w:val="es-ES_tradnl" w:eastAsia="es-ES_tradnl"/>
        </w:rPr>
      </w:pPr>
    </w:p>
    <w:p w14:paraId="2D3489EE" w14:textId="1F8936EA" w:rsidR="00557D70" w:rsidRDefault="00557D70" w:rsidP="00557D70">
      <w:pPr>
        <w:rPr>
          <w:lang w:val="es-ES_tradnl" w:eastAsia="es-ES_tradnl"/>
        </w:rPr>
      </w:pPr>
    </w:p>
    <w:p w14:paraId="6E0C68B3" w14:textId="77777777" w:rsidR="00557D70" w:rsidRPr="00557D70" w:rsidRDefault="00557D70" w:rsidP="00557D70">
      <w:pPr>
        <w:rPr>
          <w:lang w:val="es-ES_tradnl" w:eastAsia="es-ES_tradnl"/>
        </w:rPr>
      </w:pPr>
    </w:p>
    <w:p w14:paraId="00E5107B" w14:textId="38DF33D5" w:rsidR="00F14773" w:rsidRDefault="00F14773" w:rsidP="00F14773">
      <w:pPr>
        <w:pStyle w:val="Ttulo3"/>
        <w:numPr>
          <w:ilvl w:val="1"/>
          <w:numId w:val="21"/>
        </w:numPr>
      </w:pPr>
      <w:bookmarkStart w:id="22" w:name="_Toc8252062"/>
      <w:r>
        <w:t>Lista de Ítem de la nomenclatura</w:t>
      </w:r>
      <w:bookmarkEnd w:id="22"/>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Ind w:w="846" w:type="dxa"/>
        <w:tblLook w:val="04A0" w:firstRow="1" w:lastRow="0" w:firstColumn="1" w:lastColumn="0" w:noHBand="0" w:noVBand="1"/>
      </w:tblPr>
      <w:tblGrid>
        <w:gridCol w:w="2775"/>
        <w:gridCol w:w="1619"/>
        <w:gridCol w:w="2126"/>
        <w:gridCol w:w="1653"/>
      </w:tblGrid>
      <w:tr w:rsidR="00BF18A1" w14:paraId="564DDB30" w14:textId="77777777" w:rsidTr="00A65D1A">
        <w:tc>
          <w:tcPr>
            <w:tcW w:w="2775" w:type="dxa"/>
            <w:shd w:val="clear" w:color="auto" w:fill="D9D9D9" w:themeFill="background1" w:themeFillShade="D9"/>
            <w:vAlign w:val="center"/>
          </w:tcPr>
          <w:p w14:paraId="2AB6D2B4" w14:textId="3719CAC1" w:rsidR="00BF18A1" w:rsidRPr="00157EFE" w:rsidRDefault="00351DC2" w:rsidP="00351DC2">
            <w:pPr>
              <w:jc w:val="center"/>
              <w:rPr>
                <w:b/>
                <w:lang w:val="es-ES_tradnl" w:eastAsia="es-ES_tradnl"/>
              </w:rPr>
            </w:pPr>
            <w:r w:rsidRPr="00157EFE">
              <w:rPr>
                <w:b/>
                <w:lang w:val="es-ES_tradnl" w:eastAsia="es-ES_tradnl"/>
              </w:rPr>
              <w:t>Nombre d</w:t>
            </w:r>
            <w:r w:rsidR="00430004" w:rsidRPr="00157EFE">
              <w:rPr>
                <w:b/>
                <w:lang w:val="es-ES_tradnl" w:eastAsia="es-ES_tradnl"/>
              </w:rPr>
              <w:t xml:space="preserve">el </w:t>
            </w:r>
            <w:proofErr w:type="spellStart"/>
            <w:r w:rsidR="00430004" w:rsidRPr="00157EFE">
              <w:rPr>
                <w:b/>
                <w:lang w:val="es-ES_tradnl" w:eastAsia="es-ES_tradnl"/>
              </w:rPr>
              <w:t>item</w:t>
            </w:r>
            <w:proofErr w:type="spellEnd"/>
          </w:p>
        </w:tc>
        <w:tc>
          <w:tcPr>
            <w:tcW w:w="1619" w:type="dxa"/>
            <w:shd w:val="clear" w:color="auto" w:fill="D9D9D9" w:themeFill="background1" w:themeFillShade="D9"/>
            <w:vAlign w:val="center"/>
          </w:tcPr>
          <w:p w14:paraId="42BE136A" w14:textId="26333754" w:rsidR="00BF18A1" w:rsidRPr="00157EFE" w:rsidRDefault="00351DC2" w:rsidP="00351DC2">
            <w:pPr>
              <w:jc w:val="center"/>
              <w:rPr>
                <w:b/>
                <w:lang w:val="es-ES_tradnl" w:eastAsia="es-ES_tradnl"/>
              </w:rPr>
            </w:pPr>
            <w:r w:rsidRPr="00157EFE">
              <w:rPr>
                <w:b/>
                <w:lang w:val="es-ES_tradnl" w:eastAsia="es-ES_tradnl"/>
              </w:rPr>
              <w:t>Extensi</w:t>
            </w:r>
            <w:r w:rsidR="00430004" w:rsidRPr="00157EFE">
              <w:rPr>
                <w:b/>
                <w:lang w:val="es-ES_tradnl" w:eastAsia="es-ES_tradnl"/>
              </w:rPr>
              <w:t>ó</w:t>
            </w:r>
            <w:r w:rsidRPr="00157EFE">
              <w:rPr>
                <w:b/>
                <w:lang w:val="es-ES_tradnl" w:eastAsia="es-ES_tradnl"/>
              </w:rPr>
              <w:t>n</w:t>
            </w:r>
          </w:p>
        </w:tc>
        <w:tc>
          <w:tcPr>
            <w:tcW w:w="2126" w:type="dxa"/>
            <w:shd w:val="clear" w:color="auto" w:fill="D9D9D9" w:themeFill="background1" w:themeFillShade="D9"/>
            <w:vAlign w:val="center"/>
          </w:tcPr>
          <w:p w14:paraId="10FBA30D" w14:textId="52A9E3EE" w:rsidR="00BF18A1" w:rsidRPr="00157EFE" w:rsidRDefault="00351DC2" w:rsidP="00351DC2">
            <w:pPr>
              <w:jc w:val="center"/>
              <w:rPr>
                <w:b/>
                <w:lang w:val="es-ES_tradnl" w:eastAsia="es-ES_tradnl"/>
              </w:rPr>
            </w:pPr>
            <w:r w:rsidRPr="00157EFE">
              <w:rPr>
                <w:b/>
                <w:lang w:val="es-ES_tradnl" w:eastAsia="es-ES_tradnl"/>
              </w:rPr>
              <w:t>Nomenclatura</w:t>
            </w:r>
          </w:p>
        </w:tc>
        <w:tc>
          <w:tcPr>
            <w:tcW w:w="1653" w:type="dxa"/>
            <w:shd w:val="clear" w:color="auto" w:fill="D9D9D9" w:themeFill="background1" w:themeFillShade="D9"/>
            <w:vAlign w:val="center"/>
          </w:tcPr>
          <w:p w14:paraId="20AADF86" w14:textId="5A9A0E7B" w:rsidR="00BF18A1" w:rsidRPr="00157EFE" w:rsidRDefault="00351DC2" w:rsidP="00351DC2">
            <w:pPr>
              <w:jc w:val="center"/>
              <w:rPr>
                <w:b/>
                <w:lang w:val="es-ES_tradnl" w:eastAsia="es-ES_tradnl"/>
              </w:rPr>
            </w:pPr>
            <w:r w:rsidRPr="00157EFE">
              <w:rPr>
                <w:b/>
                <w:lang w:val="es-ES_tradnl" w:eastAsia="es-ES_tradnl"/>
              </w:rPr>
              <w:t>Proyecto</w:t>
            </w:r>
          </w:p>
        </w:tc>
      </w:tr>
      <w:tr w:rsidR="00A65D1A" w14:paraId="273E5704" w14:textId="77777777" w:rsidTr="005A759C">
        <w:tc>
          <w:tcPr>
            <w:tcW w:w="2775" w:type="dxa"/>
            <w:vAlign w:val="center"/>
          </w:tcPr>
          <w:p w14:paraId="03DEB388" w14:textId="6C398387" w:rsidR="00A65D1A" w:rsidRDefault="00A65D1A" w:rsidP="00A65D1A">
            <w:pPr>
              <w:rPr>
                <w:bCs/>
              </w:rPr>
            </w:pPr>
            <w:r>
              <w:rPr>
                <w:lang w:val="es-ES_tradnl" w:eastAsia="es-ES_tradnl"/>
              </w:rPr>
              <w:t>Plan Gestión de la Configuración</w:t>
            </w:r>
          </w:p>
        </w:tc>
        <w:tc>
          <w:tcPr>
            <w:tcW w:w="1619" w:type="dxa"/>
          </w:tcPr>
          <w:p w14:paraId="119A1BE3" w14:textId="77777777" w:rsidR="00A65D1A" w:rsidRDefault="00A65D1A" w:rsidP="00A65D1A">
            <w:pPr>
              <w:rPr>
                <w:bCs/>
              </w:rPr>
            </w:pPr>
          </w:p>
        </w:tc>
        <w:tc>
          <w:tcPr>
            <w:tcW w:w="2126" w:type="dxa"/>
          </w:tcPr>
          <w:p w14:paraId="602C7EC6" w14:textId="77777777" w:rsidR="00A65D1A" w:rsidRDefault="00A65D1A" w:rsidP="00A65D1A">
            <w:pPr>
              <w:rPr>
                <w:bCs/>
              </w:rPr>
            </w:pPr>
          </w:p>
        </w:tc>
        <w:tc>
          <w:tcPr>
            <w:tcW w:w="1653" w:type="dxa"/>
            <w:vAlign w:val="center"/>
          </w:tcPr>
          <w:p w14:paraId="26084B52" w14:textId="56488633" w:rsidR="00A65D1A" w:rsidRDefault="00A65D1A" w:rsidP="00A65D1A">
            <w:pPr>
              <w:rPr>
                <w:bCs/>
              </w:rPr>
            </w:pPr>
            <w:r>
              <w:rPr>
                <w:lang w:val="es-ES_tradnl" w:eastAsia="es-ES_tradnl"/>
              </w:rPr>
              <w:t>Ninguno</w:t>
            </w:r>
          </w:p>
        </w:tc>
      </w:tr>
      <w:tr w:rsidR="00A65D1A" w14:paraId="689ACB1C" w14:textId="77777777" w:rsidTr="005A759C">
        <w:tc>
          <w:tcPr>
            <w:tcW w:w="2775" w:type="dxa"/>
            <w:vAlign w:val="center"/>
          </w:tcPr>
          <w:p w14:paraId="5F3ED505" w14:textId="7577CCD9" w:rsidR="00A65D1A" w:rsidRDefault="00A65D1A" w:rsidP="00A65D1A">
            <w:pPr>
              <w:rPr>
                <w:bCs/>
              </w:rPr>
            </w:pPr>
            <w:r>
              <w:rPr>
                <w:lang w:val="es-ES_tradnl" w:eastAsia="es-ES_tradnl"/>
              </w:rPr>
              <w:t>Plan de Proyecto</w:t>
            </w:r>
          </w:p>
        </w:tc>
        <w:tc>
          <w:tcPr>
            <w:tcW w:w="1619" w:type="dxa"/>
          </w:tcPr>
          <w:p w14:paraId="087F1C01" w14:textId="77777777" w:rsidR="00A65D1A" w:rsidRDefault="00A65D1A" w:rsidP="00A65D1A">
            <w:pPr>
              <w:rPr>
                <w:bCs/>
              </w:rPr>
            </w:pPr>
          </w:p>
        </w:tc>
        <w:tc>
          <w:tcPr>
            <w:tcW w:w="2126" w:type="dxa"/>
          </w:tcPr>
          <w:p w14:paraId="0F61F728" w14:textId="77777777" w:rsidR="00A65D1A" w:rsidRDefault="00A65D1A" w:rsidP="00A65D1A">
            <w:pPr>
              <w:rPr>
                <w:bCs/>
              </w:rPr>
            </w:pPr>
          </w:p>
        </w:tc>
        <w:tc>
          <w:tcPr>
            <w:tcW w:w="1653" w:type="dxa"/>
            <w:vAlign w:val="center"/>
          </w:tcPr>
          <w:p w14:paraId="3C537420" w14:textId="37514192" w:rsidR="00A65D1A" w:rsidRDefault="00A65D1A" w:rsidP="00A65D1A">
            <w:pPr>
              <w:rPr>
                <w:bCs/>
              </w:rPr>
            </w:pPr>
            <w:r>
              <w:rPr>
                <w:lang w:val="es-ES_tradnl" w:eastAsia="es-ES_tradnl"/>
              </w:rPr>
              <w:t>SGCC</w:t>
            </w:r>
          </w:p>
        </w:tc>
      </w:tr>
      <w:tr w:rsidR="00A65D1A" w14:paraId="7E91EE50" w14:textId="77777777" w:rsidTr="005A759C">
        <w:tc>
          <w:tcPr>
            <w:tcW w:w="2775" w:type="dxa"/>
            <w:vAlign w:val="center"/>
          </w:tcPr>
          <w:p w14:paraId="3F479C1D" w14:textId="0FFA95F3" w:rsidR="00A65D1A" w:rsidRDefault="00A65D1A" w:rsidP="00A65D1A">
            <w:pPr>
              <w:rPr>
                <w:bCs/>
              </w:rPr>
            </w:pPr>
            <w:r>
              <w:rPr>
                <w:lang w:val="es-ES_tradnl" w:eastAsia="es-ES_tradnl"/>
              </w:rPr>
              <w:t>Plan de Riesgos</w:t>
            </w:r>
          </w:p>
        </w:tc>
        <w:tc>
          <w:tcPr>
            <w:tcW w:w="1619" w:type="dxa"/>
          </w:tcPr>
          <w:p w14:paraId="393CE844" w14:textId="77777777" w:rsidR="00A65D1A" w:rsidRDefault="00A65D1A" w:rsidP="00A65D1A">
            <w:pPr>
              <w:rPr>
                <w:bCs/>
              </w:rPr>
            </w:pPr>
          </w:p>
        </w:tc>
        <w:tc>
          <w:tcPr>
            <w:tcW w:w="2126" w:type="dxa"/>
          </w:tcPr>
          <w:p w14:paraId="70A74979" w14:textId="77777777" w:rsidR="00A65D1A" w:rsidRDefault="00A65D1A" w:rsidP="00A65D1A">
            <w:pPr>
              <w:rPr>
                <w:bCs/>
              </w:rPr>
            </w:pPr>
          </w:p>
        </w:tc>
        <w:tc>
          <w:tcPr>
            <w:tcW w:w="1653" w:type="dxa"/>
            <w:vAlign w:val="center"/>
          </w:tcPr>
          <w:p w14:paraId="5CBA9FD1" w14:textId="434D5F39" w:rsidR="00A65D1A" w:rsidRDefault="00A65D1A" w:rsidP="00A65D1A">
            <w:pPr>
              <w:rPr>
                <w:bCs/>
              </w:rPr>
            </w:pPr>
            <w:r>
              <w:rPr>
                <w:lang w:val="es-ES_tradnl" w:eastAsia="es-ES_tradnl"/>
              </w:rPr>
              <w:t>SGCC</w:t>
            </w:r>
          </w:p>
        </w:tc>
      </w:tr>
      <w:tr w:rsidR="00A65D1A" w14:paraId="10714FC2" w14:textId="77777777" w:rsidTr="005A759C">
        <w:tc>
          <w:tcPr>
            <w:tcW w:w="2775" w:type="dxa"/>
            <w:vAlign w:val="center"/>
          </w:tcPr>
          <w:p w14:paraId="1D5E51C7" w14:textId="1B573B29" w:rsidR="00A65D1A" w:rsidRDefault="00A65D1A" w:rsidP="00A65D1A">
            <w:pPr>
              <w:rPr>
                <w:bCs/>
              </w:rPr>
            </w:pPr>
            <w:r>
              <w:rPr>
                <w:lang w:val="es-ES_tradnl" w:eastAsia="es-ES_tradnl"/>
              </w:rPr>
              <w:t>Documento de Negocio</w:t>
            </w:r>
          </w:p>
        </w:tc>
        <w:tc>
          <w:tcPr>
            <w:tcW w:w="1619" w:type="dxa"/>
          </w:tcPr>
          <w:p w14:paraId="467403DA" w14:textId="77777777" w:rsidR="00A65D1A" w:rsidRDefault="00A65D1A" w:rsidP="00A65D1A">
            <w:pPr>
              <w:rPr>
                <w:bCs/>
              </w:rPr>
            </w:pPr>
          </w:p>
        </w:tc>
        <w:tc>
          <w:tcPr>
            <w:tcW w:w="2126" w:type="dxa"/>
          </w:tcPr>
          <w:p w14:paraId="6BC4A3C0" w14:textId="77777777" w:rsidR="00A65D1A" w:rsidRDefault="00A65D1A" w:rsidP="00A65D1A">
            <w:pPr>
              <w:rPr>
                <w:bCs/>
              </w:rPr>
            </w:pPr>
          </w:p>
        </w:tc>
        <w:tc>
          <w:tcPr>
            <w:tcW w:w="1653" w:type="dxa"/>
            <w:vAlign w:val="center"/>
          </w:tcPr>
          <w:p w14:paraId="71CAE99E" w14:textId="0A4AD7BD" w:rsidR="00A65D1A" w:rsidRDefault="00A65D1A" w:rsidP="00A65D1A">
            <w:pPr>
              <w:rPr>
                <w:bCs/>
              </w:rPr>
            </w:pPr>
            <w:r>
              <w:rPr>
                <w:lang w:val="es-ES_tradnl" w:eastAsia="es-ES_tradnl"/>
              </w:rPr>
              <w:t>SGCC</w:t>
            </w:r>
          </w:p>
        </w:tc>
      </w:tr>
      <w:tr w:rsidR="00A65D1A" w14:paraId="550D6EA6" w14:textId="77777777" w:rsidTr="005A759C">
        <w:tc>
          <w:tcPr>
            <w:tcW w:w="2775" w:type="dxa"/>
            <w:vAlign w:val="center"/>
          </w:tcPr>
          <w:p w14:paraId="660D749B" w14:textId="7C8549FD" w:rsidR="00A65D1A" w:rsidRDefault="00A65D1A" w:rsidP="00A65D1A">
            <w:pPr>
              <w:rPr>
                <w:bCs/>
              </w:rPr>
            </w:pPr>
            <w:r>
              <w:rPr>
                <w:lang w:val="es-ES_tradnl" w:eastAsia="es-ES_tradnl"/>
              </w:rPr>
              <w:t>Documento de análisis</w:t>
            </w:r>
          </w:p>
        </w:tc>
        <w:tc>
          <w:tcPr>
            <w:tcW w:w="1619" w:type="dxa"/>
          </w:tcPr>
          <w:p w14:paraId="2D3F41D1" w14:textId="77777777" w:rsidR="00A65D1A" w:rsidRDefault="00A65D1A" w:rsidP="00A65D1A">
            <w:pPr>
              <w:rPr>
                <w:bCs/>
              </w:rPr>
            </w:pPr>
          </w:p>
        </w:tc>
        <w:tc>
          <w:tcPr>
            <w:tcW w:w="2126" w:type="dxa"/>
          </w:tcPr>
          <w:p w14:paraId="6ECCAACA" w14:textId="77777777" w:rsidR="00A65D1A" w:rsidRDefault="00A65D1A" w:rsidP="00A65D1A">
            <w:pPr>
              <w:rPr>
                <w:bCs/>
              </w:rPr>
            </w:pPr>
          </w:p>
        </w:tc>
        <w:tc>
          <w:tcPr>
            <w:tcW w:w="1653" w:type="dxa"/>
            <w:vAlign w:val="center"/>
          </w:tcPr>
          <w:p w14:paraId="3CC10C9B" w14:textId="744332D1" w:rsidR="00A65D1A" w:rsidRDefault="00A65D1A" w:rsidP="00A65D1A">
            <w:pPr>
              <w:rPr>
                <w:bCs/>
              </w:rPr>
            </w:pPr>
            <w:r>
              <w:rPr>
                <w:lang w:val="es-ES_tradnl" w:eastAsia="es-ES_tradnl"/>
              </w:rPr>
              <w:t>SGCC</w:t>
            </w:r>
          </w:p>
        </w:tc>
      </w:tr>
      <w:tr w:rsidR="00A65D1A" w14:paraId="1F45DFF3" w14:textId="77777777" w:rsidTr="005A759C">
        <w:tc>
          <w:tcPr>
            <w:tcW w:w="2775" w:type="dxa"/>
            <w:vAlign w:val="center"/>
          </w:tcPr>
          <w:p w14:paraId="7F5AB60F" w14:textId="207474A9" w:rsidR="00A65D1A" w:rsidRDefault="00A65D1A" w:rsidP="00A65D1A">
            <w:pPr>
              <w:rPr>
                <w:bCs/>
              </w:rPr>
            </w:pPr>
            <w:r>
              <w:rPr>
                <w:lang w:val="es-ES_tradnl" w:eastAsia="es-ES_tradnl"/>
              </w:rPr>
              <w:t>Plan de Gestión de Cambios</w:t>
            </w:r>
          </w:p>
        </w:tc>
        <w:tc>
          <w:tcPr>
            <w:tcW w:w="1619" w:type="dxa"/>
          </w:tcPr>
          <w:p w14:paraId="560762E5" w14:textId="77777777" w:rsidR="00A65D1A" w:rsidRDefault="00A65D1A" w:rsidP="00A65D1A">
            <w:pPr>
              <w:rPr>
                <w:bCs/>
              </w:rPr>
            </w:pPr>
          </w:p>
        </w:tc>
        <w:tc>
          <w:tcPr>
            <w:tcW w:w="2126" w:type="dxa"/>
          </w:tcPr>
          <w:p w14:paraId="7469D85C" w14:textId="77777777" w:rsidR="00A65D1A" w:rsidRDefault="00A65D1A" w:rsidP="00A65D1A">
            <w:pPr>
              <w:rPr>
                <w:bCs/>
              </w:rPr>
            </w:pPr>
          </w:p>
        </w:tc>
        <w:tc>
          <w:tcPr>
            <w:tcW w:w="1653" w:type="dxa"/>
            <w:vAlign w:val="center"/>
          </w:tcPr>
          <w:p w14:paraId="1B9E3437" w14:textId="51016EDD" w:rsidR="00A65D1A" w:rsidRDefault="00A65D1A" w:rsidP="00A65D1A">
            <w:pPr>
              <w:rPr>
                <w:bCs/>
              </w:rPr>
            </w:pPr>
            <w:r>
              <w:rPr>
                <w:lang w:val="es-ES_tradnl" w:eastAsia="es-ES_tradnl"/>
              </w:rPr>
              <w:t>SGCC</w:t>
            </w:r>
          </w:p>
        </w:tc>
      </w:tr>
      <w:tr w:rsidR="00A65D1A" w14:paraId="45364341" w14:textId="77777777" w:rsidTr="005A759C">
        <w:tc>
          <w:tcPr>
            <w:tcW w:w="2775" w:type="dxa"/>
            <w:vAlign w:val="center"/>
          </w:tcPr>
          <w:p w14:paraId="7C371538" w14:textId="2EAC33B7" w:rsidR="00A65D1A" w:rsidRDefault="00A65D1A" w:rsidP="00A65D1A">
            <w:pPr>
              <w:rPr>
                <w:bCs/>
              </w:rPr>
            </w:pPr>
            <w:r>
              <w:rPr>
                <w:lang w:val="es-ES_tradnl" w:eastAsia="es-ES_tradnl"/>
              </w:rPr>
              <w:t>Especificación de caso de uso registra cliente</w:t>
            </w:r>
          </w:p>
        </w:tc>
        <w:tc>
          <w:tcPr>
            <w:tcW w:w="1619" w:type="dxa"/>
          </w:tcPr>
          <w:p w14:paraId="6836064B" w14:textId="77777777" w:rsidR="00A65D1A" w:rsidRDefault="00A65D1A" w:rsidP="00A65D1A">
            <w:pPr>
              <w:rPr>
                <w:bCs/>
              </w:rPr>
            </w:pPr>
          </w:p>
        </w:tc>
        <w:tc>
          <w:tcPr>
            <w:tcW w:w="2126" w:type="dxa"/>
          </w:tcPr>
          <w:p w14:paraId="7B9C5C4F" w14:textId="77777777" w:rsidR="00A65D1A" w:rsidRDefault="00A65D1A" w:rsidP="00A65D1A">
            <w:pPr>
              <w:rPr>
                <w:bCs/>
              </w:rPr>
            </w:pPr>
          </w:p>
        </w:tc>
        <w:tc>
          <w:tcPr>
            <w:tcW w:w="1653" w:type="dxa"/>
            <w:vAlign w:val="center"/>
          </w:tcPr>
          <w:p w14:paraId="388E4693" w14:textId="3F0706B3" w:rsidR="00A65D1A" w:rsidRDefault="00A65D1A" w:rsidP="00A65D1A">
            <w:pPr>
              <w:rPr>
                <w:bCs/>
              </w:rPr>
            </w:pPr>
            <w:r>
              <w:rPr>
                <w:lang w:val="es-ES_tradnl" w:eastAsia="es-ES_tradnl"/>
              </w:rPr>
              <w:t>SGCC</w:t>
            </w:r>
          </w:p>
        </w:tc>
      </w:tr>
      <w:tr w:rsidR="00A65D1A" w14:paraId="2D0F0860" w14:textId="77777777" w:rsidTr="005A759C">
        <w:tc>
          <w:tcPr>
            <w:tcW w:w="2775" w:type="dxa"/>
            <w:vAlign w:val="center"/>
          </w:tcPr>
          <w:p w14:paraId="4DBEE3E3" w14:textId="74BCA6F6" w:rsidR="00A65D1A" w:rsidRDefault="00A65D1A" w:rsidP="00A65D1A">
            <w:pPr>
              <w:rPr>
                <w:bCs/>
              </w:rPr>
            </w:pPr>
            <w:r>
              <w:rPr>
                <w:lang w:val="es-ES_tradnl" w:eastAsia="es-ES_tradnl"/>
              </w:rPr>
              <w:lastRenderedPageBreak/>
              <w:t>Especificación de caso de uso calcula tipo de</w:t>
            </w:r>
            <w:r w:rsidR="00320948">
              <w:rPr>
                <w:lang w:val="es-ES_tradnl" w:eastAsia="es-ES_tradnl"/>
              </w:rPr>
              <w:t xml:space="preserve"> </w:t>
            </w:r>
            <w:r>
              <w:rPr>
                <w:lang w:val="es-ES_tradnl" w:eastAsia="es-ES_tradnl"/>
              </w:rPr>
              <w:t>cambio</w:t>
            </w:r>
          </w:p>
        </w:tc>
        <w:tc>
          <w:tcPr>
            <w:tcW w:w="1619" w:type="dxa"/>
          </w:tcPr>
          <w:p w14:paraId="2F395C0C" w14:textId="77777777" w:rsidR="00A65D1A" w:rsidRDefault="00A65D1A" w:rsidP="00A65D1A">
            <w:pPr>
              <w:rPr>
                <w:bCs/>
              </w:rPr>
            </w:pPr>
          </w:p>
        </w:tc>
        <w:tc>
          <w:tcPr>
            <w:tcW w:w="2126" w:type="dxa"/>
          </w:tcPr>
          <w:p w14:paraId="468D175E" w14:textId="77777777" w:rsidR="00A65D1A" w:rsidRDefault="00A65D1A" w:rsidP="00A65D1A">
            <w:pPr>
              <w:rPr>
                <w:bCs/>
              </w:rPr>
            </w:pPr>
          </w:p>
        </w:tc>
        <w:tc>
          <w:tcPr>
            <w:tcW w:w="1653" w:type="dxa"/>
            <w:vAlign w:val="center"/>
          </w:tcPr>
          <w:p w14:paraId="2DC65747" w14:textId="0B98E8E2" w:rsidR="00A65D1A" w:rsidRDefault="00A65D1A" w:rsidP="00A65D1A">
            <w:pPr>
              <w:rPr>
                <w:bCs/>
              </w:rPr>
            </w:pPr>
            <w:r>
              <w:rPr>
                <w:lang w:val="es-ES_tradnl" w:eastAsia="es-ES_tradnl"/>
              </w:rPr>
              <w:t>SGCC</w:t>
            </w:r>
          </w:p>
        </w:tc>
      </w:tr>
      <w:tr w:rsidR="00A65D1A" w14:paraId="2BDCE428" w14:textId="77777777" w:rsidTr="005A759C">
        <w:tc>
          <w:tcPr>
            <w:tcW w:w="2775" w:type="dxa"/>
            <w:vAlign w:val="center"/>
          </w:tcPr>
          <w:p w14:paraId="34C10C97" w14:textId="427EA810" w:rsidR="00A65D1A" w:rsidRDefault="00A65D1A" w:rsidP="00A65D1A">
            <w:pPr>
              <w:rPr>
                <w:bCs/>
              </w:rPr>
            </w:pPr>
            <w:r>
              <w:rPr>
                <w:lang w:val="es-ES_tradnl" w:eastAsia="es-ES_tradnl"/>
              </w:rPr>
              <w:t>Documento de Casos de Negocio</w:t>
            </w:r>
          </w:p>
        </w:tc>
        <w:tc>
          <w:tcPr>
            <w:tcW w:w="1619" w:type="dxa"/>
          </w:tcPr>
          <w:p w14:paraId="6D0CBBCB" w14:textId="77777777" w:rsidR="00A65D1A" w:rsidRDefault="00A65D1A" w:rsidP="00A65D1A">
            <w:pPr>
              <w:rPr>
                <w:bCs/>
              </w:rPr>
            </w:pPr>
          </w:p>
        </w:tc>
        <w:tc>
          <w:tcPr>
            <w:tcW w:w="2126" w:type="dxa"/>
          </w:tcPr>
          <w:p w14:paraId="1C8D4AC4" w14:textId="77777777" w:rsidR="00A65D1A" w:rsidRDefault="00A65D1A" w:rsidP="00A65D1A">
            <w:pPr>
              <w:rPr>
                <w:bCs/>
              </w:rPr>
            </w:pPr>
          </w:p>
        </w:tc>
        <w:tc>
          <w:tcPr>
            <w:tcW w:w="1653" w:type="dxa"/>
            <w:vAlign w:val="center"/>
          </w:tcPr>
          <w:p w14:paraId="737A09F5" w14:textId="042AD024" w:rsidR="00A65D1A" w:rsidRDefault="00A65D1A" w:rsidP="00A65D1A">
            <w:pPr>
              <w:rPr>
                <w:bCs/>
              </w:rPr>
            </w:pPr>
            <w:r>
              <w:rPr>
                <w:lang w:val="es-ES_tradnl" w:eastAsia="es-ES_tradnl"/>
              </w:rPr>
              <w:t>SGCC</w:t>
            </w:r>
          </w:p>
        </w:tc>
      </w:tr>
      <w:tr w:rsidR="00A65D1A" w14:paraId="3A0C9E05" w14:textId="77777777" w:rsidTr="005A759C">
        <w:tc>
          <w:tcPr>
            <w:tcW w:w="2775" w:type="dxa"/>
            <w:vAlign w:val="center"/>
          </w:tcPr>
          <w:p w14:paraId="0F0437A1" w14:textId="1116F89E" w:rsidR="00A65D1A" w:rsidRDefault="00A65D1A" w:rsidP="00A65D1A">
            <w:pPr>
              <w:rPr>
                <w:lang w:val="es-ES_tradnl" w:eastAsia="es-ES_tradnl"/>
              </w:rPr>
            </w:pPr>
            <w:r>
              <w:rPr>
                <w:lang w:val="es-ES_tradnl" w:eastAsia="es-ES_tradnl"/>
              </w:rPr>
              <w:t>Plan de Pruebas</w:t>
            </w:r>
          </w:p>
        </w:tc>
        <w:tc>
          <w:tcPr>
            <w:tcW w:w="1619" w:type="dxa"/>
          </w:tcPr>
          <w:p w14:paraId="2FD6CED1" w14:textId="77777777" w:rsidR="00A65D1A" w:rsidRDefault="00A65D1A" w:rsidP="00A65D1A">
            <w:pPr>
              <w:rPr>
                <w:bCs/>
              </w:rPr>
            </w:pPr>
          </w:p>
        </w:tc>
        <w:tc>
          <w:tcPr>
            <w:tcW w:w="2126" w:type="dxa"/>
          </w:tcPr>
          <w:p w14:paraId="5EC8EBA9" w14:textId="77777777" w:rsidR="00A65D1A" w:rsidRDefault="00A65D1A" w:rsidP="00A65D1A">
            <w:pPr>
              <w:rPr>
                <w:bCs/>
              </w:rPr>
            </w:pPr>
          </w:p>
        </w:tc>
        <w:tc>
          <w:tcPr>
            <w:tcW w:w="1653" w:type="dxa"/>
            <w:vAlign w:val="center"/>
          </w:tcPr>
          <w:p w14:paraId="5D059406" w14:textId="797FA4BB" w:rsidR="00A65D1A" w:rsidRDefault="00A65D1A" w:rsidP="00A65D1A">
            <w:pPr>
              <w:rPr>
                <w:bCs/>
              </w:rPr>
            </w:pPr>
            <w:r>
              <w:rPr>
                <w:lang w:val="es-ES_tradnl" w:eastAsia="es-ES_tradnl"/>
              </w:rPr>
              <w:t>SGCC</w:t>
            </w:r>
          </w:p>
        </w:tc>
      </w:tr>
      <w:tr w:rsidR="00A65D1A" w14:paraId="25A7D505" w14:textId="77777777" w:rsidTr="005A759C">
        <w:tc>
          <w:tcPr>
            <w:tcW w:w="2775" w:type="dxa"/>
            <w:vAlign w:val="center"/>
          </w:tcPr>
          <w:p w14:paraId="6A097254" w14:textId="32A3F02B" w:rsidR="00A65D1A" w:rsidRDefault="00A65D1A" w:rsidP="00A65D1A">
            <w:pPr>
              <w:rPr>
                <w:lang w:val="es-ES_tradnl" w:eastAsia="es-ES_tradnl"/>
              </w:rPr>
            </w:pPr>
            <w:r>
              <w:rPr>
                <w:lang w:val="es-ES_tradnl" w:eastAsia="es-ES_tradnl"/>
              </w:rPr>
              <w:t>Diseño de Prueba</w:t>
            </w:r>
          </w:p>
        </w:tc>
        <w:tc>
          <w:tcPr>
            <w:tcW w:w="1619" w:type="dxa"/>
          </w:tcPr>
          <w:p w14:paraId="0773F123" w14:textId="77777777" w:rsidR="00A65D1A" w:rsidRDefault="00A65D1A" w:rsidP="00A65D1A">
            <w:pPr>
              <w:rPr>
                <w:bCs/>
              </w:rPr>
            </w:pPr>
          </w:p>
        </w:tc>
        <w:tc>
          <w:tcPr>
            <w:tcW w:w="2126" w:type="dxa"/>
          </w:tcPr>
          <w:p w14:paraId="05F67F6B" w14:textId="77777777" w:rsidR="00A65D1A" w:rsidRDefault="00A65D1A" w:rsidP="00A65D1A">
            <w:pPr>
              <w:rPr>
                <w:bCs/>
              </w:rPr>
            </w:pPr>
          </w:p>
        </w:tc>
        <w:tc>
          <w:tcPr>
            <w:tcW w:w="1653" w:type="dxa"/>
            <w:vAlign w:val="center"/>
          </w:tcPr>
          <w:p w14:paraId="5C82EC15" w14:textId="30DF87DB" w:rsidR="00A65D1A" w:rsidRDefault="00A65D1A" w:rsidP="00A65D1A">
            <w:pPr>
              <w:rPr>
                <w:bCs/>
              </w:rPr>
            </w:pPr>
            <w:r>
              <w:rPr>
                <w:lang w:val="es-ES_tradnl" w:eastAsia="es-ES_tradnl"/>
              </w:rPr>
              <w:t>SGCC</w:t>
            </w:r>
          </w:p>
        </w:tc>
      </w:tr>
      <w:tr w:rsidR="00A65D1A" w14:paraId="5407A626" w14:textId="77777777" w:rsidTr="005A759C">
        <w:tc>
          <w:tcPr>
            <w:tcW w:w="2775" w:type="dxa"/>
            <w:vAlign w:val="center"/>
          </w:tcPr>
          <w:p w14:paraId="1981CBA3" w14:textId="447DE4E2" w:rsidR="00A65D1A" w:rsidRDefault="00A65D1A" w:rsidP="00A65D1A">
            <w:pPr>
              <w:rPr>
                <w:lang w:val="es-ES_tradnl" w:eastAsia="es-ES_tradnl"/>
              </w:rPr>
            </w:pPr>
            <w:r>
              <w:rPr>
                <w:lang w:val="es-ES_tradnl" w:eastAsia="es-ES_tradnl"/>
              </w:rPr>
              <w:t>Especificación de los casos de prueba</w:t>
            </w:r>
          </w:p>
        </w:tc>
        <w:tc>
          <w:tcPr>
            <w:tcW w:w="1619" w:type="dxa"/>
          </w:tcPr>
          <w:p w14:paraId="236DED08" w14:textId="77777777" w:rsidR="00A65D1A" w:rsidRDefault="00A65D1A" w:rsidP="00A65D1A">
            <w:pPr>
              <w:rPr>
                <w:bCs/>
              </w:rPr>
            </w:pPr>
          </w:p>
        </w:tc>
        <w:tc>
          <w:tcPr>
            <w:tcW w:w="2126" w:type="dxa"/>
          </w:tcPr>
          <w:p w14:paraId="4B2B03F4" w14:textId="77777777" w:rsidR="00A65D1A" w:rsidRDefault="00A65D1A" w:rsidP="00A65D1A">
            <w:pPr>
              <w:rPr>
                <w:bCs/>
              </w:rPr>
            </w:pPr>
          </w:p>
        </w:tc>
        <w:tc>
          <w:tcPr>
            <w:tcW w:w="1653" w:type="dxa"/>
            <w:vAlign w:val="center"/>
          </w:tcPr>
          <w:p w14:paraId="4C437C62" w14:textId="0A6BA205" w:rsidR="00A65D1A" w:rsidRDefault="00A65D1A" w:rsidP="00A65D1A">
            <w:pPr>
              <w:rPr>
                <w:bCs/>
              </w:rPr>
            </w:pPr>
            <w:r>
              <w:rPr>
                <w:lang w:val="es-ES_tradnl" w:eastAsia="es-ES_tradnl"/>
              </w:rPr>
              <w:t>SGCC</w:t>
            </w:r>
          </w:p>
        </w:tc>
      </w:tr>
      <w:tr w:rsidR="00A65D1A" w14:paraId="1CB2CB72" w14:textId="77777777" w:rsidTr="00A65D1A">
        <w:tc>
          <w:tcPr>
            <w:tcW w:w="2775" w:type="dxa"/>
            <w:vAlign w:val="center"/>
          </w:tcPr>
          <w:p w14:paraId="70C4D2B9" w14:textId="1233A5A4" w:rsidR="00A65D1A" w:rsidRDefault="00A65D1A" w:rsidP="00A65D1A">
            <w:pPr>
              <w:rPr>
                <w:lang w:val="es-ES_tradnl" w:eastAsia="es-ES_tradnl"/>
              </w:rPr>
            </w:pPr>
            <w:r>
              <w:rPr>
                <w:lang w:val="es-ES_tradnl" w:eastAsia="es-ES_tradnl"/>
              </w:rPr>
              <w:t>Manuales de usuario</w:t>
            </w:r>
          </w:p>
        </w:tc>
        <w:tc>
          <w:tcPr>
            <w:tcW w:w="1619" w:type="dxa"/>
          </w:tcPr>
          <w:p w14:paraId="49D4F087" w14:textId="77777777" w:rsidR="00A65D1A" w:rsidRDefault="00A65D1A" w:rsidP="00A65D1A">
            <w:pPr>
              <w:rPr>
                <w:bCs/>
              </w:rPr>
            </w:pPr>
          </w:p>
        </w:tc>
        <w:tc>
          <w:tcPr>
            <w:tcW w:w="2126" w:type="dxa"/>
          </w:tcPr>
          <w:p w14:paraId="091C457C" w14:textId="77777777" w:rsidR="00A65D1A" w:rsidRDefault="00A65D1A" w:rsidP="00A65D1A">
            <w:pPr>
              <w:rPr>
                <w:bCs/>
              </w:rPr>
            </w:pPr>
          </w:p>
        </w:tc>
        <w:tc>
          <w:tcPr>
            <w:tcW w:w="1653" w:type="dxa"/>
          </w:tcPr>
          <w:p w14:paraId="1CA262BE" w14:textId="5E335BE7" w:rsidR="00A65D1A" w:rsidRDefault="00A65D1A" w:rsidP="00A65D1A">
            <w:pPr>
              <w:rPr>
                <w:bCs/>
              </w:rPr>
            </w:pPr>
            <w:r w:rsidRPr="0061102D">
              <w:rPr>
                <w:lang w:val="es-ES_tradnl" w:eastAsia="es-ES_tradnl"/>
              </w:rPr>
              <w:t>SGCC</w:t>
            </w:r>
          </w:p>
        </w:tc>
      </w:tr>
      <w:tr w:rsidR="00A65D1A" w14:paraId="4BA2079D" w14:textId="77777777" w:rsidTr="00A65D1A">
        <w:tc>
          <w:tcPr>
            <w:tcW w:w="2775" w:type="dxa"/>
            <w:vAlign w:val="center"/>
          </w:tcPr>
          <w:p w14:paraId="1669F4F1" w14:textId="220AE4AF" w:rsidR="00A65D1A" w:rsidRDefault="00A65D1A" w:rsidP="00A65D1A">
            <w:pPr>
              <w:rPr>
                <w:lang w:val="es-ES_tradnl" w:eastAsia="es-ES_tradnl"/>
              </w:rPr>
            </w:pPr>
            <w:r>
              <w:rPr>
                <w:lang w:val="es-ES_tradnl" w:eastAsia="es-ES_tradnl"/>
              </w:rPr>
              <w:t>Documento de despliegue</w:t>
            </w:r>
          </w:p>
        </w:tc>
        <w:tc>
          <w:tcPr>
            <w:tcW w:w="1619" w:type="dxa"/>
          </w:tcPr>
          <w:p w14:paraId="79E68AD4" w14:textId="77777777" w:rsidR="00A65D1A" w:rsidRDefault="00A65D1A" w:rsidP="00A65D1A">
            <w:pPr>
              <w:rPr>
                <w:bCs/>
              </w:rPr>
            </w:pPr>
          </w:p>
        </w:tc>
        <w:tc>
          <w:tcPr>
            <w:tcW w:w="2126" w:type="dxa"/>
          </w:tcPr>
          <w:p w14:paraId="1C68D995" w14:textId="77777777" w:rsidR="00A65D1A" w:rsidRDefault="00A65D1A" w:rsidP="00A65D1A">
            <w:pPr>
              <w:rPr>
                <w:bCs/>
              </w:rPr>
            </w:pPr>
          </w:p>
        </w:tc>
        <w:tc>
          <w:tcPr>
            <w:tcW w:w="1653" w:type="dxa"/>
          </w:tcPr>
          <w:p w14:paraId="7D6FF8A0" w14:textId="73598EB2" w:rsidR="00A65D1A" w:rsidRDefault="00A65D1A" w:rsidP="00A65D1A">
            <w:pPr>
              <w:rPr>
                <w:bCs/>
              </w:rPr>
            </w:pPr>
            <w:r w:rsidRPr="0061102D">
              <w:rPr>
                <w:lang w:val="es-ES_tradnl" w:eastAsia="es-ES_tradnl"/>
              </w:rPr>
              <w:t>SGCC</w:t>
            </w:r>
          </w:p>
        </w:tc>
      </w:tr>
      <w:tr w:rsidR="00A65D1A" w14:paraId="2FFA3D4E" w14:textId="77777777" w:rsidTr="005A759C">
        <w:tc>
          <w:tcPr>
            <w:tcW w:w="2775" w:type="dxa"/>
            <w:vAlign w:val="center"/>
          </w:tcPr>
          <w:p w14:paraId="7297BC5C" w14:textId="2E0E9953" w:rsidR="00A65D1A" w:rsidRDefault="00A65D1A" w:rsidP="00A65D1A">
            <w:pPr>
              <w:rPr>
                <w:lang w:val="es-ES_tradnl" w:eastAsia="es-ES_tradnl"/>
              </w:rPr>
            </w:pPr>
            <w:r>
              <w:rPr>
                <w:lang w:val="es-ES_tradnl" w:eastAsia="es-ES_tradnl"/>
              </w:rPr>
              <w:t xml:space="preserve">Documento de Aceptación del Cliente </w:t>
            </w:r>
          </w:p>
        </w:tc>
        <w:tc>
          <w:tcPr>
            <w:tcW w:w="1619" w:type="dxa"/>
          </w:tcPr>
          <w:p w14:paraId="4222024B" w14:textId="77777777" w:rsidR="00A65D1A" w:rsidRDefault="00A65D1A" w:rsidP="00A65D1A">
            <w:pPr>
              <w:rPr>
                <w:bCs/>
              </w:rPr>
            </w:pPr>
          </w:p>
        </w:tc>
        <w:tc>
          <w:tcPr>
            <w:tcW w:w="2126" w:type="dxa"/>
          </w:tcPr>
          <w:p w14:paraId="2DBECE3D" w14:textId="77777777" w:rsidR="00A65D1A" w:rsidRDefault="00A65D1A" w:rsidP="00A65D1A">
            <w:pPr>
              <w:rPr>
                <w:bCs/>
              </w:rPr>
            </w:pPr>
          </w:p>
        </w:tc>
        <w:tc>
          <w:tcPr>
            <w:tcW w:w="1653" w:type="dxa"/>
            <w:vAlign w:val="center"/>
          </w:tcPr>
          <w:p w14:paraId="0BFACF95" w14:textId="4DC44470" w:rsidR="00A65D1A" w:rsidRDefault="00A65D1A" w:rsidP="00A65D1A">
            <w:pPr>
              <w:rPr>
                <w:bCs/>
              </w:rPr>
            </w:pPr>
            <w:r>
              <w:rPr>
                <w:lang w:val="es-ES_tradnl" w:eastAsia="es-ES_tradnl"/>
              </w:rPr>
              <w:t>SGCC</w:t>
            </w:r>
          </w:p>
        </w:tc>
      </w:tr>
      <w:tr w:rsidR="00A65D1A" w14:paraId="5F8B6035" w14:textId="77777777" w:rsidTr="005A759C">
        <w:tc>
          <w:tcPr>
            <w:tcW w:w="2775" w:type="dxa"/>
            <w:vAlign w:val="center"/>
          </w:tcPr>
          <w:p w14:paraId="720A8327" w14:textId="00F6B403" w:rsidR="00A65D1A" w:rsidRDefault="00A65D1A" w:rsidP="00A65D1A">
            <w:pPr>
              <w:rPr>
                <w:lang w:val="es-ES_tradnl" w:eastAsia="es-ES_tradnl"/>
              </w:rPr>
            </w:pPr>
            <w:r>
              <w:rPr>
                <w:lang w:val="es-ES_tradnl" w:eastAsia="es-ES_tradnl"/>
              </w:rPr>
              <w:t>Base de datos Oracle 12c</w:t>
            </w:r>
          </w:p>
        </w:tc>
        <w:tc>
          <w:tcPr>
            <w:tcW w:w="1619" w:type="dxa"/>
          </w:tcPr>
          <w:p w14:paraId="18566BA0" w14:textId="77777777" w:rsidR="00A65D1A" w:rsidRDefault="00A65D1A" w:rsidP="00A65D1A">
            <w:pPr>
              <w:rPr>
                <w:bCs/>
              </w:rPr>
            </w:pPr>
          </w:p>
        </w:tc>
        <w:tc>
          <w:tcPr>
            <w:tcW w:w="2126" w:type="dxa"/>
          </w:tcPr>
          <w:p w14:paraId="466BA7BA" w14:textId="77777777" w:rsidR="00A65D1A" w:rsidRDefault="00A65D1A" w:rsidP="00A65D1A">
            <w:pPr>
              <w:rPr>
                <w:bCs/>
              </w:rPr>
            </w:pPr>
          </w:p>
        </w:tc>
        <w:tc>
          <w:tcPr>
            <w:tcW w:w="1653" w:type="dxa"/>
            <w:vAlign w:val="center"/>
          </w:tcPr>
          <w:p w14:paraId="2B0E52CE" w14:textId="7D826D9A" w:rsidR="00A65D1A" w:rsidRDefault="00A65D1A" w:rsidP="00A65D1A">
            <w:pPr>
              <w:rPr>
                <w:bCs/>
              </w:rPr>
            </w:pPr>
            <w:r>
              <w:rPr>
                <w:lang w:val="es-ES_tradnl" w:eastAsia="es-ES_tradnl"/>
              </w:rPr>
              <w:t>SGCC</w:t>
            </w:r>
          </w:p>
        </w:tc>
      </w:tr>
      <w:tr w:rsidR="00A65D1A" w14:paraId="1B939867" w14:textId="77777777" w:rsidTr="00A65D1A">
        <w:tc>
          <w:tcPr>
            <w:tcW w:w="2775" w:type="dxa"/>
            <w:vAlign w:val="center"/>
          </w:tcPr>
          <w:p w14:paraId="106F9246" w14:textId="084A5C65" w:rsidR="00A65D1A" w:rsidRDefault="00A65D1A" w:rsidP="00A65D1A">
            <w:pPr>
              <w:rPr>
                <w:lang w:val="es-ES_tradnl" w:eastAsia="es-ES_tradnl"/>
              </w:rPr>
            </w:pPr>
            <w:r>
              <w:rPr>
                <w:lang w:val="es-ES_tradnl" w:eastAsia="es-ES_tradnl"/>
              </w:rPr>
              <w:t>Sistema web</w:t>
            </w:r>
          </w:p>
        </w:tc>
        <w:tc>
          <w:tcPr>
            <w:tcW w:w="1619" w:type="dxa"/>
          </w:tcPr>
          <w:p w14:paraId="234B3750" w14:textId="77777777" w:rsidR="00A65D1A" w:rsidRDefault="00A65D1A" w:rsidP="00A65D1A">
            <w:pPr>
              <w:rPr>
                <w:bCs/>
              </w:rPr>
            </w:pPr>
          </w:p>
        </w:tc>
        <w:tc>
          <w:tcPr>
            <w:tcW w:w="2126" w:type="dxa"/>
          </w:tcPr>
          <w:p w14:paraId="1795AE2A" w14:textId="77777777" w:rsidR="00A65D1A" w:rsidRDefault="00A65D1A" w:rsidP="00A65D1A">
            <w:pPr>
              <w:rPr>
                <w:bCs/>
              </w:rPr>
            </w:pPr>
          </w:p>
        </w:tc>
        <w:tc>
          <w:tcPr>
            <w:tcW w:w="1653" w:type="dxa"/>
          </w:tcPr>
          <w:p w14:paraId="64473A47" w14:textId="0FB3A2E3" w:rsidR="00A65D1A" w:rsidRDefault="00A65D1A" w:rsidP="00A65D1A">
            <w:pPr>
              <w:rPr>
                <w:bCs/>
              </w:rPr>
            </w:pPr>
            <w:r w:rsidRPr="00FA2682">
              <w:rPr>
                <w:lang w:val="es-ES_tradnl" w:eastAsia="es-ES_tradnl"/>
              </w:rPr>
              <w:t>SGCC</w:t>
            </w:r>
          </w:p>
        </w:tc>
      </w:tr>
      <w:tr w:rsidR="00A65D1A" w14:paraId="44C87F5F" w14:textId="77777777" w:rsidTr="00A65D1A">
        <w:tc>
          <w:tcPr>
            <w:tcW w:w="2775" w:type="dxa"/>
            <w:vAlign w:val="center"/>
          </w:tcPr>
          <w:p w14:paraId="39958137" w14:textId="5ACB28CA" w:rsidR="00A65D1A" w:rsidRDefault="00A65D1A" w:rsidP="00A65D1A">
            <w:pP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619" w:type="dxa"/>
          </w:tcPr>
          <w:p w14:paraId="378ADB92" w14:textId="77777777" w:rsidR="00A65D1A" w:rsidRDefault="00A65D1A" w:rsidP="00A65D1A">
            <w:pPr>
              <w:rPr>
                <w:bCs/>
              </w:rPr>
            </w:pPr>
          </w:p>
        </w:tc>
        <w:tc>
          <w:tcPr>
            <w:tcW w:w="2126" w:type="dxa"/>
          </w:tcPr>
          <w:p w14:paraId="6516398B" w14:textId="77777777" w:rsidR="00A65D1A" w:rsidRDefault="00A65D1A" w:rsidP="00A65D1A">
            <w:pPr>
              <w:rPr>
                <w:bCs/>
              </w:rPr>
            </w:pPr>
          </w:p>
        </w:tc>
        <w:tc>
          <w:tcPr>
            <w:tcW w:w="1653" w:type="dxa"/>
          </w:tcPr>
          <w:p w14:paraId="20AA6A9B" w14:textId="797C8E57" w:rsidR="00A65D1A" w:rsidRDefault="00A65D1A" w:rsidP="00A65D1A">
            <w:pPr>
              <w:rPr>
                <w:bCs/>
              </w:rPr>
            </w:pPr>
            <w:r w:rsidRPr="00FA2682">
              <w:rPr>
                <w:lang w:val="es-ES_tradnl" w:eastAsia="es-ES_tradnl"/>
              </w:rPr>
              <w:t>SGCC</w:t>
            </w:r>
          </w:p>
        </w:tc>
      </w:tr>
      <w:tr w:rsidR="00A65D1A" w14:paraId="56A30AD5" w14:textId="77777777" w:rsidTr="005A759C">
        <w:tc>
          <w:tcPr>
            <w:tcW w:w="2775" w:type="dxa"/>
            <w:vAlign w:val="center"/>
          </w:tcPr>
          <w:p w14:paraId="7E8279FE" w14:textId="47E36918" w:rsidR="00A65D1A" w:rsidRDefault="00A65D1A" w:rsidP="00A65D1A">
            <w:pPr>
              <w:rPr>
                <w:lang w:val="es-ES_tradnl" w:eastAsia="es-ES_tradnl"/>
              </w:rPr>
            </w:pPr>
            <w:r>
              <w:rPr>
                <w:lang w:val="es-ES_tradnl" w:eastAsia="es-ES_tradnl"/>
              </w:rPr>
              <w:t>Servidor Linux</w:t>
            </w:r>
          </w:p>
        </w:tc>
        <w:tc>
          <w:tcPr>
            <w:tcW w:w="1619" w:type="dxa"/>
          </w:tcPr>
          <w:p w14:paraId="6E8EFC38" w14:textId="77777777" w:rsidR="00A65D1A" w:rsidRDefault="00A65D1A" w:rsidP="00A65D1A">
            <w:pPr>
              <w:rPr>
                <w:bCs/>
              </w:rPr>
            </w:pPr>
          </w:p>
        </w:tc>
        <w:tc>
          <w:tcPr>
            <w:tcW w:w="2126" w:type="dxa"/>
          </w:tcPr>
          <w:p w14:paraId="7E6EEAFF" w14:textId="77777777" w:rsidR="00A65D1A" w:rsidRDefault="00A65D1A" w:rsidP="00A65D1A">
            <w:pPr>
              <w:rPr>
                <w:bCs/>
              </w:rPr>
            </w:pPr>
          </w:p>
        </w:tc>
        <w:tc>
          <w:tcPr>
            <w:tcW w:w="1653" w:type="dxa"/>
            <w:vAlign w:val="center"/>
          </w:tcPr>
          <w:p w14:paraId="003A462E" w14:textId="3A6DA26E" w:rsidR="00A65D1A" w:rsidRDefault="00A65D1A" w:rsidP="00A65D1A">
            <w:pPr>
              <w:rPr>
                <w:bCs/>
              </w:rPr>
            </w:pPr>
            <w:r>
              <w:rPr>
                <w:lang w:val="es-ES_tradnl" w:eastAsia="es-ES_tradnl"/>
              </w:rPr>
              <w:t>SGCC</w:t>
            </w:r>
          </w:p>
        </w:tc>
      </w:tr>
      <w:tr w:rsidR="00A65D1A" w14:paraId="5B25CC65" w14:textId="77777777" w:rsidTr="005A759C">
        <w:tc>
          <w:tcPr>
            <w:tcW w:w="2775" w:type="dxa"/>
            <w:vAlign w:val="center"/>
          </w:tcPr>
          <w:p w14:paraId="31EA8724" w14:textId="541F2F28" w:rsidR="00A65D1A" w:rsidRDefault="00A65D1A" w:rsidP="00A65D1A">
            <w:pP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619" w:type="dxa"/>
          </w:tcPr>
          <w:p w14:paraId="0D4F2F05" w14:textId="77777777" w:rsidR="00A65D1A" w:rsidRDefault="00A65D1A" w:rsidP="00A65D1A">
            <w:pPr>
              <w:rPr>
                <w:bCs/>
              </w:rPr>
            </w:pPr>
          </w:p>
        </w:tc>
        <w:tc>
          <w:tcPr>
            <w:tcW w:w="2126" w:type="dxa"/>
          </w:tcPr>
          <w:p w14:paraId="31CB9C79" w14:textId="77777777" w:rsidR="00A65D1A" w:rsidRDefault="00A65D1A" w:rsidP="00A65D1A">
            <w:pPr>
              <w:rPr>
                <w:bCs/>
              </w:rPr>
            </w:pPr>
          </w:p>
        </w:tc>
        <w:tc>
          <w:tcPr>
            <w:tcW w:w="1653" w:type="dxa"/>
            <w:vAlign w:val="center"/>
          </w:tcPr>
          <w:p w14:paraId="6B3E96A3" w14:textId="1AFD357F" w:rsidR="00A65D1A" w:rsidRDefault="00A65D1A" w:rsidP="00A65D1A">
            <w:pPr>
              <w:rPr>
                <w:bCs/>
              </w:rPr>
            </w:pPr>
            <w:r>
              <w:rPr>
                <w:lang w:val="es-ES_tradnl" w:eastAsia="es-ES_tradnl"/>
              </w:rPr>
              <w:t>SGCC</w:t>
            </w:r>
          </w:p>
        </w:tc>
      </w:tr>
      <w:tr w:rsidR="00A65D1A" w14:paraId="41070679" w14:textId="77777777" w:rsidTr="005A759C">
        <w:tc>
          <w:tcPr>
            <w:tcW w:w="2775" w:type="dxa"/>
            <w:vAlign w:val="center"/>
          </w:tcPr>
          <w:p w14:paraId="313C78A8" w14:textId="45902620" w:rsidR="00A65D1A" w:rsidRDefault="00A65D1A" w:rsidP="00A65D1A">
            <w:pPr>
              <w:rPr>
                <w:lang w:val="es-ES_tradnl" w:eastAsia="es-ES_tradnl"/>
              </w:rPr>
            </w:pPr>
            <w:r>
              <w:rPr>
                <w:lang w:val="es-ES_tradnl" w:eastAsia="es-ES_tradnl"/>
              </w:rPr>
              <w:t>Plan de Proyecto</w:t>
            </w:r>
          </w:p>
        </w:tc>
        <w:tc>
          <w:tcPr>
            <w:tcW w:w="1619" w:type="dxa"/>
          </w:tcPr>
          <w:p w14:paraId="77ED9C2B" w14:textId="77777777" w:rsidR="00A65D1A" w:rsidRDefault="00A65D1A" w:rsidP="00A65D1A">
            <w:pPr>
              <w:rPr>
                <w:bCs/>
              </w:rPr>
            </w:pPr>
          </w:p>
        </w:tc>
        <w:tc>
          <w:tcPr>
            <w:tcW w:w="2126" w:type="dxa"/>
          </w:tcPr>
          <w:p w14:paraId="718D2756" w14:textId="77777777" w:rsidR="00A65D1A" w:rsidRDefault="00A65D1A" w:rsidP="00A65D1A">
            <w:pPr>
              <w:rPr>
                <w:bCs/>
              </w:rPr>
            </w:pPr>
          </w:p>
        </w:tc>
        <w:tc>
          <w:tcPr>
            <w:tcW w:w="1653" w:type="dxa"/>
            <w:vAlign w:val="center"/>
          </w:tcPr>
          <w:p w14:paraId="4F2B090D" w14:textId="7EFA1350" w:rsidR="00A65D1A" w:rsidRDefault="00A65D1A" w:rsidP="00A65D1A">
            <w:pPr>
              <w:rPr>
                <w:bCs/>
              </w:rPr>
            </w:pPr>
            <w:r>
              <w:rPr>
                <w:lang w:val="es-ES_tradnl" w:eastAsia="es-ES_tradnl"/>
              </w:rPr>
              <w:t>SUC</w:t>
            </w:r>
          </w:p>
        </w:tc>
      </w:tr>
      <w:tr w:rsidR="00A65D1A" w14:paraId="28B266CA" w14:textId="77777777" w:rsidTr="005A759C">
        <w:tc>
          <w:tcPr>
            <w:tcW w:w="2775" w:type="dxa"/>
            <w:vAlign w:val="center"/>
          </w:tcPr>
          <w:p w14:paraId="7B9C8851" w14:textId="5F1E1A90" w:rsidR="00A65D1A" w:rsidRDefault="00A65D1A" w:rsidP="00A65D1A">
            <w:pPr>
              <w:rPr>
                <w:lang w:val="es-ES_tradnl" w:eastAsia="es-ES_tradnl"/>
              </w:rPr>
            </w:pPr>
            <w:r>
              <w:rPr>
                <w:lang w:val="es-ES_tradnl" w:eastAsia="es-ES_tradnl"/>
              </w:rPr>
              <w:t>Plan de Riesgos</w:t>
            </w:r>
          </w:p>
        </w:tc>
        <w:tc>
          <w:tcPr>
            <w:tcW w:w="1619" w:type="dxa"/>
          </w:tcPr>
          <w:p w14:paraId="3F267F7D" w14:textId="77777777" w:rsidR="00A65D1A" w:rsidRDefault="00A65D1A" w:rsidP="00A65D1A">
            <w:pPr>
              <w:rPr>
                <w:bCs/>
              </w:rPr>
            </w:pPr>
          </w:p>
        </w:tc>
        <w:tc>
          <w:tcPr>
            <w:tcW w:w="2126" w:type="dxa"/>
          </w:tcPr>
          <w:p w14:paraId="42F5C630" w14:textId="77777777" w:rsidR="00A65D1A" w:rsidRDefault="00A65D1A" w:rsidP="00A65D1A">
            <w:pPr>
              <w:rPr>
                <w:bCs/>
              </w:rPr>
            </w:pPr>
          </w:p>
        </w:tc>
        <w:tc>
          <w:tcPr>
            <w:tcW w:w="1653" w:type="dxa"/>
            <w:vAlign w:val="center"/>
          </w:tcPr>
          <w:p w14:paraId="69C0E8DD" w14:textId="5AC3DD85" w:rsidR="00A65D1A" w:rsidRDefault="00A65D1A" w:rsidP="00A65D1A">
            <w:pPr>
              <w:rPr>
                <w:bCs/>
              </w:rPr>
            </w:pPr>
            <w:r>
              <w:rPr>
                <w:lang w:val="es-ES_tradnl" w:eastAsia="es-ES_tradnl"/>
              </w:rPr>
              <w:t>SUC</w:t>
            </w:r>
          </w:p>
        </w:tc>
      </w:tr>
      <w:tr w:rsidR="00A65D1A" w14:paraId="2BA18D62" w14:textId="77777777" w:rsidTr="005A759C">
        <w:tc>
          <w:tcPr>
            <w:tcW w:w="2775" w:type="dxa"/>
            <w:vAlign w:val="center"/>
          </w:tcPr>
          <w:p w14:paraId="5FC89B12" w14:textId="6FB9A5F7" w:rsidR="00A65D1A" w:rsidRDefault="00A65D1A" w:rsidP="00A65D1A">
            <w:pPr>
              <w:rPr>
                <w:lang w:val="es-ES_tradnl" w:eastAsia="es-ES_tradnl"/>
              </w:rPr>
            </w:pPr>
            <w:proofErr w:type="spellStart"/>
            <w:r w:rsidRPr="004077A0">
              <w:rPr>
                <w:lang w:val="es-ES_tradnl" w:eastAsia="es-ES_tradnl"/>
              </w:rPr>
              <w:t>GlassFish</w:t>
            </w:r>
            <w:proofErr w:type="spellEnd"/>
            <w:r w:rsidRPr="004077A0">
              <w:rPr>
                <w:lang w:val="es-ES_tradnl" w:eastAsia="es-ES_tradnl"/>
              </w:rPr>
              <w:t> 4.1.2</w:t>
            </w:r>
          </w:p>
        </w:tc>
        <w:tc>
          <w:tcPr>
            <w:tcW w:w="1619" w:type="dxa"/>
          </w:tcPr>
          <w:p w14:paraId="2DF1F35B" w14:textId="77777777" w:rsidR="00A65D1A" w:rsidRDefault="00A65D1A" w:rsidP="00A65D1A">
            <w:pPr>
              <w:rPr>
                <w:bCs/>
              </w:rPr>
            </w:pPr>
          </w:p>
        </w:tc>
        <w:tc>
          <w:tcPr>
            <w:tcW w:w="2126" w:type="dxa"/>
          </w:tcPr>
          <w:p w14:paraId="3611C087" w14:textId="77777777" w:rsidR="00A65D1A" w:rsidRDefault="00A65D1A" w:rsidP="00A65D1A">
            <w:pPr>
              <w:rPr>
                <w:bCs/>
              </w:rPr>
            </w:pPr>
          </w:p>
        </w:tc>
        <w:tc>
          <w:tcPr>
            <w:tcW w:w="1653" w:type="dxa"/>
            <w:vAlign w:val="center"/>
          </w:tcPr>
          <w:p w14:paraId="6213C60B" w14:textId="27162217" w:rsidR="00A65D1A" w:rsidRDefault="00A65D1A" w:rsidP="00A65D1A">
            <w:pPr>
              <w:rPr>
                <w:bCs/>
              </w:rPr>
            </w:pPr>
            <w:r>
              <w:rPr>
                <w:lang w:val="es-ES_tradnl" w:eastAsia="es-ES_tradnl"/>
              </w:rPr>
              <w:t>SUC</w:t>
            </w:r>
          </w:p>
        </w:tc>
      </w:tr>
      <w:tr w:rsidR="00A65D1A" w14:paraId="3BC1F2C9" w14:textId="77777777" w:rsidTr="005A759C">
        <w:tc>
          <w:tcPr>
            <w:tcW w:w="2775" w:type="dxa"/>
            <w:vAlign w:val="center"/>
          </w:tcPr>
          <w:p w14:paraId="1FBB4394" w14:textId="1A8BCF3B" w:rsidR="00A65D1A" w:rsidRPr="004077A0" w:rsidRDefault="00A65D1A" w:rsidP="00A65D1A">
            <w:pPr>
              <w:rPr>
                <w:lang w:val="es-ES_tradnl" w:eastAsia="es-ES_tradnl"/>
              </w:rPr>
            </w:pPr>
            <w:r>
              <w:rPr>
                <w:lang w:val="es-ES_tradnl" w:eastAsia="es-ES_tradnl"/>
              </w:rPr>
              <w:t>SO Windows 10</w:t>
            </w:r>
          </w:p>
        </w:tc>
        <w:tc>
          <w:tcPr>
            <w:tcW w:w="1619" w:type="dxa"/>
          </w:tcPr>
          <w:p w14:paraId="6E1C4953" w14:textId="77777777" w:rsidR="00A65D1A" w:rsidRDefault="00A65D1A" w:rsidP="00A65D1A">
            <w:pPr>
              <w:rPr>
                <w:bCs/>
              </w:rPr>
            </w:pPr>
          </w:p>
        </w:tc>
        <w:tc>
          <w:tcPr>
            <w:tcW w:w="2126" w:type="dxa"/>
          </w:tcPr>
          <w:p w14:paraId="4E35D6B5" w14:textId="77777777" w:rsidR="00A65D1A" w:rsidRDefault="00A65D1A" w:rsidP="00A65D1A">
            <w:pPr>
              <w:rPr>
                <w:bCs/>
              </w:rPr>
            </w:pPr>
          </w:p>
        </w:tc>
        <w:tc>
          <w:tcPr>
            <w:tcW w:w="1653" w:type="dxa"/>
            <w:vAlign w:val="center"/>
          </w:tcPr>
          <w:p w14:paraId="027ACAC7" w14:textId="17269FFA" w:rsidR="00A65D1A" w:rsidRDefault="00A65D1A" w:rsidP="00A65D1A">
            <w:pPr>
              <w:rPr>
                <w:bCs/>
              </w:rPr>
            </w:pPr>
            <w:r>
              <w:rPr>
                <w:lang w:val="es-ES_tradnl" w:eastAsia="es-ES_tradnl"/>
              </w:rPr>
              <w:t>SUC</w:t>
            </w:r>
          </w:p>
        </w:tc>
      </w:tr>
      <w:tr w:rsidR="00A65D1A" w14:paraId="7E07BBED" w14:textId="77777777" w:rsidTr="005A759C">
        <w:tc>
          <w:tcPr>
            <w:tcW w:w="2775" w:type="dxa"/>
            <w:vAlign w:val="center"/>
          </w:tcPr>
          <w:p w14:paraId="14F19396" w14:textId="09C15FD2" w:rsidR="00A65D1A" w:rsidRDefault="00A65D1A" w:rsidP="00A65D1A">
            <w:pPr>
              <w:rPr>
                <w:lang w:val="es-ES_tradnl" w:eastAsia="es-ES_tradnl"/>
              </w:rPr>
            </w:pPr>
            <w:r>
              <w:rPr>
                <w:lang w:val="es-ES_tradnl" w:eastAsia="es-ES_tradnl"/>
              </w:rPr>
              <w:t>Documento de Casos de Negocio</w:t>
            </w:r>
          </w:p>
        </w:tc>
        <w:tc>
          <w:tcPr>
            <w:tcW w:w="1619" w:type="dxa"/>
          </w:tcPr>
          <w:p w14:paraId="12B791D3" w14:textId="77777777" w:rsidR="00A65D1A" w:rsidRDefault="00A65D1A" w:rsidP="00A65D1A">
            <w:pPr>
              <w:rPr>
                <w:bCs/>
              </w:rPr>
            </w:pPr>
          </w:p>
        </w:tc>
        <w:tc>
          <w:tcPr>
            <w:tcW w:w="2126" w:type="dxa"/>
          </w:tcPr>
          <w:p w14:paraId="27620533" w14:textId="77777777" w:rsidR="00A65D1A" w:rsidRDefault="00A65D1A" w:rsidP="00A65D1A">
            <w:pPr>
              <w:rPr>
                <w:bCs/>
              </w:rPr>
            </w:pPr>
          </w:p>
        </w:tc>
        <w:tc>
          <w:tcPr>
            <w:tcW w:w="1653" w:type="dxa"/>
            <w:vAlign w:val="center"/>
          </w:tcPr>
          <w:p w14:paraId="766E3C2F" w14:textId="3FD40892" w:rsidR="00A65D1A" w:rsidRDefault="00A65D1A" w:rsidP="00A65D1A">
            <w:pPr>
              <w:rPr>
                <w:bCs/>
              </w:rPr>
            </w:pPr>
            <w:r>
              <w:rPr>
                <w:lang w:val="es-ES_tradnl" w:eastAsia="es-ES_tradnl"/>
              </w:rPr>
              <w:t>ASX</w:t>
            </w:r>
          </w:p>
        </w:tc>
      </w:tr>
      <w:tr w:rsidR="00A65D1A" w14:paraId="1185E3AC" w14:textId="77777777" w:rsidTr="005A759C">
        <w:tc>
          <w:tcPr>
            <w:tcW w:w="2775" w:type="dxa"/>
            <w:vAlign w:val="center"/>
          </w:tcPr>
          <w:p w14:paraId="603B22FC" w14:textId="587BEAAA" w:rsidR="00A65D1A" w:rsidRDefault="00A65D1A" w:rsidP="00A65D1A">
            <w:pPr>
              <w:rPr>
                <w:lang w:val="es-ES_tradnl" w:eastAsia="es-ES_tradnl"/>
              </w:rPr>
            </w:pPr>
            <w:r>
              <w:rPr>
                <w:lang w:val="es-ES_tradnl" w:eastAsia="es-ES_tradnl"/>
              </w:rPr>
              <w:t>Plan de Pruebas</w:t>
            </w:r>
          </w:p>
        </w:tc>
        <w:tc>
          <w:tcPr>
            <w:tcW w:w="1619" w:type="dxa"/>
          </w:tcPr>
          <w:p w14:paraId="57B9F596" w14:textId="77777777" w:rsidR="00A65D1A" w:rsidRDefault="00A65D1A" w:rsidP="00A65D1A">
            <w:pPr>
              <w:rPr>
                <w:bCs/>
              </w:rPr>
            </w:pPr>
          </w:p>
        </w:tc>
        <w:tc>
          <w:tcPr>
            <w:tcW w:w="2126" w:type="dxa"/>
          </w:tcPr>
          <w:p w14:paraId="140F65BE" w14:textId="77777777" w:rsidR="00A65D1A" w:rsidRDefault="00A65D1A" w:rsidP="00A65D1A">
            <w:pPr>
              <w:rPr>
                <w:bCs/>
              </w:rPr>
            </w:pPr>
          </w:p>
        </w:tc>
        <w:tc>
          <w:tcPr>
            <w:tcW w:w="1653" w:type="dxa"/>
            <w:vAlign w:val="center"/>
          </w:tcPr>
          <w:p w14:paraId="2DBEF33B" w14:textId="44599F35" w:rsidR="00A65D1A" w:rsidRDefault="00A65D1A" w:rsidP="00A65D1A">
            <w:pPr>
              <w:rPr>
                <w:bCs/>
              </w:rPr>
            </w:pPr>
            <w:r>
              <w:rPr>
                <w:lang w:val="es-ES_tradnl" w:eastAsia="es-ES_tradnl"/>
              </w:rPr>
              <w:t>ASX</w:t>
            </w:r>
          </w:p>
        </w:tc>
      </w:tr>
      <w:tr w:rsidR="00A65D1A" w14:paraId="1548CC3B" w14:textId="77777777" w:rsidTr="005A759C">
        <w:tc>
          <w:tcPr>
            <w:tcW w:w="2775" w:type="dxa"/>
            <w:vAlign w:val="center"/>
          </w:tcPr>
          <w:p w14:paraId="48B4BCAE" w14:textId="24CFB021" w:rsidR="00A65D1A" w:rsidRDefault="00A65D1A" w:rsidP="00A65D1A">
            <w:pPr>
              <w:rPr>
                <w:lang w:val="es-ES_tradnl" w:eastAsia="es-ES_tradnl"/>
              </w:rPr>
            </w:pPr>
            <w:r>
              <w:rPr>
                <w:lang w:val="es-ES_tradnl" w:eastAsia="es-ES_tradnl"/>
              </w:rPr>
              <w:t>Diseño de Prueba</w:t>
            </w:r>
          </w:p>
        </w:tc>
        <w:tc>
          <w:tcPr>
            <w:tcW w:w="1619" w:type="dxa"/>
          </w:tcPr>
          <w:p w14:paraId="58B7432A" w14:textId="77777777" w:rsidR="00A65D1A" w:rsidRDefault="00A65D1A" w:rsidP="00A65D1A">
            <w:pPr>
              <w:rPr>
                <w:bCs/>
              </w:rPr>
            </w:pPr>
          </w:p>
        </w:tc>
        <w:tc>
          <w:tcPr>
            <w:tcW w:w="2126" w:type="dxa"/>
          </w:tcPr>
          <w:p w14:paraId="099887F0" w14:textId="77777777" w:rsidR="00A65D1A" w:rsidRDefault="00A65D1A" w:rsidP="00A65D1A">
            <w:pPr>
              <w:rPr>
                <w:bCs/>
              </w:rPr>
            </w:pPr>
          </w:p>
        </w:tc>
        <w:tc>
          <w:tcPr>
            <w:tcW w:w="1653" w:type="dxa"/>
            <w:vAlign w:val="center"/>
          </w:tcPr>
          <w:p w14:paraId="3BA3C852" w14:textId="3D3D89BF" w:rsidR="00A65D1A" w:rsidRDefault="00A65D1A" w:rsidP="00A65D1A">
            <w:pPr>
              <w:rPr>
                <w:bCs/>
              </w:rPr>
            </w:pPr>
            <w:r>
              <w:rPr>
                <w:lang w:val="es-ES_tradnl" w:eastAsia="es-ES_tradnl"/>
              </w:rPr>
              <w:t>ASX</w:t>
            </w:r>
          </w:p>
        </w:tc>
      </w:tr>
      <w:tr w:rsidR="00A65D1A" w14:paraId="68FB81EC" w14:textId="77777777" w:rsidTr="005A759C">
        <w:tc>
          <w:tcPr>
            <w:tcW w:w="2775" w:type="dxa"/>
            <w:vAlign w:val="center"/>
          </w:tcPr>
          <w:p w14:paraId="54ACBC34" w14:textId="13B42775" w:rsidR="00A65D1A" w:rsidRDefault="00A65D1A" w:rsidP="00A65D1A">
            <w:pPr>
              <w:rPr>
                <w:lang w:val="es-ES_tradnl" w:eastAsia="es-ES_tradnl"/>
              </w:rPr>
            </w:pPr>
            <w:r>
              <w:rPr>
                <w:lang w:val="es-ES_tradnl" w:eastAsia="es-ES_tradnl"/>
              </w:rPr>
              <w:t>Especificación de los casos de prueba</w:t>
            </w:r>
          </w:p>
        </w:tc>
        <w:tc>
          <w:tcPr>
            <w:tcW w:w="1619" w:type="dxa"/>
          </w:tcPr>
          <w:p w14:paraId="01BCF800" w14:textId="77777777" w:rsidR="00A65D1A" w:rsidRDefault="00A65D1A" w:rsidP="00A65D1A">
            <w:pPr>
              <w:rPr>
                <w:bCs/>
              </w:rPr>
            </w:pPr>
          </w:p>
        </w:tc>
        <w:tc>
          <w:tcPr>
            <w:tcW w:w="2126" w:type="dxa"/>
          </w:tcPr>
          <w:p w14:paraId="4982DB10" w14:textId="77777777" w:rsidR="00A65D1A" w:rsidRDefault="00A65D1A" w:rsidP="00A65D1A">
            <w:pPr>
              <w:rPr>
                <w:bCs/>
              </w:rPr>
            </w:pPr>
          </w:p>
        </w:tc>
        <w:tc>
          <w:tcPr>
            <w:tcW w:w="1653" w:type="dxa"/>
            <w:vAlign w:val="center"/>
          </w:tcPr>
          <w:p w14:paraId="3C1ABE18" w14:textId="7CDA47E3" w:rsidR="00A65D1A" w:rsidRDefault="00A65D1A" w:rsidP="00A65D1A">
            <w:pPr>
              <w:rPr>
                <w:bCs/>
              </w:rPr>
            </w:pPr>
            <w:r>
              <w:rPr>
                <w:lang w:val="es-ES_tradnl" w:eastAsia="es-ES_tradnl"/>
              </w:rPr>
              <w:t>ASX</w:t>
            </w:r>
          </w:p>
        </w:tc>
      </w:tr>
    </w:tbl>
    <w:p w14:paraId="3947F63A" w14:textId="77777777" w:rsidR="00BF18A1" w:rsidRPr="00BF18A1" w:rsidRDefault="00BF18A1" w:rsidP="00BF18A1">
      <w:pPr>
        <w:rPr>
          <w:bCs/>
        </w:rPr>
      </w:pPr>
    </w:p>
    <w:p w14:paraId="15951573" w14:textId="3F937B14" w:rsidR="00642A4D" w:rsidRDefault="00642A4D" w:rsidP="00642A4D">
      <w:pPr>
        <w:rPr>
          <w:lang w:eastAsia="es-ES_tradnl"/>
        </w:rPr>
      </w:pPr>
    </w:p>
    <w:p w14:paraId="5C022136" w14:textId="282F622C" w:rsidR="00106FA8" w:rsidRDefault="00106FA8" w:rsidP="00106FA8">
      <w:pPr>
        <w:pStyle w:val="Ttulo2"/>
        <w:numPr>
          <w:ilvl w:val="0"/>
          <w:numId w:val="21"/>
        </w:numPr>
      </w:pPr>
      <w:r>
        <w:t>Control</w:t>
      </w:r>
      <w:r w:rsidR="0044422B">
        <w:t xml:space="preserve"> de la configuración </w:t>
      </w:r>
    </w:p>
    <w:p w14:paraId="3CD5EA2E" w14:textId="77777777" w:rsidR="0044422B" w:rsidRPr="0044422B" w:rsidRDefault="0044422B" w:rsidP="0044422B"/>
    <w:p w14:paraId="288BE3A3" w14:textId="4C5F7557" w:rsidR="0044422B" w:rsidRDefault="0044422B" w:rsidP="0044422B">
      <w:pPr>
        <w:pStyle w:val="Ttulo3"/>
        <w:numPr>
          <w:ilvl w:val="1"/>
          <w:numId w:val="21"/>
        </w:numPr>
      </w:pPr>
      <w:r>
        <w:t xml:space="preserve">Definición de </w:t>
      </w:r>
      <w:r w:rsidR="00237F33">
        <w:t>la línea base</w:t>
      </w:r>
    </w:p>
    <w:tbl>
      <w:tblPr>
        <w:tblStyle w:val="Tablaconcuadrcula"/>
        <w:tblpPr w:leftFromText="141" w:rightFromText="141" w:vertAnchor="text" w:horzAnchor="margin" w:tblpXSpec="right" w:tblpY="222"/>
        <w:tblW w:w="8187" w:type="dxa"/>
        <w:tblLook w:val="04A0" w:firstRow="1" w:lastRow="0" w:firstColumn="1" w:lastColumn="0" w:noHBand="0" w:noVBand="1"/>
      </w:tblPr>
      <w:tblGrid>
        <w:gridCol w:w="2279"/>
        <w:gridCol w:w="2819"/>
        <w:gridCol w:w="3089"/>
      </w:tblGrid>
      <w:tr w:rsidR="00943268" w14:paraId="7A5BAF02" w14:textId="77777777" w:rsidTr="00EC33EC">
        <w:trPr>
          <w:trHeight w:val="157"/>
        </w:trPr>
        <w:tc>
          <w:tcPr>
            <w:tcW w:w="2279" w:type="dxa"/>
            <w:shd w:val="clear" w:color="auto" w:fill="D9D9D9" w:themeFill="background1" w:themeFillShade="D9"/>
            <w:vAlign w:val="bottom"/>
          </w:tcPr>
          <w:p w14:paraId="398F42C6" w14:textId="77777777" w:rsidR="00943268" w:rsidRPr="00943268" w:rsidRDefault="00943268" w:rsidP="00943268">
            <w:pPr>
              <w:jc w:val="center"/>
              <w:rPr>
                <w:b/>
                <w:lang w:val="es-ES_tradnl" w:eastAsia="es-ES_tradnl"/>
              </w:rPr>
            </w:pPr>
            <w:r w:rsidRPr="00943268">
              <w:rPr>
                <w:rFonts w:ascii="Calibri" w:eastAsia="Times New Roman" w:hAnsi="Calibri" w:cs="Calibri"/>
                <w:b/>
                <w:bCs/>
                <w:lang w:val="es-ES"/>
              </w:rPr>
              <w:t>Línea base</w:t>
            </w:r>
          </w:p>
        </w:tc>
        <w:tc>
          <w:tcPr>
            <w:tcW w:w="2819" w:type="dxa"/>
            <w:shd w:val="clear" w:color="auto" w:fill="D9D9D9" w:themeFill="background1" w:themeFillShade="D9"/>
          </w:tcPr>
          <w:p w14:paraId="4801726E" w14:textId="77777777" w:rsidR="00943268" w:rsidRPr="00943268" w:rsidRDefault="00943268" w:rsidP="00943268">
            <w:pPr>
              <w:jc w:val="center"/>
              <w:rPr>
                <w:b/>
                <w:lang w:val="es-ES_tradnl" w:eastAsia="es-ES_tradnl"/>
              </w:rPr>
            </w:pPr>
            <w:r w:rsidRPr="00943268">
              <w:rPr>
                <w:b/>
                <w:lang w:val="es-ES_tradnl" w:eastAsia="es-ES_tradnl"/>
              </w:rPr>
              <w:t>Hito (</w:t>
            </w:r>
            <w:proofErr w:type="spellStart"/>
            <w:r w:rsidRPr="00943268">
              <w:rPr>
                <w:b/>
                <w:lang w:val="es-ES_tradnl" w:eastAsia="es-ES_tradnl"/>
              </w:rPr>
              <w:t>Nº</w:t>
            </w:r>
            <w:proofErr w:type="spellEnd"/>
            <w:r w:rsidRPr="00943268">
              <w:rPr>
                <w:b/>
                <w:lang w:val="es-ES_tradnl" w:eastAsia="es-ES_tradnl"/>
              </w:rPr>
              <w:t>) - Fecha</w:t>
            </w:r>
          </w:p>
        </w:tc>
        <w:tc>
          <w:tcPr>
            <w:tcW w:w="3089" w:type="dxa"/>
            <w:shd w:val="clear" w:color="auto" w:fill="D9D9D9" w:themeFill="background1" w:themeFillShade="D9"/>
          </w:tcPr>
          <w:p w14:paraId="7A8FD141" w14:textId="77777777" w:rsidR="00943268" w:rsidRPr="00943268" w:rsidRDefault="00943268" w:rsidP="00943268">
            <w:pPr>
              <w:jc w:val="center"/>
              <w:rPr>
                <w:b/>
                <w:lang w:val="es-ES_tradnl" w:eastAsia="es-ES_tradnl"/>
              </w:rPr>
            </w:pPr>
            <w:proofErr w:type="spellStart"/>
            <w:r w:rsidRPr="00943268">
              <w:rPr>
                <w:b/>
                <w:lang w:val="es-ES_tradnl" w:eastAsia="es-ES_tradnl"/>
              </w:rPr>
              <w:t>Item</w:t>
            </w:r>
            <w:proofErr w:type="spellEnd"/>
          </w:p>
        </w:tc>
      </w:tr>
      <w:tr w:rsidR="00943268" w14:paraId="2646B116" w14:textId="77777777" w:rsidTr="00EC33EC">
        <w:trPr>
          <w:trHeight w:val="418"/>
        </w:trPr>
        <w:tc>
          <w:tcPr>
            <w:tcW w:w="2279" w:type="dxa"/>
            <w:vAlign w:val="bottom"/>
          </w:tcPr>
          <w:p w14:paraId="715E5EDC" w14:textId="7052C3D1" w:rsidR="00866F5D" w:rsidRDefault="00943268" w:rsidP="00943268">
            <w:pPr>
              <w:rPr>
                <w:rFonts w:ascii="Calibri" w:eastAsia="Times New Roman" w:hAnsi="Calibri" w:cs="Calibri"/>
                <w:bCs/>
                <w:lang w:val="es-ES"/>
              </w:rPr>
            </w:pPr>
            <w:r w:rsidRPr="0075581D">
              <w:rPr>
                <w:rFonts w:ascii="Calibri" w:eastAsia="Times New Roman" w:hAnsi="Calibri" w:cs="Calibri"/>
                <w:bCs/>
                <w:lang w:val="es-ES"/>
              </w:rPr>
              <w:t>LB-</w:t>
            </w:r>
            <w:proofErr w:type="spellStart"/>
            <w:r w:rsidRPr="0075581D">
              <w:rPr>
                <w:rFonts w:ascii="Calibri" w:eastAsia="Times New Roman" w:hAnsi="Calibri" w:cs="Calibri"/>
                <w:bCs/>
                <w:lang w:val="es-ES"/>
              </w:rPr>
              <w:t>Gestion</w:t>
            </w:r>
            <w:proofErr w:type="spellEnd"/>
          </w:p>
          <w:p w14:paraId="1C469811" w14:textId="77777777" w:rsidR="00866F5D" w:rsidRDefault="00866F5D" w:rsidP="00943268">
            <w:pPr>
              <w:rPr>
                <w:rFonts w:ascii="Calibri" w:eastAsia="Times New Roman" w:hAnsi="Calibri" w:cs="Calibri"/>
                <w:bCs/>
                <w:lang w:val="es-ES"/>
              </w:rPr>
            </w:pPr>
          </w:p>
          <w:p w14:paraId="2A55DE6F" w14:textId="5162C5F1" w:rsidR="002B59B4" w:rsidRPr="002B59B4" w:rsidRDefault="002B59B4" w:rsidP="00943268">
            <w:pPr>
              <w:rPr>
                <w:rFonts w:ascii="Calibri" w:eastAsia="Times New Roman" w:hAnsi="Calibri" w:cs="Calibri"/>
                <w:bCs/>
                <w:lang w:val="es-ES"/>
              </w:rPr>
            </w:pPr>
          </w:p>
        </w:tc>
        <w:tc>
          <w:tcPr>
            <w:tcW w:w="2819" w:type="dxa"/>
          </w:tcPr>
          <w:p w14:paraId="1CD74545" w14:textId="77777777" w:rsidR="00EC33EC" w:rsidRDefault="00EC33EC" w:rsidP="00943268">
            <w:pPr>
              <w:rPr>
                <w:lang w:val="es-ES_tradnl" w:eastAsia="es-ES_tradnl"/>
              </w:rPr>
            </w:pPr>
          </w:p>
          <w:p w14:paraId="3B4301CB" w14:textId="2B815CF1" w:rsidR="00943268" w:rsidRDefault="005A759C" w:rsidP="00943268">
            <w:pPr>
              <w:rPr>
                <w:lang w:val="es-ES_tradnl" w:eastAsia="es-ES_tradnl"/>
              </w:rPr>
            </w:pPr>
            <w:r>
              <w:rPr>
                <w:lang w:val="es-ES_tradnl" w:eastAsia="es-ES_tradnl"/>
              </w:rPr>
              <w:t xml:space="preserve">Hito 1- </w:t>
            </w:r>
            <w:r w:rsidR="00866F5D">
              <w:rPr>
                <w:lang w:val="es-ES_tradnl" w:eastAsia="es-ES_tradnl"/>
              </w:rPr>
              <w:t>24</w:t>
            </w:r>
            <w:r w:rsidR="002B59B4">
              <w:rPr>
                <w:lang w:val="es-ES_tradnl" w:eastAsia="es-ES_tradnl"/>
              </w:rPr>
              <w:t>/04/2019</w:t>
            </w:r>
          </w:p>
        </w:tc>
        <w:tc>
          <w:tcPr>
            <w:tcW w:w="3089" w:type="dxa"/>
          </w:tcPr>
          <w:p w14:paraId="56DEB8A5" w14:textId="77777777" w:rsidR="002B59B4" w:rsidRDefault="002B59B4" w:rsidP="00943268">
            <w:pPr>
              <w:rPr>
                <w:lang w:val="es-ES_tradnl" w:eastAsia="es-ES_tradnl"/>
              </w:rPr>
            </w:pPr>
            <w:r>
              <w:rPr>
                <w:lang w:val="es-ES_tradnl" w:eastAsia="es-ES_tradnl"/>
              </w:rPr>
              <w:t>Plan de proyecto</w:t>
            </w:r>
          </w:p>
          <w:p w14:paraId="40CECF4B" w14:textId="67DB7BFC" w:rsidR="00866F5D" w:rsidRDefault="00866F5D" w:rsidP="00943268">
            <w:pPr>
              <w:rPr>
                <w:lang w:val="es-ES_tradnl" w:eastAsia="es-ES_tradnl"/>
              </w:rPr>
            </w:pPr>
            <w:r>
              <w:rPr>
                <w:lang w:val="es-ES_tradnl" w:eastAsia="es-ES_tradnl"/>
              </w:rPr>
              <w:t>Plan de riesgos</w:t>
            </w:r>
          </w:p>
          <w:p w14:paraId="082902C6" w14:textId="77777777" w:rsidR="00866F5D" w:rsidRDefault="00866F5D" w:rsidP="00943268">
            <w:pPr>
              <w:rPr>
                <w:lang w:val="es-ES_tradnl" w:eastAsia="es-ES_tradnl"/>
              </w:rPr>
            </w:pPr>
          </w:p>
          <w:p w14:paraId="14A8AECD" w14:textId="58F34849" w:rsidR="00866F5D" w:rsidRDefault="00866F5D" w:rsidP="00943268">
            <w:pPr>
              <w:rPr>
                <w:lang w:val="es-ES_tradnl" w:eastAsia="es-ES_tradnl"/>
              </w:rPr>
            </w:pPr>
          </w:p>
        </w:tc>
      </w:tr>
      <w:tr w:rsidR="00866F5D" w14:paraId="05F14721" w14:textId="77777777" w:rsidTr="00EC33EC">
        <w:trPr>
          <w:trHeight w:val="157"/>
        </w:trPr>
        <w:tc>
          <w:tcPr>
            <w:tcW w:w="2279" w:type="dxa"/>
            <w:vAlign w:val="bottom"/>
          </w:tcPr>
          <w:p w14:paraId="01045ED4" w14:textId="77777777" w:rsidR="00866F5D" w:rsidRDefault="00866F5D" w:rsidP="00866F5D">
            <w:pPr>
              <w:rPr>
                <w:lang w:val="es-ES_tradnl" w:eastAsia="es-ES_tradnl"/>
              </w:rPr>
            </w:pPr>
            <w:r w:rsidRPr="0075581D">
              <w:rPr>
                <w:rFonts w:ascii="Calibri" w:eastAsia="Times New Roman" w:hAnsi="Calibri" w:cs="Calibri"/>
                <w:bCs/>
                <w:lang w:val="es-ES"/>
              </w:rPr>
              <w:t>LB-Negocio</w:t>
            </w:r>
          </w:p>
        </w:tc>
        <w:tc>
          <w:tcPr>
            <w:tcW w:w="2819" w:type="dxa"/>
          </w:tcPr>
          <w:p w14:paraId="1FB6A995" w14:textId="47F60656" w:rsidR="00866F5D" w:rsidRDefault="00866F5D" w:rsidP="00866F5D">
            <w:pPr>
              <w:rPr>
                <w:lang w:val="es-ES_tradnl" w:eastAsia="es-ES_tradnl"/>
              </w:rPr>
            </w:pPr>
            <w:r>
              <w:rPr>
                <w:lang w:val="es-ES_tradnl" w:eastAsia="es-ES_tradnl"/>
              </w:rPr>
              <w:t>Hito 2</w:t>
            </w:r>
            <w:r w:rsidR="005A4992">
              <w:rPr>
                <w:lang w:val="es-ES_tradnl" w:eastAsia="es-ES_tradnl"/>
              </w:rPr>
              <w:t xml:space="preserve"> </w:t>
            </w:r>
            <w:r>
              <w:rPr>
                <w:lang w:val="es-ES_tradnl" w:eastAsia="es-ES_tradnl"/>
              </w:rPr>
              <w:t xml:space="preserve">- </w:t>
            </w:r>
            <w:r w:rsidR="006D38BC">
              <w:rPr>
                <w:lang w:val="es-ES_tradnl" w:eastAsia="es-ES_tradnl"/>
              </w:rPr>
              <w:t>03</w:t>
            </w:r>
            <w:r>
              <w:rPr>
                <w:lang w:val="es-ES_tradnl" w:eastAsia="es-ES_tradnl"/>
              </w:rPr>
              <w:t>/0</w:t>
            </w:r>
            <w:r w:rsidR="006D38BC">
              <w:rPr>
                <w:lang w:val="es-ES_tradnl" w:eastAsia="es-ES_tradnl"/>
              </w:rPr>
              <w:t>5</w:t>
            </w:r>
            <w:r>
              <w:rPr>
                <w:lang w:val="es-ES_tradnl" w:eastAsia="es-ES_tradnl"/>
              </w:rPr>
              <w:t>/2019</w:t>
            </w:r>
          </w:p>
        </w:tc>
        <w:tc>
          <w:tcPr>
            <w:tcW w:w="3089" w:type="dxa"/>
          </w:tcPr>
          <w:p w14:paraId="3D94864F" w14:textId="57C80368" w:rsidR="00866F5D" w:rsidRDefault="00517C27" w:rsidP="00866F5D">
            <w:pPr>
              <w:rPr>
                <w:lang w:val="es-ES_tradnl" w:eastAsia="es-ES_tradnl"/>
              </w:rPr>
            </w:pPr>
            <w:r>
              <w:rPr>
                <w:lang w:val="es-ES_tradnl" w:eastAsia="es-ES_tradnl"/>
              </w:rPr>
              <w:t>Documento de Negocio</w:t>
            </w:r>
          </w:p>
        </w:tc>
      </w:tr>
      <w:tr w:rsidR="00866F5D" w14:paraId="47FB44A7" w14:textId="77777777" w:rsidTr="00EC33EC">
        <w:trPr>
          <w:trHeight w:val="147"/>
        </w:trPr>
        <w:tc>
          <w:tcPr>
            <w:tcW w:w="2279" w:type="dxa"/>
            <w:vAlign w:val="bottom"/>
          </w:tcPr>
          <w:p w14:paraId="14425E42" w14:textId="77777777" w:rsidR="00866F5D" w:rsidRDefault="00866F5D" w:rsidP="00866F5D">
            <w:pPr>
              <w:rPr>
                <w:lang w:val="es-ES_tradnl" w:eastAsia="es-ES_tradnl"/>
              </w:rPr>
            </w:pPr>
            <w:r w:rsidRPr="0075581D">
              <w:rPr>
                <w:rFonts w:ascii="Calibri" w:eastAsia="Times New Roman" w:hAnsi="Calibri" w:cs="Calibri"/>
                <w:bCs/>
                <w:lang w:val="es-ES"/>
              </w:rPr>
              <w:t>LB-Analisis1</w:t>
            </w:r>
          </w:p>
        </w:tc>
        <w:tc>
          <w:tcPr>
            <w:tcW w:w="2819" w:type="dxa"/>
          </w:tcPr>
          <w:p w14:paraId="5126D654" w14:textId="5F048C0B"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3 </w:t>
            </w:r>
            <w:r>
              <w:rPr>
                <w:lang w:val="es-ES_tradnl" w:eastAsia="es-ES_tradnl"/>
              </w:rPr>
              <w:t>- 1</w:t>
            </w:r>
            <w:r w:rsidR="006D38BC">
              <w:rPr>
                <w:lang w:val="es-ES_tradnl" w:eastAsia="es-ES_tradnl"/>
              </w:rPr>
              <w:t>0</w:t>
            </w:r>
            <w:r>
              <w:rPr>
                <w:lang w:val="es-ES_tradnl" w:eastAsia="es-ES_tradnl"/>
              </w:rPr>
              <w:t>/0</w:t>
            </w:r>
            <w:r w:rsidR="006D38BC">
              <w:rPr>
                <w:lang w:val="es-ES_tradnl" w:eastAsia="es-ES_tradnl"/>
              </w:rPr>
              <w:t>5</w:t>
            </w:r>
            <w:r>
              <w:rPr>
                <w:lang w:val="es-ES_tradnl" w:eastAsia="es-ES_tradnl"/>
              </w:rPr>
              <w:t>/2019</w:t>
            </w:r>
          </w:p>
        </w:tc>
        <w:tc>
          <w:tcPr>
            <w:tcW w:w="3089" w:type="dxa"/>
          </w:tcPr>
          <w:p w14:paraId="59F931E0" w14:textId="5F164F44" w:rsidR="00866F5D" w:rsidRDefault="00FE511C" w:rsidP="00866F5D">
            <w:pPr>
              <w:rPr>
                <w:lang w:val="es-ES_tradnl" w:eastAsia="es-ES_tradnl"/>
              </w:rPr>
            </w:pPr>
            <w:r>
              <w:rPr>
                <w:lang w:val="es-ES_tradnl" w:eastAsia="es-ES_tradnl"/>
              </w:rPr>
              <w:t>Documento de análisis</w:t>
            </w:r>
          </w:p>
        </w:tc>
      </w:tr>
      <w:tr w:rsidR="00866F5D" w14:paraId="0EB6FBDB" w14:textId="77777777" w:rsidTr="00EC33EC">
        <w:trPr>
          <w:trHeight w:val="157"/>
        </w:trPr>
        <w:tc>
          <w:tcPr>
            <w:tcW w:w="2279" w:type="dxa"/>
            <w:vAlign w:val="bottom"/>
          </w:tcPr>
          <w:p w14:paraId="0D859230" w14:textId="77777777" w:rsidR="00866F5D" w:rsidRDefault="00866F5D" w:rsidP="00866F5D">
            <w:pPr>
              <w:rPr>
                <w:lang w:val="es-ES_tradnl" w:eastAsia="es-ES_tradnl"/>
              </w:rPr>
            </w:pPr>
            <w:r w:rsidRPr="0075581D">
              <w:rPr>
                <w:rFonts w:ascii="Calibri" w:eastAsia="Times New Roman" w:hAnsi="Calibri" w:cs="Calibri"/>
                <w:lang w:val="es-ES"/>
              </w:rPr>
              <w:t>LB-Analisis2</w:t>
            </w:r>
          </w:p>
        </w:tc>
        <w:tc>
          <w:tcPr>
            <w:tcW w:w="2819" w:type="dxa"/>
          </w:tcPr>
          <w:p w14:paraId="6B177D26" w14:textId="77777777" w:rsidR="00EC33EC" w:rsidRDefault="00EC33EC" w:rsidP="00866F5D">
            <w:pPr>
              <w:rPr>
                <w:lang w:val="es-ES_tradnl" w:eastAsia="es-ES_tradnl"/>
              </w:rPr>
            </w:pPr>
          </w:p>
          <w:p w14:paraId="5845F4E8" w14:textId="79D4AEBE"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4 </w:t>
            </w:r>
            <w:r>
              <w:rPr>
                <w:lang w:val="es-ES_tradnl" w:eastAsia="es-ES_tradnl"/>
              </w:rPr>
              <w:t>- 1</w:t>
            </w:r>
            <w:r w:rsidR="006D38BC">
              <w:rPr>
                <w:lang w:val="es-ES_tradnl" w:eastAsia="es-ES_tradnl"/>
              </w:rPr>
              <w:t>7</w:t>
            </w:r>
            <w:r>
              <w:rPr>
                <w:lang w:val="es-ES_tradnl" w:eastAsia="es-ES_tradnl"/>
              </w:rPr>
              <w:t>/0</w:t>
            </w:r>
            <w:r w:rsidR="006D38BC">
              <w:rPr>
                <w:lang w:val="es-ES_tradnl" w:eastAsia="es-ES_tradnl"/>
              </w:rPr>
              <w:t>5</w:t>
            </w:r>
            <w:r>
              <w:rPr>
                <w:lang w:val="es-ES_tradnl" w:eastAsia="es-ES_tradnl"/>
              </w:rPr>
              <w:t>/2019</w:t>
            </w:r>
          </w:p>
        </w:tc>
        <w:tc>
          <w:tcPr>
            <w:tcW w:w="3089" w:type="dxa"/>
          </w:tcPr>
          <w:p w14:paraId="797E2D40" w14:textId="492B7F5F" w:rsidR="00866F5D" w:rsidRDefault="00FE511C" w:rsidP="00866F5D">
            <w:pPr>
              <w:rPr>
                <w:lang w:val="es-ES_tradnl" w:eastAsia="es-ES_tradnl"/>
              </w:rPr>
            </w:pPr>
            <w:r>
              <w:rPr>
                <w:lang w:val="es-ES_tradnl" w:eastAsia="es-ES_tradnl"/>
              </w:rPr>
              <w:t>Especificación de caso de uso registra cliente</w:t>
            </w:r>
            <w:r w:rsidR="00320948">
              <w:rPr>
                <w:lang w:val="es-ES_tradnl" w:eastAsia="es-ES_tradnl"/>
              </w:rPr>
              <w:t xml:space="preserve">   </w:t>
            </w:r>
          </w:p>
          <w:p w14:paraId="0ED14E56" w14:textId="3D88285D" w:rsidR="00FE511C" w:rsidRDefault="00320948" w:rsidP="00EC33EC">
            <w:pPr>
              <w:rPr>
                <w:lang w:val="es-ES_tradnl" w:eastAsia="es-ES_tradnl"/>
              </w:rPr>
            </w:pPr>
            <w:r>
              <w:rPr>
                <w:lang w:val="es-ES_tradnl" w:eastAsia="es-ES_tradnl"/>
              </w:rPr>
              <w:t>Especificación de caso de uso calcula tipo de cambio</w:t>
            </w:r>
            <w:r w:rsidR="00EC33EC">
              <w:rPr>
                <w:lang w:val="es-ES_tradnl" w:eastAsia="es-ES_tradnl"/>
              </w:rPr>
              <w:t>.</w:t>
            </w:r>
          </w:p>
        </w:tc>
      </w:tr>
      <w:tr w:rsidR="00866F5D" w14:paraId="2AD38975" w14:textId="77777777" w:rsidTr="00EC33EC">
        <w:trPr>
          <w:trHeight w:val="147"/>
        </w:trPr>
        <w:tc>
          <w:tcPr>
            <w:tcW w:w="2279" w:type="dxa"/>
            <w:vAlign w:val="bottom"/>
          </w:tcPr>
          <w:p w14:paraId="1CE8C665" w14:textId="77777777" w:rsidR="00866F5D" w:rsidRDefault="00866F5D" w:rsidP="00866F5D">
            <w:pPr>
              <w:rPr>
                <w:lang w:val="es-ES_tradnl" w:eastAsia="es-ES_tradnl"/>
              </w:rPr>
            </w:pPr>
            <w:r w:rsidRPr="0075581D">
              <w:rPr>
                <w:rFonts w:ascii="Calibri" w:eastAsia="Times New Roman" w:hAnsi="Calibri" w:cs="Calibri"/>
                <w:bCs/>
                <w:lang w:val="es-ES"/>
              </w:rPr>
              <w:t>LB-Diseño1</w:t>
            </w:r>
          </w:p>
        </w:tc>
        <w:tc>
          <w:tcPr>
            <w:tcW w:w="2819" w:type="dxa"/>
          </w:tcPr>
          <w:p w14:paraId="290FCF42" w14:textId="52965982" w:rsidR="00866F5D" w:rsidRDefault="00866F5D" w:rsidP="00866F5D">
            <w:pPr>
              <w:rPr>
                <w:lang w:val="es-ES_tradnl" w:eastAsia="es-ES_tradnl"/>
              </w:rPr>
            </w:pPr>
            <w:r>
              <w:rPr>
                <w:lang w:val="es-ES_tradnl" w:eastAsia="es-ES_tradnl"/>
              </w:rPr>
              <w:t xml:space="preserve">Hito </w:t>
            </w:r>
            <w:r w:rsidR="005A4992">
              <w:rPr>
                <w:lang w:val="es-ES_tradnl" w:eastAsia="es-ES_tradnl"/>
              </w:rPr>
              <w:t>5 -</w:t>
            </w:r>
            <w:r>
              <w:rPr>
                <w:lang w:val="es-ES_tradnl" w:eastAsia="es-ES_tradnl"/>
              </w:rPr>
              <w:t xml:space="preserve"> </w:t>
            </w:r>
            <w:r w:rsidR="006D38BC">
              <w:rPr>
                <w:lang w:val="es-ES_tradnl" w:eastAsia="es-ES_tradnl"/>
              </w:rPr>
              <w:t>24</w:t>
            </w:r>
            <w:r>
              <w:rPr>
                <w:lang w:val="es-ES_tradnl" w:eastAsia="es-ES_tradnl"/>
              </w:rPr>
              <w:t>/0</w:t>
            </w:r>
            <w:r w:rsidR="006D38BC">
              <w:rPr>
                <w:lang w:val="es-ES_tradnl" w:eastAsia="es-ES_tradnl"/>
              </w:rPr>
              <w:t>5</w:t>
            </w:r>
            <w:r>
              <w:rPr>
                <w:lang w:val="es-ES_tradnl" w:eastAsia="es-ES_tradnl"/>
              </w:rPr>
              <w:t>/2019</w:t>
            </w:r>
          </w:p>
        </w:tc>
        <w:tc>
          <w:tcPr>
            <w:tcW w:w="3089" w:type="dxa"/>
          </w:tcPr>
          <w:p w14:paraId="5E8EE427" w14:textId="77777777" w:rsidR="00866F5D" w:rsidRDefault="00866F5D" w:rsidP="00866F5D">
            <w:pPr>
              <w:rPr>
                <w:lang w:val="es-ES_tradnl" w:eastAsia="es-ES_tradnl"/>
              </w:rPr>
            </w:pPr>
          </w:p>
        </w:tc>
      </w:tr>
      <w:tr w:rsidR="00866F5D" w14:paraId="54163774" w14:textId="77777777" w:rsidTr="00EC33EC">
        <w:trPr>
          <w:trHeight w:val="147"/>
        </w:trPr>
        <w:tc>
          <w:tcPr>
            <w:tcW w:w="2279" w:type="dxa"/>
            <w:vAlign w:val="bottom"/>
          </w:tcPr>
          <w:p w14:paraId="104D0674" w14:textId="77777777" w:rsidR="00866F5D" w:rsidRDefault="00866F5D" w:rsidP="00866F5D">
            <w:pPr>
              <w:rPr>
                <w:lang w:val="es-ES_tradnl" w:eastAsia="es-ES_tradnl"/>
              </w:rPr>
            </w:pPr>
            <w:r w:rsidRPr="0075581D">
              <w:rPr>
                <w:rFonts w:ascii="Calibri" w:eastAsia="Times New Roman" w:hAnsi="Calibri" w:cs="Calibri"/>
                <w:bCs/>
                <w:lang w:val="es-ES"/>
              </w:rPr>
              <w:lastRenderedPageBreak/>
              <w:t>LB-Diseño2</w:t>
            </w:r>
          </w:p>
        </w:tc>
        <w:tc>
          <w:tcPr>
            <w:tcW w:w="2819" w:type="dxa"/>
          </w:tcPr>
          <w:p w14:paraId="75FD4569" w14:textId="00E7FDAC"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6 </w:t>
            </w:r>
            <w:r>
              <w:rPr>
                <w:lang w:val="es-ES_tradnl" w:eastAsia="es-ES_tradnl"/>
              </w:rPr>
              <w:t xml:space="preserve">- </w:t>
            </w:r>
            <w:r w:rsidR="006D38BC">
              <w:rPr>
                <w:lang w:val="es-ES_tradnl" w:eastAsia="es-ES_tradnl"/>
              </w:rPr>
              <w:t>31</w:t>
            </w:r>
            <w:r w:rsidR="006D38BC">
              <w:rPr>
                <w:lang w:val="es-ES_tradnl" w:eastAsia="es-ES_tradnl"/>
              </w:rPr>
              <w:t>/05/2019</w:t>
            </w:r>
          </w:p>
        </w:tc>
        <w:tc>
          <w:tcPr>
            <w:tcW w:w="3089" w:type="dxa"/>
          </w:tcPr>
          <w:p w14:paraId="105CD2F8" w14:textId="77777777" w:rsidR="00866F5D" w:rsidRDefault="00866F5D" w:rsidP="00866F5D">
            <w:pPr>
              <w:rPr>
                <w:lang w:val="es-ES_tradnl" w:eastAsia="es-ES_tradnl"/>
              </w:rPr>
            </w:pPr>
          </w:p>
        </w:tc>
      </w:tr>
      <w:tr w:rsidR="00866F5D" w14:paraId="6673674A" w14:textId="77777777" w:rsidTr="00EC33EC">
        <w:trPr>
          <w:trHeight w:val="147"/>
        </w:trPr>
        <w:tc>
          <w:tcPr>
            <w:tcW w:w="2279" w:type="dxa"/>
            <w:vAlign w:val="bottom"/>
          </w:tcPr>
          <w:p w14:paraId="551FA139" w14:textId="77777777" w:rsidR="00866F5D" w:rsidRDefault="00866F5D" w:rsidP="00866F5D">
            <w:pPr>
              <w:rPr>
                <w:lang w:val="es-ES_tradnl" w:eastAsia="es-ES_tradnl"/>
              </w:rPr>
            </w:pPr>
            <w:r w:rsidRPr="0075581D">
              <w:rPr>
                <w:rFonts w:ascii="Calibri" w:eastAsia="Times New Roman" w:hAnsi="Calibri" w:cs="Calibri"/>
                <w:bCs/>
                <w:lang w:val="es-ES"/>
              </w:rPr>
              <w:t>LB-Codificacion1</w:t>
            </w:r>
          </w:p>
        </w:tc>
        <w:tc>
          <w:tcPr>
            <w:tcW w:w="2819" w:type="dxa"/>
          </w:tcPr>
          <w:p w14:paraId="3978F674" w14:textId="08A865F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7 </w:t>
            </w:r>
            <w:r>
              <w:rPr>
                <w:lang w:val="es-ES_tradnl" w:eastAsia="es-ES_tradnl"/>
              </w:rPr>
              <w:t xml:space="preserve">- </w:t>
            </w:r>
            <w:r w:rsidR="006D38BC">
              <w:rPr>
                <w:lang w:val="es-ES_tradnl" w:eastAsia="es-ES_tradnl"/>
              </w:rPr>
              <w:t>07</w:t>
            </w:r>
            <w:r w:rsidR="006D38BC">
              <w:rPr>
                <w:lang w:val="es-ES_tradnl" w:eastAsia="es-ES_tradnl"/>
              </w:rPr>
              <w:t>/0</w:t>
            </w:r>
            <w:r w:rsidR="006D38BC">
              <w:rPr>
                <w:lang w:val="es-ES_tradnl" w:eastAsia="es-ES_tradnl"/>
              </w:rPr>
              <w:t>6</w:t>
            </w:r>
            <w:r w:rsidR="006D38BC">
              <w:rPr>
                <w:lang w:val="es-ES_tradnl" w:eastAsia="es-ES_tradnl"/>
              </w:rPr>
              <w:t>/2019</w:t>
            </w:r>
          </w:p>
        </w:tc>
        <w:tc>
          <w:tcPr>
            <w:tcW w:w="3089" w:type="dxa"/>
          </w:tcPr>
          <w:p w14:paraId="70938572" w14:textId="77777777" w:rsidR="00866F5D" w:rsidRDefault="00866F5D" w:rsidP="00866F5D">
            <w:pPr>
              <w:rPr>
                <w:lang w:val="es-ES_tradnl" w:eastAsia="es-ES_tradnl"/>
              </w:rPr>
            </w:pPr>
          </w:p>
        </w:tc>
      </w:tr>
      <w:tr w:rsidR="00866F5D" w14:paraId="6141F9D3" w14:textId="77777777" w:rsidTr="00EC33EC">
        <w:trPr>
          <w:trHeight w:val="147"/>
        </w:trPr>
        <w:tc>
          <w:tcPr>
            <w:tcW w:w="2279" w:type="dxa"/>
            <w:vAlign w:val="bottom"/>
          </w:tcPr>
          <w:p w14:paraId="744E6BE7" w14:textId="77777777" w:rsidR="00866F5D" w:rsidRDefault="00866F5D" w:rsidP="00866F5D">
            <w:pPr>
              <w:rPr>
                <w:lang w:val="es-ES_tradnl" w:eastAsia="es-ES_tradnl"/>
              </w:rPr>
            </w:pPr>
            <w:r w:rsidRPr="0075581D">
              <w:rPr>
                <w:rFonts w:ascii="Calibri" w:eastAsia="Times New Roman" w:hAnsi="Calibri" w:cs="Calibri"/>
                <w:bCs/>
                <w:lang w:val="es-ES"/>
              </w:rPr>
              <w:t>LB-Codificacion2</w:t>
            </w:r>
          </w:p>
        </w:tc>
        <w:tc>
          <w:tcPr>
            <w:tcW w:w="2819" w:type="dxa"/>
          </w:tcPr>
          <w:p w14:paraId="7F8E7DF1" w14:textId="7A2AD8DE"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8 </w:t>
            </w:r>
            <w:r>
              <w:rPr>
                <w:lang w:val="es-ES_tradnl" w:eastAsia="es-ES_tradnl"/>
              </w:rPr>
              <w:t xml:space="preserve">- </w:t>
            </w:r>
            <w:r w:rsidR="006D38BC">
              <w:rPr>
                <w:lang w:val="es-ES_tradnl" w:eastAsia="es-ES_tradnl"/>
              </w:rPr>
              <w:t>1</w:t>
            </w:r>
            <w:r w:rsidR="006D38BC">
              <w:rPr>
                <w:lang w:val="es-ES_tradnl" w:eastAsia="es-ES_tradnl"/>
              </w:rPr>
              <w:t>4/0</w:t>
            </w:r>
            <w:r w:rsidR="006D38BC">
              <w:rPr>
                <w:lang w:val="es-ES_tradnl" w:eastAsia="es-ES_tradnl"/>
              </w:rPr>
              <w:t>6</w:t>
            </w:r>
            <w:r w:rsidR="006D38BC">
              <w:rPr>
                <w:lang w:val="es-ES_tradnl" w:eastAsia="es-ES_tradnl"/>
              </w:rPr>
              <w:t>/2019</w:t>
            </w:r>
          </w:p>
        </w:tc>
        <w:tc>
          <w:tcPr>
            <w:tcW w:w="3089" w:type="dxa"/>
          </w:tcPr>
          <w:p w14:paraId="18827EAA" w14:textId="77777777" w:rsidR="00866F5D" w:rsidRDefault="00866F5D" w:rsidP="00866F5D">
            <w:pPr>
              <w:rPr>
                <w:lang w:val="es-ES_tradnl" w:eastAsia="es-ES_tradnl"/>
              </w:rPr>
            </w:pPr>
          </w:p>
        </w:tc>
      </w:tr>
      <w:tr w:rsidR="00866F5D" w14:paraId="7CD30F27" w14:textId="77777777" w:rsidTr="00EC33EC">
        <w:trPr>
          <w:trHeight w:val="147"/>
        </w:trPr>
        <w:tc>
          <w:tcPr>
            <w:tcW w:w="2279" w:type="dxa"/>
            <w:vAlign w:val="bottom"/>
          </w:tcPr>
          <w:p w14:paraId="3B1A0B17" w14:textId="77777777" w:rsidR="00866F5D" w:rsidRDefault="00866F5D" w:rsidP="00866F5D">
            <w:pPr>
              <w:rPr>
                <w:lang w:val="es-ES_tradnl" w:eastAsia="es-ES_tradnl"/>
              </w:rPr>
            </w:pPr>
            <w:r w:rsidRPr="0075581D">
              <w:rPr>
                <w:rFonts w:ascii="Calibri" w:eastAsia="Times New Roman" w:hAnsi="Calibri" w:cs="Calibri"/>
                <w:bCs/>
                <w:lang w:val="es-ES"/>
              </w:rPr>
              <w:t>LB-Codificacion3</w:t>
            </w:r>
          </w:p>
        </w:tc>
        <w:tc>
          <w:tcPr>
            <w:tcW w:w="2819" w:type="dxa"/>
          </w:tcPr>
          <w:p w14:paraId="7128395C" w14:textId="0C0DA18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9 </w:t>
            </w:r>
            <w:r w:rsidR="006D38BC">
              <w:rPr>
                <w:lang w:val="es-ES_tradnl" w:eastAsia="es-ES_tradnl"/>
              </w:rPr>
              <w:t xml:space="preserve">- </w:t>
            </w:r>
            <w:r w:rsidR="006D38BC">
              <w:rPr>
                <w:lang w:val="es-ES_tradnl" w:eastAsia="es-ES_tradnl"/>
              </w:rPr>
              <w:t>2</w:t>
            </w:r>
            <w:r w:rsidR="006D38BC">
              <w:rPr>
                <w:lang w:val="es-ES_tradnl" w:eastAsia="es-ES_tradnl"/>
              </w:rPr>
              <w:t>1</w:t>
            </w:r>
            <w:r w:rsidR="006D38BC">
              <w:rPr>
                <w:lang w:val="es-ES_tradnl" w:eastAsia="es-ES_tradnl"/>
              </w:rPr>
              <w:t>/0</w:t>
            </w:r>
            <w:r w:rsidR="006D38BC">
              <w:rPr>
                <w:lang w:val="es-ES_tradnl" w:eastAsia="es-ES_tradnl"/>
              </w:rPr>
              <w:t>6</w:t>
            </w:r>
            <w:r w:rsidR="006D38BC">
              <w:rPr>
                <w:lang w:val="es-ES_tradnl" w:eastAsia="es-ES_tradnl"/>
              </w:rPr>
              <w:t>/2019</w:t>
            </w:r>
          </w:p>
        </w:tc>
        <w:tc>
          <w:tcPr>
            <w:tcW w:w="3089" w:type="dxa"/>
          </w:tcPr>
          <w:p w14:paraId="2F2D6D9E" w14:textId="77777777" w:rsidR="00866F5D" w:rsidRDefault="00866F5D" w:rsidP="00866F5D">
            <w:pPr>
              <w:rPr>
                <w:lang w:val="es-ES_tradnl" w:eastAsia="es-ES_tradnl"/>
              </w:rPr>
            </w:pPr>
          </w:p>
        </w:tc>
      </w:tr>
      <w:tr w:rsidR="00866F5D" w14:paraId="71065066" w14:textId="77777777" w:rsidTr="00EC33EC">
        <w:trPr>
          <w:trHeight w:val="147"/>
        </w:trPr>
        <w:tc>
          <w:tcPr>
            <w:tcW w:w="2279" w:type="dxa"/>
            <w:vAlign w:val="bottom"/>
          </w:tcPr>
          <w:p w14:paraId="481587EA" w14:textId="739D0EAA"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1</w:t>
            </w:r>
          </w:p>
        </w:tc>
        <w:tc>
          <w:tcPr>
            <w:tcW w:w="2819" w:type="dxa"/>
          </w:tcPr>
          <w:p w14:paraId="7D0BF10C" w14:textId="58001034"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10 </w:t>
            </w:r>
            <w:r>
              <w:rPr>
                <w:lang w:val="es-ES_tradnl" w:eastAsia="es-ES_tradnl"/>
              </w:rPr>
              <w:t xml:space="preserve">- </w:t>
            </w:r>
            <w:r w:rsidR="006D38BC">
              <w:rPr>
                <w:lang w:val="es-ES_tradnl" w:eastAsia="es-ES_tradnl"/>
              </w:rPr>
              <w:t>2</w:t>
            </w:r>
            <w:r w:rsidR="006D38BC">
              <w:rPr>
                <w:lang w:val="es-ES_tradnl" w:eastAsia="es-ES_tradnl"/>
              </w:rPr>
              <w:t>5</w:t>
            </w:r>
            <w:r w:rsidR="006D38BC">
              <w:rPr>
                <w:lang w:val="es-ES_tradnl" w:eastAsia="es-ES_tradnl"/>
              </w:rPr>
              <w:t>/</w:t>
            </w:r>
            <w:r w:rsidR="006D38BC">
              <w:rPr>
                <w:lang w:val="es-ES_tradnl" w:eastAsia="es-ES_tradnl"/>
              </w:rPr>
              <w:t>06</w:t>
            </w:r>
            <w:r w:rsidR="006D38BC">
              <w:rPr>
                <w:lang w:val="es-ES_tradnl" w:eastAsia="es-ES_tradnl"/>
              </w:rPr>
              <w:t>/2019</w:t>
            </w:r>
          </w:p>
        </w:tc>
        <w:tc>
          <w:tcPr>
            <w:tcW w:w="3089" w:type="dxa"/>
          </w:tcPr>
          <w:p w14:paraId="4E2B5FC8" w14:textId="77777777" w:rsidR="00866F5D" w:rsidRDefault="00866F5D" w:rsidP="00866F5D">
            <w:pPr>
              <w:rPr>
                <w:lang w:val="es-ES_tradnl" w:eastAsia="es-ES_tradnl"/>
              </w:rPr>
            </w:pPr>
          </w:p>
        </w:tc>
      </w:tr>
      <w:tr w:rsidR="00866F5D" w14:paraId="74BD2725" w14:textId="77777777" w:rsidTr="00EC33EC">
        <w:trPr>
          <w:trHeight w:val="147"/>
        </w:trPr>
        <w:tc>
          <w:tcPr>
            <w:tcW w:w="2279" w:type="dxa"/>
            <w:vAlign w:val="bottom"/>
          </w:tcPr>
          <w:p w14:paraId="12A62F46" w14:textId="6B488551" w:rsidR="00866F5D" w:rsidRDefault="00866F5D" w:rsidP="00866F5D">
            <w:pPr>
              <w:rPr>
                <w:lang w:val="es-ES_tradnl" w:eastAsia="es-ES_tradnl"/>
              </w:rPr>
            </w:pPr>
            <w:bookmarkStart w:id="23" w:name="_GoBack" w:colFirst="2" w:colLast="2"/>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2</w:t>
            </w:r>
          </w:p>
        </w:tc>
        <w:tc>
          <w:tcPr>
            <w:tcW w:w="2819" w:type="dxa"/>
          </w:tcPr>
          <w:p w14:paraId="0C705238" w14:textId="0C45CEFC"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11 </w:t>
            </w:r>
            <w:r>
              <w:rPr>
                <w:lang w:val="es-ES_tradnl" w:eastAsia="es-ES_tradnl"/>
              </w:rPr>
              <w:t xml:space="preserve">- </w:t>
            </w:r>
            <w:r w:rsidR="006D38BC">
              <w:rPr>
                <w:lang w:val="es-ES_tradnl" w:eastAsia="es-ES_tradnl"/>
              </w:rPr>
              <w:t>2</w:t>
            </w:r>
            <w:r w:rsidR="006D38BC">
              <w:rPr>
                <w:lang w:val="es-ES_tradnl" w:eastAsia="es-ES_tradnl"/>
              </w:rPr>
              <w:t>7</w:t>
            </w:r>
            <w:r w:rsidR="006D38BC">
              <w:rPr>
                <w:lang w:val="es-ES_tradnl" w:eastAsia="es-ES_tradnl"/>
              </w:rPr>
              <w:t>/</w:t>
            </w:r>
            <w:r w:rsidR="006D38BC">
              <w:rPr>
                <w:lang w:val="es-ES_tradnl" w:eastAsia="es-ES_tradnl"/>
              </w:rPr>
              <w:t>06</w:t>
            </w:r>
            <w:r w:rsidR="006D38BC">
              <w:rPr>
                <w:lang w:val="es-ES_tradnl" w:eastAsia="es-ES_tradnl"/>
              </w:rPr>
              <w:t>/2019</w:t>
            </w:r>
          </w:p>
        </w:tc>
        <w:tc>
          <w:tcPr>
            <w:tcW w:w="3089" w:type="dxa"/>
          </w:tcPr>
          <w:p w14:paraId="4C0EF440" w14:textId="77777777" w:rsidR="00866F5D" w:rsidRDefault="00866F5D" w:rsidP="00866F5D">
            <w:pPr>
              <w:rPr>
                <w:lang w:val="es-ES_tradnl" w:eastAsia="es-ES_tradnl"/>
              </w:rPr>
            </w:pPr>
          </w:p>
        </w:tc>
      </w:tr>
      <w:bookmarkEnd w:id="23"/>
      <w:tr w:rsidR="00866F5D" w14:paraId="4948E2DD" w14:textId="77777777" w:rsidTr="00EC33EC">
        <w:trPr>
          <w:trHeight w:val="147"/>
        </w:trPr>
        <w:tc>
          <w:tcPr>
            <w:tcW w:w="2279" w:type="dxa"/>
            <w:vAlign w:val="bottom"/>
          </w:tcPr>
          <w:p w14:paraId="2DA8BDB3" w14:textId="18065F9D" w:rsidR="00866F5D" w:rsidRDefault="00866F5D" w:rsidP="00866F5D">
            <w:pPr>
              <w:rPr>
                <w:lang w:val="es-ES_tradnl" w:eastAsia="es-ES_tradnl"/>
              </w:rPr>
            </w:pPr>
            <w:r w:rsidRPr="0075581D">
              <w:rPr>
                <w:rFonts w:ascii="Calibri" w:eastAsia="Times New Roman" w:hAnsi="Calibri" w:cs="Calibri"/>
                <w:bCs/>
                <w:lang w:val="es-ES"/>
              </w:rPr>
              <w:t>LB-</w:t>
            </w:r>
            <w:r w:rsidRPr="00237F33">
              <w:rPr>
                <w:rFonts w:ascii="Calibri" w:eastAsia="Times New Roman" w:hAnsi="Calibri" w:cs="Calibri"/>
                <w:bCs/>
                <w:lang w:val="es-ES"/>
              </w:rPr>
              <w:t>Pruebas</w:t>
            </w:r>
            <w:r>
              <w:rPr>
                <w:rFonts w:ascii="Calibri" w:eastAsia="Times New Roman" w:hAnsi="Calibri" w:cs="Calibri"/>
                <w:bCs/>
                <w:lang w:val="es-ES"/>
              </w:rPr>
              <w:t>3</w:t>
            </w:r>
          </w:p>
        </w:tc>
        <w:tc>
          <w:tcPr>
            <w:tcW w:w="2819" w:type="dxa"/>
          </w:tcPr>
          <w:p w14:paraId="3D824D2D" w14:textId="571F6669" w:rsidR="00866F5D" w:rsidRDefault="00866F5D" w:rsidP="00866F5D">
            <w:pPr>
              <w:rPr>
                <w:lang w:val="es-ES_tradnl" w:eastAsia="es-ES_tradnl"/>
              </w:rPr>
            </w:pPr>
            <w:r>
              <w:rPr>
                <w:lang w:val="es-ES_tradnl" w:eastAsia="es-ES_tradnl"/>
              </w:rPr>
              <w:t xml:space="preserve">Hito </w:t>
            </w:r>
            <w:r w:rsidR="005A4992">
              <w:rPr>
                <w:lang w:val="es-ES_tradnl" w:eastAsia="es-ES_tradnl"/>
              </w:rPr>
              <w:t>1</w:t>
            </w:r>
            <w:r>
              <w:rPr>
                <w:lang w:val="es-ES_tradnl" w:eastAsia="es-ES_tradnl"/>
              </w:rPr>
              <w:t>2</w:t>
            </w:r>
            <w:r w:rsidR="005A4992">
              <w:rPr>
                <w:lang w:val="es-ES_tradnl" w:eastAsia="es-ES_tradnl"/>
              </w:rPr>
              <w:t xml:space="preserve"> </w:t>
            </w:r>
            <w:r>
              <w:rPr>
                <w:lang w:val="es-ES_tradnl" w:eastAsia="es-ES_tradnl"/>
              </w:rPr>
              <w:t xml:space="preserve">- </w:t>
            </w:r>
            <w:r w:rsidR="006D38BC">
              <w:rPr>
                <w:lang w:val="es-ES_tradnl" w:eastAsia="es-ES_tradnl"/>
              </w:rPr>
              <w:t>2</w:t>
            </w:r>
            <w:r w:rsidR="006D38BC">
              <w:rPr>
                <w:lang w:val="es-ES_tradnl" w:eastAsia="es-ES_tradnl"/>
              </w:rPr>
              <w:t>9</w:t>
            </w:r>
            <w:r w:rsidR="006D38BC">
              <w:rPr>
                <w:lang w:val="es-ES_tradnl" w:eastAsia="es-ES_tradnl"/>
              </w:rPr>
              <w:t>/0</w:t>
            </w:r>
            <w:r w:rsidR="006D38BC">
              <w:rPr>
                <w:lang w:val="es-ES_tradnl" w:eastAsia="es-ES_tradnl"/>
              </w:rPr>
              <w:t>6</w:t>
            </w:r>
            <w:r w:rsidR="006D38BC">
              <w:rPr>
                <w:lang w:val="es-ES_tradnl" w:eastAsia="es-ES_tradnl"/>
              </w:rPr>
              <w:t>/2019</w:t>
            </w:r>
          </w:p>
        </w:tc>
        <w:tc>
          <w:tcPr>
            <w:tcW w:w="3089" w:type="dxa"/>
          </w:tcPr>
          <w:p w14:paraId="4AD78652" w14:textId="77777777" w:rsidR="00866F5D" w:rsidRDefault="00866F5D" w:rsidP="00866F5D">
            <w:pPr>
              <w:rPr>
                <w:lang w:val="es-ES_tradnl" w:eastAsia="es-ES_tradnl"/>
              </w:rPr>
            </w:pPr>
          </w:p>
        </w:tc>
      </w:tr>
      <w:tr w:rsidR="00866F5D" w14:paraId="72CD2759" w14:textId="77777777" w:rsidTr="00EC33EC">
        <w:trPr>
          <w:trHeight w:val="147"/>
        </w:trPr>
        <w:tc>
          <w:tcPr>
            <w:tcW w:w="2279" w:type="dxa"/>
            <w:vAlign w:val="bottom"/>
          </w:tcPr>
          <w:p w14:paraId="4DC33A59" w14:textId="73570508" w:rsidR="00866F5D" w:rsidRPr="00237F33" w:rsidRDefault="00866F5D" w:rsidP="00866F5D">
            <w:pPr>
              <w:rPr>
                <w:rFonts w:ascii="Calibri" w:eastAsia="Times New Roman" w:hAnsi="Calibri" w:cs="Calibri"/>
                <w:lang w:val="es-ES"/>
              </w:rPr>
            </w:pPr>
            <w:r>
              <w:rPr>
                <w:rFonts w:ascii="Calibri" w:eastAsia="Times New Roman" w:hAnsi="Calibri" w:cs="Calibri"/>
                <w:bCs/>
                <w:lang w:val="es-ES"/>
              </w:rPr>
              <w:t>LB-</w:t>
            </w:r>
            <w:proofErr w:type="spellStart"/>
            <w:r w:rsidRPr="00237F33">
              <w:rPr>
                <w:rFonts w:ascii="Calibri" w:eastAsia="Times New Roman" w:hAnsi="Calibri" w:cs="Calibri"/>
                <w:bCs/>
                <w:lang w:val="es-ES"/>
              </w:rPr>
              <w:t>Produccion</w:t>
            </w:r>
            <w:proofErr w:type="spellEnd"/>
          </w:p>
        </w:tc>
        <w:tc>
          <w:tcPr>
            <w:tcW w:w="2819" w:type="dxa"/>
          </w:tcPr>
          <w:p w14:paraId="55A235E2" w14:textId="0ACE3C3F" w:rsidR="00866F5D" w:rsidRDefault="00866F5D" w:rsidP="00866F5D">
            <w:pPr>
              <w:rPr>
                <w:lang w:val="es-ES_tradnl" w:eastAsia="es-ES_tradnl"/>
              </w:rPr>
            </w:pPr>
            <w:r>
              <w:rPr>
                <w:lang w:val="es-ES_tradnl" w:eastAsia="es-ES_tradnl"/>
              </w:rPr>
              <w:t xml:space="preserve">Hito </w:t>
            </w:r>
            <w:r w:rsidR="005A4992">
              <w:rPr>
                <w:lang w:val="es-ES_tradnl" w:eastAsia="es-ES_tradnl"/>
              </w:rPr>
              <w:t xml:space="preserve">13 </w:t>
            </w:r>
            <w:r>
              <w:rPr>
                <w:lang w:val="es-ES_tradnl" w:eastAsia="es-ES_tradnl"/>
              </w:rPr>
              <w:t xml:space="preserve">- </w:t>
            </w:r>
            <w:r w:rsidR="006D38BC">
              <w:rPr>
                <w:lang w:val="es-ES_tradnl" w:eastAsia="es-ES_tradnl"/>
              </w:rPr>
              <w:t>02</w:t>
            </w:r>
            <w:r w:rsidR="006D38BC">
              <w:rPr>
                <w:lang w:val="es-ES_tradnl" w:eastAsia="es-ES_tradnl"/>
              </w:rPr>
              <w:t>/0</w:t>
            </w:r>
            <w:r w:rsidR="006D38BC">
              <w:rPr>
                <w:lang w:val="es-ES_tradnl" w:eastAsia="es-ES_tradnl"/>
              </w:rPr>
              <w:t>7</w:t>
            </w:r>
            <w:r w:rsidR="006D38BC">
              <w:rPr>
                <w:lang w:val="es-ES_tradnl" w:eastAsia="es-ES_tradnl"/>
              </w:rPr>
              <w:t>/2019</w:t>
            </w:r>
          </w:p>
        </w:tc>
        <w:tc>
          <w:tcPr>
            <w:tcW w:w="3089" w:type="dxa"/>
          </w:tcPr>
          <w:p w14:paraId="4AF9F8DE" w14:textId="77777777" w:rsidR="00866F5D" w:rsidRDefault="00866F5D" w:rsidP="00866F5D">
            <w:pPr>
              <w:rPr>
                <w:lang w:val="es-ES_tradnl" w:eastAsia="es-ES_tradnl"/>
              </w:rPr>
            </w:pPr>
          </w:p>
        </w:tc>
      </w:tr>
    </w:tbl>
    <w:p w14:paraId="05255B28" w14:textId="1362D757" w:rsidR="00237F33" w:rsidRDefault="00237F33" w:rsidP="00237F33">
      <w:pPr>
        <w:rPr>
          <w:lang w:val="es-ES_tradnl" w:eastAsia="es-ES_tradnl"/>
        </w:rPr>
      </w:pPr>
    </w:p>
    <w:p w14:paraId="51EBF275" w14:textId="63C141C7" w:rsidR="00562B43" w:rsidRDefault="00562B43" w:rsidP="00237F33">
      <w:pPr>
        <w:rPr>
          <w:lang w:val="es-ES_tradnl" w:eastAsia="es-ES_tradnl"/>
        </w:rPr>
      </w:pPr>
    </w:p>
    <w:p w14:paraId="08054FE1" w14:textId="4ED62362" w:rsidR="00562B43" w:rsidRDefault="00562B43" w:rsidP="00237F33">
      <w:pPr>
        <w:rPr>
          <w:lang w:val="es-ES_tradnl" w:eastAsia="es-ES_tradnl"/>
        </w:rPr>
      </w:pPr>
    </w:p>
    <w:p w14:paraId="08184CBC" w14:textId="27446B84" w:rsidR="00562B43" w:rsidRDefault="00562B43" w:rsidP="00237F33">
      <w:pPr>
        <w:rPr>
          <w:lang w:val="es-ES_tradnl" w:eastAsia="es-ES_tradnl"/>
        </w:rPr>
      </w:pPr>
    </w:p>
    <w:p w14:paraId="06DD68AB" w14:textId="7705270F" w:rsidR="00562B43" w:rsidRDefault="00562B43" w:rsidP="00237F33">
      <w:pPr>
        <w:rPr>
          <w:lang w:val="es-ES_tradnl" w:eastAsia="es-ES_tradnl"/>
        </w:rPr>
      </w:pPr>
    </w:p>
    <w:p w14:paraId="1BB85A78" w14:textId="0A73765A" w:rsidR="00562B43" w:rsidRDefault="00562B43" w:rsidP="00237F33">
      <w:pPr>
        <w:rPr>
          <w:lang w:val="es-ES_tradnl" w:eastAsia="es-ES_tradnl"/>
        </w:rPr>
      </w:pPr>
    </w:p>
    <w:p w14:paraId="23F1D131" w14:textId="0EF30578" w:rsidR="00237F33" w:rsidRDefault="00237F33" w:rsidP="00237F33">
      <w:pPr>
        <w:rPr>
          <w:lang w:val="es-ES_tradnl" w:eastAsia="es-ES_tradnl"/>
        </w:rPr>
      </w:pPr>
    </w:p>
    <w:p w14:paraId="1C2576B5" w14:textId="6447B460" w:rsidR="00237F33" w:rsidRDefault="00237F33" w:rsidP="00237F33">
      <w:pPr>
        <w:rPr>
          <w:lang w:val="es-ES_tradnl" w:eastAsia="es-ES_tradnl"/>
        </w:rPr>
      </w:pPr>
    </w:p>
    <w:p w14:paraId="2DDFB0AD" w14:textId="7989A29A" w:rsidR="00237F33" w:rsidRDefault="00237F33" w:rsidP="00237F33">
      <w:pPr>
        <w:rPr>
          <w:lang w:val="es-ES_tradnl" w:eastAsia="es-ES_tradnl"/>
        </w:rPr>
      </w:pPr>
    </w:p>
    <w:p w14:paraId="302FF245" w14:textId="3A6E1284" w:rsidR="00237F33" w:rsidRDefault="00237F33" w:rsidP="00237F33">
      <w:pPr>
        <w:rPr>
          <w:lang w:val="es-ES_tradnl" w:eastAsia="es-ES_tradnl"/>
        </w:rPr>
      </w:pPr>
    </w:p>
    <w:p w14:paraId="2BC91670" w14:textId="5C6EA146" w:rsidR="00237F33" w:rsidRDefault="00237F33" w:rsidP="00237F33">
      <w:pPr>
        <w:rPr>
          <w:lang w:val="es-ES_tradnl" w:eastAsia="es-ES_tradnl"/>
        </w:rPr>
      </w:pPr>
    </w:p>
    <w:p w14:paraId="1B2DEB6D" w14:textId="77777777" w:rsidR="00237F33" w:rsidRPr="00237F33" w:rsidRDefault="00237F33" w:rsidP="00237F33">
      <w:pPr>
        <w:rPr>
          <w:lang w:val="es-ES_tradnl" w:eastAsia="es-ES_tradnl"/>
        </w:rPr>
      </w:pPr>
    </w:p>
    <w:p w14:paraId="0435C5BF" w14:textId="3D5C02F8" w:rsidR="00237F33" w:rsidRDefault="00237F33" w:rsidP="00237F33">
      <w:pPr>
        <w:pStyle w:val="Ttulo3"/>
        <w:numPr>
          <w:ilvl w:val="1"/>
          <w:numId w:val="21"/>
        </w:numPr>
      </w:pPr>
      <w:r>
        <w:t>Definición de la estructura</w:t>
      </w:r>
      <w:r w:rsidR="009A4A6A">
        <w:t xml:space="preserve"> de las librerías</w:t>
      </w:r>
    </w:p>
    <w:p w14:paraId="0DEAC08F" w14:textId="01E9E6F9" w:rsidR="009A4A6A" w:rsidRDefault="009A4A6A" w:rsidP="009A4A6A">
      <w:pPr>
        <w:rPr>
          <w:lang w:val="es-ES_tradnl" w:eastAsia="es-ES_tradnl"/>
        </w:rPr>
      </w:pPr>
    </w:p>
    <w:p w14:paraId="054E9AB4" w14:textId="4FE294DB" w:rsidR="009A4A6A" w:rsidRPr="0022197A" w:rsidRDefault="004B664F" w:rsidP="004B664F">
      <w:pPr>
        <w:pStyle w:val="Prrafodelista"/>
        <w:numPr>
          <w:ilvl w:val="0"/>
          <w:numId w:val="38"/>
        </w:numPr>
        <w:ind w:left="1418"/>
        <w:rPr>
          <w:b/>
          <w:lang w:val="es-ES_tradnl" w:eastAsia="es-ES_tradnl"/>
        </w:rPr>
      </w:pPr>
      <w:r w:rsidRPr="0022197A">
        <w:rPr>
          <w:b/>
          <w:lang w:val="es-ES_tradnl" w:eastAsia="es-ES_tradnl"/>
        </w:rPr>
        <w:t>Librería de línea base</w:t>
      </w:r>
    </w:p>
    <w:p w14:paraId="42756F2C" w14:textId="77777777" w:rsidR="004B664F" w:rsidRPr="0022197A" w:rsidRDefault="004B664F" w:rsidP="004B664F">
      <w:pPr>
        <w:pStyle w:val="Prrafodelista"/>
        <w:ind w:left="1418"/>
        <w:rPr>
          <w:b/>
          <w:lang w:val="es-ES_tradnl" w:eastAsia="es-ES_tradnl"/>
        </w:rPr>
      </w:pPr>
    </w:p>
    <w:p w14:paraId="5DDA78DF" w14:textId="1115C033" w:rsidR="004B664F" w:rsidRPr="0022197A" w:rsidRDefault="004B664F" w:rsidP="004B664F">
      <w:pPr>
        <w:pStyle w:val="Prrafodelista"/>
        <w:numPr>
          <w:ilvl w:val="0"/>
          <w:numId w:val="38"/>
        </w:numPr>
        <w:ind w:left="1418"/>
        <w:rPr>
          <w:b/>
          <w:lang w:val="es-ES_tradnl" w:eastAsia="es-ES_tradnl"/>
        </w:rPr>
      </w:pPr>
      <w:r w:rsidRPr="0022197A">
        <w:rPr>
          <w:b/>
          <w:lang w:val="es-ES_tradnl" w:eastAsia="es-ES_tradnl"/>
        </w:rPr>
        <w:t>Librería de desarrollo</w:t>
      </w:r>
    </w:p>
    <w:p w14:paraId="078E144B" w14:textId="77777777" w:rsidR="004B664F" w:rsidRPr="0022197A" w:rsidRDefault="004B664F" w:rsidP="004B664F">
      <w:pPr>
        <w:pStyle w:val="Prrafodelista"/>
        <w:ind w:left="1418"/>
        <w:rPr>
          <w:b/>
          <w:lang w:val="es-ES_tradnl" w:eastAsia="es-ES_tradnl"/>
        </w:rPr>
      </w:pPr>
    </w:p>
    <w:p w14:paraId="0A7B1502" w14:textId="2E36CE1E" w:rsidR="004B664F" w:rsidRPr="0022197A" w:rsidRDefault="004B664F" w:rsidP="004B664F">
      <w:pPr>
        <w:pStyle w:val="Prrafodelista"/>
        <w:numPr>
          <w:ilvl w:val="0"/>
          <w:numId w:val="38"/>
        </w:numPr>
        <w:ind w:left="1418"/>
        <w:rPr>
          <w:b/>
          <w:lang w:val="es-ES_tradnl" w:eastAsia="es-ES_tradnl"/>
        </w:rPr>
      </w:pPr>
      <w:r w:rsidRPr="0022197A">
        <w:rPr>
          <w:b/>
          <w:lang w:val="es-ES_tradnl" w:eastAsia="es-ES_tradnl"/>
        </w:rPr>
        <w:t>Librería de documentos</w:t>
      </w:r>
    </w:p>
    <w:p w14:paraId="3DE3C4DD" w14:textId="77777777" w:rsidR="004B664F" w:rsidRPr="0022197A" w:rsidRDefault="004B664F" w:rsidP="004B664F">
      <w:pPr>
        <w:pStyle w:val="Prrafodelista"/>
        <w:ind w:left="1418"/>
        <w:rPr>
          <w:b/>
          <w:lang w:val="es-ES_tradnl" w:eastAsia="es-ES_tradnl"/>
        </w:rPr>
      </w:pPr>
    </w:p>
    <w:p w14:paraId="2F38A30F" w14:textId="70AD27FB" w:rsidR="004B664F" w:rsidRPr="0022197A" w:rsidRDefault="004B664F" w:rsidP="004B664F">
      <w:pPr>
        <w:pStyle w:val="Prrafodelista"/>
        <w:numPr>
          <w:ilvl w:val="0"/>
          <w:numId w:val="38"/>
        </w:numPr>
        <w:ind w:left="1418"/>
        <w:rPr>
          <w:b/>
          <w:lang w:val="es-ES_tradnl" w:eastAsia="es-ES_tradnl"/>
        </w:rPr>
      </w:pPr>
      <w:r w:rsidRPr="0022197A">
        <w:rPr>
          <w:b/>
          <w:lang w:val="es-ES_tradnl" w:eastAsia="es-ES_tradnl"/>
        </w:rPr>
        <w:t xml:space="preserve">Librería de </w:t>
      </w:r>
      <w:proofErr w:type="spellStart"/>
      <w:r w:rsidRPr="0022197A">
        <w:rPr>
          <w:b/>
          <w:lang w:val="es-ES_tradnl" w:eastAsia="es-ES_tradnl"/>
        </w:rPr>
        <w:t>release</w:t>
      </w:r>
      <w:proofErr w:type="spellEnd"/>
    </w:p>
    <w:p w14:paraId="1A584E7A" w14:textId="48C76FFE" w:rsidR="009A4A6A" w:rsidRDefault="009A4A6A" w:rsidP="009A4A6A">
      <w:pPr>
        <w:rPr>
          <w:lang w:val="es-ES_tradnl" w:eastAsia="es-ES_tradnl"/>
        </w:rPr>
      </w:pPr>
    </w:p>
    <w:p w14:paraId="26203CAA" w14:textId="3DC413FC" w:rsidR="009A4A6A" w:rsidRDefault="009A4A6A" w:rsidP="009A4A6A">
      <w:pPr>
        <w:rPr>
          <w:lang w:val="es-ES_tradnl" w:eastAsia="es-ES_tradnl"/>
        </w:rPr>
      </w:pPr>
    </w:p>
    <w:p w14:paraId="263F764D" w14:textId="77777777" w:rsidR="009A4A6A" w:rsidRPr="009A4A6A" w:rsidRDefault="009A4A6A" w:rsidP="009A4A6A">
      <w:pPr>
        <w:rPr>
          <w:lang w:val="es-ES_tradnl" w:eastAsia="es-ES_tradnl"/>
        </w:rPr>
      </w:pPr>
    </w:p>
    <w:p w14:paraId="7FF3D1C2" w14:textId="47C2F2CB" w:rsidR="009A4A6A" w:rsidRDefault="009A4A6A" w:rsidP="009A4A6A">
      <w:pPr>
        <w:rPr>
          <w:lang w:val="es-ES_tradnl" w:eastAsia="es-ES_tradnl"/>
        </w:rPr>
      </w:pPr>
    </w:p>
    <w:p w14:paraId="1CE91E34" w14:textId="77777777" w:rsidR="009A4A6A" w:rsidRPr="009A4A6A" w:rsidRDefault="009A4A6A" w:rsidP="009A4A6A">
      <w:pPr>
        <w:rPr>
          <w:lang w:val="es-ES_tradnl" w:eastAsia="es-ES_tradnl"/>
        </w:rPr>
      </w:pPr>
    </w:p>
    <w:sectPr w:rsidR="009A4A6A" w:rsidRPr="009A4A6A">
      <w:headerReference w:type="default" r:id="rId14"/>
      <w:footerReference w:type="defaul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9D8A1" w14:textId="77777777" w:rsidR="00E71C39" w:rsidRDefault="00E71C39">
      <w:pPr>
        <w:spacing w:line="240" w:lineRule="auto"/>
      </w:pPr>
      <w:r>
        <w:separator/>
      </w:r>
    </w:p>
  </w:endnote>
  <w:endnote w:type="continuationSeparator" w:id="0">
    <w:p w14:paraId="27216351" w14:textId="77777777" w:rsidR="00E71C39" w:rsidRDefault="00E71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5A759C" w:rsidRDefault="005A759C">
    <w:r>
      <w:fldChar w:fldCharType="begin"/>
    </w:r>
    <w:r>
      <w:instrText>PAGE</w:instrText>
    </w:r>
    <w:r>
      <w:fldChar w:fldCharType="separate"/>
    </w:r>
    <w:r>
      <w:rPr>
        <w:noProof/>
      </w:rPr>
      <w:t>2</w:t>
    </w:r>
    <w:r>
      <w:fldChar w:fldCharType="end"/>
    </w:r>
  </w:p>
  <w:p w14:paraId="18A4B508" w14:textId="77777777" w:rsidR="005A759C" w:rsidRDefault="005A759C">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5827D" w14:textId="77777777" w:rsidR="00E71C39" w:rsidRDefault="00E71C39">
      <w:pPr>
        <w:spacing w:line="240" w:lineRule="auto"/>
      </w:pPr>
      <w:r>
        <w:separator/>
      </w:r>
    </w:p>
  </w:footnote>
  <w:footnote w:type="continuationSeparator" w:id="0">
    <w:p w14:paraId="6D4C0B0E" w14:textId="77777777" w:rsidR="00E71C39" w:rsidRDefault="00E71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5A759C" w:rsidRDefault="005A759C"/>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A759C"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5A759C" w:rsidRDefault="005A759C">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5A759C" w:rsidRDefault="005A759C" w:rsidP="005654A9">
          <w:pPr>
            <w:widowControl w:val="0"/>
            <w:pBdr>
              <w:top w:val="nil"/>
              <w:left w:val="nil"/>
              <w:bottom w:val="nil"/>
              <w:right w:val="nil"/>
              <w:between w:val="nil"/>
            </w:pBdr>
          </w:pPr>
          <w:r>
            <w:t xml:space="preserve">  Versión:       </w:t>
          </w:r>
          <w:r>
            <w:tab/>
            <w:t>1.1</w:t>
          </w:r>
        </w:p>
      </w:tc>
    </w:tr>
  </w:tbl>
  <w:p w14:paraId="124C668B" w14:textId="77777777" w:rsidR="005A759C" w:rsidRDefault="005A75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13A2"/>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21D5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4737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C1523D"/>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E926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5E621EC"/>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2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248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CC28EB"/>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5F11E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8B02A3"/>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B5517F"/>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E74F8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0124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0D7FC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70198A"/>
    <w:multiLevelType w:val="hybridMultilevel"/>
    <w:tmpl w:val="D2A45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5"/>
  </w:num>
  <w:num w:numId="2">
    <w:abstractNumId w:val="35"/>
  </w:num>
  <w:num w:numId="3">
    <w:abstractNumId w:val="31"/>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33"/>
    <w:lvlOverride w:ilvl="0">
      <w:lvl w:ilvl="0">
        <w:numFmt w:val="decimal"/>
        <w:lvlText w:val="%1."/>
        <w:lvlJc w:val="left"/>
      </w:lvl>
    </w:lvlOverride>
  </w:num>
  <w:num w:numId="6">
    <w:abstractNumId w:val="32"/>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26"/>
  </w:num>
  <w:num w:numId="9">
    <w:abstractNumId w:val="27"/>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36"/>
    <w:lvlOverride w:ilvl="0">
      <w:lvl w:ilvl="0">
        <w:numFmt w:val="decimal"/>
        <w:lvlText w:val="%1."/>
        <w:lvlJc w:val="left"/>
      </w:lvl>
    </w:lvlOverride>
  </w:num>
  <w:num w:numId="13">
    <w:abstractNumId w:val="16"/>
  </w:num>
  <w:num w:numId="14">
    <w:abstractNumId w:val="7"/>
    <w:lvlOverride w:ilvl="0">
      <w:lvl w:ilvl="0">
        <w:numFmt w:val="decimal"/>
        <w:lvlText w:val="%1."/>
        <w:lvlJc w:val="left"/>
      </w:lvl>
    </w:lvlOverride>
  </w:num>
  <w:num w:numId="15">
    <w:abstractNumId w:val="9"/>
  </w:num>
  <w:num w:numId="16">
    <w:abstractNumId w:val="10"/>
  </w:num>
  <w:num w:numId="17">
    <w:abstractNumId w:val="37"/>
  </w:num>
  <w:num w:numId="18">
    <w:abstractNumId w:val="8"/>
  </w:num>
  <w:num w:numId="19">
    <w:abstractNumId w:val="14"/>
    <w:lvlOverride w:ilvl="0">
      <w:lvl w:ilvl="0">
        <w:numFmt w:val="decimal"/>
        <w:lvlText w:val="%1."/>
        <w:lvlJc w:val="left"/>
      </w:lvl>
    </w:lvlOverride>
  </w:num>
  <w:num w:numId="20">
    <w:abstractNumId w:val="21"/>
  </w:num>
  <w:num w:numId="21">
    <w:abstractNumId w:val="3"/>
  </w:num>
  <w:num w:numId="22">
    <w:abstractNumId w:val="2"/>
  </w:num>
  <w:num w:numId="23">
    <w:abstractNumId w:val="28"/>
  </w:num>
  <w:num w:numId="24">
    <w:abstractNumId w:val="29"/>
  </w:num>
  <w:num w:numId="25">
    <w:abstractNumId w:val="19"/>
  </w:num>
  <w:num w:numId="26">
    <w:abstractNumId w:val="34"/>
  </w:num>
  <w:num w:numId="27">
    <w:abstractNumId w:val="5"/>
  </w:num>
  <w:num w:numId="28">
    <w:abstractNumId w:val="13"/>
  </w:num>
  <w:num w:numId="29">
    <w:abstractNumId w:val="17"/>
  </w:num>
  <w:num w:numId="30">
    <w:abstractNumId w:val="4"/>
  </w:num>
  <w:num w:numId="31">
    <w:abstractNumId w:val="22"/>
  </w:num>
  <w:num w:numId="32">
    <w:abstractNumId w:val="20"/>
  </w:num>
  <w:num w:numId="33">
    <w:abstractNumId w:val="24"/>
  </w:num>
  <w:num w:numId="34">
    <w:abstractNumId w:val="18"/>
  </w:num>
  <w:num w:numId="35">
    <w:abstractNumId w:val="1"/>
  </w:num>
  <w:num w:numId="36">
    <w:abstractNumId w:val="11"/>
  </w:num>
  <w:num w:numId="37">
    <w:abstractNumId w:val="23"/>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003C87"/>
    <w:rsid w:val="00022685"/>
    <w:rsid w:val="000849B7"/>
    <w:rsid w:val="000D547C"/>
    <w:rsid w:val="000D5D45"/>
    <w:rsid w:val="00106FA8"/>
    <w:rsid w:val="00132B80"/>
    <w:rsid w:val="00157EFE"/>
    <w:rsid w:val="00164C26"/>
    <w:rsid w:val="001873A6"/>
    <w:rsid w:val="001C59DD"/>
    <w:rsid w:val="001E0275"/>
    <w:rsid w:val="002037AE"/>
    <w:rsid w:val="00205561"/>
    <w:rsid w:val="0022197A"/>
    <w:rsid w:val="00232D3A"/>
    <w:rsid w:val="00237F33"/>
    <w:rsid w:val="0024351C"/>
    <w:rsid w:val="0028067F"/>
    <w:rsid w:val="002B59B4"/>
    <w:rsid w:val="002F10EB"/>
    <w:rsid w:val="00302044"/>
    <w:rsid w:val="003069C7"/>
    <w:rsid w:val="003162CD"/>
    <w:rsid w:val="00320948"/>
    <w:rsid w:val="003325F7"/>
    <w:rsid w:val="00351DC2"/>
    <w:rsid w:val="00366AF6"/>
    <w:rsid w:val="003C78E6"/>
    <w:rsid w:val="003D61CB"/>
    <w:rsid w:val="0040383C"/>
    <w:rsid w:val="004077A0"/>
    <w:rsid w:val="00412069"/>
    <w:rsid w:val="00430004"/>
    <w:rsid w:val="0044422B"/>
    <w:rsid w:val="00446940"/>
    <w:rsid w:val="00465D98"/>
    <w:rsid w:val="00494EC0"/>
    <w:rsid w:val="004B664F"/>
    <w:rsid w:val="004C2240"/>
    <w:rsid w:val="004C3AA4"/>
    <w:rsid w:val="004D077F"/>
    <w:rsid w:val="00514F9B"/>
    <w:rsid w:val="00517C27"/>
    <w:rsid w:val="00527F82"/>
    <w:rsid w:val="00557D70"/>
    <w:rsid w:val="00562B43"/>
    <w:rsid w:val="005654A9"/>
    <w:rsid w:val="00573A8F"/>
    <w:rsid w:val="00582516"/>
    <w:rsid w:val="00593B67"/>
    <w:rsid w:val="005A0218"/>
    <w:rsid w:val="005A4992"/>
    <w:rsid w:val="005A666B"/>
    <w:rsid w:val="005A759C"/>
    <w:rsid w:val="005E66DE"/>
    <w:rsid w:val="00642A4D"/>
    <w:rsid w:val="00665A28"/>
    <w:rsid w:val="00674ACD"/>
    <w:rsid w:val="006D38BC"/>
    <w:rsid w:val="006F4B9F"/>
    <w:rsid w:val="00704495"/>
    <w:rsid w:val="00716F79"/>
    <w:rsid w:val="0075581D"/>
    <w:rsid w:val="00796777"/>
    <w:rsid w:val="007C034A"/>
    <w:rsid w:val="007F1698"/>
    <w:rsid w:val="00816CD4"/>
    <w:rsid w:val="00845A07"/>
    <w:rsid w:val="00866F5D"/>
    <w:rsid w:val="00872C14"/>
    <w:rsid w:val="0088620E"/>
    <w:rsid w:val="008B47CB"/>
    <w:rsid w:val="00913C42"/>
    <w:rsid w:val="00935FE7"/>
    <w:rsid w:val="00940202"/>
    <w:rsid w:val="00943268"/>
    <w:rsid w:val="009974AE"/>
    <w:rsid w:val="009A2A33"/>
    <w:rsid w:val="009A4A6A"/>
    <w:rsid w:val="00A5742B"/>
    <w:rsid w:val="00A65D1A"/>
    <w:rsid w:val="00AD515B"/>
    <w:rsid w:val="00AE273E"/>
    <w:rsid w:val="00B20B09"/>
    <w:rsid w:val="00B21092"/>
    <w:rsid w:val="00B571DA"/>
    <w:rsid w:val="00B835F7"/>
    <w:rsid w:val="00BF0305"/>
    <w:rsid w:val="00BF18A1"/>
    <w:rsid w:val="00C024D6"/>
    <w:rsid w:val="00C17228"/>
    <w:rsid w:val="00C20F73"/>
    <w:rsid w:val="00C6430A"/>
    <w:rsid w:val="00C778D1"/>
    <w:rsid w:val="00CA3C91"/>
    <w:rsid w:val="00CB1B82"/>
    <w:rsid w:val="00CB37EB"/>
    <w:rsid w:val="00CB6D9D"/>
    <w:rsid w:val="00CE694E"/>
    <w:rsid w:val="00CF5B7C"/>
    <w:rsid w:val="00D62E8E"/>
    <w:rsid w:val="00D6436F"/>
    <w:rsid w:val="00E03650"/>
    <w:rsid w:val="00E106AF"/>
    <w:rsid w:val="00E5051C"/>
    <w:rsid w:val="00E71C39"/>
    <w:rsid w:val="00EC33EC"/>
    <w:rsid w:val="00F04CFA"/>
    <w:rsid w:val="00F14773"/>
    <w:rsid w:val="00F34CE7"/>
    <w:rsid w:val="00F673DD"/>
    <w:rsid w:val="00F8201A"/>
    <w:rsid w:val="00FB1CD6"/>
    <w:rsid w:val="00FD2819"/>
    <w:rsid w:val="00FE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428384719">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2huBrulee/tiorico/tree/master/documentos" TargetMode="Externa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D0DD-5358-47DD-AB3D-FBA0E6F7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14</Pages>
  <Words>2346</Words>
  <Characters>12908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Giuliana Gamarra Herrera</cp:lastModifiedBy>
  <cp:revision>79</cp:revision>
  <dcterms:created xsi:type="dcterms:W3CDTF">2019-05-02T05:38:00Z</dcterms:created>
  <dcterms:modified xsi:type="dcterms:W3CDTF">2019-05-09T07:43:00Z</dcterms:modified>
</cp:coreProperties>
</file>