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2F0F" w14:textId="316AE9F2" w:rsidR="00690504" w:rsidRPr="00690504" w:rsidRDefault="00690504" w:rsidP="00690504">
      <w:pPr>
        <w:jc w:val="center"/>
        <w:rPr>
          <w:b/>
          <w:bCs/>
          <w:sz w:val="32"/>
          <w:szCs w:val="32"/>
        </w:rPr>
      </w:pPr>
      <w:r w:rsidRPr="00690504">
        <w:rPr>
          <w:b/>
          <w:bCs/>
          <w:sz w:val="32"/>
          <w:szCs w:val="32"/>
        </w:rPr>
        <w:t>DATE SEQUENCING</w:t>
      </w:r>
    </w:p>
    <w:p w14:paraId="6DD19BAC" w14:textId="77777777" w:rsidR="00690504" w:rsidRDefault="00690504"/>
    <w:p w14:paraId="3C479CF1" w14:textId="77777777" w:rsidR="00690504" w:rsidRDefault="00690504"/>
    <w:p w14:paraId="112511EA" w14:textId="0BA10B9F" w:rsidR="008647F6" w:rsidRDefault="00A94BAB">
      <w:r>
        <w:t xml:space="preserve">late </w:t>
      </w:r>
      <w:r w:rsidR="00C65B9E">
        <w:t>18</w:t>
      </w:r>
      <w:r w:rsidR="00C65B9E" w:rsidRPr="00C65B9E">
        <w:rPr>
          <w:vertAlign w:val="superscript"/>
        </w:rPr>
        <w:t>th</w:t>
      </w:r>
      <w:r w:rsidR="00C65B9E">
        <w:t xml:space="preserve"> c.</w:t>
      </w:r>
      <w:r>
        <w:t xml:space="preserve"> and early 1</w:t>
      </w:r>
      <w:r w:rsidR="00C65B9E">
        <w:t>9</w:t>
      </w:r>
      <w:r w:rsidR="00C65B9E" w:rsidRPr="00C65B9E">
        <w:rPr>
          <w:vertAlign w:val="superscript"/>
        </w:rPr>
        <w:t>th</w:t>
      </w:r>
      <w:r w:rsidR="00C65B9E">
        <w:t xml:space="preserve"> c.</w:t>
      </w:r>
      <w:r w:rsidR="00206CB0">
        <w:t xml:space="preserve">   </w:t>
      </w:r>
      <w:r w:rsidR="00206CB0" w:rsidRPr="003627A4">
        <w:rPr>
          <w:color w:val="FF0000"/>
        </w:rPr>
        <w:t>OR</w:t>
      </w:r>
      <w:r w:rsidR="00206CB0">
        <w:t xml:space="preserve">    late 18</w:t>
      </w:r>
      <w:r w:rsidR="00206CB0" w:rsidRPr="00206CB0">
        <w:rPr>
          <w:vertAlign w:val="superscript"/>
        </w:rPr>
        <w:t>th</w:t>
      </w:r>
      <w:r w:rsidR="00206CB0">
        <w:t xml:space="preserve"> c. or early 19</w:t>
      </w:r>
      <w:r w:rsidR="00206CB0" w:rsidRPr="00206CB0">
        <w:rPr>
          <w:vertAlign w:val="superscript"/>
        </w:rPr>
        <w:t>th</w:t>
      </w:r>
      <w:r w:rsidR="00206CB0">
        <w:t xml:space="preserve"> c. </w:t>
      </w:r>
      <w:r w:rsidR="00337F72">
        <w:t xml:space="preserve">  </w:t>
      </w:r>
      <w:r w:rsidR="00337F72">
        <w:rPr>
          <w:color w:val="FF0000"/>
        </w:rPr>
        <w:t>[could be 1780 or 1790-1810, say]</w:t>
      </w:r>
      <w:r w:rsidR="00206CB0">
        <w:t xml:space="preserve"> </w:t>
      </w:r>
    </w:p>
    <w:p w14:paraId="14557A7E" w14:textId="7E9F8CB8" w:rsidR="00C65B9E" w:rsidRDefault="00C65B9E"/>
    <w:p w14:paraId="49E6781D" w14:textId="5466BB8A" w:rsidR="00AF5776" w:rsidRDefault="00AF5776">
      <w:r>
        <w:t>before 1800</w:t>
      </w:r>
    </w:p>
    <w:p w14:paraId="30F9A611" w14:textId="77777777" w:rsidR="00AF5776" w:rsidRDefault="00AF5776"/>
    <w:p w14:paraId="5715E9F9" w14:textId="68F5A0D7" w:rsidR="00C65B9E" w:rsidRDefault="00C65B9E" w:rsidP="00C65B9E">
      <w:pPr>
        <w:rPr>
          <w:color w:val="FF0000"/>
        </w:rPr>
      </w:pPr>
      <w:r>
        <w:t>ca. 1800</w:t>
      </w:r>
      <w:proofErr w:type="gramStart"/>
      <w:r w:rsidR="003627A4">
        <w:t xml:space="preserve">   </w:t>
      </w:r>
      <w:r w:rsidR="003627A4" w:rsidRPr="003627A4">
        <w:rPr>
          <w:color w:val="FF0000"/>
        </w:rPr>
        <w:t>[</w:t>
      </w:r>
      <w:proofErr w:type="gramEnd"/>
      <w:r w:rsidR="003627A4" w:rsidRPr="003627A4">
        <w:rPr>
          <w:color w:val="FF0000"/>
        </w:rPr>
        <w:t>could be 1798 or 1799, say</w:t>
      </w:r>
      <w:r w:rsidR="00337F72">
        <w:rPr>
          <w:color w:val="FF0000"/>
        </w:rPr>
        <w:t>—or 1801 or 1802</w:t>
      </w:r>
      <w:r w:rsidR="003627A4" w:rsidRPr="003627A4">
        <w:rPr>
          <w:color w:val="FF0000"/>
        </w:rPr>
        <w:t>]</w:t>
      </w:r>
      <w:r w:rsidR="00AF5776">
        <w:rPr>
          <w:color w:val="FF0000"/>
        </w:rPr>
        <w:t xml:space="preserve">  [but see ca. 1800-1806 below] </w:t>
      </w:r>
    </w:p>
    <w:p w14:paraId="322835EB" w14:textId="4BA93BBB" w:rsidR="00AF5776" w:rsidRDefault="00AF5776" w:rsidP="00C65B9E">
      <w:pPr>
        <w:rPr>
          <w:color w:val="FF0000"/>
        </w:rPr>
      </w:pPr>
    </w:p>
    <w:p w14:paraId="36655A16" w14:textId="6CB37A46" w:rsidR="00AF5776" w:rsidRPr="00AF5776" w:rsidRDefault="00AF5776" w:rsidP="00C65B9E">
      <w:pPr>
        <w:rPr>
          <w:color w:val="FF0000"/>
        </w:rPr>
      </w:pPr>
      <w:r>
        <w:rPr>
          <w:color w:val="000000" w:themeColor="text1"/>
        </w:rPr>
        <w:t>early 1800s</w:t>
      </w:r>
      <w:proofErr w:type="gramStart"/>
      <w:r>
        <w:rPr>
          <w:color w:val="000000" w:themeColor="text1"/>
        </w:rPr>
        <w:t xml:space="preserve">   </w:t>
      </w:r>
      <w:r>
        <w:rPr>
          <w:color w:val="FF0000"/>
        </w:rPr>
        <w:t>[</w:t>
      </w:r>
      <w:proofErr w:type="gramEnd"/>
      <w:r>
        <w:rPr>
          <w:color w:val="FF0000"/>
        </w:rPr>
        <w:t>= between Jan. 1, 1800 + Dec. 31, 1804]</w:t>
      </w:r>
    </w:p>
    <w:p w14:paraId="2B076E0E" w14:textId="77777777" w:rsidR="00C65B9E" w:rsidRDefault="00C65B9E"/>
    <w:p w14:paraId="4FDFE793" w14:textId="1F1E4256" w:rsidR="00C65B9E" w:rsidRDefault="00C65B9E">
      <w:r>
        <w:t>1800s</w:t>
      </w:r>
      <w:proofErr w:type="gramStart"/>
      <w:r>
        <w:t xml:space="preserve"> </w:t>
      </w:r>
      <w:r w:rsidR="00630091">
        <w:t xml:space="preserve">  </w:t>
      </w:r>
      <w:r w:rsidRPr="003627A4">
        <w:rPr>
          <w:color w:val="FF0000"/>
        </w:rPr>
        <w:t>[</w:t>
      </w:r>
      <w:proofErr w:type="gramEnd"/>
      <w:r w:rsidRPr="003627A4">
        <w:rPr>
          <w:color w:val="FF0000"/>
        </w:rPr>
        <w:t xml:space="preserve">= </w:t>
      </w:r>
      <w:r w:rsidR="00337F72">
        <w:rPr>
          <w:color w:val="FF0000"/>
        </w:rPr>
        <w:t xml:space="preserve">between </w:t>
      </w:r>
      <w:r w:rsidRPr="003627A4">
        <w:rPr>
          <w:color w:val="FF0000"/>
        </w:rPr>
        <w:t>Jan. 1, 1800</w:t>
      </w:r>
      <w:r w:rsidR="009C55AA" w:rsidRPr="003627A4">
        <w:rPr>
          <w:color w:val="FF0000"/>
        </w:rPr>
        <w:t xml:space="preserve"> </w:t>
      </w:r>
      <w:r w:rsidR="00337F72">
        <w:rPr>
          <w:color w:val="FF0000"/>
        </w:rPr>
        <w:t>+</w:t>
      </w:r>
      <w:r w:rsidR="009C55AA" w:rsidRPr="003627A4">
        <w:rPr>
          <w:color w:val="FF0000"/>
        </w:rPr>
        <w:t xml:space="preserve"> </w:t>
      </w:r>
      <w:r w:rsidRPr="003627A4">
        <w:rPr>
          <w:color w:val="FF0000"/>
        </w:rPr>
        <w:t>Dec. 31, 1809]</w:t>
      </w:r>
    </w:p>
    <w:p w14:paraId="7186071A" w14:textId="692BC6AD" w:rsidR="00A94BAB" w:rsidRDefault="00A94BAB"/>
    <w:p w14:paraId="4F71B775" w14:textId="13C7AE9B" w:rsidR="00206CB0" w:rsidRDefault="00206CB0">
      <w:r>
        <w:t>n.d. (probably 1800</w:t>
      </w:r>
      <w:proofErr w:type="gramStart"/>
      <w:r>
        <w:t xml:space="preserve">s)   </w:t>
      </w:r>
      <w:proofErr w:type="gramEnd"/>
      <w:r>
        <w:t xml:space="preserve"> </w:t>
      </w:r>
      <w:r w:rsidR="00630091" w:rsidRPr="003627A4">
        <w:rPr>
          <w:color w:val="FF0000"/>
        </w:rPr>
        <w:t>OR</w:t>
      </w:r>
      <w:r>
        <w:t xml:space="preserve">    ca. 1800s </w:t>
      </w:r>
      <w:r w:rsidR="00630091">
        <w:t xml:space="preserve">  </w:t>
      </w:r>
      <w:r w:rsidRPr="003627A4">
        <w:rPr>
          <w:color w:val="FF0000"/>
        </w:rPr>
        <w:t xml:space="preserve">[1800s = </w:t>
      </w:r>
      <w:r w:rsidR="00337F72">
        <w:rPr>
          <w:color w:val="FF0000"/>
        </w:rPr>
        <w:t xml:space="preserve">between </w:t>
      </w:r>
      <w:r w:rsidRPr="003627A4">
        <w:rPr>
          <w:color w:val="FF0000"/>
        </w:rPr>
        <w:t xml:space="preserve">Jan. 1, 1800 </w:t>
      </w:r>
      <w:r w:rsidR="00337F72">
        <w:rPr>
          <w:color w:val="FF0000"/>
        </w:rPr>
        <w:t>+</w:t>
      </w:r>
      <w:r w:rsidRPr="003627A4">
        <w:rPr>
          <w:color w:val="FF0000"/>
        </w:rPr>
        <w:t xml:space="preserve"> Dec. 31, 1809]</w:t>
      </w:r>
    </w:p>
    <w:p w14:paraId="57FEA904" w14:textId="7AFAF0F4" w:rsidR="00206CB0" w:rsidRDefault="00206CB0"/>
    <w:p w14:paraId="07FABBD4" w14:textId="6884BA3A" w:rsidR="00C22910" w:rsidRDefault="00C22910">
      <w:r>
        <w:t>1800s and 1810s</w:t>
      </w:r>
    </w:p>
    <w:p w14:paraId="46E9272D" w14:textId="7990B698" w:rsidR="00C22910" w:rsidRDefault="00C22910"/>
    <w:p w14:paraId="3FB9EFD6" w14:textId="0D904BBF" w:rsidR="00C22910" w:rsidRDefault="00C22910">
      <w:r>
        <w:t xml:space="preserve">between 1800s and 1840s </w:t>
      </w:r>
    </w:p>
    <w:p w14:paraId="08345EEB" w14:textId="5C2A1B7C" w:rsidR="00C22910" w:rsidRDefault="00C22910"/>
    <w:p w14:paraId="566D5423" w14:textId="783E3C1A" w:rsidR="00C22910" w:rsidRDefault="00C22910">
      <w:r>
        <w:t>1800s + 1850s + late 1860s</w:t>
      </w:r>
    </w:p>
    <w:p w14:paraId="76CFB7CA" w14:textId="77777777" w:rsidR="00C22910" w:rsidRDefault="00C22910"/>
    <w:p w14:paraId="2FD0631F" w14:textId="64CF1315" w:rsidR="003627A4" w:rsidRDefault="003627A4" w:rsidP="003627A4">
      <w:r>
        <w:t>early 19</w:t>
      </w:r>
      <w:r w:rsidRPr="00C65B9E">
        <w:rPr>
          <w:vertAlign w:val="superscript"/>
        </w:rPr>
        <w:t>th</w:t>
      </w:r>
      <w:r>
        <w:t xml:space="preserve"> c.  </w:t>
      </w:r>
      <w:r w:rsidRPr="003627A4">
        <w:rPr>
          <w:color w:val="FF0000"/>
        </w:rPr>
        <w:t xml:space="preserve">[= </w:t>
      </w:r>
      <w:r w:rsidR="00337F72">
        <w:rPr>
          <w:color w:val="FF0000"/>
        </w:rPr>
        <w:t xml:space="preserve">between </w:t>
      </w:r>
      <w:r w:rsidRPr="003627A4">
        <w:rPr>
          <w:color w:val="FF0000"/>
        </w:rPr>
        <w:t xml:space="preserve">Jan. 1, 1800 </w:t>
      </w:r>
      <w:r w:rsidR="00337F72">
        <w:rPr>
          <w:color w:val="FF0000"/>
        </w:rPr>
        <w:t>+</w:t>
      </w:r>
      <w:r w:rsidRPr="003627A4">
        <w:rPr>
          <w:color w:val="FF0000"/>
        </w:rPr>
        <w:t xml:space="preserve"> Dec. 31, 1833]</w:t>
      </w:r>
    </w:p>
    <w:p w14:paraId="68776A56" w14:textId="77777777" w:rsidR="003627A4" w:rsidRDefault="003627A4" w:rsidP="003627A4"/>
    <w:p w14:paraId="4837496C" w14:textId="15F23F7B" w:rsidR="003627A4" w:rsidRDefault="003627A4" w:rsidP="003627A4">
      <w:r>
        <w:t>probably early 19</w:t>
      </w:r>
      <w:r w:rsidRPr="00C65B9E">
        <w:rPr>
          <w:vertAlign w:val="superscript"/>
        </w:rPr>
        <w:t>th</w:t>
      </w:r>
      <w:r>
        <w:t xml:space="preserve"> c.   </w:t>
      </w:r>
      <w:r w:rsidRPr="003627A4">
        <w:rPr>
          <w:color w:val="FF0000"/>
        </w:rPr>
        <w:t xml:space="preserve">[= probably </w:t>
      </w:r>
      <w:r>
        <w:rPr>
          <w:color w:val="FF0000"/>
        </w:rPr>
        <w:t xml:space="preserve">between </w:t>
      </w:r>
      <w:r w:rsidRPr="003627A4">
        <w:rPr>
          <w:color w:val="FF0000"/>
        </w:rPr>
        <w:t xml:space="preserve">Jan. 1, 1800 </w:t>
      </w:r>
      <w:r>
        <w:rPr>
          <w:color w:val="FF0000"/>
        </w:rPr>
        <w:t>+</w:t>
      </w:r>
      <w:r w:rsidRPr="003627A4">
        <w:rPr>
          <w:color w:val="FF0000"/>
        </w:rPr>
        <w:t xml:space="preserve"> Dec. 31, 1833]</w:t>
      </w:r>
    </w:p>
    <w:p w14:paraId="15105D1A" w14:textId="77777777" w:rsidR="003627A4" w:rsidRDefault="003627A4"/>
    <w:p w14:paraId="0776C315" w14:textId="10756B0E" w:rsidR="00F53C77" w:rsidRPr="00F53C77" w:rsidRDefault="00F53C77">
      <w:pPr>
        <w:rPr>
          <w:color w:val="000000" w:themeColor="text1"/>
        </w:rPr>
      </w:pPr>
      <w:r>
        <w:t xml:space="preserve">by 1800   </w:t>
      </w:r>
      <w:r>
        <w:rPr>
          <w:color w:val="FF0000"/>
        </w:rPr>
        <w:t xml:space="preserve">OR   </w:t>
      </w:r>
      <w:r>
        <w:rPr>
          <w:color w:val="000000" w:themeColor="text1"/>
        </w:rPr>
        <w:t>not earlier than 1800</w:t>
      </w:r>
    </w:p>
    <w:p w14:paraId="4EAF6AF7" w14:textId="77777777" w:rsidR="00F53C77" w:rsidRDefault="00F53C77"/>
    <w:p w14:paraId="3FCA4C32" w14:textId="72269F05" w:rsidR="00A94BAB" w:rsidRDefault="00A94BAB">
      <w:r>
        <w:t>1800</w:t>
      </w:r>
      <w:proofErr w:type="gramStart"/>
      <w:r w:rsidR="00630091">
        <w:t xml:space="preserve">   </w:t>
      </w:r>
      <w:r w:rsidR="00630091" w:rsidRPr="00337F72">
        <w:rPr>
          <w:color w:val="FF0000"/>
        </w:rPr>
        <w:t>[</w:t>
      </w:r>
      <w:proofErr w:type="gramEnd"/>
      <w:r w:rsidR="00630091" w:rsidRPr="00337F72">
        <w:rPr>
          <w:color w:val="FF0000"/>
        </w:rPr>
        <w:t>could be Jan. 1, 1800</w:t>
      </w:r>
      <w:r w:rsidR="00337F72">
        <w:rPr>
          <w:color w:val="FF0000"/>
        </w:rPr>
        <w:t>; year 1800 is definite</w:t>
      </w:r>
      <w:r w:rsidR="00630091" w:rsidRPr="00337F72">
        <w:rPr>
          <w:color w:val="FF0000"/>
        </w:rPr>
        <w:t>]</w:t>
      </w:r>
    </w:p>
    <w:p w14:paraId="728D4818" w14:textId="3113C2CC" w:rsidR="00A94BAB" w:rsidRDefault="00A94BAB"/>
    <w:p w14:paraId="5E24CC2C" w14:textId="3A93F11F" w:rsidR="00A94BAB" w:rsidRDefault="00A94BAB">
      <w:r>
        <w:t>1800, 2 January</w:t>
      </w:r>
    </w:p>
    <w:p w14:paraId="5895FB77" w14:textId="0CDCEFD5" w:rsidR="00A94BAB" w:rsidRDefault="00A94BAB"/>
    <w:p w14:paraId="12E96B90" w14:textId="59C27BEA" w:rsidR="00A94BAB" w:rsidRDefault="00A94BAB">
      <w:r>
        <w:t>1800, April</w:t>
      </w:r>
    </w:p>
    <w:p w14:paraId="1518AD08" w14:textId="6EB2CA65" w:rsidR="00A94BAB" w:rsidRDefault="00A94BAB"/>
    <w:p w14:paraId="5C0B7143" w14:textId="2F32B020" w:rsidR="00A94BAB" w:rsidRDefault="00A94BAB">
      <w:r>
        <w:t>1800, 17 April</w:t>
      </w:r>
    </w:p>
    <w:p w14:paraId="469B8C19" w14:textId="73B6A1AB" w:rsidR="00A94BAB" w:rsidRDefault="00A94BAB"/>
    <w:p w14:paraId="406521AB" w14:textId="1D1C7EFA" w:rsidR="00C22910" w:rsidRDefault="00C22910">
      <w:r>
        <w:t>1800, 25 May + 1819</w:t>
      </w:r>
    </w:p>
    <w:p w14:paraId="693FF4A4" w14:textId="55991DC8" w:rsidR="00C22910" w:rsidRDefault="00C22910"/>
    <w:p w14:paraId="6E185234" w14:textId="59285EE6" w:rsidR="00C22910" w:rsidRDefault="00C22910">
      <w:r>
        <w:t>1800, 19 November + 1806-1808 + after 1820</w:t>
      </w:r>
    </w:p>
    <w:p w14:paraId="7CCD749E" w14:textId="70FFD425" w:rsidR="00C22910" w:rsidRDefault="00C22910"/>
    <w:p w14:paraId="217A8E4C" w14:textId="0920025B" w:rsidR="00C22910" w:rsidRDefault="00C22910">
      <w:r>
        <w:t>1800, 3 December</w:t>
      </w:r>
    </w:p>
    <w:p w14:paraId="07C2B793" w14:textId="2CF6ACF4" w:rsidR="00C22910" w:rsidRDefault="00C22910"/>
    <w:p w14:paraId="0E55D8FF" w14:textId="7D92FF2D" w:rsidR="00E57EFD" w:rsidRDefault="00E57EFD">
      <w:r>
        <w:t xml:space="preserve">1800 on </w:t>
      </w:r>
    </w:p>
    <w:p w14:paraId="55B1DE21" w14:textId="77777777" w:rsidR="00E57EFD" w:rsidRDefault="00E57EFD"/>
    <w:p w14:paraId="21BD0DFA" w14:textId="0B4A3473" w:rsidR="00A94BAB" w:rsidRDefault="00A94BAB">
      <w:r>
        <w:lastRenderedPageBreak/>
        <w:t>1800-1802</w:t>
      </w:r>
    </w:p>
    <w:p w14:paraId="38CACA6A" w14:textId="3C66D374" w:rsidR="00A94BAB" w:rsidRDefault="00A94BAB"/>
    <w:p w14:paraId="4FCAE514" w14:textId="3C64DF81" w:rsidR="00AF5776" w:rsidRDefault="00AF5776">
      <w:r>
        <w:t>ca. 1800-1806</w:t>
      </w:r>
    </w:p>
    <w:p w14:paraId="15ACA7E4" w14:textId="77777777" w:rsidR="00AF5776" w:rsidRDefault="00AF5776"/>
    <w:p w14:paraId="2FEF0697" w14:textId="77777777" w:rsidR="00004EC4" w:rsidRDefault="00004EC4" w:rsidP="00004EC4">
      <w:r>
        <w:t>n.d. (between 1800 and 1811)</w:t>
      </w:r>
    </w:p>
    <w:p w14:paraId="7FDC9762" w14:textId="77777777" w:rsidR="00004EC4" w:rsidRDefault="00004EC4" w:rsidP="00004EC4"/>
    <w:p w14:paraId="391598D0" w14:textId="04DF2651" w:rsidR="00A94BAB" w:rsidRDefault="00A94BAB">
      <w:r>
        <w:t>1800 + 1817</w:t>
      </w:r>
    </w:p>
    <w:p w14:paraId="7FCDABB7" w14:textId="104197D3" w:rsidR="00AF5776" w:rsidRDefault="00AF5776"/>
    <w:p w14:paraId="3F6A355F" w14:textId="178F8B90" w:rsidR="00AF5776" w:rsidRDefault="00AF5776">
      <w:r>
        <w:t>ca. 1800 + 1812 + 1821, 14 August</w:t>
      </w:r>
    </w:p>
    <w:p w14:paraId="7707D1BF" w14:textId="020671B2" w:rsidR="00A94BAB" w:rsidRDefault="00A94BAB"/>
    <w:p w14:paraId="4C445CF4" w14:textId="5514BB27" w:rsidR="00A94BAB" w:rsidRDefault="00A94BAB">
      <w:r>
        <w:t>1800 + 1802 + 1839</w:t>
      </w:r>
    </w:p>
    <w:p w14:paraId="175CB085" w14:textId="59ECA0A0" w:rsidR="00206CB0" w:rsidRDefault="00206CB0"/>
    <w:p w14:paraId="10767DCF" w14:textId="77777777" w:rsidR="00004EC4" w:rsidRDefault="00004EC4" w:rsidP="00004EC4">
      <w:r>
        <w:t>ca. 1800-1850 or later</w:t>
      </w:r>
    </w:p>
    <w:p w14:paraId="2CC5317C" w14:textId="0398BF6C" w:rsidR="00004EC4" w:rsidRDefault="00004EC4" w:rsidP="00004EC4"/>
    <w:p w14:paraId="15F442B7" w14:textId="18D535BA" w:rsidR="00F53C77" w:rsidRDefault="00F53C77" w:rsidP="00004EC4">
      <w:r>
        <w:t>1800 or later</w:t>
      </w:r>
    </w:p>
    <w:p w14:paraId="3FE01B25" w14:textId="77777777" w:rsidR="00F53C77" w:rsidRDefault="00F53C77" w:rsidP="00004EC4"/>
    <w:p w14:paraId="65DB10CF" w14:textId="3E29B2EC" w:rsidR="00206CB0" w:rsidRDefault="00206CB0">
      <w:r>
        <w:t>1800 or 1801</w:t>
      </w:r>
    </w:p>
    <w:p w14:paraId="60C1D7FB" w14:textId="0787B505" w:rsidR="00206CB0" w:rsidRDefault="00206CB0"/>
    <w:p w14:paraId="1776AFBA" w14:textId="0575A7AA" w:rsidR="00630091" w:rsidRDefault="00630091">
      <w:r>
        <w:t xml:space="preserve">after 1800 </w:t>
      </w:r>
    </w:p>
    <w:p w14:paraId="0DADC5BB" w14:textId="1D4E1A42" w:rsidR="00630091" w:rsidRDefault="00630091"/>
    <w:p w14:paraId="58522AB8" w14:textId="50DC6065" w:rsidR="00690504" w:rsidRDefault="00690504">
      <w:r>
        <w:t>before 1801</w:t>
      </w:r>
    </w:p>
    <w:p w14:paraId="52E44468" w14:textId="77777777" w:rsidR="00690504" w:rsidRDefault="00690504"/>
    <w:p w14:paraId="4DD326C3" w14:textId="77777777" w:rsidR="00004EC4" w:rsidRDefault="00004EC4" w:rsidP="00004EC4">
      <w:r>
        <w:t>ca. 1801</w:t>
      </w:r>
      <w:proofErr w:type="gramStart"/>
      <w:r>
        <w:t xml:space="preserve">   </w:t>
      </w:r>
      <w:r w:rsidRPr="00337F72">
        <w:rPr>
          <w:color w:val="FF0000"/>
        </w:rPr>
        <w:t>[</w:t>
      </w:r>
      <w:proofErr w:type="gramEnd"/>
      <w:r w:rsidRPr="00337F72">
        <w:rPr>
          <w:color w:val="FF0000"/>
        </w:rPr>
        <w:t>could be 1800, 1801 or 1802, say]</w:t>
      </w:r>
    </w:p>
    <w:p w14:paraId="3882EADF" w14:textId="77777777" w:rsidR="00004EC4" w:rsidRDefault="00004EC4" w:rsidP="00004EC4"/>
    <w:p w14:paraId="07D2DF31" w14:textId="7FD0DCAA" w:rsidR="00206CB0" w:rsidRDefault="00206CB0">
      <w:r>
        <w:t>1801</w:t>
      </w:r>
    </w:p>
    <w:p w14:paraId="0AAE5C99" w14:textId="5E23105A" w:rsidR="00206CB0" w:rsidRDefault="00206CB0"/>
    <w:p w14:paraId="07CB46F7" w14:textId="06CB74FE" w:rsidR="00A94BAB" w:rsidRDefault="00630091" w:rsidP="00206CB0">
      <w:r>
        <w:t>(</w:t>
      </w:r>
      <w:r w:rsidR="00206CB0">
        <w:t>etc.</w:t>
      </w:r>
      <w:r>
        <w:t>)</w:t>
      </w:r>
    </w:p>
    <w:p w14:paraId="54AC326D" w14:textId="6D175324" w:rsidR="00C65B9E" w:rsidRDefault="00C65B9E">
      <w:pPr>
        <w:pBdr>
          <w:bottom w:val="single" w:sz="12" w:space="1" w:color="auto"/>
        </w:pBdr>
      </w:pPr>
    </w:p>
    <w:p w14:paraId="4E0CCF56" w14:textId="77777777" w:rsidR="00690504" w:rsidRDefault="00690504"/>
    <w:p w14:paraId="011FE476" w14:textId="77777777" w:rsidR="00690504" w:rsidRDefault="00690504" w:rsidP="00690504">
      <w:r>
        <w:t>“mid-1820s” = 1823 through 1826</w:t>
      </w:r>
    </w:p>
    <w:p w14:paraId="129C8452" w14:textId="3F8C3F09" w:rsidR="00C65B9E" w:rsidRDefault="00C65B9E">
      <w:r>
        <w:t>“late 1820s” = 1825 through 1829; list after 182</w:t>
      </w:r>
      <w:r w:rsidR="00C22910">
        <w:t>4</w:t>
      </w:r>
      <w:r>
        <w:t>, before 182</w:t>
      </w:r>
      <w:r w:rsidR="00C22910">
        <w:t>5</w:t>
      </w:r>
    </w:p>
    <w:p w14:paraId="1EDAFF17" w14:textId="77777777" w:rsidR="00206CB0" w:rsidRDefault="00206CB0"/>
    <w:p w14:paraId="6F773249" w14:textId="1DAA06FE" w:rsidR="009C55AA" w:rsidRDefault="009C55AA">
      <w:r>
        <w:t>“early 19</w:t>
      </w:r>
      <w:r w:rsidRPr="009C55AA">
        <w:rPr>
          <w:vertAlign w:val="superscript"/>
        </w:rPr>
        <w:t>th</w:t>
      </w:r>
      <w:r>
        <w:t xml:space="preserve"> c.” = Jan. 1, 1800 </w:t>
      </w:r>
      <w:r>
        <w:sym w:font="Wingdings" w:char="F0E0"/>
      </w:r>
      <w:r>
        <w:t xml:space="preserve"> Dec. 31, 1833</w:t>
      </w:r>
    </w:p>
    <w:p w14:paraId="7345F373" w14:textId="002F3155" w:rsidR="009C55AA" w:rsidRDefault="009C55AA">
      <w:r>
        <w:t>“mid-19</w:t>
      </w:r>
      <w:r w:rsidRPr="009C55AA">
        <w:rPr>
          <w:vertAlign w:val="superscript"/>
        </w:rPr>
        <w:t>th</w:t>
      </w:r>
      <w:r>
        <w:t xml:space="preserve"> c.” = Jan. 1, 1834 </w:t>
      </w:r>
      <w:r>
        <w:sym w:font="Wingdings" w:char="F0E0"/>
      </w:r>
      <w:r>
        <w:t xml:space="preserve"> Dec. 31, 1866</w:t>
      </w:r>
    </w:p>
    <w:p w14:paraId="2D84490B" w14:textId="218F38C9" w:rsidR="009C55AA" w:rsidRDefault="009C55AA">
      <w:r>
        <w:t>“late 19</w:t>
      </w:r>
      <w:r w:rsidRPr="009C55AA">
        <w:rPr>
          <w:vertAlign w:val="superscript"/>
        </w:rPr>
        <w:t>th</w:t>
      </w:r>
      <w:r>
        <w:t xml:space="preserve"> c.” = Jan. 1, 1867</w:t>
      </w:r>
      <w:r w:rsidR="00427A70">
        <w:sym w:font="Wingdings" w:char="F0E0"/>
      </w:r>
      <w:r w:rsidR="00427A70">
        <w:t xml:space="preserve"> Dec. 31, 1899</w:t>
      </w:r>
    </w:p>
    <w:sectPr w:rsidR="009C55AA" w:rsidSect="00C2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B"/>
    <w:rsid w:val="00004EC4"/>
    <w:rsid w:val="00206CB0"/>
    <w:rsid w:val="00337F72"/>
    <w:rsid w:val="003627A4"/>
    <w:rsid w:val="00427A70"/>
    <w:rsid w:val="00543EB6"/>
    <w:rsid w:val="00630091"/>
    <w:rsid w:val="00690504"/>
    <w:rsid w:val="0071234A"/>
    <w:rsid w:val="008647F6"/>
    <w:rsid w:val="009C55AA"/>
    <w:rsid w:val="00A94BAB"/>
    <w:rsid w:val="00AF5776"/>
    <w:rsid w:val="00C22910"/>
    <w:rsid w:val="00C65B9E"/>
    <w:rsid w:val="00E57EFD"/>
    <w:rsid w:val="00F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20990"/>
  <w15:chartTrackingRefBased/>
  <w15:docId w15:val="{C75E5113-ABB0-4841-9906-C04870B9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7</cp:revision>
  <cp:lastPrinted>2021-03-04T01:55:00Z</cp:lastPrinted>
  <dcterms:created xsi:type="dcterms:W3CDTF">2021-03-04T01:51:00Z</dcterms:created>
  <dcterms:modified xsi:type="dcterms:W3CDTF">2021-04-11T16:37:00Z</dcterms:modified>
</cp:coreProperties>
</file>