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&lt;Shopaa&gt;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24/12/2022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 some product features</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Thu Ngân</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sz w:val="24"/>
                <w:szCs w:val="24"/>
                <w:rtl w:val="0"/>
              </w:rPr>
              <w:t xml:space="preserve">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znysh7">
            <w:r w:rsidDel="00000000" w:rsidR="00000000" w:rsidRPr="00000000">
              <w:rPr>
                <w:rFonts w:ascii="Times New Roman" w:cs="Times New Roman" w:eastAsia="Times New Roman" w:hAnsi="Times New Roman"/>
                <w:b w:val="1"/>
                <w:sz w:val="24"/>
                <w:szCs w:val="24"/>
                <w:rtl w:val="0"/>
              </w:rPr>
              <w:t xml:space="preserve">2. Positioning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et92p0">
            <w:r w:rsidDel="00000000" w:rsidR="00000000" w:rsidRPr="00000000">
              <w:rPr>
                <w:rFonts w:ascii="Times New Roman" w:cs="Times New Roman" w:eastAsia="Times New Roman" w:hAnsi="Times New Roman"/>
                <w:b w:val="0"/>
                <w:sz w:val="24"/>
                <w:szCs w:val="24"/>
                <w:rtl w:val="0"/>
              </w:rPr>
              <w:t xml:space="preserve">2.1 Problem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tyjcwt">
            <w:r w:rsidDel="00000000" w:rsidR="00000000" w:rsidRPr="00000000">
              <w:rPr>
                <w:rFonts w:ascii="Times New Roman" w:cs="Times New Roman" w:eastAsia="Times New Roman" w:hAnsi="Times New Roman"/>
                <w:b w:val="0"/>
                <w:sz w:val="24"/>
                <w:szCs w:val="24"/>
                <w:rtl w:val="0"/>
              </w:rPr>
              <w:t xml:space="preserve">2.2 Product Position Statement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3dy6vkm">
            <w:r w:rsidDel="00000000" w:rsidR="00000000" w:rsidRPr="00000000">
              <w:rPr>
                <w:rFonts w:ascii="Times New Roman" w:cs="Times New Roman" w:eastAsia="Times New Roman" w:hAnsi="Times New Roman"/>
                <w:b w:val="1"/>
                <w:sz w:val="24"/>
                <w:szCs w:val="24"/>
                <w:rtl w:val="0"/>
              </w:rPr>
              <w:t xml:space="preserve">3. Stakeholder and User Descriptions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1t3h5sf">
            <w:r w:rsidDel="00000000" w:rsidR="00000000" w:rsidRPr="00000000">
              <w:rPr>
                <w:rFonts w:ascii="Times New Roman" w:cs="Times New Roman" w:eastAsia="Times New Roman" w:hAnsi="Times New Roman"/>
                <w:b w:val="0"/>
                <w:sz w:val="24"/>
                <w:szCs w:val="24"/>
                <w:rtl w:val="0"/>
              </w:rPr>
              <w:t xml:space="preserve">3.1 Stakeholder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4d34og8">
            <w:r w:rsidDel="00000000" w:rsidR="00000000" w:rsidRPr="00000000">
              <w:rPr>
                <w:rFonts w:ascii="Times New Roman" w:cs="Times New Roman" w:eastAsia="Times New Roman" w:hAnsi="Times New Roman"/>
                <w:b w:val="0"/>
                <w:sz w:val="24"/>
                <w:szCs w:val="24"/>
                <w:rtl w:val="0"/>
              </w:rPr>
              <w:t xml:space="preserve">3.2 User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2s8eyo1">
            <w:r w:rsidDel="00000000" w:rsidR="00000000" w:rsidRPr="00000000">
              <w:rPr>
                <w:rFonts w:ascii="Times New Roman" w:cs="Times New Roman" w:eastAsia="Times New Roman" w:hAnsi="Times New Roman"/>
                <w:b w:val="0"/>
                <w:sz w:val="24"/>
                <w:szCs w:val="24"/>
                <w:rtl w:val="0"/>
              </w:rPr>
              <w:t xml:space="preserve">3.3 User Environment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sz w:val="24"/>
              <w:szCs w:val="24"/>
            </w:rPr>
          </w:pPr>
          <w:hyperlink w:anchor="_heading=h.3rdcrjn">
            <w:r w:rsidDel="00000000" w:rsidR="00000000" w:rsidRPr="00000000">
              <w:rPr>
                <w:rFonts w:ascii="Times New Roman" w:cs="Times New Roman" w:eastAsia="Times New Roman" w:hAnsi="Times New Roman"/>
                <w:b w:val="0"/>
                <w:sz w:val="24"/>
                <w:szCs w:val="24"/>
                <w:rtl w:val="0"/>
              </w:rPr>
              <w:t xml:space="preserve">3.4 Alternatives and Competition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0"/>
              <w:sz w:val="24"/>
              <w:szCs w:val="24"/>
            </w:rPr>
          </w:pPr>
          <w:hyperlink w:anchor="_heading=h.26in1rg">
            <w:r w:rsidDel="00000000" w:rsidR="00000000" w:rsidRPr="00000000">
              <w:rPr>
                <w:rFonts w:ascii="Times New Roman" w:cs="Times New Roman" w:eastAsia="Times New Roman" w:hAnsi="Times New Roman"/>
                <w:b w:val="1"/>
                <w:sz w:val="24"/>
                <w:szCs w:val="24"/>
                <w:rtl w:val="0"/>
              </w:rPr>
              <w:t xml:space="preserve">4. Product Features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heading=h.44sinio">
            <w:r w:rsidDel="00000000" w:rsidR="00000000" w:rsidRPr="00000000">
              <w:rPr>
                <w:rFonts w:ascii="Times New Roman" w:cs="Times New Roman" w:eastAsia="Times New Roman" w:hAnsi="Times New Roman"/>
                <w:b w:val="1"/>
                <w:sz w:val="24"/>
                <w:szCs w:val="24"/>
                <w:rtl w:val="0"/>
              </w:rPr>
              <w:t xml:space="preserve">5. Non-Functional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B">
      <w:pPr>
        <w:pStyle w:val="Heading1"/>
        <w:numPr>
          <w:ilvl w:val="0"/>
          <w:numId w:val="2"/>
        </w:numPr>
        <w:ind w:left="0" w:firstLine="0"/>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2C">
      <w:pPr>
        <w:ind w:left="708.6614173228347" w:firstLine="0"/>
        <w:rPr/>
      </w:pPr>
      <w:r w:rsidDel="00000000" w:rsidR="00000000" w:rsidRPr="00000000">
        <w:rPr>
          <w:rtl w:val="0"/>
        </w:rPr>
        <w:t xml:space="preserve">The purpose of this  document is to define the high-level requirement of  the web Shopaa</w:t>
      </w:r>
    </w:p>
    <w:p w:rsidR="00000000" w:rsidDel="00000000" w:rsidP="00000000" w:rsidRDefault="00000000" w:rsidRPr="00000000" w14:paraId="0000002D">
      <w:pPr>
        <w:ind w:left="708.6614173228347" w:firstLine="0"/>
        <w:rPr/>
      </w:pPr>
      <w:r w:rsidDel="00000000" w:rsidR="00000000" w:rsidRPr="00000000">
        <w:rPr>
          <w:rtl w:val="0"/>
        </w:rPr>
        <w:t xml:space="preserve">The Shopaa  allows users to post and order typical local food in VietNam as: Bún Bò, Cơm Tấm, Phở,… Stores in Ho Chi Minh City</w:t>
      </w:r>
    </w:p>
    <w:p w:rsidR="00000000" w:rsidDel="00000000" w:rsidP="00000000" w:rsidRDefault="00000000" w:rsidRPr="00000000" w14:paraId="0000002E">
      <w:pPr>
        <w:ind w:left="708.6614173228347" w:firstLine="0"/>
        <w:rPr/>
      </w:pPr>
      <w:r w:rsidDel="00000000" w:rsidR="00000000" w:rsidRPr="00000000">
        <w:rPr>
          <w:rtl w:val="0"/>
        </w:rPr>
        <w:t xml:space="preserve">The Shopaa provides a place to sell and buy typical local food where people can sell and enjoy local food that is not known .</w:t>
      </w: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pPr>
      <w:bookmarkStart w:colFirst="0" w:colLast="0" w:name="_heading=h.3znysh7" w:id="1"/>
      <w:bookmarkEnd w:id="1"/>
      <w:r w:rsidDel="00000000" w:rsidR="00000000" w:rsidRPr="00000000">
        <w:rPr>
          <w:rtl w:val="0"/>
        </w:rPr>
        <w:t xml:space="preserve">Positioning</w:t>
      </w:r>
    </w:p>
    <w:p w:rsidR="00000000" w:rsidDel="00000000" w:rsidP="00000000" w:rsidRDefault="00000000" w:rsidRPr="00000000" w14:paraId="00000030">
      <w:pPr>
        <w:pStyle w:val="Heading2"/>
        <w:numPr>
          <w:ilvl w:val="1"/>
          <w:numId w:val="2"/>
        </w:numPr>
        <w:ind w:left="0" w:firstLine="0"/>
        <w:rPr/>
      </w:pPr>
      <w:bookmarkStart w:colFirst="0" w:colLast="0" w:name="_heading=h.2et92p0"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Foreign restaurants often spend money to put their stores on the front page of food websites, and local foods are often not invested and are arranged at the bottom of the page. Some Vietnamese feel the need for a website that only can sell typical local food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Satisfy the taste of those who love typical local food in VietNam, specifically,  Ho Chi Minh City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People’s Health because the food will be checked for food hygiene and safety before reaching consumers</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Local food lovers can enjoy the food without fussy cooking but still ensure food hygiene and safety.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Helping people that don't know how to cook local food can enjoy the food they want.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a place where people can sell and enjoy local food that is not known to many people.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Make the typical local food accessible to everyone</w:t>
            </w:r>
          </w:p>
        </w:tc>
      </w:tr>
    </w:tbl>
    <w:p w:rsidR="00000000" w:rsidDel="00000000" w:rsidP="00000000" w:rsidRDefault="00000000" w:rsidRPr="00000000" w14:paraId="0000003C">
      <w:pPr>
        <w:pStyle w:val="Heading2"/>
        <w:numPr>
          <w:ilvl w:val="1"/>
          <w:numId w:val="2"/>
        </w:numPr>
        <w:ind w:left="0" w:firstLine="0"/>
        <w:rPr/>
      </w:pPr>
      <w:bookmarkStart w:colFirst="0" w:colLast="0" w:name="_heading=h.tyjcwt"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Sale and buy typical local food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rtl w:val="0"/>
              </w:rPr>
              <w:t xml:space="preserve">Shopaa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website can sale and buy typical local food, quality assurance, food hygiene and safety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widowControl w:val="1"/>
              <w:tabs>
                <w:tab w:val="left" w:pos="540"/>
                <w:tab w:val="left"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Foreign restaurants often spend money to put their stores on the front page of food websites, and local food are often not invested and are arranged at the bottom of the page, The Shopaa solves the inconvenience of having to search for local food among dozens of foreign foods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a place can sale and buy typical local food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All users from any PC connected with the internet</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D">
      <w:pPr>
        <w:pStyle w:val="Heading1"/>
        <w:numPr>
          <w:ilvl w:val="0"/>
          <w:numId w:val="2"/>
        </w:numPr>
        <w:ind w:left="0" w:firstLine="0"/>
        <w:rPr/>
      </w:pPr>
      <w:bookmarkStart w:colFirst="0" w:colLast="0" w:name="_heading=h.3dy6vkm" w:id="4"/>
      <w:bookmarkEnd w:id="4"/>
      <w:r w:rsidDel="00000000" w:rsidR="00000000" w:rsidRPr="00000000">
        <w:rPr>
          <w:rtl w:val="0"/>
        </w:rPr>
        <w:t xml:space="preserve">Stakeholder and User Descriptions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This section describes the users of Shopaa. There are 3 types of users of the Shopaa system: Users who want to buy food through online </w:t>
      </w:r>
      <w:r w:rsidDel="00000000" w:rsidR="00000000" w:rsidRPr="00000000">
        <w:rPr>
          <w:rtl w:val="0"/>
        </w:rPr>
        <w:t xml:space="preserve">ordering</w:t>
      </w:r>
      <w:r w:rsidDel="00000000" w:rsidR="00000000" w:rsidRPr="00000000">
        <w:rPr>
          <w:rtl w:val="0"/>
        </w:rPr>
        <w:t xml:space="preserve"> , Users who want to sell food on the website and Administrators of this system who.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pPr>
      <w:bookmarkStart w:colFirst="0" w:colLast="0" w:name="_heading=h.1t3h5sf" w:id="5"/>
      <w:bookmarkEnd w:id="5"/>
      <w:r w:rsidDel="00000000" w:rsidR="00000000" w:rsidRPr="00000000">
        <w:rPr>
          <w:rtl w:val="0"/>
        </w:rPr>
        <w:t xml:space="preserve">Stakeholder Summary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5"/>
        <w:gridCol w:w="3030"/>
        <w:gridCol w:w="3795"/>
        <w:tblGridChange w:id="0">
          <w:tblGrid>
            <w:gridCol w:w="1635"/>
            <w:gridCol w:w="3030"/>
            <w:gridCol w:w="3795"/>
          </w:tblGrid>
        </w:tblGridChange>
      </w:tblGrid>
      <w:tr>
        <w:trPr>
          <w:cantSplit w:val="0"/>
          <w:tblHeader w:val="0"/>
        </w:trPr>
        <w:tc>
          <w:tcPr>
            <w:shd w:fill="ffffff"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rHeight w:val="855"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 team</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and maintain the website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t xml:space="preserve">Directly make product, knowledgeable about the product, ensures that the system will be maintainable</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Supervisor</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Monitor and promote the project</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Monitors and give advice for the project’s progress</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people who want to buy food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Ensures that the system will meet the needs of consumer</w:t>
            </w: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Seller</w:t>
            </w:r>
            <w:r w:rsidDel="00000000" w:rsidR="00000000" w:rsidRPr="00000000">
              <w:rPr>
                <w:rtl w:val="0"/>
              </w:rPr>
            </w:r>
          </w:p>
        </w:tc>
        <w:tc>
          <w:tcPr/>
          <w:p w:rsidR="00000000" w:rsidDel="00000000" w:rsidP="00000000" w:rsidRDefault="00000000" w:rsidRPr="00000000" w14:paraId="0000005F">
            <w:pPr>
              <w:widowControl w:val="1"/>
              <w:tabs>
                <w:tab w:val="left" w:pos="540"/>
                <w:tab w:val="left"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people who want to sell food</w:t>
            </w:r>
            <w:r w:rsidDel="00000000" w:rsidR="00000000" w:rsidRPr="00000000">
              <w:rPr>
                <w:rtl w:val="0"/>
              </w:rPr>
            </w:r>
          </w:p>
        </w:tc>
        <w:tc>
          <w:tcPr/>
          <w:p w:rsidR="00000000" w:rsidDel="00000000" w:rsidP="00000000" w:rsidRDefault="00000000" w:rsidRPr="00000000" w14:paraId="00000060">
            <w:pPr>
              <w:widowControl w:val="1"/>
              <w:tabs>
                <w:tab w:val="left" w:pos="540"/>
                <w:tab w:val="left" w:pos="1260"/>
              </w:tabs>
              <w:spacing w:after="120" w:lineRule="auto"/>
              <w:rPr/>
            </w:pPr>
            <w:r w:rsidDel="00000000" w:rsidR="00000000" w:rsidRPr="00000000">
              <w:rPr>
                <w:rtl w:val="0"/>
              </w:rPr>
              <w:t xml:space="preserve">Ensures that the system will meet the needs of supplier</w:t>
            </w:r>
          </w:p>
        </w:tc>
      </w:tr>
      <w:tr>
        <w:trPr>
          <w:cantSplit w:val="0"/>
          <w:trHeight w:val="855"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Shipper</w:t>
            </w:r>
          </w:p>
        </w:tc>
        <w:tc>
          <w:tcPr/>
          <w:p w:rsidR="00000000" w:rsidDel="00000000" w:rsidP="00000000" w:rsidRDefault="00000000" w:rsidRPr="00000000" w14:paraId="00000062">
            <w:pPr>
              <w:widowControl w:val="1"/>
              <w:tabs>
                <w:tab w:val="left" w:pos="540"/>
                <w:tab w:val="left" w:pos="1260"/>
              </w:tabs>
              <w:spacing w:after="120" w:lineRule="auto"/>
              <w:rPr/>
            </w:pPr>
            <w:r w:rsidDel="00000000" w:rsidR="00000000" w:rsidRPr="00000000">
              <w:rPr>
                <w:rtl w:val="0"/>
              </w:rPr>
              <w:t xml:space="preserve">The people will delivery the food to buyer</w:t>
            </w:r>
          </w:p>
        </w:tc>
        <w:tc>
          <w:tcPr/>
          <w:p w:rsidR="00000000" w:rsidDel="00000000" w:rsidP="00000000" w:rsidRDefault="00000000" w:rsidRPr="00000000" w14:paraId="00000063">
            <w:pPr>
              <w:widowControl w:val="1"/>
              <w:tabs>
                <w:tab w:val="left" w:pos="540"/>
                <w:tab w:val="left" w:pos="1260"/>
              </w:tabs>
              <w:spacing w:after="120" w:lineRule="auto"/>
              <w:rPr/>
            </w:pPr>
            <w:r w:rsidDel="00000000" w:rsidR="00000000" w:rsidRPr="00000000">
              <w:rPr>
                <w:rtl w:val="0"/>
              </w:rPr>
              <w:t xml:space="preserve">Ensures that buyer receive the food</w:t>
            </w:r>
          </w:p>
        </w:tc>
      </w:tr>
      <w:tr>
        <w:trPr>
          <w:cantSplit w:val="0"/>
          <w:trHeight w:val="855"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Administrator</w:t>
            </w:r>
          </w:p>
        </w:tc>
        <w:tc>
          <w:tcPr/>
          <w:p w:rsidR="00000000" w:rsidDel="00000000" w:rsidP="00000000" w:rsidRDefault="00000000" w:rsidRPr="00000000" w14:paraId="00000065">
            <w:pPr>
              <w:widowControl w:val="1"/>
              <w:tabs>
                <w:tab w:val="left" w:pos="540"/>
                <w:tab w:val="left" w:pos="1260"/>
              </w:tabs>
              <w:spacing w:after="120" w:lineRule="auto"/>
              <w:rPr/>
            </w:pPr>
            <w:r w:rsidDel="00000000" w:rsidR="00000000" w:rsidRPr="00000000">
              <w:rPr>
                <w:rtl w:val="0"/>
              </w:rPr>
              <w:t xml:space="preserve">Manage the website</w:t>
            </w:r>
          </w:p>
        </w:tc>
        <w:tc>
          <w:tcPr/>
          <w:p w:rsidR="00000000" w:rsidDel="00000000" w:rsidP="00000000" w:rsidRDefault="00000000" w:rsidRPr="00000000" w14:paraId="00000066">
            <w:pPr>
              <w:widowControl w:val="1"/>
              <w:tabs>
                <w:tab w:val="left" w:pos="540"/>
                <w:tab w:val="left" w:pos="1260"/>
              </w:tabs>
              <w:spacing w:after="120" w:lineRule="auto"/>
              <w:rPr/>
            </w:pPr>
            <w:r w:rsidDel="00000000" w:rsidR="00000000" w:rsidRPr="00000000">
              <w:rPr>
                <w:rtl w:val="0"/>
              </w:rPr>
              <w:t xml:space="preserve">manage user information</w:t>
            </w:r>
          </w:p>
        </w:tc>
      </w:tr>
    </w:tbl>
    <w:p w:rsidR="00000000" w:rsidDel="00000000" w:rsidP="00000000" w:rsidRDefault="00000000" w:rsidRPr="00000000" w14:paraId="00000067">
      <w:pPr>
        <w:pStyle w:val="Heading2"/>
        <w:numPr>
          <w:ilvl w:val="1"/>
          <w:numId w:val="2"/>
        </w:numPr>
        <w:ind w:left="0" w:firstLine="0"/>
        <w:rPr/>
      </w:pPr>
      <w:bookmarkStart w:colFirst="0" w:colLast="0" w:name="_heading=h.4d34og8" w:id="6"/>
      <w:bookmarkEnd w:id="6"/>
      <w:r w:rsidDel="00000000" w:rsidR="00000000" w:rsidRPr="00000000">
        <w:rPr>
          <w:rtl w:val="0"/>
        </w:rPr>
        <w:t xml:space="preserve">User Summary</w:t>
      </w:r>
      <w:r w:rsidDel="00000000" w:rsidR="00000000" w:rsidRPr="00000000">
        <w:rPr>
          <w:rtl w:val="0"/>
        </w:rPr>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5"/>
        <w:gridCol w:w="1785"/>
        <w:gridCol w:w="3240"/>
        <w:gridCol w:w="2628"/>
        <w:tblGridChange w:id="0">
          <w:tblGrid>
            <w:gridCol w:w="1095"/>
            <w:gridCol w:w="1785"/>
            <w:gridCol w:w="3240"/>
            <w:gridCol w:w="2628"/>
          </w:tblGrid>
        </w:tblGridChange>
      </w:tblGrid>
      <w:tr>
        <w:trPr>
          <w:cantSplit w:val="0"/>
          <w:trHeight w:val="418" w:hRule="atLeast"/>
          <w:tblHeader w:val="0"/>
        </w:trPr>
        <w:tc>
          <w:tcPr>
            <w:shd w:fill="ffffff"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Buyer</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Registers for oder food, select food on website to buy</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Register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Login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Select food to cart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Payment for food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Review of product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16"/>
                <w:szCs w:val="16"/>
                <w:u w:val="none"/>
                <w:shd w:fill="auto" w:val="clear"/>
                <w:vertAlign w:val="baseline"/>
              </w:rPr>
            </w:pPr>
            <w:r w:rsidDel="00000000" w:rsidR="00000000" w:rsidRPr="00000000">
              <w:rPr>
                <w:highlight w:val="white"/>
                <w:rtl w:val="0"/>
              </w:rPr>
              <w:t xml:space="preserve">self-represented</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Seller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Registers for selling food, post product to website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Login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Add or delete selling post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Manage activity log</w:t>
            </w:r>
          </w:p>
        </w:tc>
        <w:tc>
          <w:tcPr/>
          <w:p w:rsidR="00000000" w:rsidDel="00000000" w:rsidP="00000000" w:rsidRDefault="00000000" w:rsidRPr="00000000" w14:paraId="0000007A">
            <w:pPr>
              <w:widowControl w:val="1"/>
              <w:tabs>
                <w:tab w:val="left" w:pos="540"/>
                <w:tab w:val="left" w:pos="1260"/>
              </w:tabs>
              <w:spacing w:after="120" w:lineRule="auto"/>
              <w:rPr>
                <w:highlight w:val="white"/>
              </w:rPr>
            </w:pPr>
            <w:r w:rsidDel="00000000" w:rsidR="00000000" w:rsidRPr="00000000">
              <w:rPr>
                <w:highlight w:val="white"/>
                <w:rtl w:val="0"/>
              </w:rPr>
              <w:t xml:space="preserve">self-represented</w:t>
            </w:r>
          </w:p>
        </w:tc>
      </w:tr>
    </w:tbl>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pStyle w:val="Heading2"/>
        <w:numPr>
          <w:ilvl w:val="1"/>
          <w:numId w:val="2"/>
        </w:numPr>
        <w:ind w:left="0" w:firstLine="0"/>
        <w:rPr/>
      </w:pPr>
      <w:bookmarkStart w:colFirst="0" w:colLast="0" w:name="_heading=h.2s8eyo1" w:id="7"/>
      <w:bookmarkEnd w:id="7"/>
      <w:r w:rsidDel="00000000" w:rsidR="00000000" w:rsidRPr="00000000">
        <w:rPr>
          <w:rtl w:val="0"/>
        </w:rPr>
        <w:t xml:space="preserve">User Environment</w:t>
      </w:r>
    </w:p>
    <w:p w:rsidR="00000000" w:rsidDel="00000000" w:rsidP="00000000" w:rsidRDefault="00000000" w:rsidRPr="00000000" w14:paraId="00000080">
      <w:pPr>
        <w:ind w:left="708.6614173228347" w:firstLine="0"/>
        <w:rPr/>
      </w:pPr>
      <w:r w:rsidDel="00000000" w:rsidR="00000000" w:rsidRPr="00000000">
        <w:rPr>
          <w:rtl w:val="0"/>
        </w:rPr>
        <w:t xml:space="preserve">There are 4 people involved in completing the task. It will be unchangeable during the project.</w:t>
      </w:r>
    </w:p>
    <w:p w:rsidR="00000000" w:rsidDel="00000000" w:rsidP="00000000" w:rsidRDefault="00000000" w:rsidRPr="00000000" w14:paraId="00000081">
      <w:pPr>
        <w:ind w:left="708.6614173228347" w:firstLine="0"/>
        <w:rPr/>
      </w:pPr>
      <w:r w:rsidDel="00000000" w:rsidR="00000000" w:rsidRPr="00000000">
        <w:rPr>
          <w:rtl w:val="0"/>
        </w:rPr>
        <w:t xml:space="preserve">A task cycle is 2 weeks. We usually spend approximately 3-4 hours a day until the task finishes. Depending on the complexity of the task we can spend more time.</w:t>
      </w:r>
    </w:p>
    <w:p w:rsidR="00000000" w:rsidDel="00000000" w:rsidP="00000000" w:rsidRDefault="00000000" w:rsidRPr="00000000" w14:paraId="00000082">
      <w:pPr>
        <w:ind w:left="708.6614173228347" w:firstLine="0"/>
        <w:rPr/>
      </w:pPr>
      <w:r w:rsidDel="00000000" w:rsidR="00000000" w:rsidRPr="00000000">
        <w:rPr>
          <w:rtl w:val="0"/>
        </w:rPr>
        <w:t xml:space="preserve">We recommend the clients use browsers on PC to access this website. User devices also need an Internet connection to smoothly access and use this software.</w:t>
      </w:r>
    </w:p>
    <w:p w:rsidR="00000000" w:rsidDel="00000000" w:rsidP="00000000" w:rsidRDefault="00000000" w:rsidRPr="00000000" w14:paraId="00000083">
      <w:pPr>
        <w:ind w:left="708.6614173228347" w:firstLine="0"/>
        <w:rPr>
          <w:i w:val="1"/>
          <w:color w:val="0000ff"/>
        </w:rPr>
      </w:pPr>
      <w:r w:rsidDel="00000000" w:rsidR="00000000" w:rsidRPr="00000000">
        <w:rPr>
          <w:rtl w:val="0"/>
        </w:rPr>
        <w:t xml:space="preserve">Users may be known to use computers and have basic computer skills. We also limit the users, only support for people in HCM city .</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2"/>
        </w:numPr>
        <w:ind w:left="0" w:firstLine="0"/>
        <w:rPr/>
      </w:pPr>
      <w:bookmarkStart w:colFirst="0" w:colLast="0" w:name="_heading=h.3rdcrjn"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smallCaps w:val="0"/>
          <w:strike w:val="0"/>
          <w:sz w:val="20"/>
          <w:szCs w:val="20"/>
          <w:u w:val="none"/>
          <w:shd w:fill="auto" w:val="clear"/>
          <w:vertAlign w:val="baseline"/>
        </w:rPr>
      </w:pPr>
      <w:r w:rsidDel="00000000" w:rsidR="00000000" w:rsidRPr="00000000">
        <w:rPr>
          <w:rtl w:val="0"/>
        </w:rPr>
        <w:t xml:space="preserve">About alternatives:</w:t>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Currently, there are quite a few apps/websites that have been operating in the field of food ordering and are trusted by many people</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Some popular apps include: Grab food, Shoppe food, foody, go-jek,..</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The same point of the apps is that almost of them are perfect in term of functionality</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About competition:</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left"/>
        <w:rPr>
          <w:u w:val="none"/>
        </w:rPr>
      </w:pPr>
      <w:r w:rsidDel="00000000" w:rsidR="00000000" w:rsidRPr="00000000">
        <w:rPr>
          <w:rtl w:val="0"/>
        </w:rPr>
        <w:t xml:space="preserve">We are working on a smaller scale and focusing on regional popular food. So we can control the quality better.</w:t>
      </w:r>
      <w:r w:rsidDel="00000000" w:rsidR="00000000" w:rsidRPr="00000000">
        <w:br w:type="pag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pStyle w:val="Heading1"/>
        <w:numPr>
          <w:ilvl w:val="0"/>
          <w:numId w:val="2"/>
        </w:numPr>
        <w:ind w:left="0" w:firstLine="0"/>
        <w:rPr/>
      </w:pPr>
      <w:bookmarkStart w:colFirst="0" w:colLast="0" w:name="_heading=h.26in1rg" w:id="9"/>
      <w:bookmarkEnd w:id="9"/>
      <w:r w:rsidDel="00000000" w:rsidR="00000000" w:rsidRPr="00000000">
        <w:rPr>
          <w:rtl w:val="0"/>
        </w:rPr>
        <w:t xml:space="preserve">Product Features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580"/>
        <w:gridCol w:w="4830"/>
        <w:gridCol w:w="975"/>
        <w:tblGridChange w:id="0">
          <w:tblGrid>
            <w:gridCol w:w="975"/>
            <w:gridCol w:w="2580"/>
            <w:gridCol w:w="4830"/>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 Users  accounts: Sign in form includes: account name, password to sign in,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accounts: The website provides a form (account name, password) and asks the user for information in order to create a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out user account: Have a button to 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change profile account: Users can change: avatar, display name,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Order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choose a store to order: Users can select 1 or more items and write their wish in the order information, to be able to add to cart the website provides an add to cart button and when the user wants to place an order, he/she must click on the button. Add to cart to choose dishes, the difference is that you can order 1 or more restaurants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cart button, which contains the items that the user has just added to the cart, and there is a select button for the user to select the items you want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Order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check again the informations of what they about to Order like (what food, numbers, which store and receive address…etc)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highlight w:val="white"/>
              </w:rPr>
            </w:pPr>
            <w:r w:rsidDel="00000000" w:rsidR="00000000" w:rsidRPr="00000000">
              <w:rPr>
                <w:highlight w:val="white"/>
                <w:rtl w:val="0"/>
              </w:rPr>
              <w:t xml:space="preserve">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add favorite foods to a list, This list helps users to order the food they accumulate quickly and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highlight w:val="white"/>
              </w:rPr>
            </w:pPr>
            <w:r w:rsidDel="00000000" w:rsidR="00000000" w:rsidRPr="00000000">
              <w:rPr>
                <w:highlight w:val="white"/>
                <w:rtl w:val="0"/>
              </w:rPr>
              <w:t xml:space="preserve">Register to be a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Users (buyers) who want to sell food need to make an application for admin to review it: There is a button for users to fill out a form waiting for admin to approve and then the buyer will become a seller. The form includes store name, the type of food (have a list to choose) about to sell, cost, address, description about that food,...etc  submits it to the system, and wait for admin to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highlight w:val="white"/>
              </w:rPr>
            </w:pPr>
            <w:r w:rsidDel="00000000" w:rsidR="00000000" w:rsidRPr="00000000">
              <w:rPr>
                <w:highlight w:val="white"/>
                <w:rtl w:val="0"/>
              </w:rPr>
              <w:t xml:space="preserve">Admin approve before posting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The admin can preview the seller's post so that he can control the safety on the website, by reviewing the forms that the seller registers to 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highlight w:val="white"/>
              </w:rPr>
            </w:pPr>
            <w:r w:rsidDel="00000000" w:rsidR="00000000" w:rsidRPr="00000000">
              <w:rPr>
                <w:highlight w:val="white"/>
                <w:rtl w:val="0"/>
              </w:rPr>
              <w:t xml:space="preserve">Admin delete comments,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Admins can delete suspicious comments, posts, if it violates community rules and violates the goal of bringing local food to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highlight w:val="white"/>
              </w:rPr>
            </w:pPr>
            <w:r w:rsidDel="00000000" w:rsidR="00000000" w:rsidRPr="00000000">
              <w:rPr>
                <w:highlight w:val="white"/>
                <w:rtl w:val="0"/>
              </w:rPr>
              <w:t xml:space="preserve">Admin 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Admin can delete suspect account, if it violates community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highlight w:val="white"/>
              </w:rPr>
            </w:pPr>
            <w:r w:rsidDel="00000000" w:rsidR="00000000" w:rsidRPr="00000000">
              <w:rPr>
                <w:highlight w:val="white"/>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react to the seller posts, comments,... :There will be a like button, and users can comment on the restaurant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highlight w:val="white"/>
              </w:rPr>
            </w:pPr>
            <w:r w:rsidDel="00000000" w:rsidR="00000000" w:rsidRPr="00000000">
              <w:rPr>
                <w:highlight w:val="white"/>
                <w:rtl w:val="0"/>
              </w:rPr>
              <w:t xml:space="preserve">Report posts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report suspect accounts, comments, seller posts,... to admin: there is a report button so users can report users who violate community standards and site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highlight w:val="white"/>
              </w:rPr>
            </w:pPr>
            <w:r w:rsidDel="00000000" w:rsidR="00000000" w:rsidRPr="00000000">
              <w:rPr>
                <w:highlight w:val="white"/>
                <w:rtl w:val="0"/>
              </w:rPr>
              <w:t xml:space="preserve">Activity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check what they ordered, react,...: there will be a button where users can see what they have ordered, liked,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highlight w:val="white"/>
              </w:rPr>
            </w:pPr>
            <w:r w:rsidDel="00000000" w:rsidR="00000000" w:rsidRPr="00000000">
              <w:rPr>
                <w:rtl w:val="0"/>
              </w:rPr>
              <w:t xml:space="preserve">Register to sell another food</w:t>
            </w:r>
            <w:r w:rsidDel="00000000" w:rsidR="00000000" w:rsidRPr="00000000">
              <w:rPr>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register to sell another food: There will be 1 dish registration form including: dish description, and a list of dishes, the user will choose the dishes from the list that the website offers, only choose 1 dish to register, if you want to choose many dishes, then will do many different forms and wait for the admin to approve, the seller will be sold when the dish and item description match the community standards and the website's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High</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highlight w:val="white"/>
              </w:rPr>
            </w:pPr>
            <w:r w:rsidDel="00000000" w:rsidR="00000000" w:rsidRPr="00000000">
              <w:rPr>
                <w:highlight w:val="white"/>
                <w:rtl w:val="0"/>
              </w:rPr>
              <w:t xml:space="preserve">Edit selling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edit selling information like costs, store location, description about food,and every time the user edits, they have to fill out the form and send it to the admin. To prevent overload for the admin, limited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highlight w:val="white"/>
              </w:rPr>
            </w:pPr>
            <w:r w:rsidDel="00000000" w:rsidR="00000000" w:rsidRPr="00000000">
              <w:rPr>
                <w:highlight w:val="white"/>
                <w:rtl w:val="0"/>
              </w:rPr>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sort store by relevance, release date, name, prices, user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highlight w:val="white"/>
              </w:rPr>
            </w:pPr>
            <w:r w:rsidDel="00000000" w:rsidR="00000000" w:rsidRPr="00000000">
              <w:rPr>
                <w:highlight w:val="white"/>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users can search food names, website will show list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highlight w:val="white"/>
              </w:rPr>
            </w:pPr>
            <w:r w:rsidDel="00000000" w:rsidR="00000000" w:rsidRPr="00000000">
              <w:rPr>
                <w:highlight w:val="white"/>
                <w:rtl w:val="0"/>
              </w:rPr>
              <w:t xml:space="preserve">Show relative searched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searching bar, when users type something a list of relative stores will be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highlight w:val="white"/>
              </w:rPr>
            </w:pPr>
            <w:r w:rsidDel="00000000" w:rsidR="00000000" w:rsidRPr="00000000">
              <w:rPr>
                <w:highlight w:val="white"/>
                <w:rtl w:val="0"/>
              </w:rPr>
              <w:t xml:space="preserve">Link to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click facebook icon or any social media icon it will bring Users to a fanpage of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br w:type="textWrapping"/>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highlight w:val="white"/>
              </w:rPr>
            </w:pPr>
            <w:r w:rsidDel="00000000" w:rsidR="00000000" w:rsidRPr="00000000">
              <w:rPr>
                <w:highlight w:val="white"/>
                <w:rtl w:val="0"/>
              </w:rPr>
              <w:t xml:space="preserve">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vouchers will be released at some special times for Users can get it and use it to discount the price of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highlight w:val="white"/>
              </w:rPr>
            </w:pPr>
            <w:r w:rsidDel="00000000" w:rsidR="00000000" w:rsidRPr="00000000">
              <w:rPr>
                <w:highlight w:val="white"/>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guide for new users: There will be a text instructing users to use the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highlight w:val="white"/>
              </w:rPr>
            </w:pPr>
            <w:r w:rsidDel="00000000" w:rsidR="00000000" w:rsidRPr="00000000">
              <w:rPr>
                <w:highlight w:val="white"/>
                <w:rtl w:val="0"/>
              </w:rPr>
              <w:t xml:space="preserve">About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about the website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highlight w:val="white"/>
              </w:rPr>
            </w:pPr>
            <w:r w:rsidDel="00000000" w:rsidR="00000000" w:rsidRPr="00000000">
              <w:rPr>
                <w:highlight w:val="white"/>
                <w:rtl w:val="0"/>
              </w:rPr>
              <w:t xml:space="preserve">Delivery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will be a button so the user can contact to shipper, view the order route (receive order, arrive at the restaurant, finished the dish,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highlight w:val="white"/>
              </w:rPr>
            </w:pPr>
            <w:r w:rsidDel="00000000" w:rsidR="00000000" w:rsidRPr="00000000">
              <w:rPr>
                <w:highlight w:val="white"/>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be sent a notification if they have any changes in delivery work, new voucher,...: there is a icon for the user to see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highlight w:val="white"/>
              </w:rPr>
            </w:pPr>
            <w:r w:rsidDel="00000000" w:rsidR="00000000" w:rsidRPr="00000000">
              <w:rPr>
                <w:highlight w:val="white"/>
                <w:rtl w:val="0"/>
              </w:rPr>
              <w:t xml:space="preserve">Order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buyer information, buyer phone number, a frame to apply the voucher, and an order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pStyle w:val="Heading1"/>
        <w:numPr>
          <w:ilvl w:val="0"/>
          <w:numId w:val="2"/>
        </w:numPr>
        <w:ind w:left="0" w:firstLine="0"/>
        <w:rPr/>
      </w:pPr>
      <w:bookmarkStart w:colFirst="0" w:colLast="0" w:name="_heading=h.44sinio" w:id="10"/>
      <w:bookmarkEnd w:id="10"/>
      <w:r w:rsidDel="00000000" w:rsidR="00000000" w:rsidRPr="00000000">
        <w:rPr>
          <w:rtl w:val="0"/>
        </w:rPr>
        <w:t xml:space="preserve">Non-Functional Requirements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Performance: The web should reply to the commands of clients in less than 1 seconds.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Security: The web must protect the information of users.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Availability: The web shall be available 24 hours a day, 7 days a week.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Usability: The web shall be easy-to-use and  appropriate for all people.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Maintainability: The system shall be designed for ease of maintenance.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08.6614173228347" w:right="0" w:firstLine="0"/>
        <w:jc w:val="left"/>
        <w:rPr/>
      </w:pPr>
      <w:r w:rsidDel="00000000" w:rsidR="00000000" w:rsidRPr="00000000">
        <w:rPr>
          <w:rtl w:val="0"/>
        </w:rPr>
        <w:t xml:space="preserve">Fault tolerance:  Use load balancing or failover solutions to ensure availability through rapid redundancy and troubleshooting.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jc w:val="center"/>
            <w:rPr/>
          </w:pPr>
          <w:r w:rsidDel="00000000" w:rsidR="00000000" w:rsidRPr="00000000">
            <w:rPr>
              <w:rtl w:val="0"/>
            </w:rPr>
            <w:t xml:space="preserve">©&lt;Group 10&gt;,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t xml:space="preserve">&lt;Shopaa&gt;</w:t>
          </w:r>
        </w:p>
      </w:tc>
      <w:tc>
        <w:tcPr/>
        <w:p w:rsidR="00000000" w:rsidDel="00000000" w:rsidP="00000000" w:rsidRDefault="00000000" w:rsidRPr="00000000" w14:paraId="0000010B">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Vision Document</w:t>
          </w:r>
        </w:p>
      </w:tc>
      <w:tc>
        <w:tcPr/>
        <w:p w:rsidR="00000000" w:rsidDel="00000000" w:rsidP="00000000" w:rsidRDefault="00000000" w:rsidRPr="00000000" w14:paraId="0000010D">
          <w:pPr>
            <w:rPr/>
          </w:pPr>
          <w:r w:rsidDel="00000000" w:rsidR="00000000" w:rsidRPr="00000000">
            <w:rPr>
              <w:rtl w:val="0"/>
            </w:rPr>
            <w:t xml:space="preserve">  Date:  &lt;06/11/22&gt;</w:t>
          </w:r>
        </w:p>
      </w:tc>
    </w:tr>
    <w:tr>
      <w:trPr>
        <w:cantSplit w:val="0"/>
        <w:tblHeader w:val="0"/>
      </w:trPr>
      <w:tc>
        <w:tcPr>
          <w:gridSpan w:val="2"/>
        </w:tcPr>
        <w:p w:rsidR="00000000" w:rsidDel="00000000" w:rsidP="00000000" w:rsidRDefault="00000000" w:rsidRPr="00000000" w14:paraId="0000010E">
          <w:pPr>
            <w:rPr/>
          </w:pPr>
          <w:r w:rsidDel="00000000" w:rsidR="00000000" w:rsidRPr="00000000">
            <w:rPr>
              <w:rtl w:val="0"/>
            </w:rPr>
            <w:t xml:space="preserve">&lt;document identifier&gt;</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10&gt;</w:t>
    </w:r>
  </w:p>
  <w:p w:rsidR="00000000" w:rsidDel="00000000" w:rsidP="00000000" w:rsidRDefault="00000000" w:rsidRPr="00000000" w14:paraId="0000011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pDXUJiwb/8ER90LLa1/icbj6Tg==">AMUW2mUeCq1IX+25UTWBLZWZSz8bkbsjSRFAOGMxUt2kjd0/1AuFEwNrKg5AKl8IgO9t/69r5GmUUiKzO7SwuqPeW2G80PCRYh3bR23xmv7NuVb9gbSPpJ9k+/ncWV4y9yjO+mn+1NaOfuNJtPTVgx72GX7nc+XjBRYTgcq1aN8TXg8vdfjSqtBGgC+PxcqpLOhuMZvZWZ68Zd6BTX6IjIkyGg+7JYU8jVok65O3xeg9P/GnKbgw26Cuy1je6bgZTm79jyru2K/1o9t3Mlz31tWnjRNPQH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