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2FCFA2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如你分数在2000上，则-100，否则+100</w:t>
      </w:r>
      <w:bookmarkStart w:id="0" w:name="_GoBack"/>
      <w:bookmarkEnd w:id="0"/>
    </w:p>
    <w:p w14:paraId="7FD19062">
      <w:pPr>
        <w:rPr>
          <w:rFonts w:hint="default"/>
          <w:lang w:val="en-US"/>
        </w:rPr>
      </w:pPr>
    </w:p>
    <w:p w14:paraId="0CEDFD4C">
      <w:pPr>
        <w:rPr>
          <w:rFonts w:hint="default"/>
          <w:lang w:val="en-US"/>
        </w:rPr>
      </w:pPr>
      <w:r>
        <w:rPr>
          <w:rFonts w:hint="default"/>
          <w:lang w:val="en-US"/>
        </w:rPr>
        <w:t>What’s the advantages of high-level and low-level languages?</w:t>
      </w:r>
    </w:p>
    <w:p w14:paraId="7A0E320E">
      <w:pPr>
        <w:rPr>
          <w:rFonts w:hint="default"/>
          <w:lang w:val="en-US"/>
        </w:rPr>
      </w:pPr>
      <w:r>
        <w:rPr>
          <w:rFonts w:hint="default"/>
          <w:lang w:val="en-US"/>
        </w:rPr>
        <w:t>What are different types of translators, and what are the differences?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zN2UzZmEyMDJkMjMxNzE4NWJlYzg0YzRmMzQ1YzEifQ=="/>
  </w:docVars>
  <w:rsids>
    <w:rsidRoot w:val="32DD0823"/>
    <w:rsid w:val="32DD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Office_6.10.2.8876_F1E327BC-269C-435d-A152-05C5408002CA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2025-02-20T08:42:00Z</dcterms:created>
  <dc:creator>Yunfan Zhang (RS)</dc:creator>
  <cp:lastModifiedBy>Yunfan Zhang (RS)</cp:lastModifiedBy>
  <dcterms:modified xsi:type="dcterms:W3CDTF">2025-02-20T08:45:02Z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2052-6.10.2.8876</vt:lpwstr>
  </property>
  <property fmtid="{D5CDD505-2E9C-101B-9397-08002B2CF9AE}" pid="3" name="ICV">
    <vt:lpwstr>97A51AF73ADD5D61787AB667A9050AB6_41</vt:lpwstr>
  </property>
</Properties>
</file>