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D33" w:rsidRPr="00CC17F9" w:rsidRDefault="00EF4D33" w:rsidP="00CC17F9">
      <w:pPr>
        <w:spacing w:before="120"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17F9">
        <w:rPr>
          <w:rFonts w:ascii="Times New Roman" w:hAnsi="Times New Roman" w:cs="Times New Roman"/>
          <w:b/>
          <w:bCs/>
          <w:sz w:val="40"/>
          <w:szCs w:val="40"/>
        </w:rPr>
        <w:t>Báo cáo Tuầ</w:t>
      </w:r>
      <w:r w:rsidR="00565733">
        <w:rPr>
          <w:rFonts w:ascii="Times New Roman" w:hAnsi="Times New Roman" w:cs="Times New Roman"/>
          <w:b/>
          <w:bCs/>
          <w:sz w:val="40"/>
          <w:szCs w:val="40"/>
        </w:rPr>
        <w:t>n 4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1. Tổng quan công việc tuần 4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Trong tuần thực tập thứ 4, dự án TrueSmart tiếp tục 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ược phát triển với trọng tâm là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hoàn thiện luồng mua hàng xuyên suốt từ phí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 người dùng (Cart → Checkout →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Order) và xây dựng các công cụ quản trị mạnh 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ẽ cho Admin (Dashboard thống kê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và Quản lý kho - Inventory). Nhìn chung, kiến trúc 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uồng dữ liệu đã được hình thành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rõ ràng, kết hợp giữa việc quản lý trạng thái tại 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ình duyệt (localStorage cho giỏ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hàng) và giao tiếp với REST API backend cho các nghiệp vụ thanh toán, đơn hàng.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Độ khớp nối tổng thể giữa Frontend và Backend tr</w:t>
      </w:r>
      <w:r w:rsidR="004A6AD4">
        <w:rPr>
          <w:rFonts w:ascii="Times New Roman" w:eastAsia="Times New Roman" w:hAnsi="Times New Roman" w:cs="Times New Roman"/>
          <w:sz w:val="28"/>
          <w:szCs w:val="28"/>
        </w:rPr>
        <w:t xml:space="preserve">ong tuần này đạt mức khá cao là </w:t>
      </w:r>
      <w:bookmarkStart w:id="0" w:name="_GoBack"/>
      <w:bookmarkEnd w:id="0"/>
      <w:r w:rsidRPr="00565733">
        <w:rPr>
          <w:rFonts w:ascii="Times New Roman" w:eastAsia="Times New Roman" w:hAnsi="Times New Roman" w:cs="Times New Roman"/>
          <w:sz w:val="28"/>
          <w:szCs w:val="28"/>
        </w:rPr>
        <w:t>88%, cho thấy sự đồng bộ tố</w:t>
      </w:r>
      <w:r>
        <w:rPr>
          <w:rFonts w:ascii="Times New Roman" w:eastAsia="Times New Roman" w:hAnsi="Times New Roman" w:cs="Times New Roman"/>
          <w:sz w:val="28"/>
          <w:szCs w:val="28"/>
        </w:rPr>
        <w:t>t hơn trong thiết kế nghiệp vụ.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2. Chi t</w:t>
      </w:r>
      <w:r>
        <w:rPr>
          <w:rFonts w:ascii="Times New Roman" w:eastAsia="Times New Roman" w:hAnsi="Times New Roman" w:cs="Times New Roman"/>
          <w:sz w:val="28"/>
          <w:szCs w:val="28"/>
        </w:rPr>
        <w:t>iết các tính năng đã triển khai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2.1. Quản lý Giỏ hàng (Cart)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Tiến độ: Hoàn thiện 75%.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Hiện trạng: Giỏ hàng được quản lý hoàn toàn ở Frontend thông qua CartContext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và lưu trữ cục bộ (localStorage) mà không cần cấu trúc Schema trên Backend.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Tính năng: Cho phép thêm sản phẩm, tính tổng tiền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(totalPrice), thay đổi số lượng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(updateQuantity giới hạn từ 1 đến 99) và xóa 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ản phẩm. Giao diện cung cấp hai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dạng: CartSideBar trượt ngang và trang Cart chi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tiết có chức năng chọn lọc sản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phẩm cần thanh toán (selectedIds).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Hạn chế: Chưa đồng bộ giỏ hàng theo tài khoản người dùng, không kiểm tra số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lượng tồn kho (countInStock) theo thời gian thực khi thêm vào giỏ.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2.2. Thanh toán (Checkout)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Tiến độ: Hoàn thiện 92%.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Hiện trạng: Giao diện thanh toán chia làm 2 cột với luồng 3 bước rõ ràng. Tích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hợp API của GHN để lấy dữ liệu Tỉnh/Thành động.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Tính năng: Hỗ trợ 4 phương thức thanh toán (VNPay, MoMo, Ví X-Billiard,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COD). Hệ thống tự động tính phí ship dựa trên vùng miền và số lượng sản phẩm,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miễn phí ship cho đơn trên 3.000.000đ. Đã tích hợp áp dụng mã giảm giá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(Voucher).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Xử lý Backend: Backend xử lý tốt việc tạo đơn hàng, tự động trừ tiền trong Ví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, trừ số lượng tồn kho, cộng dồn số lượng đã bán và đặc biệt là hệ thống tự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động thưởng lượt quay may mắn cho các sản phẩm có giá trị trên 2 triệu đồng.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2.3. Quản lý Đơn hàng (Order)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Tiến độ: Hoàn thiện 90%.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Hiện trạng: Model Order đã được thiết kế đầy đủ các trường thông tin. Cung cấp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API để người dùng xem lịch sử đơn hàng và Admin cập nhật trạng thái đơn.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Giao diện: Người dùng có giao diện dòng thời gian (timeline) theo dõi tiến trình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đơn hàng. Admin có bảng quản trị để xác nhận thanh toán và cập nhật trạng thái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giao hàng.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Hạn chế: API quản trị đơn hàng hiện đang thiếu middleware phân quyền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(checkAdmin), dẫn đến rủi ro bảo mật. Dropdown cập nhật trạng thái của Admin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còn thiếu tùy chọn Đã thanh toán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2.4. Bảng điều khiển Quản trị (Admin Dashboard)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Tiến độ: Hoàn thiện 95%.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Hiện trạng: Xây dựng cơ chế tổng hợp dữ liệu (Aggregation) hiệu quả. Frontend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kéo dữ liệu thô từ API (đơn hàng, người dùng, giá nhập sản phẩm) và tự tính toán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lợi nhuận/doanh thu bằng useMemo.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Giao diện: Tích hợp thư viện Recharts vẽ 2 biểu đồ (Line chart cho doanh thu/lợi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nhuận, Bar chart cho số lượng đơn hàng). Cung cấp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 thẻ thống kê và 4 chế độ lọc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thời gian (7 ngày, tháng này, các tháng trong năm, các quý) hoạt động cực kỳ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mượt mà.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2.5. Quản lý Kho hàng (Inventory)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Tiến độ: Hoàn thiện 90% (Kế thừa và cải tiến từ tuần 3).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Hiện trạng: API CRUD hoạt động ổn định. Tính năng nổi bật trong tuần này là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kho hàng đã liên kết trực tiếp với luồng Order. Khi có đơn hàng thành công, hệ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lastRenderedPageBreak/>
        <w:t>thống tự động trừ tồn kho (countInStock) và hiển thị nhãn cảnh báo (Hết hàng /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Cảnh báo / Còn hàng) cập nhật theo thời gian thực tế trên giao diện quản trị.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3. Các lỗi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phát hiện và Đề xuất khắc phục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3.1. Các lỗi nghiêm trọng (Ư</w:t>
      </w:r>
      <w:r>
        <w:rPr>
          <w:rFonts w:ascii="Times New Roman" w:eastAsia="Times New Roman" w:hAnsi="Times New Roman" w:cs="Times New Roman"/>
          <w:sz w:val="28"/>
          <w:szCs w:val="28"/>
        </w:rPr>
        <w:t>u tiên xử lý ngay trong Tuần 5)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Lỗi thanh toán VNPay/MoMo: Khi chuyển hướng về trang chủ sau khi thanh toán,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hệ thống không tạo đơn hàng lưu vào DB. (Khắc phục: Cần tạo đơn hàng tạm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hoặc viết thêm route callback validate giao dịch).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Lỗ hổng bảo mật API: Các API thống kê và lấy danh sách (đơn hàng, người dùng)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thiếu middleware checkAdmin. (Khắc phục: Bổ sung ngay checkAdmin vào các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route này).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Lỗi luồng Giỏ hàng: Nút thanh toán trên CartSideBar bỏ qua bước lọc sản phẩm,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dẫn đến thanh toán toàn bộ thay vì các sản phẩm đã chọn. (Khắc phục: Truyền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trạng thái selectedIds từ Sidebar sang trang Checkout).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Lỗ hổng xác thực giá trị đơn hàng: Backend hiện tin tưởng hoàn toàn vào giá trị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tổng tiền (totalPrice) do Frontend gửi lên. (Khắc phục: Backend phải tự tính toán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lại tổng tiền dựa trên giá gốc sản phẩm, phí ship và mã giảm giá).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3.2. Đề xuất cải thiện thêm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Bổ sung tùy chọn Đã thanh toán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vào dropdown trạng thái đơn hàng của Admin.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Áp dụng cơ chế khóa (atomic lock) cho Voucher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để tránh việc sử dụng trùng lặp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khi mở nhiều tab.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 Xử lý dứt điểm lỗi bất đồng bộ Enum Danh mục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(Category) còn tồn đọng từ Tuần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3.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4. Kết luận</w:t>
      </w:r>
    </w:p>
    <w:p w:rsidR="00565733" w:rsidRPr="00565733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t>Tuần 4 đã đánh dấu bước tiến lớn trong việc hoàn thiện vòng đời mua hàng từ đầu đến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cuối (Cart ; Checkout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 xml:space="preserve">; Order). Hệ thống </w:t>
      </w:r>
      <w:r>
        <w:rPr>
          <w:rFonts w:ascii="Times New Roman" w:eastAsia="Times New Roman" w:hAnsi="Times New Roman" w:cs="Times New Roman"/>
          <w:sz w:val="28"/>
          <w:szCs w:val="28"/>
        </w:rPr>
        <w:t>thanh toán nội bộ (Ví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) và quản</w:t>
      </w:r>
    </w:p>
    <w:p w:rsidR="00255679" w:rsidRPr="00EC0925" w:rsidRDefault="00565733" w:rsidP="00565733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73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lý tồn kho hoạt động trơn tru. Bảng điều khiển Dashboard là một điểm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sáng lớn về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mặt trải nghiệm và kỹ thuật xử lý dữ liệu. Tuy nhiên, h</w:t>
      </w:r>
      <w:r w:rsidR="004A6AD4">
        <w:rPr>
          <w:rFonts w:ascii="Times New Roman" w:eastAsia="Times New Roman" w:hAnsi="Times New Roman" w:cs="Times New Roman"/>
          <w:sz w:val="28"/>
          <w:szCs w:val="28"/>
        </w:rPr>
        <w:t xml:space="preserve">ệ thống vẫn tồn tại các lỗ hổng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bảo mật và logic quan trọng cần được ưu tiên khắc ph</w:t>
      </w:r>
      <w:r w:rsidR="004A6AD4">
        <w:rPr>
          <w:rFonts w:ascii="Times New Roman" w:eastAsia="Times New Roman" w:hAnsi="Times New Roman" w:cs="Times New Roman"/>
          <w:sz w:val="28"/>
          <w:szCs w:val="28"/>
        </w:rPr>
        <w:t xml:space="preserve">ục triệt để trong tuần 5 để đảm </w:t>
      </w:r>
      <w:r w:rsidRPr="00565733">
        <w:rPr>
          <w:rFonts w:ascii="Times New Roman" w:eastAsia="Times New Roman" w:hAnsi="Times New Roman" w:cs="Times New Roman"/>
          <w:sz w:val="28"/>
          <w:szCs w:val="28"/>
        </w:rPr>
        <w:t>bảo tính sẵn sàng thực tế của dự án.</w:t>
      </w:r>
    </w:p>
    <w:sectPr w:rsidR="00255679" w:rsidRPr="00EC0925" w:rsidSect="00C350E8">
      <w:pgSz w:w="11906" w:h="16838" w:code="9"/>
      <w:pgMar w:top="1440" w:right="1440" w:bottom="1440" w:left="1440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EE0" w:rsidRDefault="008B4EE0" w:rsidP="00EF4D33">
      <w:pPr>
        <w:spacing w:after="0" w:line="240" w:lineRule="auto"/>
      </w:pPr>
      <w:r>
        <w:separator/>
      </w:r>
    </w:p>
  </w:endnote>
  <w:endnote w:type="continuationSeparator" w:id="0">
    <w:p w:rsidR="008B4EE0" w:rsidRDefault="008B4EE0" w:rsidP="00EF4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EE0" w:rsidRDefault="008B4EE0" w:rsidP="00EF4D33">
      <w:pPr>
        <w:spacing w:after="0" w:line="240" w:lineRule="auto"/>
      </w:pPr>
      <w:r>
        <w:separator/>
      </w:r>
    </w:p>
  </w:footnote>
  <w:footnote w:type="continuationSeparator" w:id="0">
    <w:p w:rsidR="008B4EE0" w:rsidRDefault="008B4EE0" w:rsidP="00EF4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7432"/>
    <w:multiLevelType w:val="multilevel"/>
    <w:tmpl w:val="D7C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196C"/>
    <w:multiLevelType w:val="multilevel"/>
    <w:tmpl w:val="E30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3053"/>
    <w:multiLevelType w:val="multilevel"/>
    <w:tmpl w:val="5E2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5A73"/>
    <w:multiLevelType w:val="multilevel"/>
    <w:tmpl w:val="797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1406"/>
    <w:multiLevelType w:val="hybridMultilevel"/>
    <w:tmpl w:val="CB120934"/>
    <w:lvl w:ilvl="0" w:tplc="97FABE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214D6"/>
    <w:multiLevelType w:val="multilevel"/>
    <w:tmpl w:val="1706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16E4"/>
    <w:multiLevelType w:val="multilevel"/>
    <w:tmpl w:val="B6A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290E"/>
    <w:multiLevelType w:val="multilevel"/>
    <w:tmpl w:val="4DC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9749F"/>
    <w:multiLevelType w:val="multilevel"/>
    <w:tmpl w:val="800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C18AE"/>
    <w:multiLevelType w:val="multilevel"/>
    <w:tmpl w:val="F38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17B5A"/>
    <w:multiLevelType w:val="multilevel"/>
    <w:tmpl w:val="193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D30CB"/>
    <w:multiLevelType w:val="multilevel"/>
    <w:tmpl w:val="46F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157B1"/>
    <w:multiLevelType w:val="hybridMultilevel"/>
    <w:tmpl w:val="7034ED24"/>
    <w:lvl w:ilvl="0" w:tplc="223E25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15F67"/>
    <w:multiLevelType w:val="multilevel"/>
    <w:tmpl w:val="6F1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31C28"/>
    <w:multiLevelType w:val="multilevel"/>
    <w:tmpl w:val="A9E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A00EA"/>
    <w:multiLevelType w:val="hybridMultilevel"/>
    <w:tmpl w:val="03122818"/>
    <w:lvl w:ilvl="0" w:tplc="122C7A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8"/>
  </w:num>
  <w:num w:numId="5">
    <w:abstractNumId w:val="5"/>
  </w:num>
  <w:num w:numId="6">
    <w:abstractNumId w:val="14"/>
  </w:num>
  <w:num w:numId="7">
    <w:abstractNumId w:val="0"/>
  </w:num>
  <w:num w:numId="8">
    <w:abstractNumId w:val="9"/>
  </w:num>
  <w:num w:numId="9">
    <w:abstractNumId w:val="3"/>
  </w:num>
  <w:num w:numId="10">
    <w:abstractNumId w:val="11"/>
  </w:num>
  <w:num w:numId="11">
    <w:abstractNumId w:val="10"/>
  </w:num>
  <w:num w:numId="12">
    <w:abstractNumId w:val="7"/>
  </w:num>
  <w:num w:numId="13">
    <w:abstractNumId w:val="2"/>
  </w:num>
  <w:num w:numId="14">
    <w:abstractNumId w:val="12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758"/>
    <w:rsid w:val="00055E65"/>
    <w:rsid w:val="001D0758"/>
    <w:rsid w:val="00255679"/>
    <w:rsid w:val="00464716"/>
    <w:rsid w:val="00490123"/>
    <w:rsid w:val="004A6AD4"/>
    <w:rsid w:val="00565733"/>
    <w:rsid w:val="008B4EE0"/>
    <w:rsid w:val="00992046"/>
    <w:rsid w:val="00A32D51"/>
    <w:rsid w:val="00BB3700"/>
    <w:rsid w:val="00C343EB"/>
    <w:rsid w:val="00C350E8"/>
    <w:rsid w:val="00CC17F9"/>
    <w:rsid w:val="00CF4570"/>
    <w:rsid w:val="00EC0925"/>
    <w:rsid w:val="00E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7917"/>
  <w15:chartTrackingRefBased/>
  <w15:docId w15:val="{89F42686-ABE5-438E-9314-12C0AB5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5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50E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43943-0F60-4854-9EF0-D508BB3BE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2026-08-06T11:37:00Z</dcterms:created>
  <dcterms:modified xsi:type="dcterms:W3CDTF">2026-08-06T11:37:00Z</dcterms:modified>
</cp:coreProperties>
</file>