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F9C7" w14:textId="77777777" w:rsidR="00427A70" w:rsidRPr="00E27866" w:rsidRDefault="00427A70" w:rsidP="009107FD">
      <w:pPr>
        <w:spacing w:after="0" w:line="240" w:lineRule="auto"/>
        <w:contextualSpacing/>
        <w:jc w:val="right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>Name_______________________________</w:t>
      </w:r>
    </w:p>
    <w:p w14:paraId="4474F7C6" w14:textId="77777777" w:rsidR="00427A70" w:rsidRPr="00E27866" w:rsidRDefault="00427A70" w:rsidP="009107FD">
      <w:pPr>
        <w:spacing w:after="0" w:line="240" w:lineRule="auto"/>
        <w:contextualSpacing/>
        <w:jc w:val="right"/>
        <w:rPr>
          <w:rFonts w:ascii="Palatino Linotype" w:hAnsi="Palatino Linotype"/>
          <w:sz w:val="24"/>
          <w:szCs w:val="24"/>
        </w:rPr>
      </w:pPr>
    </w:p>
    <w:p w14:paraId="56522E69" w14:textId="77777777" w:rsidR="00427A70" w:rsidRPr="00E27866" w:rsidRDefault="00427A70" w:rsidP="009107FD">
      <w:pPr>
        <w:spacing w:after="0" w:line="240" w:lineRule="auto"/>
        <w:contextualSpacing/>
        <w:jc w:val="center"/>
        <w:rPr>
          <w:rFonts w:ascii="Palatino Linotype" w:hAnsi="Palatino Linotype"/>
          <w:b/>
          <w:sz w:val="32"/>
          <w:szCs w:val="32"/>
        </w:rPr>
      </w:pPr>
      <w:r w:rsidRPr="00E27866">
        <w:rPr>
          <w:rFonts w:ascii="Palatino Linotype" w:hAnsi="Palatino Linotype"/>
          <w:b/>
          <w:sz w:val="32"/>
          <w:szCs w:val="32"/>
        </w:rPr>
        <w:t>Chapter 7 Stat Crunch Assignment</w:t>
      </w:r>
    </w:p>
    <w:p w14:paraId="29CB56ED" w14:textId="77777777" w:rsidR="00427A70" w:rsidRPr="00E27866" w:rsidRDefault="00427A70" w:rsidP="009107F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78D28156" w14:textId="77777777" w:rsidR="00427A70" w:rsidRPr="00E27866" w:rsidRDefault="00427A70" w:rsidP="009107FD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27866">
        <w:rPr>
          <w:rFonts w:ascii="Palatino Linotype" w:hAnsi="Palatino Linotype"/>
          <w:b/>
          <w:sz w:val="24"/>
          <w:szCs w:val="24"/>
        </w:rPr>
        <w:t>Calculate confidence intervals for each population proportion:</w:t>
      </w:r>
    </w:p>
    <w:p w14:paraId="29E52C0C" w14:textId="77777777" w:rsidR="009107FD" w:rsidRDefault="00427A70" w:rsidP="009107FD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 xml:space="preserve">From a KRC </w:t>
      </w:r>
      <w:r w:rsidR="00B03BE5" w:rsidRPr="00E27866">
        <w:rPr>
          <w:rFonts w:ascii="Palatino Linotype" w:hAnsi="Palatino Linotype"/>
          <w:sz w:val="24"/>
          <w:szCs w:val="24"/>
        </w:rPr>
        <w:t>Research</w:t>
      </w:r>
      <w:r w:rsidRPr="00E27866">
        <w:rPr>
          <w:rFonts w:ascii="Palatino Linotype" w:hAnsi="Palatino Linotype"/>
          <w:sz w:val="24"/>
          <w:szCs w:val="24"/>
        </w:rPr>
        <w:t xml:space="preserve"> poll in which respondents were asked if they felt vulnerable to identity theft:  </w:t>
      </w:r>
      <m:oMath>
        <m:r>
          <w:rPr>
            <w:rFonts w:ascii="Cambria Math" w:hAnsi="Cambria Math"/>
            <w:sz w:val="24"/>
            <w:szCs w:val="24"/>
          </w:rPr>
          <m:t>n=1002,  x=531</m:t>
        </m:r>
      </m:oMath>
      <w:r w:rsidRPr="00E27866">
        <w:rPr>
          <w:rFonts w:ascii="Palatino Linotype" w:hAnsi="Palatino Linotype"/>
          <w:sz w:val="24"/>
          <w:szCs w:val="24"/>
        </w:rPr>
        <w:t xml:space="preserve"> who said “yes”.  </w:t>
      </w:r>
    </w:p>
    <w:p w14:paraId="213C0252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EB8A5C5" w14:textId="66573A8F" w:rsidR="00427A70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</w:t>
      </w:r>
      <w:r w:rsidR="00427A70" w:rsidRPr="00E27866">
        <w:rPr>
          <w:rFonts w:ascii="Palatino Linotype" w:hAnsi="Palatino Linotype"/>
          <w:sz w:val="24"/>
          <w:szCs w:val="24"/>
        </w:rPr>
        <w:t xml:space="preserve"> 95% confidence </w:t>
      </w:r>
      <w:r>
        <w:rPr>
          <w:rFonts w:ascii="Palatino Linotype" w:hAnsi="Palatino Linotype"/>
          <w:sz w:val="24"/>
          <w:szCs w:val="24"/>
        </w:rPr>
        <w:t>interval:</w:t>
      </w:r>
    </w:p>
    <w:p w14:paraId="467F0D33" w14:textId="0B8D7ADE" w:rsidR="009107FD" w:rsidRDefault="00193CC1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0.499&lt;p&lt;0.561</w:t>
      </w:r>
    </w:p>
    <w:p w14:paraId="5F5C19EC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7F0C7EB" w14:textId="0F815132" w:rsidR="009107FD" w:rsidRPr="00E27866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Copy and paste Stat Crunch Display:</w:t>
      </w:r>
    </w:p>
    <w:p w14:paraId="08BDB559" w14:textId="77777777" w:rsidR="00193CC1" w:rsidRPr="00193CC1" w:rsidRDefault="00193CC1" w:rsidP="0019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C1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95% confidence interval results:</w:t>
      </w:r>
    </w:p>
    <w:tbl>
      <w:tblPr>
        <w:tblW w:w="0" w:type="auto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647"/>
        <w:gridCol w:w="549"/>
        <w:gridCol w:w="1390"/>
        <w:gridCol w:w="1272"/>
        <w:gridCol w:w="1152"/>
        <w:gridCol w:w="1152"/>
      </w:tblGrid>
      <w:tr w:rsidR="00193CC1" w:rsidRPr="00193CC1" w14:paraId="5A999EC2" w14:textId="77777777" w:rsidTr="00193CC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0E2D8F7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Proportion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49AA806E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D0DC9D0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503FFD7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Sample Prop.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57A9554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Std. Err.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4ABF7029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L. Limit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D3EBB06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U. Limit</w:t>
            </w:r>
          </w:p>
        </w:tc>
      </w:tr>
      <w:tr w:rsidR="00193CC1" w:rsidRPr="00193CC1" w14:paraId="615C4483" w14:textId="77777777" w:rsidTr="00193CC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26C608D" w14:textId="77777777" w:rsidR="00193CC1" w:rsidRPr="00193CC1" w:rsidRDefault="00193CC1" w:rsidP="00193CC1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2C0E687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531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D5892B2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1002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A00A5B6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0.52994012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5E1F1EF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0.015767256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80B4E37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0.49903686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64C47F80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0.56084337</w:t>
            </w:r>
          </w:p>
        </w:tc>
      </w:tr>
    </w:tbl>
    <w:p w14:paraId="04A0F08E" w14:textId="6B5B600D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B80D373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77A7C5D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D781AAE" w14:textId="675DBD94" w:rsidR="00427A70" w:rsidRPr="00E27866" w:rsidRDefault="00427A70" w:rsidP="009107FD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 xml:space="preserve">From a 3M Privacy Filters poll in which respondents were asked to identify their favorite seat when they fly:   </w:t>
      </w:r>
      <m:oMath>
        <m:r>
          <w:rPr>
            <w:rFonts w:ascii="Cambria Math" w:hAnsi="Cambria Math"/>
            <w:sz w:val="24"/>
            <w:szCs w:val="24"/>
          </w:rPr>
          <m:t>n=932</m:t>
        </m:r>
      </m:oMath>
      <w:r w:rsidRPr="00E27866">
        <w:rPr>
          <w:rFonts w:ascii="Palatino Linotype" w:hAnsi="Palatino Linotype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x=479</m:t>
        </m:r>
      </m:oMath>
      <w:r w:rsidRPr="00E27866">
        <w:rPr>
          <w:rFonts w:ascii="Palatino Linotype" w:hAnsi="Palatino Linotype"/>
          <w:sz w:val="24"/>
          <w:szCs w:val="24"/>
        </w:rPr>
        <w:t xml:space="preserve"> who chose the window seat. </w:t>
      </w:r>
    </w:p>
    <w:p w14:paraId="35CD9BAC" w14:textId="2BD9EB21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11F34DD" w14:textId="1486AEA6" w:rsidR="009107FD" w:rsidRPr="00193CC1" w:rsidRDefault="009107FD" w:rsidP="00193CC1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</w:t>
      </w:r>
      <w:r w:rsidRPr="00E27866">
        <w:rPr>
          <w:rFonts w:ascii="Palatino Linotype" w:hAnsi="Palatino Linotype"/>
          <w:sz w:val="24"/>
          <w:szCs w:val="24"/>
        </w:rPr>
        <w:t xml:space="preserve"> 9</w:t>
      </w:r>
      <w:r>
        <w:rPr>
          <w:rFonts w:ascii="Palatino Linotype" w:hAnsi="Palatino Linotype"/>
          <w:sz w:val="24"/>
          <w:szCs w:val="24"/>
        </w:rPr>
        <w:t>9</w:t>
      </w:r>
      <w:r w:rsidRPr="00E27866">
        <w:rPr>
          <w:rFonts w:ascii="Palatino Linotype" w:hAnsi="Palatino Linotype"/>
          <w:sz w:val="24"/>
          <w:szCs w:val="24"/>
        </w:rPr>
        <w:t xml:space="preserve">% confidence </w:t>
      </w:r>
      <w:r>
        <w:rPr>
          <w:rFonts w:ascii="Palatino Linotype" w:hAnsi="Palatino Linotype"/>
          <w:sz w:val="24"/>
          <w:szCs w:val="24"/>
        </w:rPr>
        <w:t>interval:</w:t>
      </w:r>
    </w:p>
    <w:p w14:paraId="1D78C6EF" w14:textId="0DE6D5D9" w:rsidR="009107FD" w:rsidRDefault="00193CC1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0.482&lt;p&lt;0.546</w:t>
      </w:r>
    </w:p>
    <w:p w14:paraId="6BA69A81" w14:textId="77777777" w:rsidR="00193CC1" w:rsidRDefault="00193CC1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53BF9CD" w14:textId="77777777" w:rsidR="009107FD" w:rsidRPr="00E27866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Copy and paste Stat Crunch Display:</w:t>
      </w:r>
    </w:p>
    <w:p w14:paraId="68EAD615" w14:textId="3D74876E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B5D7A10" w14:textId="77777777" w:rsidR="00193CC1" w:rsidRPr="00193CC1" w:rsidRDefault="00193CC1" w:rsidP="0019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C1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95% confidence interval results:</w:t>
      </w:r>
    </w:p>
    <w:tbl>
      <w:tblPr>
        <w:tblW w:w="0" w:type="auto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647"/>
        <w:gridCol w:w="549"/>
        <w:gridCol w:w="1390"/>
        <w:gridCol w:w="1152"/>
        <w:gridCol w:w="1152"/>
        <w:gridCol w:w="1152"/>
      </w:tblGrid>
      <w:tr w:rsidR="00193CC1" w:rsidRPr="00193CC1" w14:paraId="5557399F" w14:textId="77777777" w:rsidTr="00193CC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C20B191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Proportion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D490E53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46B7495D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0864C02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Sample Prop.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3B1E8653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Std. Err.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1D13EE54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L. Limit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0AAD918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U. Limit</w:t>
            </w:r>
          </w:p>
        </w:tc>
      </w:tr>
      <w:tr w:rsidR="00193CC1" w:rsidRPr="00193CC1" w14:paraId="3FD3C72A" w14:textId="77777777" w:rsidTr="00193CC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E4A62AE" w14:textId="77777777" w:rsidR="00193CC1" w:rsidRPr="00193CC1" w:rsidRDefault="00193CC1" w:rsidP="00193CC1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6B85F7D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479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A3413AD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932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3AE3C8D0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0.5139485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4F9B9BDE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0.01637167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1FB7785B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0.48186061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C90F354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0.54603638</w:t>
            </w:r>
          </w:p>
        </w:tc>
      </w:tr>
    </w:tbl>
    <w:p w14:paraId="3A7C612D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21E1C11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E9CA012" w14:textId="77777777" w:rsidR="00427A70" w:rsidRPr="00E27866" w:rsidRDefault="00427A70" w:rsidP="009107FD">
      <w:pPr>
        <w:spacing w:after="0" w:line="240" w:lineRule="auto"/>
        <w:rPr>
          <w:rFonts w:ascii="Palatino Linotype" w:hAnsi="Palatino Linotype"/>
          <w:b/>
          <w:sz w:val="24"/>
          <w:szCs w:val="24"/>
        </w:rPr>
      </w:pPr>
      <w:r w:rsidRPr="00E27866">
        <w:rPr>
          <w:rFonts w:ascii="Palatino Linotype" w:hAnsi="Palatino Linotype"/>
          <w:b/>
          <w:sz w:val="24"/>
          <w:szCs w:val="24"/>
        </w:rPr>
        <w:t>Calculate confidence intervals for each population mean</w:t>
      </w:r>
    </w:p>
    <w:p w14:paraId="49B5AC27" w14:textId="2682E631" w:rsidR="00427A70" w:rsidRDefault="00427A70" w:rsidP="009107FD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 xml:space="preserve">Construct a confidence interval estimate of the population mean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Pr="00E27866">
        <w:rPr>
          <w:rFonts w:ascii="Palatino Linotype" w:hAnsi="Palatino Linotype"/>
          <w:sz w:val="24"/>
          <w:szCs w:val="24"/>
        </w:rPr>
        <w:t xml:space="preserve">.  </w:t>
      </w:r>
      <m:oMath>
        <m:r>
          <w:rPr>
            <w:rFonts w:ascii="Cambria Math" w:hAnsi="Cambria Math"/>
            <w:sz w:val="24"/>
            <w:szCs w:val="24"/>
          </w:rPr>
          <m:t>n=500</m:t>
        </m:r>
      </m:oMath>
      <w:r w:rsidRPr="00E27866">
        <w:rPr>
          <w:rFonts w:ascii="Palatino Linotype" w:hAnsi="Palatino Linotype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=79</m:t>
        </m:r>
      </m:oMath>
      <w:r w:rsidRPr="00E27866">
        <w:rPr>
          <w:rFonts w:ascii="Palatino Linotype" w:hAnsi="Palatino Linotype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s=9</m:t>
        </m:r>
      </m:oMath>
      <w:r w:rsidR="009107FD">
        <w:rPr>
          <w:rFonts w:ascii="Palatino Linotype" w:hAnsi="Palatino Linotype"/>
          <w:sz w:val="24"/>
          <w:szCs w:val="24"/>
        </w:rPr>
        <w:t>.</w:t>
      </w:r>
    </w:p>
    <w:p w14:paraId="06C599F4" w14:textId="65AFE94D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B467191" w14:textId="581FF8EF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</w:t>
      </w:r>
      <w:r w:rsidRPr="00E27866">
        <w:rPr>
          <w:rFonts w:ascii="Palatino Linotype" w:hAnsi="Palatino Linotype"/>
          <w:sz w:val="24"/>
          <w:szCs w:val="24"/>
        </w:rPr>
        <w:t xml:space="preserve"> 95% confidence </w:t>
      </w:r>
      <w:r>
        <w:rPr>
          <w:rFonts w:ascii="Palatino Linotype" w:hAnsi="Palatino Linotype"/>
          <w:sz w:val="24"/>
          <w:szCs w:val="24"/>
        </w:rPr>
        <w:t>interval:</w:t>
      </w:r>
      <w:r w:rsidR="00193CC1">
        <w:rPr>
          <w:rFonts w:ascii="Palatino Linotype" w:hAnsi="Palatino Linotype"/>
          <w:sz w:val="24"/>
          <w:szCs w:val="24"/>
        </w:rPr>
        <w:t xml:space="preserve"> 78.21&lt;</w:t>
      </w:r>
      <w:r w:rsidR="00193CC1" w:rsidRPr="00E27866">
        <w:rPr>
          <w:rFonts w:ascii="Palatino Linotype" w:hAnsi="Palatino Linotype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193CC1">
        <w:rPr>
          <w:rFonts w:ascii="Palatino Linotype" w:eastAsiaTheme="minorEastAsia" w:hAnsi="Palatino Linotype"/>
          <w:sz w:val="24"/>
          <w:szCs w:val="24"/>
        </w:rPr>
        <w:t>&lt;79,79</w:t>
      </w:r>
    </w:p>
    <w:p w14:paraId="087FBDB1" w14:textId="50A8C97F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7646F848" w14:textId="77777777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279CE613" w14:textId="77777777" w:rsidR="009107FD" w:rsidRPr="00E27866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Copy and paste Stat Crunch Display:</w:t>
      </w:r>
    </w:p>
    <w:p w14:paraId="003BF605" w14:textId="77777777" w:rsidR="00193CC1" w:rsidRPr="00193CC1" w:rsidRDefault="00193CC1" w:rsidP="00193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C1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95% confidence interval results:</w:t>
      </w:r>
    </w:p>
    <w:tbl>
      <w:tblPr>
        <w:tblW w:w="0" w:type="auto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427"/>
        <w:gridCol w:w="1152"/>
        <w:gridCol w:w="376"/>
        <w:gridCol w:w="1032"/>
        <w:gridCol w:w="912"/>
      </w:tblGrid>
      <w:tr w:rsidR="00193CC1" w:rsidRPr="00193CC1" w14:paraId="7ADF73D4" w14:textId="77777777" w:rsidTr="00193CC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1759C4C8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69DEF184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Sample Mean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28E43A64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Std. Err.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6A0C76C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DF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10F63CE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L. Limit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7674D36A" w14:textId="77777777" w:rsidR="00193CC1" w:rsidRPr="00193CC1" w:rsidRDefault="00193CC1" w:rsidP="00193C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b/>
                <w:bCs/>
                <w:color w:val="444444"/>
                <w:sz w:val="21"/>
                <w:szCs w:val="21"/>
              </w:rPr>
              <w:t>U. Limit</w:t>
            </w:r>
          </w:p>
        </w:tc>
      </w:tr>
      <w:tr w:rsidR="00193CC1" w:rsidRPr="00193CC1" w14:paraId="105F68DA" w14:textId="77777777" w:rsidTr="00193CC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696B82A0" w14:textId="77777777" w:rsidR="00193CC1" w:rsidRPr="00193CC1" w:rsidRDefault="00193CC1" w:rsidP="00193CC1">
            <w:pPr>
              <w:spacing w:after="0" w:line="240" w:lineRule="auto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μ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5C7F22A5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1460EAB6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0.40249224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651908A1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499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0C6CF164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78.209212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14:paraId="4A754831" w14:textId="77777777" w:rsidR="00193CC1" w:rsidRPr="00193CC1" w:rsidRDefault="00193CC1" w:rsidP="00193CC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</w:pPr>
            <w:r w:rsidRPr="00193CC1">
              <w:rPr>
                <w:rFonts w:ascii="Open Sans" w:eastAsia="Times New Roman" w:hAnsi="Open Sans" w:cs="Open Sans"/>
                <w:color w:val="444444"/>
                <w:sz w:val="21"/>
                <w:szCs w:val="21"/>
              </w:rPr>
              <w:t>79.79078</w:t>
            </w:r>
          </w:p>
        </w:tc>
      </w:tr>
    </w:tbl>
    <w:p w14:paraId="289609A3" w14:textId="1BAFD89F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41605FB" w14:textId="77777777" w:rsidR="009107FD" w:rsidRPr="00E27866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C48445E" w14:textId="43D7E4EA" w:rsidR="00427A70" w:rsidRPr="00E27866" w:rsidRDefault="00427A70" w:rsidP="009107F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4B7370E3" w14:textId="57A4148A" w:rsidR="00427A70" w:rsidRPr="00E27866" w:rsidRDefault="00427A70" w:rsidP="009107FD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lastRenderedPageBreak/>
        <w:t xml:space="preserve">Construct a confidence interval estimate of the population mean µ.  </w:t>
      </w:r>
      <m:oMath>
        <m:r>
          <w:rPr>
            <w:rFonts w:ascii="Cambria Math" w:hAnsi="Cambria Math"/>
            <w:sz w:val="24"/>
            <w:szCs w:val="24"/>
          </w:rPr>
          <m:t>n=32</m:t>
        </m:r>
      </m:oMath>
      <w:r w:rsidRPr="00E27866">
        <w:rPr>
          <w:rFonts w:ascii="Palatino Linotype" w:hAnsi="Palatino Linotype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=8.92</m:t>
        </m:r>
      </m:oMath>
      <w:r w:rsidRPr="00E27866">
        <w:rPr>
          <w:rFonts w:ascii="Palatino Linotype" w:hAnsi="Palatino Linotype"/>
          <w:sz w:val="24"/>
          <w:szCs w:val="24"/>
        </w:rPr>
        <w:t>, s = 12.</w:t>
      </w:r>
    </w:p>
    <w:p w14:paraId="26BE8AC9" w14:textId="77777777" w:rsidR="00427A70" w:rsidRPr="00E27866" w:rsidRDefault="00427A70" w:rsidP="009107F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09B8A99A" w14:textId="5D9DCEA6" w:rsidR="009107FD" w:rsidRDefault="009107FD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Find the</w:t>
      </w:r>
      <w:r w:rsidRPr="00E27866">
        <w:rPr>
          <w:rFonts w:ascii="Palatino Linotype" w:hAnsi="Palatino Linotype"/>
          <w:sz w:val="24"/>
          <w:szCs w:val="24"/>
        </w:rPr>
        <w:t xml:space="preserve"> 9</w:t>
      </w:r>
      <w:r>
        <w:rPr>
          <w:rFonts w:ascii="Palatino Linotype" w:hAnsi="Palatino Linotype"/>
          <w:sz w:val="24"/>
          <w:szCs w:val="24"/>
        </w:rPr>
        <w:t>0</w:t>
      </w:r>
      <w:r w:rsidRPr="00E27866">
        <w:rPr>
          <w:rFonts w:ascii="Palatino Linotype" w:hAnsi="Palatino Linotype"/>
          <w:sz w:val="24"/>
          <w:szCs w:val="24"/>
        </w:rPr>
        <w:t xml:space="preserve">% confidence </w:t>
      </w:r>
      <w:r>
        <w:rPr>
          <w:rFonts w:ascii="Palatino Linotype" w:hAnsi="Palatino Linotype"/>
          <w:sz w:val="24"/>
          <w:szCs w:val="24"/>
        </w:rPr>
        <w:t>interval:</w:t>
      </w:r>
    </w:p>
    <w:p w14:paraId="0A0DB0BE" w14:textId="4A4214DB" w:rsidR="00193CC1" w:rsidRDefault="00193CC1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6426F95C" w14:textId="02CC3E3F" w:rsidR="00193CC1" w:rsidRDefault="00193CC1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5.32&lt;</w:t>
      </w:r>
      <w:r w:rsidRPr="00193CC1">
        <w:rPr>
          <w:rFonts w:ascii="Palatino Linotype" w:hAnsi="Palatino Linotype"/>
          <w:sz w:val="24"/>
          <w:szCs w:val="24"/>
        </w:rPr>
        <w:t xml:space="preserve"> </w:t>
      </w:r>
      <w:r w:rsidRPr="00E27866">
        <w:rPr>
          <w:rFonts w:ascii="Palatino Linotype" w:hAnsi="Palatino Linotype"/>
          <w:sz w:val="24"/>
          <w:szCs w:val="24"/>
        </w:rPr>
        <w:t>µ</w:t>
      </w:r>
      <w:r>
        <w:rPr>
          <w:rFonts w:ascii="Palatino Linotype" w:hAnsi="Palatino Linotype"/>
          <w:sz w:val="24"/>
          <w:szCs w:val="24"/>
        </w:rPr>
        <w:t>&lt;1 2.5</w:t>
      </w:r>
    </w:p>
    <w:p w14:paraId="76DEFE15" w14:textId="0C4F3843" w:rsidR="00427A70" w:rsidRPr="00E27866" w:rsidRDefault="00427A70" w:rsidP="009107F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63C66D41" w14:textId="77777777" w:rsidR="00427A70" w:rsidRPr="00E27866" w:rsidRDefault="00427A70" w:rsidP="009107FD">
      <w:pPr>
        <w:spacing w:after="0" w:line="240" w:lineRule="auto"/>
        <w:contextualSpacing/>
        <w:rPr>
          <w:rFonts w:ascii="Palatino Linotype" w:hAnsi="Palatino Linotype"/>
          <w:sz w:val="24"/>
          <w:szCs w:val="24"/>
        </w:rPr>
      </w:pPr>
    </w:p>
    <w:p w14:paraId="45118665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4C5DA715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3FDFBB07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0516D2B0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79D66EE" w14:textId="77777777" w:rsidR="00427A70" w:rsidRPr="00E27866" w:rsidRDefault="00427A70" w:rsidP="009107FD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>Refer to the weights of pre-1964 quarters and weights of post-1964 quarters listed in Data Set Coin Weights.</w:t>
      </w:r>
    </w:p>
    <w:p w14:paraId="4C828CC1" w14:textId="77777777" w:rsidR="00427A70" w:rsidRPr="00E27866" w:rsidRDefault="00427A70" w:rsidP="009107FD">
      <w:pPr>
        <w:pStyle w:val="ListParagraph"/>
        <w:numPr>
          <w:ilvl w:val="1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>Construct a 95% confidence interval of the mean weight of pre-1964 quarters.</w:t>
      </w:r>
    </w:p>
    <w:p w14:paraId="475EAF37" w14:textId="77777777" w:rsidR="00427A70" w:rsidRPr="00E27866" w:rsidRDefault="00427A70" w:rsidP="009107FD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1674A86D" w14:textId="013D2D37" w:rsidR="00427A70" w:rsidRPr="00E27866" w:rsidRDefault="00812894" w:rsidP="009107FD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6.16 &lt;</w:t>
      </w:r>
      <w:r w:rsidRPr="00812894">
        <w:rPr>
          <w:rFonts w:ascii="Palatino Linotype" w:hAnsi="Palatino Linotype"/>
          <w:sz w:val="24"/>
          <w:szCs w:val="24"/>
        </w:rPr>
        <w:t xml:space="preserve"> </w:t>
      </w:r>
      <w:r w:rsidRPr="00E27866">
        <w:rPr>
          <w:rFonts w:ascii="Palatino Linotype" w:hAnsi="Palatino Linotype"/>
          <w:sz w:val="24"/>
          <w:szCs w:val="24"/>
        </w:rPr>
        <w:t>µ</w:t>
      </w:r>
      <w:r>
        <w:rPr>
          <w:rFonts w:ascii="Palatino Linotype" w:hAnsi="Palatino Linotype"/>
          <w:sz w:val="24"/>
          <w:szCs w:val="24"/>
        </w:rPr>
        <w:t>&lt; 6.22</w:t>
      </w:r>
    </w:p>
    <w:p w14:paraId="146E101A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D6C7941" w14:textId="77777777" w:rsidR="00427A70" w:rsidRPr="00E27866" w:rsidRDefault="00427A70" w:rsidP="009107FD">
      <w:pPr>
        <w:pStyle w:val="ListParagraph"/>
        <w:numPr>
          <w:ilvl w:val="1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>Construct a 95% confidence interval of the mean weight of post-1964 quarters.</w:t>
      </w:r>
    </w:p>
    <w:p w14:paraId="25749B37" w14:textId="77777777" w:rsidR="00427A70" w:rsidRPr="00E27866" w:rsidRDefault="00427A70" w:rsidP="009107FD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</w:p>
    <w:p w14:paraId="05735657" w14:textId="21B7E1DF" w:rsidR="00427A70" w:rsidRPr="00E27866" w:rsidRDefault="00812894" w:rsidP="009107FD">
      <w:pPr>
        <w:pStyle w:val="ListParagraph"/>
        <w:spacing w:after="0" w:line="240" w:lineRule="auto"/>
        <w:ind w:left="144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5.62&lt;</w:t>
      </w:r>
      <w:r w:rsidRPr="00812894">
        <w:rPr>
          <w:rFonts w:ascii="Palatino Linotype" w:hAnsi="Palatino Linotype"/>
          <w:sz w:val="24"/>
          <w:szCs w:val="24"/>
        </w:rPr>
        <w:t xml:space="preserve"> </w:t>
      </w:r>
      <w:r w:rsidRPr="00E27866">
        <w:rPr>
          <w:rFonts w:ascii="Palatino Linotype" w:hAnsi="Palatino Linotype"/>
          <w:sz w:val="24"/>
          <w:szCs w:val="24"/>
        </w:rPr>
        <w:t>µ</w:t>
      </w:r>
      <w:r>
        <w:rPr>
          <w:rFonts w:ascii="Palatino Linotype" w:hAnsi="Palatino Linotype"/>
          <w:sz w:val="24"/>
          <w:szCs w:val="24"/>
        </w:rPr>
        <w:t>&lt;5.66</w:t>
      </w:r>
    </w:p>
    <w:p w14:paraId="34C3F46A" w14:textId="77777777" w:rsidR="00427A70" w:rsidRPr="00E27866" w:rsidRDefault="00427A70" w:rsidP="009107FD">
      <w:pPr>
        <w:pStyle w:val="ListParagraph"/>
        <w:spacing w:after="0" w:line="240" w:lineRule="auto"/>
        <w:rPr>
          <w:rFonts w:ascii="Palatino Linotype" w:hAnsi="Palatino Linotype"/>
          <w:sz w:val="24"/>
          <w:szCs w:val="24"/>
        </w:rPr>
      </w:pPr>
    </w:p>
    <w:p w14:paraId="5C8451CF" w14:textId="77777777" w:rsidR="00427A70" w:rsidRPr="00E27866" w:rsidRDefault="00427A70" w:rsidP="009107FD">
      <w:pPr>
        <w:pStyle w:val="ListParagraph"/>
        <w:numPr>
          <w:ilvl w:val="1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27866">
        <w:rPr>
          <w:rFonts w:ascii="Palatino Linotype" w:hAnsi="Palatino Linotype"/>
          <w:sz w:val="24"/>
          <w:szCs w:val="24"/>
        </w:rPr>
        <w:t>Compare the preceding results.  Can we conclude that the population means for pre-and post-1964 quarters are different?  Use your confidence intervals to explain your answer.</w:t>
      </w:r>
    </w:p>
    <w:p w14:paraId="5B436117" w14:textId="75BF9677" w:rsidR="00427A70" w:rsidRPr="00E27866" w:rsidRDefault="00812894" w:rsidP="00812894">
      <w:pPr>
        <w:pStyle w:val="ListParagraph"/>
        <w:spacing w:after="0" w:line="240" w:lineRule="auto"/>
        <w:ind w:left="216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Yes, we can conclude that the populations means are diff based of the confidence intervals of 95% derived from the sample mean. </w:t>
      </w:r>
    </w:p>
    <w:p w14:paraId="42F0A8F7" w14:textId="77777777" w:rsidR="00427A70" w:rsidRPr="00E27866" w:rsidRDefault="00427A70" w:rsidP="009107FD">
      <w:pPr>
        <w:spacing w:after="0" w:line="240" w:lineRule="auto"/>
        <w:ind w:left="720" w:hanging="720"/>
        <w:contextualSpacing/>
        <w:rPr>
          <w:rFonts w:ascii="Palatino Linotype" w:hAnsi="Palatino Linotype"/>
          <w:sz w:val="24"/>
          <w:szCs w:val="24"/>
        </w:rPr>
      </w:pPr>
    </w:p>
    <w:p w14:paraId="258EDE01" w14:textId="77777777" w:rsidR="00694064" w:rsidRPr="00E27866" w:rsidRDefault="00E975E0" w:rsidP="00812894">
      <w:pPr>
        <w:spacing w:after="0" w:line="240" w:lineRule="auto"/>
        <w:ind w:left="1080"/>
      </w:pPr>
    </w:p>
    <w:sectPr w:rsidR="00694064" w:rsidRPr="00E27866" w:rsidSect="009C1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8007A"/>
    <w:multiLevelType w:val="hybridMultilevel"/>
    <w:tmpl w:val="5A445F82"/>
    <w:lvl w:ilvl="0" w:tplc="BFCA55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EFE6F0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2025"/>
    <w:multiLevelType w:val="hybridMultilevel"/>
    <w:tmpl w:val="CF8EF588"/>
    <w:lvl w:ilvl="0" w:tplc="D85A8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52152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70"/>
    <w:rsid w:val="00193CC1"/>
    <w:rsid w:val="00427A70"/>
    <w:rsid w:val="00463ED5"/>
    <w:rsid w:val="00502908"/>
    <w:rsid w:val="00812894"/>
    <w:rsid w:val="009107FD"/>
    <w:rsid w:val="00A75970"/>
    <w:rsid w:val="00AD2966"/>
    <w:rsid w:val="00B03BE5"/>
    <w:rsid w:val="00E27866"/>
    <w:rsid w:val="00E9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CF8C"/>
  <w15:chartTrackingRefBased/>
  <w15:docId w15:val="{E16E139D-2A6F-450F-96FD-8B77BF67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3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Hegman, Stephanie M</dc:creator>
  <cp:keywords/>
  <dc:description/>
  <cp:lastModifiedBy>Farah, Abdullahi F</cp:lastModifiedBy>
  <cp:revision>2</cp:revision>
  <dcterms:created xsi:type="dcterms:W3CDTF">2022-06-15T14:51:00Z</dcterms:created>
  <dcterms:modified xsi:type="dcterms:W3CDTF">2022-06-15T14:51:00Z</dcterms:modified>
</cp:coreProperties>
</file>