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D82" w:rsidRPr="00682D82" w:rsidRDefault="00682D82" w:rsidP="00682D82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t>\\</w:t>
      </w:r>
      <w:r w:rsidRPr="00682D8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ZA"/>
        </w:rPr>
        <w:t>This post explains the steps to format a list with a hanging indent, using Microsoft Word 2010. In this example, I am starting out with a list of references which are indented to the left.</w:t>
      </w:r>
      <w:r w:rsidRPr="00682D82">
        <w:rPr>
          <w:rFonts w:ascii="Verdana" w:eastAsia="Times New Roman" w:hAnsi="Verdana" w:cs="Times New Roman"/>
          <w:color w:val="333333"/>
          <w:sz w:val="20"/>
          <w:szCs w:val="20"/>
          <w:lang w:eastAsia="en-ZA"/>
        </w:rPr>
        <w:br/>
      </w:r>
      <w:r w:rsidRPr="00682D82">
        <w:rPr>
          <w:rFonts w:ascii="Verdana" w:eastAsia="Times New Roman" w:hAnsi="Verdana" w:cs="Times New Roman"/>
          <w:color w:val="333333"/>
          <w:sz w:val="20"/>
          <w:szCs w:val="20"/>
          <w:lang w:eastAsia="en-ZA"/>
        </w:rPr>
        <w:br/>
      </w:r>
      <w:r w:rsidRPr="00682D82">
        <w:rPr>
          <w:rFonts w:ascii="Verdana" w:eastAsia="Times New Roman" w:hAnsi="Verdana" w:cs="Times New Roman"/>
          <w:noProof/>
          <w:color w:val="336699"/>
          <w:sz w:val="20"/>
          <w:szCs w:val="20"/>
          <w:shd w:val="clear" w:color="auto" w:fill="FFFFFF"/>
          <w:lang w:eastAsia="en-ZA"/>
        </w:rPr>
        <w:drawing>
          <wp:inline distT="0" distB="0" distL="0" distR="0">
            <wp:extent cx="3808095" cy="1708150"/>
            <wp:effectExtent l="0" t="0" r="1905" b="6350"/>
            <wp:docPr id="2" name="Picture 2" descr="http://1.bp.blogspot.com/_uosqV-6EfeM/TQbJdzt5YCI/AAAAAAAAAfA/B42NFwwtqzI/s400/references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50345104716816418" descr="http://1.bp.blogspot.com/_uosqV-6EfeM/TQbJdzt5YCI/AAAAAAAAAfA/B42NFwwtqzI/s400/references1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D82" w:rsidRPr="00682D82" w:rsidRDefault="00682D82" w:rsidP="00682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2D8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ZA"/>
        </w:rPr>
        <w:t>1. Highlight the text to be formatted.</w:t>
      </w:r>
      <w:r w:rsidRPr="00682D82">
        <w:rPr>
          <w:rFonts w:ascii="Verdana" w:eastAsia="Times New Roman" w:hAnsi="Verdana" w:cs="Times New Roman"/>
          <w:color w:val="333333"/>
          <w:sz w:val="20"/>
          <w:szCs w:val="20"/>
          <w:lang w:eastAsia="en-ZA"/>
        </w:rPr>
        <w:br/>
      </w:r>
      <w:r w:rsidRPr="00682D8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ZA"/>
        </w:rPr>
        <w:t>2. On the Ribbon, next to the word "Paragraph" click the chevron to open the paragraph formatting window.</w:t>
      </w:r>
      <w:r w:rsidRPr="00682D82">
        <w:rPr>
          <w:rFonts w:ascii="Verdana" w:eastAsia="Times New Roman" w:hAnsi="Verdana" w:cs="Times New Roman"/>
          <w:color w:val="333333"/>
          <w:sz w:val="20"/>
          <w:szCs w:val="20"/>
          <w:lang w:eastAsia="en-ZA"/>
        </w:rPr>
        <w:br/>
      </w:r>
      <w:r w:rsidRPr="00682D8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ZA"/>
        </w:rPr>
        <w:t>3. Beneath the Indentation heading, set the "Special" field to "Hanging" and set the "By" field to "0.5."</w:t>
      </w:r>
      <w:r w:rsidRPr="00682D82">
        <w:rPr>
          <w:rFonts w:ascii="Verdana" w:eastAsia="Times New Roman" w:hAnsi="Verdana" w:cs="Times New Roman"/>
          <w:color w:val="333333"/>
          <w:sz w:val="20"/>
          <w:szCs w:val="20"/>
          <w:lang w:eastAsia="en-ZA"/>
        </w:rPr>
        <w:br/>
      </w:r>
      <w:r w:rsidRPr="00682D8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ZA"/>
        </w:rPr>
        <w:t>4. Click OK</w:t>
      </w:r>
      <w:r w:rsidRPr="00682D82">
        <w:rPr>
          <w:rFonts w:ascii="Verdana" w:eastAsia="Times New Roman" w:hAnsi="Verdana" w:cs="Times New Roman"/>
          <w:color w:val="333333"/>
          <w:sz w:val="20"/>
          <w:szCs w:val="20"/>
          <w:lang w:eastAsia="en-ZA"/>
        </w:rPr>
        <w:br/>
      </w:r>
      <w:r w:rsidRPr="00682D82">
        <w:rPr>
          <w:rFonts w:ascii="Verdana" w:eastAsia="Times New Roman" w:hAnsi="Verdana" w:cs="Times New Roman"/>
          <w:color w:val="333333"/>
          <w:sz w:val="20"/>
          <w:szCs w:val="20"/>
          <w:lang w:eastAsia="en-ZA"/>
        </w:rPr>
        <w:br/>
      </w:r>
      <w:r w:rsidRPr="00682D82">
        <w:rPr>
          <w:rFonts w:ascii="Verdana" w:eastAsia="Times New Roman" w:hAnsi="Verdana" w:cs="Times New Roman"/>
          <w:noProof/>
          <w:color w:val="336699"/>
          <w:sz w:val="20"/>
          <w:szCs w:val="20"/>
          <w:shd w:val="clear" w:color="auto" w:fill="FFFFFF"/>
          <w:lang w:eastAsia="en-ZA"/>
        </w:rPr>
        <w:drawing>
          <wp:inline distT="0" distB="0" distL="0" distR="0">
            <wp:extent cx="3808095" cy="2019935"/>
            <wp:effectExtent l="0" t="0" r="1905" b="0"/>
            <wp:docPr id="1" name="Picture 1" descr="http://4.bp.blogspot.com/_uosqV-6EfeM/TQbJaM8XWHI/AAAAAAAAAe4/WWMgvdp-224/s400/references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50345042768910450" descr="http://4.bp.blogspot.com/_uosqV-6EfeM/TQbJaM8XWHI/AAAAAAAAAe4/WWMgvdp-224/s400/references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D82" w:rsidRPr="00682D82" w:rsidRDefault="00682D82" w:rsidP="00682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2D82">
        <w:rPr>
          <w:rFonts w:ascii="Verdana" w:eastAsia="Times New Roman" w:hAnsi="Verdana" w:cs="Times New Roman"/>
          <w:color w:val="333333"/>
          <w:sz w:val="20"/>
          <w:szCs w:val="20"/>
          <w:lang w:eastAsia="en-ZA"/>
        </w:rPr>
        <w:br/>
      </w:r>
      <w:r w:rsidRPr="00682D82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ZA"/>
        </w:rPr>
        <w:t>5. At that point, the list should be reformatted with a hanging indent.</w:t>
      </w:r>
      <w:r w:rsidRPr="00682D82">
        <w:rPr>
          <w:rFonts w:ascii="Verdana" w:eastAsia="Times New Roman" w:hAnsi="Verdana" w:cs="Times New Roman"/>
          <w:color w:val="333333"/>
          <w:sz w:val="20"/>
          <w:szCs w:val="20"/>
          <w:lang w:eastAsia="en-ZA"/>
        </w:rPr>
        <w:br/>
      </w:r>
    </w:p>
    <w:p w:rsidR="008E70A2" w:rsidRDefault="00682D82" w:rsidP="00682D82">
      <w:hyperlink r:id="rId8" w:history="1">
        <w:r w:rsidRPr="00682D82">
          <w:rPr>
            <w:rFonts w:ascii="Verdana" w:eastAsia="Times New Roman" w:hAnsi="Verdana" w:cs="Times New Roman"/>
            <w:color w:val="336699"/>
            <w:sz w:val="20"/>
            <w:szCs w:val="20"/>
            <w:u w:val="single"/>
            <w:lang w:eastAsia="en-ZA"/>
          </w:rPr>
          <w:br/>
        </w:r>
      </w:hyperlink>
      <w:bookmarkStart w:id="0" w:name="_GoBack"/>
      <w:bookmarkEnd w:id="0"/>
    </w:p>
    <w:sectPr w:rsidR="008E7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82"/>
    <w:rsid w:val="00682D82"/>
    <w:rsid w:val="008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1986C-45DA-475C-8201-747CF61C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_uosqV-6EfeM/TQbJVf5YGTI/AAAAAAAAAew/wCmC1ekmz5o/s1600/references3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_uosqV-6EfeM/TQbJaM8XWHI/AAAAAAAAAe4/WWMgvdp-224/s1600/references2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.bp.blogspot.com/_uosqV-6EfeM/TQbJdzt5YCI/AAAAAAAAAfA/B42NFwwtqzI/s1600/references1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2014-04-02T03:35:00Z</dcterms:created>
  <dcterms:modified xsi:type="dcterms:W3CDTF">2014-04-02T03:36:00Z</dcterms:modified>
</cp:coreProperties>
</file>