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460" w:rsidRDefault="005F3294">
      <w:pPr>
        <w:pStyle w:val="Title"/>
        <w:spacing w:before="83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487062016" behindDoc="1" locked="0" layoutInCell="1" allowOverlap="1">
                <wp:simplePos x="0" y="0"/>
                <wp:positionH relativeFrom="page">
                  <wp:posOffset>5283200</wp:posOffset>
                </wp:positionH>
                <wp:positionV relativeFrom="paragraph">
                  <wp:posOffset>465877</wp:posOffset>
                </wp:positionV>
                <wp:extent cx="746760" cy="5308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6760" cy="53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760" h="530860">
                              <a:moveTo>
                                <a:pt x="0" y="530859"/>
                              </a:moveTo>
                              <a:lnTo>
                                <a:pt x="746760" y="530859"/>
                              </a:lnTo>
                              <a:lnTo>
                                <a:pt x="746760" y="0"/>
                              </a:lnTo>
                              <a:lnTo>
                                <a:pt x="0" y="0"/>
                              </a:lnTo>
                              <a:lnTo>
                                <a:pt x="0" y="53085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E6A0B" id="Graphic 3" o:spid="_x0000_s1026" style="position:absolute;margin-left:416pt;margin-top:36.7pt;width:58.8pt;height:41.8pt;z-index:-1625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6760,53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" path="m,530859r746760,l746760,,,,,530859xe" filled="f">
                <v:path arrowok="t"/>
                <w10:wrap anchorx="page"/>
              </v:shape>
            </w:pict>
          </mc:Fallback>
        </mc:AlternateContent>
      </w:r>
      <w:r>
        <w:t>CAT</w:t>
      </w:r>
      <w:r>
        <w:rPr>
          <w:spacing w:val="-6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10:</w:t>
      </w:r>
      <w:r>
        <w:rPr>
          <w:spacing w:val="-6"/>
        </w:rPr>
        <w:t xml:space="preserve"> </w:t>
      </w:r>
      <w:r>
        <w:t>June</w:t>
      </w:r>
      <w:r>
        <w:rPr>
          <w:spacing w:val="-2"/>
        </w:rPr>
        <w:t xml:space="preserve"> </w:t>
      </w:r>
      <w:r w:rsidR="00BF3A1E">
        <w:t>2024</w:t>
      </w:r>
      <w:bookmarkStart w:id="0" w:name="_GoBack"/>
      <w:bookmarkEnd w:id="0"/>
      <w:r>
        <w:t>:</w:t>
      </w:r>
      <w:r>
        <w:rPr>
          <w:spacing w:val="-6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rPr>
          <w:spacing w:val="-2"/>
        </w:rPr>
        <w:t>MARKSHEET</w:t>
      </w:r>
    </w:p>
    <w:p w:rsidR="00F44460" w:rsidRDefault="00F44460">
      <w:pPr>
        <w:rPr>
          <w:b/>
          <w:sz w:val="28"/>
        </w:rPr>
      </w:pPr>
    </w:p>
    <w:p w:rsidR="00F44460" w:rsidRDefault="00F44460">
      <w:pPr>
        <w:spacing w:before="136"/>
        <w:rPr>
          <w:b/>
          <w:sz w:val="28"/>
        </w:rPr>
      </w:pPr>
    </w:p>
    <w:p w:rsidR="00F44460" w:rsidRDefault="005F3294">
      <w:pPr>
        <w:pStyle w:val="Title"/>
        <w:tabs>
          <w:tab w:val="left" w:leader="underscore" w:pos="8778"/>
        </w:tabs>
      </w:pPr>
      <w:r>
        <w:rPr>
          <w:spacing w:val="-4"/>
        </w:rPr>
        <w:t>NAME</w:t>
      </w:r>
      <w:r>
        <w:tab/>
        <w:t>/</w:t>
      </w:r>
      <w:r>
        <w:rPr>
          <w:spacing w:val="-3"/>
        </w:rPr>
        <w:t xml:space="preserve"> </w:t>
      </w:r>
      <w:r w:rsidR="006D2758">
        <w:rPr>
          <w:spacing w:val="-5"/>
        </w:rPr>
        <w:t>5</w:t>
      </w:r>
      <w:r>
        <w:rPr>
          <w:spacing w:val="-5"/>
        </w:rPr>
        <w:t>0</w:t>
      </w:r>
    </w:p>
    <w:p w:rsidR="00F44460" w:rsidRDefault="00F44460">
      <w:pPr>
        <w:spacing w:before="207"/>
        <w:rPr>
          <w:b/>
          <w:sz w:val="28"/>
        </w:rPr>
      </w:pPr>
    </w:p>
    <w:p w:rsidR="00F44460" w:rsidRDefault="005F3294">
      <w:pPr>
        <w:pStyle w:val="BodyText"/>
        <w:ind w:left="232"/>
      </w:pPr>
      <w:r>
        <w:t>Question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rPr>
          <w:spacing w:val="-2"/>
        </w:rPr>
        <w:t>TechInfo</w:t>
      </w:r>
    </w:p>
    <w:p w:rsidR="00F44460" w:rsidRDefault="00F44460">
      <w:pPr>
        <w:spacing w:before="9" w:after="1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7021"/>
        <w:gridCol w:w="1057"/>
        <w:gridCol w:w="773"/>
      </w:tblGrid>
      <w:tr w:rsidR="00F44460">
        <w:trPr>
          <w:trHeight w:val="383"/>
        </w:trPr>
        <w:tc>
          <w:tcPr>
            <w:tcW w:w="675" w:type="dxa"/>
            <w:shd w:val="clear" w:color="auto" w:fill="D9D9D9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1" w:type="dxa"/>
            <w:shd w:val="clear" w:color="auto" w:fill="D9D9D9"/>
          </w:tcPr>
          <w:p w:rsidR="00F44460" w:rsidRDefault="005F3294">
            <w:pPr>
              <w:pStyle w:val="TableParagraph"/>
              <w:spacing w:before="40"/>
              <w:ind w:left="110"/>
              <w:rPr>
                <w:b/>
              </w:rPr>
            </w:pPr>
            <w:r>
              <w:rPr>
                <w:b/>
              </w:rPr>
              <w:t>Item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1057" w:type="dxa"/>
            <w:shd w:val="clear" w:color="auto" w:fill="D9D9D9"/>
          </w:tcPr>
          <w:p w:rsidR="00F44460" w:rsidRDefault="005F3294">
            <w:pPr>
              <w:pStyle w:val="TableParagraph"/>
              <w:spacing w:before="40"/>
              <w:ind w:left="108"/>
              <w:rPr>
                <w:b/>
              </w:rPr>
            </w:pPr>
            <w:r>
              <w:rPr>
                <w:b/>
                <w:spacing w:val="-2"/>
              </w:rPr>
              <w:t>Learner</w:t>
            </w:r>
          </w:p>
        </w:tc>
        <w:tc>
          <w:tcPr>
            <w:tcW w:w="773" w:type="dxa"/>
            <w:shd w:val="clear" w:color="auto" w:fill="D9D9D9"/>
          </w:tcPr>
          <w:p w:rsidR="00F44460" w:rsidRDefault="005F3294">
            <w:pPr>
              <w:pStyle w:val="TableParagraph"/>
              <w:spacing w:before="40"/>
              <w:ind w:left="107"/>
              <w:rPr>
                <w:b/>
              </w:rPr>
            </w:pPr>
            <w:r>
              <w:rPr>
                <w:b/>
                <w:spacing w:val="-5"/>
              </w:rPr>
              <w:t>Max</w:t>
            </w:r>
          </w:p>
        </w:tc>
      </w:tr>
      <w:tr w:rsidR="00F44460">
        <w:trPr>
          <w:trHeight w:val="1113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157"/>
              <w:rPr>
                <w:b/>
              </w:rPr>
            </w:pPr>
          </w:p>
          <w:p w:rsidR="00F44460" w:rsidRDefault="005F3294">
            <w:pPr>
              <w:pStyle w:val="TableParagraph"/>
              <w:ind w:left="2" w:right="140"/>
              <w:jc w:val="center"/>
            </w:pPr>
            <w:r>
              <w:rPr>
                <w:spacing w:val="-5"/>
              </w:rPr>
              <w:t>1.1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57"/>
              <w:ind w:left="110"/>
              <w:rPr>
                <w:rFonts w:ascii="Wingdings" w:hAnsi="Wingdings"/>
              </w:rPr>
            </w:pPr>
            <w:r>
              <w:t>Page</w:t>
            </w:r>
            <w:r>
              <w:rPr>
                <w:spacing w:val="-4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changed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letter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 xml:space="preserve">A4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100"/>
              <w:ind w:left="110"/>
              <w:rPr>
                <w:rFonts w:ascii="Wingdings" w:hAnsi="Wingdings"/>
              </w:rPr>
            </w:pPr>
            <w:r>
              <w:t>All</w:t>
            </w:r>
            <w:r>
              <w:rPr>
                <w:spacing w:val="-5"/>
              </w:rPr>
              <w:t xml:space="preserve"> </w:t>
            </w:r>
            <w:r>
              <w:t>margins</w:t>
            </w:r>
            <w:r>
              <w:rPr>
                <w:spacing w:val="-2"/>
              </w:rPr>
              <w:t xml:space="preserve"> </w:t>
            </w:r>
            <w:r>
              <w:rPr>
                <w:rFonts w:ascii="Wingdings" w:hAnsi="Wingdings"/>
                <w:spacing w:val="-12"/>
              </w:rPr>
              <w:t></w:t>
            </w:r>
          </w:p>
          <w:p w:rsidR="00F44460" w:rsidRDefault="005F3294">
            <w:pPr>
              <w:pStyle w:val="TableParagraph"/>
              <w:spacing w:before="97"/>
              <w:ind w:left="110"/>
              <w:rPr>
                <w:rFonts w:ascii="Wingdings" w:hAnsi="Wingdings"/>
              </w:rPr>
            </w:pPr>
            <w:r>
              <w:t>Set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2.5</w:t>
            </w:r>
            <w:r>
              <w:rPr>
                <w:spacing w:val="-2"/>
              </w:rPr>
              <w:t xml:space="preserve"> </w:t>
            </w:r>
            <w:r>
              <w:t>cm</w:t>
            </w:r>
            <w:r>
              <w:rPr>
                <w:spacing w:val="1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157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3</w:t>
            </w:r>
          </w:p>
        </w:tc>
      </w:tr>
      <w:tr w:rsidR="00F44460">
        <w:trPr>
          <w:trHeight w:val="1113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155"/>
              <w:rPr>
                <w:b/>
              </w:rPr>
            </w:pPr>
          </w:p>
          <w:p w:rsidR="00F44460" w:rsidRDefault="005F3294">
            <w:pPr>
              <w:pStyle w:val="TableParagraph"/>
              <w:ind w:left="2" w:right="140"/>
              <w:jc w:val="center"/>
            </w:pPr>
            <w:r>
              <w:rPr>
                <w:spacing w:val="-5"/>
              </w:rPr>
              <w:t>1.2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58"/>
              <w:ind w:left="110"/>
              <w:rPr>
                <w:rFonts w:ascii="Wingdings" w:hAnsi="Wingdings"/>
              </w:rPr>
            </w:pPr>
            <w:r>
              <w:t>Words</w:t>
            </w:r>
            <w:r>
              <w:rPr>
                <w:spacing w:val="-5"/>
              </w:rPr>
              <w:t xml:space="preserve"> </w:t>
            </w:r>
            <w:r>
              <w:t>‘Tech</w:t>
            </w:r>
            <w:r>
              <w:rPr>
                <w:spacing w:val="-7"/>
              </w:rPr>
              <w:t xml:space="preserve"> </w:t>
            </w:r>
            <w:r>
              <w:t>Info’</w:t>
            </w:r>
            <w:r>
              <w:rPr>
                <w:spacing w:val="-3"/>
              </w:rPr>
              <w:t xml:space="preserve"> </w:t>
            </w:r>
            <w:r>
              <w:t>added</w:t>
            </w:r>
            <w:r>
              <w:rPr>
                <w:spacing w:val="-5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97"/>
              <w:ind w:left="110"/>
              <w:rPr>
                <w:rFonts w:ascii="Wingdings" w:hAnsi="Wingdings"/>
              </w:rPr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header</w:t>
            </w:r>
            <w:r>
              <w:rPr>
                <w:spacing w:val="-1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100"/>
              <w:ind w:left="110"/>
              <w:rPr>
                <w:rFonts w:ascii="Wingdings" w:hAnsi="Wingdings"/>
              </w:rPr>
            </w:pPr>
            <w:r>
              <w:t>Right-aligned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header</w:t>
            </w:r>
            <w:r>
              <w:rPr>
                <w:spacing w:val="-3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155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3</w:t>
            </w:r>
          </w:p>
        </w:tc>
      </w:tr>
      <w:tr w:rsidR="00F44460">
        <w:trPr>
          <w:trHeight w:val="410"/>
        </w:trPr>
        <w:tc>
          <w:tcPr>
            <w:tcW w:w="675" w:type="dxa"/>
          </w:tcPr>
          <w:p w:rsidR="00F44460" w:rsidRDefault="005F3294">
            <w:pPr>
              <w:pStyle w:val="TableParagraph"/>
              <w:spacing w:before="57"/>
              <w:ind w:left="2" w:right="140"/>
              <w:jc w:val="center"/>
            </w:pPr>
            <w:r>
              <w:rPr>
                <w:spacing w:val="-5"/>
              </w:rPr>
              <w:t>1.3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57"/>
              <w:ind w:left="110"/>
            </w:pPr>
            <w:r>
              <w:t>Font</w:t>
            </w:r>
            <w:r>
              <w:rPr>
                <w:spacing w:val="-6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of the</w:t>
            </w:r>
            <w:r>
              <w:rPr>
                <w:spacing w:val="-10"/>
              </w:rPr>
              <w:t xml:space="preserve"> </w:t>
            </w:r>
            <w:r>
              <w:t>WordArt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Arial</w:t>
            </w:r>
            <w:r>
              <w:rPr>
                <w:spacing w:val="-3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  <w:r>
              <w:rPr>
                <w:rFonts w:ascii="Times New Roman" w:hAnsi="Times New Roman"/>
                <w:spacing w:val="59"/>
              </w:rPr>
              <w:t xml:space="preserve"> </w:t>
            </w:r>
            <w:r>
              <w:t>(Arial</w:t>
            </w:r>
            <w:r>
              <w:rPr>
                <w:spacing w:val="-4"/>
              </w:rPr>
              <w:t xml:space="preserve"> </w:t>
            </w:r>
            <w:r>
              <w:t>Unicode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MS)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5F3294">
            <w:pPr>
              <w:pStyle w:val="TableParagraph"/>
              <w:spacing w:before="57"/>
              <w:ind w:left="107"/>
            </w:pPr>
            <w:r>
              <w:rPr>
                <w:spacing w:val="-10"/>
              </w:rPr>
              <w:t>1</w:t>
            </w:r>
          </w:p>
        </w:tc>
      </w:tr>
      <w:tr w:rsidR="00F44460">
        <w:trPr>
          <w:trHeight w:val="1053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126"/>
              <w:rPr>
                <w:b/>
              </w:rPr>
            </w:pPr>
          </w:p>
          <w:p w:rsidR="00F44460" w:rsidRDefault="005F3294">
            <w:pPr>
              <w:pStyle w:val="TableParagraph"/>
              <w:ind w:left="2" w:right="140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57"/>
              <w:ind w:left="110"/>
              <w:rPr>
                <w:rFonts w:ascii="Wingdings" w:hAnsi="Wingdings"/>
              </w:rPr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red</w:t>
            </w:r>
            <w:r>
              <w:rPr>
                <w:spacing w:val="-6"/>
              </w:rPr>
              <w:t xml:space="preserve"> </w:t>
            </w:r>
            <w:r>
              <w:t>font</w:t>
            </w:r>
            <w:r>
              <w:rPr>
                <w:spacing w:val="3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100" w:line="276" w:lineRule="auto"/>
              <w:ind w:left="110"/>
              <w:rPr>
                <w:rFonts w:ascii="Wingdings" w:hAnsi="Wingdings"/>
              </w:rPr>
            </w:pPr>
            <w:r>
              <w:t>All</w:t>
            </w:r>
            <w:r>
              <w:rPr>
                <w:spacing w:val="-4"/>
              </w:rPr>
              <w:t xml:space="preserve"> </w:t>
            </w:r>
            <w:r>
              <w:t>occurrences</w:t>
            </w:r>
            <w:r>
              <w:rPr>
                <w:spacing w:val="-6"/>
              </w:rPr>
              <w:t xml:space="preserve"> </w:t>
            </w:r>
            <w:r>
              <w:t>(six)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(whole)</w:t>
            </w:r>
            <w:r>
              <w:rPr>
                <w:spacing w:val="-3"/>
              </w:rPr>
              <w:t xml:space="preserve"> </w:t>
            </w:r>
            <w:r>
              <w:t>word</w:t>
            </w:r>
            <w:r>
              <w:rPr>
                <w:spacing w:val="-3"/>
              </w:rPr>
              <w:t xml:space="preserve"> </w:t>
            </w:r>
            <w:r>
              <w:t>phone</w:t>
            </w:r>
            <w:r>
              <w:rPr>
                <w:spacing w:val="-4"/>
              </w:rPr>
              <w:t xml:space="preserve"> </w:t>
            </w:r>
            <w:r>
              <w:t>(not</w:t>
            </w:r>
            <w:r>
              <w:rPr>
                <w:spacing w:val="-2"/>
              </w:rPr>
              <w:t xml:space="preserve"> </w:t>
            </w:r>
            <w:r>
              <w:t>cellphone</w:t>
            </w:r>
            <w:r>
              <w:rPr>
                <w:spacing w:val="-6"/>
              </w:rPr>
              <w:t xml:space="preserve"> </w:t>
            </w:r>
            <w:r>
              <w:t xml:space="preserve">for example) </w:t>
            </w:r>
            <w:r>
              <w:rPr>
                <w:rFonts w:ascii="Wingdings" w:hAnsi="Wingdings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126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2</w:t>
            </w:r>
          </w:p>
        </w:tc>
      </w:tr>
      <w:tr w:rsidR="00F44460">
        <w:trPr>
          <w:trHeight w:val="1463"/>
        </w:trPr>
        <w:tc>
          <w:tcPr>
            <w:tcW w:w="675" w:type="dxa"/>
          </w:tcPr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spacing w:before="79"/>
              <w:rPr>
                <w:b/>
              </w:rPr>
            </w:pPr>
          </w:p>
          <w:p w:rsidR="00F44460" w:rsidRDefault="005F3294">
            <w:pPr>
              <w:pStyle w:val="TableParagraph"/>
              <w:ind w:left="2" w:right="140"/>
              <w:jc w:val="center"/>
            </w:pPr>
            <w:r>
              <w:rPr>
                <w:spacing w:val="-5"/>
              </w:rPr>
              <w:t>1.5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57" w:line="333" w:lineRule="auto"/>
              <w:ind w:left="110" w:right="3379"/>
              <w:rPr>
                <w:rFonts w:ascii="Wingdings" w:hAnsi="Wingdings"/>
              </w:rPr>
            </w:pPr>
            <w:r>
              <w:t>Automatic</w:t>
            </w:r>
            <w:r>
              <w:rPr>
                <w:spacing w:val="-8"/>
              </w:rPr>
              <w:t xml:space="preserve"> </w:t>
            </w:r>
            <w:r>
              <w:t>page</w:t>
            </w:r>
            <w:r>
              <w:rPr>
                <w:spacing w:val="-11"/>
              </w:rPr>
              <w:t xml:space="preserve"> </w:t>
            </w:r>
            <w:r>
              <w:t>numbering</w:t>
            </w:r>
            <w:r>
              <w:rPr>
                <w:spacing w:val="-9"/>
              </w:rPr>
              <w:t xml:space="preserve"> </w:t>
            </w:r>
            <w:r>
              <w:t>added</w:t>
            </w:r>
            <w:r>
              <w:rPr>
                <w:spacing w:val="-7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  <w:r>
              <w:rPr>
                <w:rFonts w:ascii="Times New Roman" w:hAnsi="Times New Roman"/>
              </w:rPr>
              <w:t xml:space="preserve"> </w:t>
            </w:r>
            <w:r>
              <w:t xml:space="preserve">In the format Page X of Y </w:t>
            </w:r>
            <w:r>
              <w:rPr>
                <w:rFonts w:ascii="Wingdings" w:hAnsi="Wingdings"/>
              </w:rPr>
              <w:t></w:t>
            </w:r>
            <w:r>
              <w:rPr>
                <w:rFonts w:ascii="Times New Roman" w:hAnsi="Times New Roman"/>
                <w:spacing w:val="80"/>
              </w:rPr>
              <w:t xml:space="preserve"> </w:t>
            </w:r>
            <w:r>
              <w:t>Centred</w:t>
            </w:r>
            <w:r>
              <w:rPr>
                <w:spacing w:val="40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</w:p>
          <w:p w:rsidR="00F44460" w:rsidRDefault="005F3294">
            <w:pPr>
              <w:pStyle w:val="TableParagraph"/>
              <w:spacing w:line="252" w:lineRule="exact"/>
              <w:ind w:left="110"/>
              <w:rPr>
                <w:rFonts w:ascii="Wingdings" w:hAnsi="Wingdings"/>
              </w:rPr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 xml:space="preserve">footer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spacing w:before="79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4</w:t>
            </w:r>
          </w:p>
        </w:tc>
      </w:tr>
      <w:tr w:rsidR="00F44460">
        <w:trPr>
          <w:trHeight w:val="762"/>
        </w:trPr>
        <w:tc>
          <w:tcPr>
            <w:tcW w:w="675" w:type="dxa"/>
          </w:tcPr>
          <w:p w:rsidR="00F44460" w:rsidRDefault="005F3294">
            <w:pPr>
              <w:pStyle w:val="TableParagraph"/>
              <w:spacing w:before="232"/>
              <w:ind w:left="2" w:right="140"/>
              <w:jc w:val="center"/>
            </w:pPr>
            <w:r>
              <w:rPr>
                <w:spacing w:val="-5"/>
              </w:rPr>
              <w:t>1.6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57"/>
              <w:ind w:left="110"/>
              <w:rPr>
                <w:rFonts w:ascii="Wingdings" w:hAnsi="Wingdings"/>
              </w:rPr>
            </w:pPr>
            <w:r>
              <w:t>Style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paragraph</w:t>
            </w:r>
            <w:r>
              <w:rPr>
                <w:spacing w:val="-4"/>
              </w:rPr>
              <w:t xml:space="preserve"> </w:t>
            </w:r>
            <w:r>
              <w:t>headings</w:t>
            </w:r>
            <w:r>
              <w:rPr>
                <w:spacing w:val="-7"/>
              </w:rPr>
              <w:t xml:space="preserve"> </w:t>
            </w:r>
            <w:r>
              <w:t>changed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>Heading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1</w:t>
            </w:r>
            <w:r>
              <w:rPr>
                <w:i/>
                <w:spacing w:val="-4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98"/>
              <w:ind w:left="110"/>
              <w:rPr>
                <w:rFonts w:ascii="Wingdings" w:hAnsi="Wingdings"/>
              </w:rPr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23</w:t>
            </w:r>
            <w:r>
              <w:rPr>
                <w:spacing w:val="-3"/>
              </w:rPr>
              <w:t xml:space="preserve"> </w:t>
            </w:r>
            <w:r>
              <w:t>instances</w:t>
            </w:r>
            <w:r>
              <w:rPr>
                <w:spacing w:val="-5"/>
              </w:rPr>
              <w:t xml:space="preserve"> </w:t>
            </w:r>
            <w:r>
              <w:t>changed</w:t>
            </w:r>
            <w:r>
              <w:rPr>
                <w:spacing w:val="-3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5F3294">
            <w:pPr>
              <w:pStyle w:val="TableParagraph"/>
              <w:spacing w:before="232"/>
              <w:ind w:left="107"/>
            </w:pPr>
            <w:r>
              <w:rPr>
                <w:spacing w:val="-10"/>
              </w:rPr>
              <w:t>2</w:t>
            </w:r>
          </w:p>
        </w:tc>
      </w:tr>
      <w:tr w:rsidR="00F44460">
        <w:trPr>
          <w:trHeight w:val="820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8"/>
              <w:rPr>
                <w:b/>
              </w:rPr>
            </w:pPr>
          </w:p>
          <w:p w:rsidR="00F44460" w:rsidRDefault="005F3294">
            <w:pPr>
              <w:pStyle w:val="TableParagraph"/>
              <w:ind w:left="2" w:right="140"/>
              <w:jc w:val="center"/>
            </w:pPr>
            <w:r>
              <w:rPr>
                <w:spacing w:val="-5"/>
              </w:rPr>
              <w:t>1.7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57"/>
              <w:ind w:left="110"/>
              <w:rPr>
                <w:rFonts w:ascii="Wingdings" w:hAnsi="Wingdings"/>
              </w:rPr>
            </w:pPr>
            <w:r>
              <w:t>Order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paragraphs</w:t>
            </w:r>
            <w:r>
              <w:rPr>
                <w:spacing w:val="-7"/>
              </w:rPr>
              <w:t xml:space="preserve"> </w:t>
            </w:r>
            <w:r>
              <w:t>under</w:t>
            </w:r>
            <w:r>
              <w:rPr>
                <w:spacing w:val="-5"/>
              </w:rPr>
              <w:t xml:space="preserve"> </w:t>
            </w:r>
            <w:r>
              <w:t>E-books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Digital</w:t>
            </w:r>
            <w:r>
              <w:rPr>
                <w:spacing w:val="-7"/>
              </w:rPr>
              <w:t xml:space="preserve"> </w:t>
            </w:r>
            <w:r>
              <w:t>books</w:t>
            </w:r>
            <w:r>
              <w:rPr>
                <w:spacing w:val="-4"/>
              </w:rPr>
              <w:t xml:space="preserve"> </w:t>
            </w:r>
            <w:r>
              <w:t>swopped</w:t>
            </w:r>
            <w:r>
              <w:rPr>
                <w:spacing w:val="-3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98"/>
              <w:ind w:left="110"/>
              <w:rPr>
                <w:i/>
              </w:rPr>
            </w:pPr>
            <w:r>
              <w:rPr>
                <w:i/>
              </w:rPr>
              <w:t>Do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award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mark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if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any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text deleted,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spacing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2"/>
              </w:rPr>
              <w:t>errors.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8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1</w:t>
            </w:r>
          </w:p>
        </w:tc>
      </w:tr>
      <w:tr w:rsidR="00F44460">
        <w:trPr>
          <w:trHeight w:val="1463"/>
        </w:trPr>
        <w:tc>
          <w:tcPr>
            <w:tcW w:w="675" w:type="dxa"/>
          </w:tcPr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spacing w:before="79"/>
              <w:rPr>
                <w:b/>
              </w:rPr>
            </w:pPr>
          </w:p>
          <w:p w:rsidR="00F44460" w:rsidRDefault="005F3294">
            <w:pPr>
              <w:pStyle w:val="TableParagraph"/>
              <w:ind w:left="2" w:right="140"/>
              <w:jc w:val="center"/>
            </w:pPr>
            <w:r>
              <w:rPr>
                <w:spacing w:val="-5"/>
              </w:rPr>
              <w:t>1.8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57"/>
              <w:ind w:left="110"/>
              <w:rPr>
                <w:rFonts w:ascii="Wingdings" w:hAnsi="Wingdings"/>
              </w:rPr>
            </w:pPr>
            <w:r>
              <w:t>Numbering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five</w:t>
            </w:r>
            <w:r>
              <w:rPr>
                <w:spacing w:val="-5"/>
              </w:rPr>
              <w:t xml:space="preserve"> </w:t>
            </w:r>
            <w:r>
              <w:t>advantages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e-books</w:t>
            </w:r>
            <w:r>
              <w:rPr>
                <w:spacing w:val="-7"/>
              </w:rPr>
              <w:t xml:space="preserve"> </w:t>
            </w:r>
            <w:r>
              <w:t>removed</w:t>
            </w:r>
            <w:r>
              <w:rPr>
                <w:spacing w:val="-4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100"/>
              <w:ind w:left="110"/>
              <w:rPr>
                <w:rFonts w:ascii="Wingdings" w:hAnsi="Wingdings"/>
              </w:rPr>
            </w:pPr>
            <w:r>
              <w:t>Five</w:t>
            </w:r>
            <w:r>
              <w:rPr>
                <w:spacing w:val="-6"/>
              </w:rPr>
              <w:t xml:space="preserve"> </w:t>
            </w:r>
            <w:r>
              <w:t>advantages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e-books</w:t>
            </w:r>
            <w:r>
              <w:rPr>
                <w:spacing w:val="-7"/>
              </w:rPr>
              <w:t xml:space="preserve"> </w:t>
            </w:r>
            <w:r>
              <w:t>bulleted</w:t>
            </w:r>
            <w:r>
              <w:rPr>
                <w:spacing w:val="-4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line="350" w:lineRule="atLeast"/>
              <w:ind w:left="110" w:right="609"/>
              <w:rPr>
                <w:rFonts w:ascii="Wingdings" w:hAnsi="Wingdings"/>
              </w:rPr>
            </w:pPr>
            <w:r>
              <w:t>Bullets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special</w:t>
            </w:r>
            <w:r>
              <w:rPr>
                <w:spacing w:val="-5"/>
              </w:rPr>
              <w:t xml:space="preserve"> </w:t>
            </w:r>
            <w:r>
              <w:t>symbol</w:t>
            </w:r>
            <w:r>
              <w:rPr>
                <w:spacing w:val="-9"/>
              </w:rPr>
              <w:t xml:space="preserve"> </w:t>
            </w:r>
            <w:r>
              <w:t>Webdings</w:t>
            </w:r>
            <w:r>
              <w:rPr>
                <w:spacing w:val="-3"/>
              </w:rPr>
              <w:t xml:space="preserve"> </w:t>
            </w:r>
            <w:r>
              <w:t>symbol</w:t>
            </w:r>
            <w:r>
              <w:rPr>
                <w:spacing w:val="-4"/>
              </w:rPr>
              <w:t xml:space="preserve"> </w:t>
            </w:r>
            <w:r>
              <w:t>105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rFonts w:ascii="Webdings" w:hAnsi="Webdings"/>
              </w:rPr>
              <w:t></w:t>
            </w:r>
            <w:r>
              <w:t>)</w:t>
            </w:r>
            <w:r>
              <w:rPr>
                <w:rFonts w:ascii="Wingdings" w:hAnsi="Wingdings"/>
              </w:rPr>
              <w:t></w:t>
            </w:r>
            <w:r>
              <w:rPr>
                <w:rFonts w:ascii="Times New Roman" w:hAnsi="Times New Roman"/>
              </w:rPr>
              <w:t xml:space="preserve"> </w:t>
            </w:r>
            <w:r>
              <w:t xml:space="preserve">With a 12 point font size </w:t>
            </w:r>
            <w:r>
              <w:rPr>
                <w:rFonts w:ascii="Wingdings" w:hAnsi="Wingdings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spacing w:before="79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4</w:t>
            </w:r>
          </w:p>
        </w:tc>
      </w:tr>
      <w:tr w:rsidR="00F44460">
        <w:trPr>
          <w:trHeight w:val="703"/>
        </w:trPr>
        <w:tc>
          <w:tcPr>
            <w:tcW w:w="675" w:type="dxa"/>
          </w:tcPr>
          <w:p w:rsidR="00F44460" w:rsidRDefault="005F3294">
            <w:pPr>
              <w:pStyle w:val="TableParagraph"/>
              <w:spacing w:before="204"/>
              <w:ind w:left="2" w:right="140"/>
              <w:jc w:val="center"/>
            </w:pPr>
            <w:r>
              <w:rPr>
                <w:spacing w:val="-5"/>
              </w:rPr>
              <w:t>1.9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60" w:line="276" w:lineRule="auto"/>
              <w:ind w:left="110"/>
              <w:rPr>
                <w:rFonts w:ascii="Wingdings" w:hAnsi="Wingdings"/>
              </w:rPr>
            </w:pPr>
            <w:r>
              <w:t>First</w:t>
            </w:r>
            <w:r>
              <w:rPr>
                <w:spacing w:val="-2"/>
              </w:rPr>
              <w:t xml:space="preserve"> </w:t>
            </w:r>
            <w:r>
              <w:t>paragraph</w:t>
            </w:r>
            <w:r>
              <w:rPr>
                <w:spacing w:val="-6"/>
              </w:rPr>
              <w:t xml:space="preserve"> </w:t>
            </w:r>
            <w:r>
              <w:t>under</w:t>
            </w:r>
            <w:r>
              <w:rPr>
                <w:spacing w:val="-3"/>
              </w:rPr>
              <w:t xml:space="preserve"> </w:t>
            </w:r>
            <w:r>
              <w:t>heading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E-book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reader</w:t>
            </w:r>
            <w:r>
              <w:rPr>
                <w:i/>
                <w:spacing w:val="-5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formatted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 xml:space="preserve">the style StyOpp </w:t>
            </w:r>
            <w:r>
              <w:rPr>
                <w:rFonts w:ascii="Wingdings" w:hAnsi="Wingdings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5F3294">
            <w:pPr>
              <w:pStyle w:val="TableParagraph"/>
              <w:spacing w:before="204"/>
              <w:ind w:left="107"/>
            </w:pPr>
            <w:r>
              <w:rPr>
                <w:spacing w:val="-10"/>
              </w:rPr>
              <w:t>1</w:t>
            </w:r>
          </w:p>
        </w:tc>
      </w:tr>
      <w:tr w:rsidR="00F44460">
        <w:trPr>
          <w:trHeight w:val="410"/>
        </w:trPr>
        <w:tc>
          <w:tcPr>
            <w:tcW w:w="675" w:type="dxa"/>
          </w:tcPr>
          <w:p w:rsidR="00F44460" w:rsidRDefault="005F3294">
            <w:pPr>
              <w:pStyle w:val="TableParagraph"/>
              <w:spacing w:before="57"/>
              <w:ind w:right="17"/>
              <w:jc w:val="center"/>
            </w:pPr>
            <w:r>
              <w:rPr>
                <w:spacing w:val="-4"/>
              </w:rPr>
              <w:t>1.10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57"/>
              <w:ind w:left="110"/>
              <w:rPr>
                <w:rFonts w:ascii="Wingdings" w:hAnsi="Wingdings"/>
              </w:rPr>
            </w:pPr>
            <w:r>
              <w:t>Page</w:t>
            </w:r>
            <w:r>
              <w:rPr>
                <w:spacing w:val="-6"/>
              </w:rPr>
              <w:t xml:space="preserve"> </w:t>
            </w:r>
            <w:r>
              <w:t>break</w:t>
            </w:r>
            <w:r>
              <w:rPr>
                <w:spacing w:val="-4"/>
              </w:rPr>
              <w:t xml:space="preserve"> </w:t>
            </w:r>
            <w:r>
              <w:t>added</w:t>
            </w:r>
            <w:r>
              <w:rPr>
                <w:spacing w:val="-5"/>
              </w:rPr>
              <w:t xml:space="preserve"> </w:t>
            </w:r>
            <w:r>
              <w:t>before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heading</w:t>
            </w:r>
            <w:r>
              <w:rPr>
                <w:spacing w:val="-5"/>
              </w:rPr>
              <w:t xml:space="preserve"> </w:t>
            </w:r>
            <w:r>
              <w:t>Netbooks</w:t>
            </w:r>
            <w:r>
              <w:rPr>
                <w:spacing w:val="-5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5F3294">
            <w:pPr>
              <w:pStyle w:val="TableParagraph"/>
              <w:spacing w:before="57"/>
              <w:ind w:left="107"/>
            </w:pPr>
            <w:r>
              <w:rPr>
                <w:spacing w:val="-10"/>
              </w:rPr>
              <w:t>1</w:t>
            </w:r>
          </w:p>
        </w:tc>
      </w:tr>
      <w:tr w:rsidR="00F44460">
        <w:trPr>
          <w:trHeight w:val="702"/>
        </w:trPr>
        <w:tc>
          <w:tcPr>
            <w:tcW w:w="675" w:type="dxa"/>
          </w:tcPr>
          <w:p w:rsidR="00F44460" w:rsidRDefault="005F3294">
            <w:pPr>
              <w:pStyle w:val="TableParagraph"/>
              <w:spacing w:before="204"/>
              <w:ind w:right="17"/>
              <w:jc w:val="center"/>
            </w:pPr>
            <w:r>
              <w:rPr>
                <w:spacing w:val="-4"/>
              </w:rPr>
              <w:t>1.11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60" w:line="276" w:lineRule="auto"/>
              <w:ind w:left="110"/>
              <w:rPr>
                <w:rFonts w:ascii="Wingdings" w:hAnsi="Wingdings"/>
              </w:rPr>
            </w:pPr>
            <w:r>
              <w:t>Soft</w:t>
            </w:r>
            <w:r>
              <w:rPr>
                <w:spacing w:val="-2"/>
              </w:rPr>
              <w:t xml:space="preserve"> </w:t>
            </w:r>
            <w:r>
              <w:t>Enter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first</w:t>
            </w:r>
            <w:r>
              <w:rPr>
                <w:spacing w:val="-5"/>
              </w:rPr>
              <w:t xml:space="preserve"> </w:t>
            </w:r>
            <w:r>
              <w:t>paragraph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heading</w:t>
            </w:r>
            <w:r>
              <w:rPr>
                <w:spacing w:val="-4"/>
              </w:rPr>
              <w:t xml:space="preserve"> </w:t>
            </w:r>
            <w:r>
              <w:t>Netbooks</w:t>
            </w:r>
            <w:r>
              <w:rPr>
                <w:spacing w:val="-2"/>
              </w:rPr>
              <w:t xml:space="preserve"> </w:t>
            </w:r>
            <w:r>
              <w:t xml:space="preserve">(after Internet) removed, and correct spacing maintained </w:t>
            </w:r>
            <w:r>
              <w:rPr>
                <w:rFonts w:ascii="Wingdings" w:hAnsi="Wingdings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5F3294">
            <w:pPr>
              <w:pStyle w:val="TableParagraph"/>
              <w:spacing w:before="204"/>
              <w:ind w:left="107"/>
            </w:pPr>
            <w:r>
              <w:rPr>
                <w:spacing w:val="-10"/>
              </w:rPr>
              <w:t>1</w:t>
            </w:r>
          </w:p>
        </w:tc>
      </w:tr>
      <w:tr w:rsidR="00F44460">
        <w:trPr>
          <w:trHeight w:val="1053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126"/>
              <w:rPr>
                <w:b/>
              </w:rPr>
            </w:pPr>
          </w:p>
          <w:p w:rsidR="00F44460" w:rsidRDefault="005F3294">
            <w:pPr>
              <w:pStyle w:val="TableParagraph"/>
              <w:ind w:right="17"/>
              <w:jc w:val="center"/>
            </w:pPr>
            <w:r>
              <w:rPr>
                <w:spacing w:val="-4"/>
              </w:rPr>
              <w:t>1.12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57" w:line="276" w:lineRule="auto"/>
              <w:ind w:left="110"/>
              <w:rPr>
                <w:rFonts w:ascii="Wingdings" w:hAnsi="Wingdings"/>
              </w:rPr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quotes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paragraph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Netbooks</w:t>
            </w:r>
            <w:r>
              <w:rPr>
                <w:spacing w:val="-6"/>
              </w:rPr>
              <w:t xml:space="preserve"> </w:t>
            </w:r>
            <w:r>
              <w:t>replaced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 xml:space="preserve">correct straight quotes </w:t>
            </w:r>
            <w:r>
              <w:rPr>
                <w:rFonts w:ascii="Wingdings" w:hAnsi="Wingdings"/>
              </w:rPr>
              <w:t></w:t>
            </w:r>
          </w:p>
          <w:p w:rsidR="00F44460" w:rsidRDefault="005F3294">
            <w:pPr>
              <w:pStyle w:val="TableParagraph"/>
              <w:spacing w:before="61"/>
              <w:ind w:left="110"/>
              <w:rPr>
                <w:rFonts w:ascii="Wingdings" w:hAnsi="Wingdings"/>
              </w:rPr>
            </w:pPr>
            <w:r>
              <w:t>Both</w:t>
            </w:r>
            <w:r>
              <w:rPr>
                <w:spacing w:val="-8"/>
              </w:rPr>
              <w:t xml:space="preserve"> </w:t>
            </w:r>
            <w:r>
              <w:t>instances</w:t>
            </w:r>
            <w:r>
              <w:rPr>
                <w:spacing w:val="-6"/>
              </w:rPr>
              <w:t xml:space="preserve"> </w:t>
            </w:r>
            <w:r>
              <w:t>changed</w:t>
            </w:r>
            <w:r>
              <w:rPr>
                <w:spacing w:val="-9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126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2</w:t>
            </w:r>
          </w:p>
        </w:tc>
      </w:tr>
      <w:tr w:rsidR="006D2758" w:rsidTr="009C01AD">
        <w:trPr>
          <w:trHeight w:val="1053"/>
        </w:trPr>
        <w:tc>
          <w:tcPr>
            <w:tcW w:w="675" w:type="dxa"/>
            <w:shd w:val="clear" w:color="auto" w:fill="DDD9C3" w:themeFill="background2" w:themeFillShade="E6"/>
          </w:tcPr>
          <w:p w:rsidR="006D2758" w:rsidRDefault="006D2758">
            <w:pPr>
              <w:pStyle w:val="TableParagraph"/>
              <w:spacing w:before="126"/>
              <w:rPr>
                <w:b/>
              </w:rPr>
            </w:pPr>
          </w:p>
        </w:tc>
        <w:tc>
          <w:tcPr>
            <w:tcW w:w="7021" w:type="dxa"/>
            <w:shd w:val="clear" w:color="auto" w:fill="DDD9C3" w:themeFill="background2" w:themeFillShade="E6"/>
          </w:tcPr>
          <w:p w:rsidR="006D2758" w:rsidRPr="009C01AD" w:rsidRDefault="006D2758">
            <w:pPr>
              <w:pStyle w:val="TableParagraph"/>
              <w:spacing w:before="57" w:line="276" w:lineRule="auto"/>
              <w:ind w:left="110"/>
              <w:rPr>
                <w:b/>
              </w:rPr>
            </w:pPr>
            <w:r>
              <w:t xml:space="preserve">                                                                     </w:t>
            </w:r>
            <w:r w:rsidRPr="009C01AD">
              <w:rPr>
                <w:b/>
              </w:rPr>
              <w:t xml:space="preserve">Total </w:t>
            </w:r>
          </w:p>
        </w:tc>
        <w:tc>
          <w:tcPr>
            <w:tcW w:w="1057" w:type="dxa"/>
            <w:shd w:val="clear" w:color="auto" w:fill="DDD9C3" w:themeFill="background2" w:themeFillShade="E6"/>
          </w:tcPr>
          <w:p w:rsidR="006D2758" w:rsidRDefault="006D275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6D2758" w:rsidRDefault="006D2758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:rsidR="00F44460" w:rsidRDefault="00F44460">
      <w:pPr>
        <w:sectPr w:rsidR="00F44460">
          <w:headerReference w:type="default" r:id="rId7"/>
          <w:footerReference w:type="default" r:id="rId8"/>
          <w:type w:val="continuous"/>
          <w:pgSz w:w="11910" w:h="16840"/>
          <w:pgMar w:top="1040" w:right="1240" w:bottom="1240" w:left="900" w:header="712" w:footer="1056" w:gutter="0"/>
          <w:pgNumType w:start="1"/>
          <w:cols w:space="720"/>
        </w:sectPr>
      </w:pPr>
    </w:p>
    <w:p w:rsidR="00F44460" w:rsidRDefault="00F44460">
      <w:pPr>
        <w:spacing w:before="5" w:after="1"/>
        <w:rPr>
          <w:b/>
          <w:sz w:val="7"/>
        </w:rPr>
      </w:pPr>
    </w:p>
    <w:p w:rsidR="00F44460" w:rsidRDefault="005F3294">
      <w:pPr>
        <w:pStyle w:val="BodyText"/>
        <w:spacing w:before="82"/>
        <w:ind w:left="232"/>
      </w:pPr>
      <w:r>
        <w:t>Question</w:t>
      </w:r>
      <w:r>
        <w:rPr>
          <w:spacing w:val="-1"/>
        </w:rPr>
        <w:t xml:space="preserve"> </w:t>
      </w:r>
      <w:r>
        <w:t>4:</w:t>
      </w:r>
      <w:r>
        <w:rPr>
          <w:spacing w:val="2"/>
        </w:rPr>
        <w:t xml:space="preserve"> </w:t>
      </w:r>
      <w:r>
        <w:rPr>
          <w:spacing w:val="-2"/>
        </w:rPr>
        <w:t>ENG_FlashDrives</w:t>
      </w:r>
    </w:p>
    <w:p w:rsidR="00F44460" w:rsidRDefault="00F44460">
      <w:pPr>
        <w:spacing w:before="9" w:after="1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7021"/>
        <w:gridCol w:w="1057"/>
        <w:gridCol w:w="773"/>
      </w:tblGrid>
      <w:tr w:rsidR="00F44460">
        <w:trPr>
          <w:trHeight w:val="532"/>
        </w:trPr>
        <w:tc>
          <w:tcPr>
            <w:tcW w:w="675" w:type="dxa"/>
            <w:shd w:val="clear" w:color="auto" w:fill="D9D9D9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1" w:type="dxa"/>
            <w:shd w:val="clear" w:color="auto" w:fill="D9D9D9"/>
          </w:tcPr>
          <w:p w:rsidR="00F44460" w:rsidRDefault="005F3294">
            <w:pPr>
              <w:pStyle w:val="TableParagraph"/>
              <w:spacing w:before="118"/>
              <w:ind w:left="110"/>
              <w:rPr>
                <w:b/>
              </w:rPr>
            </w:pPr>
            <w:r>
              <w:rPr>
                <w:b/>
              </w:rPr>
              <w:t>Item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1057" w:type="dxa"/>
            <w:shd w:val="clear" w:color="auto" w:fill="D9D9D9"/>
          </w:tcPr>
          <w:p w:rsidR="00F44460" w:rsidRDefault="005F3294">
            <w:pPr>
              <w:pStyle w:val="TableParagraph"/>
              <w:spacing w:before="118"/>
              <w:ind w:left="108"/>
              <w:rPr>
                <w:b/>
              </w:rPr>
            </w:pPr>
            <w:r>
              <w:rPr>
                <w:b/>
                <w:spacing w:val="-2"/>
              </w:rPr>
              <w:t>Learner</w:t>
            </w:r>
          </w:p>
        </w:tc>
        <w:tc>
          <w:tcPr>
            <w:tcW w:w="773" w:type="dxa"/>
            <w:shd w:val="clear" w:color="auto" w:fill="D9D9D9"/>
          </w:tcPr>
          <w:p w:rsidR="00F44460" w:rsidRDefault="005F3294">
            <w:pPr>
              <w:pStyle w:val="TableParagraph"/>
              <w:spacing w:before="118"/>
              <w:ind w:left="107"/>
              <w:rPr>
                <w:b/>
              </w:rPr>
            </w:pPr>
            <w:r>
              <w:rPr>
                <w:b/>
                <w:spacing w:val="-5"/>
              </w:rPr>
              <w:t>Max</w:t>
            </w:r>
          </w:p>
        </w:tc>
      </w:tr>
      <w:tr w:rsidR="00F44460">
        <w:trPr>
          <w:trHeight w:val="1125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154"/>
              <w:rPr>
                <w:b/>
              </w:rPr>
            </w:pPr>
          </w:p>
          <w:p w:rsidR="00F44460" w:rsidRDefault="005F3294">
            <w:pPr>
              <w:pStyle w:val="TableParagraph"/>
              <w:spacing w:before="1"/>
              <w:ind w:right="140"/>
              <w:jc w:val="center"/>
            </w:pPr>
            <w:r>
              <w:rPr>
                <w:spacing w:val="-5"/>
              </w:rPr>
              <w:t>4.1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57"/>
              <w:ind w:left="110"/>
            </w:pPr>
            <w:r>
              <w:rPr>
                <w:u w:val="single"/>
              </w:rPr>
              <w:t>Cell</w:t>
            </w:r>
            <w:r>
              <w:rPr>
                <w:spacing w:val="-5"/>
                <w:u w:val="single"/>
              </w:rPr>
              <w:t xml:space="preserve"> A1</w:t>
            </w:r>
          </w:p>
          <w:p w:rsidR="00F44460" w:rsidRDefault="005F3294">
            <w:pPr>
              <w:pStyle w:val="TableParagraph"/>
              <w:spacing w:before="110"/>
              <w:ind w:left="110"/>
              <w:rPr>
                <w:b/>
              </w:rPr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formatted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d</w:t>
            </w:r>
            <w:r>
              <w:rPr>
                <w:b/>
                <w:spacing w:val="-1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b/>
              </w:rPr>
              <w:t>mmmm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b/>
                <w:spacing w:val="-4"/>
              </w:rPr>
              <w:t>yyyy</w:t>
            </w:r>
          </w:p>
          <w:p w:rsidR="00F44460" w:rsidRDefault="005F3294">
            <w:pPr>
              <w:pStyle w:val="TableParagraph"/>
              <w:spacing w:before="99"/>
              <w:ind w:left="110"/>
              <w:rPr>
                <w:rFonts w:ascii="Wingdings" w:hAnsi="Wingdings"/>
              </w:rPr>
            </w:pPr>
            <w:r>
              <w:t>Spaces</w:t>
            </w:r>
            <w:r>
              <w:rPr>
                <w:spacing w:val="-7"/>
              </w:rPr>
              <w:t xml:space="preserve"> </w:t>
            </w:r>
            <w:r>
              <w:t>inbetween</w:t>
            </w:r>
            <w:r>
              <w:rPr>
                <w:spacing w:val="-6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154"/>
              <w:rPr>
                <w:b/>
              </w:rPr>
            </w:pPr>
          </w:p>
          <w:p w:rsidR="00F44460" w:rsidRDefault="005F3294">
            <w:pPr>
              <w:pStyle w:val="TableParagraph"/>
              <w:spacing w:before="1"/>
              <w:ind w:left="107"/>
            </w:pPr>
            <w:r>
              <w:rPr>
                <w:spacing w:val="-10"/>
              </w:rPr>
              <w:t>3</w:t>
            </w:r>
          </w:p>
        </w:tc>
      </w:tr>
      <w:tr w:rsidR="00F44460">
        <w:trPr>
          <w:trHeight w:val="822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3"/>
              <w:rPr>
                <w:b/>
              </w:rPr>
            </w:pPr>
          </w:p>
          <w:p w:rsidR="00F44460" w:rsidRDefault="005F3294">
            <w:pPr>
              <w:pStyle w:val="TableParagraph"/>
              <w:ind w:right="140"/>
              <w:jc w:val="center"/>
            </w:pPr>
            <w:r>
              <w:rPr>
                <w:spacing w:val="-5"/>
              </w:rPr>
              <w:t>4.2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81"/>
              <w:ind w:left="110"/>
            </w:pPr>
            <w:r>
              <w:rPr>
                <w:u w:val="single"/>
              </w:rPr>
              <w:t>Cell</w:t>
            </w:r>
            <w:r>
              <w:rPr>
                <w:spacing w:val="-5"/>
                <w:u w:val="single"/>
              </w:rPr>
              <w:t xml:space="preserve"> F1</w:t>
            </w:r>
          </w:p>
          <w:p w:rsidR="00F44460" w:rsidRDefault="005F3294">
            <w:pPr>
              <w:pStyle w:val="TableParagraph"/>
              <w:spacing w:before="112"/>
              <w:ind w:left="110"/>
              <w:rPr>
                <w:rFonts w:ascii="Wingdings" w:hAnsi="Wingdings"/>
              </w:rPr>
            </w:pPr>
            <w:r>
              <w:t>Number</w:t>
            </w:r>
            <w:r>
              <w:rPr>
                <w:spacing w:val="-2"/>
              </w:rPr>
              <w:t xml:space="preserve"> </w:t>
            </w:r>
            <w:r>
              <w:t>0821234567</w:t>
            </w:r>
            <w:r>
              <w:rPr>
                <w:spacing w:val="-3"/>
              </w:rPr>
              <w:t xml:space="preserve"> </w:t>
            </w:r>
            <w:r>
              <w:t>entered</w:t>
            </w:r>
            <w:r>
              <w:rPr>
                <w:spacing w:val="5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displays</w:t>
            </w:r>
            <w:r>
              <w:rPr>
                <w:spacing w:val="57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3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1</w:t>
            </w:r>
          </w:p>
        </w:tc>
      </w:tr>
      <w:tr w:rsidR="00F44460">
        <w:trPr>
          <w:trHeight w:val="1158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171"/>
              <w:rPr>
                <w:b/>
              </w:rPr>
            </w:pPr>
          </w:p>
          <w:p w:rsidR="00F44460" w:rsidRDefault="005F3294">
            <w:pPr>
              <w:pStyle w:val="TableParagraph"/>
              <w:ind w:left="1" w:right="140"/>
              <w:jc w:val="center"/>
            </w:pPr>
            <w:r>
              <w:rPr>
                <w:spacing w:val="-5"/>
              </w:rPr>
              <w:t>4.3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74" w:line="343" w:lineRule="auto"/>
              <w:ind w:left="110" w:right="5017"/>
              <w:rPr>
                <w:rFonts w:ascii="Wingdings" w:hAnsi="Wingdings"/>
              </w:rPr>
            </w:pPr>
            <w:r>
              <w:rPr>
                <w:u w:val="single"/>
              </w:rPr>
              <w:t>Cells</w:t>
            </w:r>
            <w:r>
              <w:rPr>
                <w:spacing w:val="-16"/>
                <w:u w:val="single"/>
              </w:rPr>
              <w:t xml:space="preserve"> </w:t>
            </w:r>
            <w:r>
              <w:rPr>
                <w:u w:val="single"/>
              </w:rPr>
              <w:t>A2:G3</w:t>
            </w:r>
            <w:r>
              <w:t xml:space="preserve"> Merged</w:t>
            </w:r>
            <w:r>
              <w:rPr>
                <w:spacing w:val="40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</w:p>
          <w:p w:rsidR="00F44460" w:rsidRDefault="005F3294">
            <w:pPr>
              <w:pStyle w:val="TableParagraph"/>
              <w:spacing w:line="245" w:lineRule="exact"/>
              <w:ind w:left="110"/>
              <w:rPr>
                <w:rFonts w:ascii="Wingdings" w:hAnsi="Wingdings"/>
              </w:rPr>
            </w:pPr>
            <w:r>
              <w:t>Red</w:t>
            </w:r>
            <w:r>
              <w:rPr>
                <w:spacing w:val="-4"/>
              </w:rPr>
              <w:t xml:space="preserve"> </w:t>
            </w:r>
            <w:r>
              <w:t>border</w:t>
            </w:r>
            <w:r>
              <w:rPr>
                <w:spacing w:val="-5"/>
              </w:rPr>
              <w:t xml:space="preserve"> </w:t>
            </w:r>
            <w:r>
              <w:t>around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cell</w:t>
            </w:r>
            <w:r>
              <w:rPr>
                <w:spacing w:val="-3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171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2</w:t>
            </w:r>
          </w:p>
        </w:tc>
      </w:tr>
      <w:tr w:rsidR="00F44460">
        <w:trPr>
          <w:trHeight w:val="1173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179"/>
              <w:rPr>
                <w:b/>
              </w:rPr>
            </w:pPr>
          </w:p>
          <w:p w:rsidR="00F44460" w:rsidRDefault="005F3294">
            <w:pPr>
              <w:pStyle w:val="TableParagraph"/>
              <w:ind w:right="140"/>
              <w:jc w:val="center"/>
            </w:pPr>
            <w:r>
              <w:rPr>
                <w:spacing w:val="-5"/>
              </w:rPr>
              <w:t>4.4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113"/>
              <w:ind w:left="110"/>
            </w:pPr>
            <w:r>
              <w:rPr>
                <w:u w:val="single"/>
              </w:rPr>
              <w:t>Headings</w:t>
            </w:r>
            <w:r>
              <w:rPr>
                <w:spacing w:val="-7"/>
                <w:u w:val="single"/>
              </w:rPr>
              <w:t xml:space="preserve"> </w:t>
            </w:r>
            <w:r>
              <w:rPr>
                <w:u w:val="single"/>
              </w:rPr>
              <w:t>in</w:t>
            </w:r>
            <w:r>
              <w:rPr>
                <w:spacing w:val="-6"/>
                <w:u w:val="single"/>
              </w:rPr>
              <w:t xml:space="preserve"> </w:t>
            </w:r>
            <w:r>
              <w:rPr>
                <w:u w:val="single"/>
              </w:rPr>
              <w:t>cells</w:t>
            </w:r>
            <w:r>
              <w:rPr>
                <w:spacing w:val="-4"/>
                <w:u w:val="single"/>
              </w:rPr>
              <w:t xml:space="preserve"> B4:G4</w:t>
            </w:r>
          </w:p>
          <w:p w:rsidR="00F44460" w:rsidRDefault="005F3294">
            <w:pPr>
              <w:pStyle w:val="TableParagraph"/>
              <w:spacing w:before="109"/>
              <w:ind w:left="110"/>
              <w:rPr>
                <w:rFonts w:ascii="Wingdings" w:hAnsi="Wingdings"/>
              </w:rPr>
            </w:pPr>
            <w:r>
              <w:t>Text</w:t>
            </w:r>
            <w:r>
              <w:rPr>
                <w:spacing w:val="-3"/>
              </w:rPr>
              <w:t xml:space="preserve"> </w:t>
            </w:r>
            <w:r>
              <w:t>orientation</w:t>
            </w:r>
            <w:r>
              <w:rPr>
                <w:spacing w:val="-6"/>
              </w:rPr>
              <w:t xml:space="preserve"> </w:t>
            </w:r>
            <w:r>
              <w:t>changed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90</w:t>
            </w:r>
            <w:r>
              <w:rPr>
                <w:spacing w:val="-4"/>
              </w:rPr>
              <w:t xml:space="preserve"> </w:t>
            </w:r>
            <w:r>
              <w:t>degrees</w:t>
            </w:r>
            <w:r>
              <w:rPr>
                <w:spacing w:val="-1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38"/>
              <w:ind w:left="110"/>
            </w:pPr>
            <w:r>
              <w:t>(so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7"/>
              </w:rPr>
              <w:t xml:space="preserve"> </w:t>
            </w:r>
            <w:r>
              <w:t>read</w:t>
            </w:r>
            <w:r>
              <w:rPr>
                <w:spacing w:val="-4"/>
              </w:rPr>
              <w:t xml:space="preserve"> </w:t>
            </w:r>
            <w:r>
              <w:t>from ‘bottom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top’).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179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1</w:t>
            </w:r>
          </w:p>
        </w:tc>
      </w:tr>
      <w:tr w:rsidR="00F44460">
        <w:trPr>
          <w:trHeight w:val="830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8"/>
              <w:rPr>
                <w:b/>
              </w:rPr>
            </w:pPr>
          </w:p>
          <w:p w:rsidR="00F44460" w:rsidRDefault="005F3294">
            <w:pPr>
              <w:pStyle w:val="TableParagraph"/>
              <w:ind w:right="140"/>
              <w:jc w:val="center"/>
            </w:pPr>
            <w:r>
              <w:rPr>
                <w:spacing w:val="-5"/>
              </w:rPr>
              <w:t>4.5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86"/>
              <w:ind w:left="110"/>
            </w:pPr>
            <w:r>
              <w:rPr>
                <w:u w:val="single"/>
              </w:rPr>
              <w:t>Cell</w:t>
            </w:r>
            <w:r>
              <w:rPr>
                <w:spacing w:val="-5"/>
                <w:u w:val="single"/>
              </w:rPr>
              <w:t xml:space="preserve"> E4</w:t>
            </w:r>
          </w:p>
          <w:p w:rsidR="00F44460" w:rsidRDefault="005F3294">
            <w:pPr>
              <w:pStyle w:val="TableParagraph"/>
              <w:spacing w:before="109"/>
              <w:ind w:left="110"/>
              <w:rPr>
                <w:rFonts w:ascii="Wingdings" w:hAnsi="Wingdings"/>
              </w:rPr>
            </w:pPr>
            <w:r>
              <w:t>Cell</w:t>
            </w:r>
            <w:r>
              <w:rPr>
                <w:spacing w:val="-7"/>
              </w:rPr>
              <w:t xml:space="preserve"> </w:t>
            </w:r>
            <w:r>
              <w:t>contents</w:t>
            </w:r>
            <w:r>
              <w:rPr>
                <w:spacing w:val="-7"/>
              </w:rPr>
              <w:t xml:space="preserve"> </w:t>
            </w:r>
            <w:r>
              <w:t>wrapped</w:t>
            </w:r>
            <w:r>
              <w:rPr>
                <w:spacing w:val="-5"/>
              </w:rPr>
              <w:t xml:space="preserve"> </w:t>
            </w:r>
            <w:r>
              <w:rPr>
                <w:rFonts w:ascii="Wingdings" w:hAnsi="Wingdings"/>
                <w:spacing w:val="-12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8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1</w:t>
            </w:r>
          </w:p>
        </w:tc>
      </w:tr>
      <w:tr w:rsidR="00F44460">
        <w:trPr>
          <w:trHeight w:val="827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6"/>
              <w:rPr>
                <w:b/>
              </w:rPr>
            </w:pPr>
          </w:p>
          <w:p w:rsidR="00F44460" w:rsidRDefault="005F3294">
            <w:pPr>
              <w:pStyle w:val="TableParagraph"/>
              <w:ind w:right="140"/>
              <w:jc w:val="center"/>
            </w:pPr>
            <w:r>
              <w:rPr>
                <w:spacing w:val="-5"/>
              </w:rPr>
              <w:t>4.6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84"/>
              <w:ind w:left="110"/>
            </w:pPr>
            <w:r>
              <w:rPr>
                <w:u w:val="single"/>
              </w:rPr>
              <w:t>Column</w:t>
            </w:r>
            <w:r>
              <w:rPr>
                <w:spacing w:val="-8"/>
                <w:u w:val="single"/>
              </w:rPr>
              <w:t xml:space="preserve"> </w:t>
            </w:r>
            <w:r>
              <w:rPr>
                <w:spacing w:val="-10"/>
                <w:u w:val="single"/>
              </w:rPr>
              <w:t>C</w:t>
            </w:r>
          </w:p>
          <w:p w:rsidR="00F44460" w:rsidRDefault="005F3294">
            <w:pPr>
              <w:pStyle w:val="TableParagraph"/>
              <w:spacing w:before="109"/>
              <w:ind w:left="110"/>
              <w:rPr>
                <w:rFonts w:ascii="Wingdings" w:hAnsi="Wingdings"/>
              </w:rPr>
            </w:pPr>
            <w:r>
              <w:t>Cells</w:t>
            </w:r>
            <w:r>
              <w:rPr>
                <w:spacing w:val="-7"/>
              </w:rPr>
              <w:t xml:space="preserve"> </w:t>
            </w:r>
            <w:r>
              <w:t>formatted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zero</w:t>
            </w:r>
            <w:r>
              <w:rPr>
                <w:spacing w:val="-5"/>
              </w:rPr>
              <w:t xml:space="preserve"> </w:t>
            </w:r>
            <w:r>
              <w:t>decimal</w:t>
            </w:r>
            <w:r>
              <w:rPr>
                <w:spacing w:val="-7"/>
              </w:rPr>
              <w:t xml:space="preserve"> </w:t>
            </w:r>
            <w:r>
              <w:t>places</w:t>
            </w:r>
            <w:r>
              <w:rPr>
                <w:spacing w:val="-4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6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1</w:t>
            </w:r>
          </w:p>
        </w:tc>
      </w:tr>
      <w:tr w:rsidR="00F44460">
        <w:trPr>
          <w:trHeight w:val="1216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200"/>
              <w:rPr>
                <w:b/>
              </w:rPr>
            </w:pPr>
          </w:p>
          <w:p w:rsidR="00F44460" w:rsidRDefault="005F3294">
            <w:pPr>
              <w:pStyle w:val="TableParagraph"/>
              <w:ind w:right="140"/>
              <w:jc w:val="center"/>
            </w:pPr>
            <w:r>
              <w:rPr>
                <w:spacing w:val="-5"/>
              </w:rPr>
              <w:t>4.7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103" w:line="338" w:lineRule="auto"/>
              <w:ind w:left="110" w:right="4175"/>
              <w:rPr>
                <w:rFonts w:ascii="Wingdings" w:hAnsi="Wingdings"/>
              </w:rPr>
            </w:pPr>
            <w:r>
              <w:rPr>
                <w:u w:val="single"/>
              </w:rPr>
              <w:t>Column D</w:t>
            </w:r>
            <w:r>
              <w:t xml:space="preserve"> =C5/B5 Corrected cells used </w:t>
            </w:r>
            <w:r>
              <w:rPr>
                <w:rFonts w:ascii="Wingdings" w:hAnsi="Wingdings"/>
              </w:rPr>
              <w:t></w:t>
            </w:r>
            <w:r>
              <w:rPr>
                <w:rFonts w:ascii="Times New Roman" w:hAnsi="Times New Roman"/>
              </w:rPr>
              <w:t xml:space="preserve"> </w:t>
            </w:r>
            <w:r>
              <w:t>Divided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correct</w:t>
            </w:r>
            <w:r>
              <w:rPr>
                <w:spacing w:val="-6"/>
              </w:rPr>
              <w:t xml:space="preserve"> </w:t>
            </w:r>
            <w:r>
              <w:t>order</w:t>
            </w:r>
            <w:r>
              <w:rPr>
                <w:spacing w:val="40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200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2</w:t>
            </w:r>
          </w:p>
        </w:tc>
      </w:tr>
      <w:tr w:rsidR="00F44460">
        <w:trPr>
          <w:trHeight w:val="1153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169"/>
              <w:rPr>
                <w:b/>
              </w:rPr>
            </w:pPr>
          </w:p>
          <w:p w:rsidR="00F44460" w:rsidRDefault="005F3294">
            <w:pPr>
              <w:pStyle w:val="TableParagraph"/>
              <w:ind w:right="140"/>
              <w:jc w:val="center"/>
            </w:pPr>
            <w:r>
              <w:rPr>
                <w:spacing w:val="-5"/>
              </w:rPr>
              <w:t>4.8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72" w:line="343" w:lineRule="auto"/>
              <w:ind w:left="110" w:right="4420"/>
              <w:rPr>
                <w:rFonts w:ascii="Wingdings" w:hAnsi="Wingdings"/>
              </w:rPr>
            </w:pPr>
            <w:r>
              <w:rPr>
                <w:u w:val="single"/>
              </w:rPr>
              <w:t>Column F</w:t>
            </w:r>
            <w:r>
              <w:t xml:space="preserve"> =C5*E5 Correct</w:t>
            </w:r>
            <w:r>
              <w:rPr>
                <w:spacing w:val="-13"/>
              </w:rPr>
              <w:t xml:space="preserve"> </w:t>
            </w:r>
            <w:r>
              <w:t>Cells</w:t>
            </w:r>
            <w:r>
              <w:rPr>
                <w:spacing w:val="-11"/>
              </w:rPr>
              <w:t xml:space="preserve"> </w:t>
            </w:r>
            <w:r>
              <w:t>used</w:t>
            </w:r>
            <w:r>
              <w:rPr>
                <w:spacing w:val="-13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</w:p>
          <w:p w:rsidR="00F44460" w:rsidRDefault="005F3294">
            <w:pPr>
              <w:pStyle w:val="TableParagraph"/>
              <w:spacing w:line="245" w:lineRule="exact"/>
              <w:ind w:left="110"/>
              <w:rPr>
                <w:rFonts w:ascii="Wingdings" w:hAnsi="Wingdings"/>
              </w:rPr>
            </w:pPr>
            <w:r>
              <w:t>Multiplication</w:t>
            </w:r>
            <w:r>
              <w:rPr>
                <w:spacing w:val="-7"/>
              </w:rPr>
              <w:t xml:space="preserve"> </w:t>
            </w:r>
            <w:r>
              <w:t>operator</w:t>
            </w:r>
            <w:r>
              <w:rPr>
                <w:spacing w:val="-8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169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2</w:t>
            </w:r>
          </w:p>
        </w:tc>
      </w:tr>
      <w:tr w:rsidR="00F44460">
        <w:trPr>
          <w:trHeight w:val="827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6"/>
              <w:rPr>
                <w:b/>
              </w:rPr>
            </w:pPr>
          </w:p>
          <w:p w:rsidR="00F44460" w:rsidRDefault="005F3294">
            <w:pPr>
              <w:pStyle w:val="TableParagraph"/>
              <w:ind w:right="140"/>
              <w:jc w:val="center"/>
            </w:pPr>
            <w:r>
              <w:rPr>
                <w:spacing w:val="-5"/>
              </w:rPr>
              <w:t>4.9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84"/>
              <w:ind w:left="110"/>
            </w:pPr>
            <w:r>
              <w:rPr>
                <w:u w:val="single"/>
              </w:rPr>
              <w:t>Column</w:t>
            </w:r>
            <w:r>
              <w:rPr>
                <w:spacing w:val="-8"/>
                <w:u w:val="single"/>
              </w:rPr>
              <w:t xml:space="preserve"> </w:t>
            </w:r>
            <w:r>
              <w:rPr>
                <w:spacing w:val="-10"/>
                <w:u w:val="single"/>
              </w:rPr>
              <w:t>G</w:t>
            </w:r>
          </w:p>
          <w:p w:rsidR="00F44460" w:rsidRDefault="005F3294">
            <w:pPr>
              <w:pStyle w:val="TableParagraph"/>
              <w:spacing w:before="109"/>
              <w:ind w:left="110"/>
              <w:rPr>
                <w:rFonts w:ascii="Wingdings" w:hAnsi="Wingdings"/>
              </w:rPr>
            </w:pPr>
            <w:r>
              <w:t>Cells</w:t>
            </w:r>
            <w:r>
              <w:rPr>
                <w:spacing w:val="-3"/>
              </w:rPr>
              <w:t xml:space="preserve"> </w:t>
            </w:r>
            <w:r>
              <w:t>formatted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Rand</w:t>
            </w:r>
            <w:r>
              <w:rPr>
                <w:spacing w:val="-5"/>
              </w:rPr>
              <w:t xml:space="preserve"> </w:t>
            </w:r>
            <w:r>
              <w:t>(not</w:t>
            </w:r>
            <w:r>
              <w:rPr>
                <w:spacing w:val="-4"/>
              </w:rPr>
              <w:t xml:space="preserve"> </w:t>
            </w:r>
            <w:r>
              <w:t>Euro)</w:t>
            </w:r>
            <w:r>
              <w:rPr>
                <w:spacing w:val="-3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6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1</w:t>
            </w:r>
          </w:p>
        </w:tc>
      </w:tr>
      <w:tr w:rsidR="00F44460">
        <w:trPr>
          <w:trHeight w:val="1166"/>
        </w:trPr>
        <w:tc>
          <w:tcPr>
            <w:tcW w:w="675" w:type="dxa"/>
          </w:tcPr>
          <w:p w:rsidR="00F44460" w:rsidRDefault="00F44460">
            <w:pPr>
              <w:pStyle w:val="TableParagraph"/>
              <w:spacing w:before="176"/>
              <w:rPr>
                <w:b/>
              </w:rPr>
            </w:pPr>
          </w:p>
          <w:p w:rsidR="00F44460" w:rsidRDefault="005F3294">
            <w:pPr>
              <w:pStyle w:val="TableParagraph"/>
              <w:ind w:left="1" w:right="17"/>
              <w:jc w:val="center"/>
            </w:pPr>
            <w:r>
              <w:rPr>
                <w:spacing w:val="-4"/>
              </w:rPr>
              <w:t>4.10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76"/>
              <w:ind w:left="110"/>
            </w:pPr>
            <w:r>
              <w:rPr>
                <w:u w:val="single"/>
              </w:rPr>
              <w:t>Cell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B25</w:t>
            </w:r>
            <w:r>
              <w:rPr>
                <w:spacing w:val="59"/>
              </w:rPr>
              <w:t xml:space="preserve"> </w:t>
            </w:r>
            <w:r>
              <w:rPr>
                <w:spacing w:val="-2"/>
              </w:rPr>
              <w:t>=AVERAGE(D5:D22)</w:t>
            </w:r>
          </w:p>
          <w:p w:rsidR="00F44460" w:rsidRDefault="005F3294">
            <w:pPr>
              <w:pStyle w:val="TableParagraph"/>
              <w:spacing w:before="112"/>
              <w:ind w:left="110"/>
              <w:rPr>
                <w:rFonts w:ascii="Wingdings" w:hAnsi="Wingdings"/>
              </w:rPr>
            </w:pPr>
            <w:r>
              <w:t>Average</w:t>
            </w:r>
            <w:r>
              <w:rPr>
                <w:spacing w:val="-8"/>
              </w:rPr>
              <w:t xml:space="preserve"> </w:t>
            </w:r>
            <w:r>
              <w:t>function</w:t>
            </w:r>
            <w:r>
              <w:rPr>
                <w:spacing w:val="-7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98"/>
              <w:ind w:left="110"/>
              <w:rPr>
                <w:rFonts w:ascii="Wingdings" w:hAnsi="Wingdings"/>
              </w:rPr>
            </w:pPr>
            <w:r>
              <w:t>Correct</w:t>
            </w:r>
            <w:r>
              <w:rPr>
                <w:spacing w:val="-5"/>
              </w:rPr>
              <w:t xml:space="preserve"> </w:t>
            </w:r>
            <w:r>
              <w:t>range</w:t>
            </w:r>
            <w:r>
              <w:rPr>
                <w:spacing w:val="-3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spacing w:before="176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2</w:t>
            </w:r>
          </w:p>
        </w:tc>
      </w:tr>
      <w:tr w:rsidR="00F44460">
        <w:trPr>
          <w:trHeight w:val="1691"/>
        </w:trPr>
        <w:tc>
          <w:tcPr>
            <w:tcW w:w="675" w:type="dxa"/>
          </w:tcPr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spacing w:before="185"/>
              <w:rPr>
                <w:b/>
              </w:rPr>
            </w:pPr>
          </w:p>
          <w:p w:rsidR="00F44460" w:rsidRDefault="005F3294">
            <w:pPr>
              <w:pStyle w:val="TableParagraph"/>
              <w:ind w:left="1" w:right="17"/>
              <w:jc w:val="center"/>
            </w:pPr>
            <w:r>
              <w:rPr>
                <w:spacing w:val="-4"/>
              </w:rPr>
              <w:t>4.11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165"/>
              <w:ind w:left="110"/>
            </w:pPr>
            <w:r>
              <w:rPr>
                <w:u w:val="single"/>
              </w:rPr>
              <w:t>Cell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B26</w:t>
            </w:r>
            <w:r>
              <w:rPr>
                <w:spacing w:val="59"/>
              </w:rPr>
              <w:t xml:space="preserve"> </w:t>
            </w:r>
            <w:r>
              <w:rPr>
                <w:spacing w:val="-2"/>
              </w:rPr>
              <w:t>=SUM(F5:F22)</w:t>
            </w:r>
          </w:p>
          <w:p w:rsidR="00F44460" w:rsidRDefault="005F3294">
            <w:pPr>
              <w:pStyle w:val="TableParagraph"/>
              <w:spacing w:before="110"/>
              <w:ind w:left="110"/>
              <w:rPr>
                <w:rFonts w:ascii="Wingdings" w:hAnsi="Wingdings"/>
              </w:rPr>
            </w:pPr>
            <w:r>
              <w:t>Sum</w:t>
            </w:r>
            <w:r>
              <w:rPr>
                <w:spacing w:val="-4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97"/>
              <w:ind w:left="110"/>
              <w:rPr>
                <w:rFonts w:ascii="Wingdings" w:hAnsi="Wingdings"/>
              </w:rPr>
            </w:pPr>
            <w:r>
              <w:t>Correct</w:t>
            </w:r>
            <w:r>
              <w:rPr>
                <w:spacing w:val="-5"/>
              </w:rPr>
              <w:t xml:space="preserve"> </w:t>
            </w:r>
            <w:r>
              <w:t>range</w:t>
            </w:r>
            <w:r>
              <w:rPr>
                <w:spacing w:val="-3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100"/>
              <w:ind w:left="110"/>
              <w:rPr>
                <w:rFonts w:ascii="Wingdings" w:hAnsi="Wingdings"/>
              </w:rPr>
            </w:pPr>
            <w:r>
              <w:t>Result</w:t>
            </w:r>
            <w:r>
              <w:rPr>
                <w:spacing w:val="-6"/>
              </w:rPr>
              <w:t xml:space="preserve"> </w:t>
            </w:r>
            <w:r>
              <w:t>displays</w:t>
            </w:r>
            <w:r>
              <w:rPr>
                <w:spacing w:val="-6"/>
              </w:rPr>
              <w:t xml:space="preserve"> </w:t>
            </w:r>
            <w:r>
              <w:t>correctly</w:t>
            </w:r>
            <w:r>
              <w:rPr>
                <w:spacing w:val="-9"/>
              </w:rPr>
              <w:t xml:space="preserve"> </w:t>
            </w:r>
            <w:r>
              <w:t>(column</w:t>
            </w:r>
            <w:r>
              <w:rPr>
                <w:spacing w:val="-7"/>
              </w:rPr>
              <w:t xml:space="preserve"> </w:t>
            </w:r>
            <w:r>
              <w:t>widened)</w:t>
            </w:r>
            <w:r>
              <w:rPr>
                <w:spacing w:val="-4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spacing w:before="185"/>
              <w:rPr>
                <w:b/>
              </w:rPr>
            </w:pPr>
          </w:p>
          <w:p w:rsidR="00F44460" w:rsidRDefault="005F3294">
            <w:pPr>
              <w:pStyle w:val="TableParagraph"/>
              <w:ind w:left="107"/>
            </w:pPr>
            <w:r>
              <w:rPr>
                <w:spacing w:val="-10"/>
              </w:rPr>
              <w:t>3</w:t>
            </w:r>
          </w:p>
        </w:tc>
      </w:tr>
    </w:tbl>
    <w:p w:rsidR="00F44460" w:rsidRDefault="00F44460">
      <w:pPr>
        <w:sectPr w:rsidR="00F44460">
          <w:pgSz w:w="11910" w:h="16840"/>
          <w:pgMar w:top="1040" w:right="1240" w:bottom="1240" w:left="900" w:header="712" w:footer="1056" w:gutter="0"/>
          <w:cols w:space="720"/>
        </w:sectPr>
      </w:pPr>
    </w:p>
    <w:p w:rsidR="00F44460" w:rsidRDefault="00F44460">
      <w:pPr>
        <w:spacing w:before="5" w:after="1"/>
        <w:rPr>
          <w:b/>
          <w:sz w:val="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7021"/>
        <w:gridCol w:w="1057"/>
        <w:gridCol w:w="773"/>
      </w:tblGrid>
      <w:tr w:rsidR="00F44460">
        <w:trPr>
          <w:trHeight w:val="532"/>
        </w:trPr>
        <w:tc>
          <w:tcPr>
            <w:tcW w:w="675" w:type="dxa"/>
            <w:shd w:val="clear" w:color="auto" w:fill="D9D9D9"/>
          </w:tcPr>
          <w:p w:rsidR="00F44460" w:rsidRDefault="00F44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1" w:type="dxa"/>
            <w:shd w:val="clear" w:color="auto" w:fill="D9D9D9"/>
          </w:tcPr>
          <w:p w:rsidR="00F44460" w:rsidRDefault="005F3294">
            <w:pPr>
              <w:pStyle w:val="TableParagraph"/>
              <w:spacing w:before="117"/>
              <w:ind w:left="110"/>
              <w:rPr>
                <w:b/>
              </w:rPr>
            </w:pPr>
            <w:r>
              <w:rPr>
                <w:b/>
              </w:rPr>
              <w:t>Item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1057" w:type="dxa"/>
            <w:shd w:val="clear" w:color="auto" w:fill="D9D9D9"/>
          </w:tcPr>
          <w:p w:rsidR="00F44460" w:rsidRDefault="005F3294">
            <w:pPr>
              <w:pStyle w:val="TableParagraph"/>
              <w:spacing w:before="117"/>
              <w:ind w:left="108"/>
              <w:rPr>
                <w:b/>
              </w:rPr>
            </w:pPr>
            <w:r>
              <w:rPr>
                <w:b/>
                <w:spacing w:val="-2"/>
              </w:rPr>
              <w:t>Learner</w:t>
            </w:r>
          </w:p>
        </w:tc>
        <w:tc>
          <w:tcPr>
            <w:tcW w:w="773" w:type="dxa"/>
            <w:shd w:val="clear" w:color="auto" w:fill="D9D9D9"/>
          </w:tcPr>
          <w:p w:rsidR="00F44460" w:rsidRDefault="005F3294">
            <w:pPr>
              <w:pStyle w:val="TableParagraph"/>
              <w:spacing w:before="117"/>
              <w:ind w:left="107"/>
              <w:rPr>
                <w:b/>
              </w:rPr>
            </w:pPr>
            <w:r>
              <w:rPr>
                <w:b/>
                <w:spacing w:val="-5"/>
              </w:rPr>
              <w:t>Max</w:t>
            </w:r>
          </w:p>
        </w:tc>
      </w:tr>
      <w:tr w:rsidR="00F44460">
        <w:trPr>
          <w:trHeight w:val="2056"/>
        </w:trPr>
        <w:tc>
          <w:tcPr>
            <w:tcW w:w="675" w:type="dxa"/>
          </w:tcPr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spacing w:before="114"/>
              <w:rPr>
                <w:b/>
              </w:rPr>
            </w:pPr>
          </w:p>
          <w:p w:rsidR="00F44460" w:rsidRDefault="005F3294">
            <w:pPr>
              <w:pStyle w:val="TableParagraph"/>
              <w:spacing w:before="1"/>
              <w:ind w:left="1" w:right="17"/>
              <w:jc w:val="center"/>
            </w:pPr>
            <w:r>
              <w:rPr>
                <w:spacing w:val="-4"/>
              </w:rPr>
              <w:t>4.12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173"/>
              <w:ind w:left="110"/>
            </w:pPr>
            <w:r>
              <w:rPr>
                <w:u w:val="single"/>
              </w:rPr>
              <w:t>Cell</w:t>
            </w:r>
            <w:r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>B27</w:t>
            </w:r>
            <w:r>
              <w:rPr>
                <w:spacing w:val="59"/>
              </w:rPr>
              <w:t xml:space="preserve"> </w:t>
            </w:r>
            <w:r>
              <w:rPr>
                <w:spacing w:val="-2"/>
              </w:rPr>
              <w:t>=5.5%*B26</w:t>
            </w:r>
          </w:p>
          <w:p w:rsidR="00F44460" w:rsidRDefault="005F3294">
            <w:pPr>
              <w:pStyle w:val="TableParagraph"/>
              <w:spacing w:before="109"/>
              <w:ind w:left="110"/>
              <w:rPr>
                <w:rFonts w:ascii="Wingdings" w:hAnsi="Wingdings"/>
              </w:rPr>
            </w:pPr>
            <w:r>
              <w:t>5.5</w:t>
            </w:r>
            <w:r>
              <w:rPr>
                <w:spacing w:val="1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98"/>
              <w:ind w:left="110"/>
              <w:rPr>
                <w:rFonts w:ascii="Wingdings" w:hAnsi="Wingdings"/>
              </w:rPr>
            </w:pPr>
            <w:r>
              <w:t>%</w:t>
            </w:r>
            <w:r>
              <w:rPr>
                <w:spacing w:val="-4"/>
              </w:rPr>
              <w:t xml:space="preserve"> </w:t>
            </w:r>
            <w:r>
              <w:t>operator</w:t>
            </w:r>
            <w:r>
              <w:rPr>
                <w:spacing w:val="-3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99"/>
              <w:ind w:left="110"/>
              <w:rPr>
                <w:rFonts w:ascii="Wingdings" w:hAnsi="Wingdings"/>
              </w:rPr>
            </w:pPr>
            <w:r>
              <w:t>*B26</w:t>
            </w:r>
            <w:r>
              <w:rPr>
                <w:spacing w:val="-1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98"/>
              <w:ind w:left="110"/>
            </w:pPr>
            <w:r>
              <w:t>(also</w:t>
            </w:r>
            <w:r>
              <w:rPr>
                <w:spacing w:val="-3"/>
              </w:rPr>
              <w:t xml:space="preserve"> </w:t>
            </w:r>
            <w:r>
              <w:t>accept</w:t>
            </w:r>
            <w:r>
              <w:rPr>
                <w:spacing w:val="-1"/>
              </w:rPr>
              <w:t xml:space="preserve"> </w:t>
            </w:r>
            <w:r>
              <w:t>0.055</w:t>
            </w:r>
            <w:r>
              <w:rPr>
                <w:spacing w:val="-5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t>B26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5.5/100*B26)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spacing w:before="114"/>
              <w:rPr>
                <w:b/>
              </w:rPr>
            </w:pPr>
          </w:p>
          <w:p w:rsidR="00F44460" w:rsidRDefault="005F3294">
            <w:pPr>
              <w:pStyle w:val="TableParagraph"/>
              <w:spacing w:before="1"/>
              <w:ind w:left="107"/>
            </w:pPr>
            <w:r>
              <w:rPr>
                <w:spacing w:val="-10"/>
              </w:rPr>
              <w:t>3</w:t>
            </w:r>
          </w:p>
        </w:tc>
      </w:tr>
      <w:tr w:rsidR="00F44460">
        <w:trPr>
          <w:trHeight w:val="1605"/>
        </w:trPr>
        <w:tc>
          <w:tcPr>
            <w:tcW w:w="675" w:type="dxa"/>
          </w:tcPr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spacing w:before="141"/>
              <w:rPr>
                <w:b/>
              </w:rPr>
            </w:pPr>
          </w:p>
          <w:p w:rsidR="00F44460" w:rsidRDefault="005F3294">
            <w:pPr>
              <w:pStyle w:val="TableParagraph"/>
              <w:spacing w:before="1"/>
              <w:ind w:left="1" w:right="17"/>
              <w:jc w:val="center"/>
            </w:pPr>
            <w:r>
              <w:rPr>
                <w:spacing w:val="-4"/>
              </w:rPr>
              <w:t>4.13</w:t>
            </w: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122" w:line="345" w:lineRule="auto"/>
              <w:ind w:left="110" w:right="3615"/>
              <w:rPr>
                <w:rFonts w:ascii="Wingdings" w:hAnsi="Wingdings"/>
              </w:rPr>
            </w:pPr>
            <w:r>
              <w:rPr>
                <w:u w:val="single"/>
              </w:rPr>
              <w:t>Cell</w:t>
            </w:r>
            <w:r>
              <w:rPr>
                <w:spacing w:val="-14"/>
                <w:u w:val="single"/>
              </w:rPr>
              <w:t xml:space="preserve"> </w:t>
            </w:r>
            <w:r>
              <w:rPr>
                <w:u w:val="single"/>
              </w:rPr>
              <w:t>B28</w:t>
            </w:r>
            <w:r>
              <w:rPr>
                <w:spacing w:val="36"/>
              </w:rPr>
              <w:t xml:space="preserve"> </w:t>
            </w:r>
            <w:r>
              <w:t xml:space="preserve">=B26-SUM(G5:G22) B26 </w:t>
            </w:r>
            <w:r>
              <w:rPr>
                <w:rFonts w:ascii="Wingdings" w:hAnsi="Wingdings"/>
              </w:rPr>
              <w:t></w:t>
            </w:r>
          </w:p>
          <w:p w:rsidR="00F44460" w:rsidRDefault="005F3294">
            <w:pPr>
              <w:pStyle w:val="TableParagraph"/>
              <w:spacing w:line="240" w:lineRule="exact"/>
              <w:ind w:left="110"/>
              <w:rPr>
                <w:rFonts w:ascii="Wingdings" w:hAnsi="Wingdings"/>
              </w:rPr>
            </w:pPr>
            <w:r>
              <w:t>Subtraction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rFonts w:ascii="Wingdings" w:hAnsi="Wingdings"/>
              </w:rPr>
              <w:t></w:t>
            </w:r>
            <w:r>
              <w:t>sum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cell</w:t>
            </w:r>
            <w:r>
              <w:rPr>
                <w:spacing w:val="-4"/>
              </w:rPr>
              <w:t xml:space="preserve"> </w:t>
            </w:r>
            <w:r>
              <w:t>range</w:t>
            </w:r>
            <w:r>
              <w:rPr>
                <w:spacing w:val="-6"/>
              </w:rPr>
              <w:t xml:space="preserve"> </w:t>
            </w:r>
            <w:r>
              <w:t>G5:G22</w:t>
            </w:r>
            <w:r>
              <w:rPr>
                <w:spacing w:val="-4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</w:t>
            </w:r>
          </w:p>
          <w:p w:rsidR="00F44460" w:rsidRDefault="005F3294">
            <w:pPr>
              <w:pStyle w:val="TableParagraph"/>
              <w:spacing w:before="97"/>
              <w:ind w:left="143"/>
            </w:pPr>
            <w:r>
              <w:t>Also</w:t>
            </w:r>
            <w:r>
              <w:rPr>
                <w:spacing w:val="-3"/>
              </w:rPr>
              <w:t xml:space="preserve"> </w:t>
            </w:r>
            <w:r>
              <w:t>accept</w:t>
            </w:r>
            <w:r>
              <w:rPr>
                <w:spacing w:val="-4"/>
              </w:rPr>
              <w:t xml:space="preserve"> </w:t>
            </w:r>
            <w:r>
              <w:t>=SUM(F5:F22)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SUM(G5:G22)</w:t>
            </w:r>
          </w:p>
        </w:tc>
        <w:tc>
          <w:tcPr>
            <w:tcW w:w="1057" w:type="dxa"/>
          </w:tcPr>
          <w:p w:rsidR="00F44460" w:rsidRDefault="00F44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 w:rsidR="00F44460" w:rsidRDefault="00F44460">
            <w:pPr>
              <w:pStyle w:val="TableParagraph"/>
              <w:rPr>
                <w:b/>
              </w:rPr>
            </w:pPr>
          </w:p>
          <w:p w:rsidR="00F44460" w:rsidRDefault="00F44460">
            <w:pPr>
              <w:pStyle w:val="TableParagraph"/>
              <w:spacing w:before="141"/>
              <w:rPr>
                <w:b/>
              </w:rPr>
            </w:pPr>
          </w:p>
          <w:p w:rsidR="00F44460" w:rsidRDefault="005F3294">
            <w:pPr>
              <w:pStyle w:val="TableParagraph"/>
              <w:spacing w:before="1"/>
              <w:ind w:left="107"/>
            </w:pPr>
            <w:r>
              <w:rPr>
                <w:spacing w:val="-10"/>
              </w:rPr>
              <w:t>3</w:t>
            </w:r>
          </w:p>
        </w:tc>
      </w:tr>
      <w:tr w:rsidR="00F44460">
        <w:trPr>
          <w:trHeight w:val="724"/>
        </w:trPr>
        <w:tc>
          <w:tcPr>
            <w:tcW w:w="675" w:type="dxa"/>
          </w:tcPr>
          <w:p w:rsidR="00F44460" w:rsidRDefault="00F44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1" w:type="dxa"/>
          </w:tcPr>
          <w:p w:rsidR="00F44460" w:rsidRDefault="005F3294">
            <w:pPr>
              <w:pStyle w:val="TableParagraph"/>
              <w:spacing w:before="211"/>
              <w:ind w:right="299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057" w:type="dxa"/>
            <w:shd w:val="clear" w:color="auto" w:fill="D9D9D9"/>
          </w:tcPr>
          <w:p w:rsidR="00F44460" w:rsidRDefault="00F444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  <w:shd w:val="clear" w:color="auto" w:fill="D9D9D9"/>
          </w:tcPr>
          <w:p w:rsidR="00F44460" w:rsidRDefault="005F3294">
            <w:pPr>
              <w:pStyle w:val="TableParagraph"/>
              <w:spacing w:before="211"/>
              <w:ind w:left="107"/>
              <w:rPr>
                <w:b/>
              </w:rPr>
            </w:pPr>
            <w:r>
              <w:rPr>
                <w:b/>
                <w:spacing w:val="-5"/>
              </w:rPr>
              <w:t>25</w:t>
            </w:r>
          </w:p>
        </w:tc>
      </w:tr>
    </w:tbl>
    <w:p w:rsidR="005F3294" w:rsidRDefault="005F3294"/>
    <w:sectPr w:rsidR="005F3294">
      <w:pgSz w:w="11910" w:h="16840"/>
      <w:pgMar w:top="1040" w:right="1240" w:bottom="1240" w:left="900" w:header="712" w:footer="10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85D" w:rsidRDefault="00E2385D">
      <w:r>
        <w:separator/>
      </w:r>
    </w:p>
  </w:endnote>
  <w:endnote w:type="continuationSeparator" w:id="0">
    <w:p w:rsidR="00E2385D" w:rsidRDefault="00E2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460" w:rsidRDefault="005F3294">
    <w:pPr>
      <w:pStyle w:val="BodyText"/>
      <w:spacing w:line="14" w:lineRule="auto"/>
      <w:rPr>
        <w:b w:val="0"/>
        <w:sz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0" distR="0" simplePos="0" relativeHeight="487062528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9882327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4460" w:rsidRDefault="005F3294">
                          <w:pPr>
                            <w:spacing w:line="233" w:lineRule="exact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 w:rsidR="00BF3A1E">
                            <w:rPr>
                              <w:rFonts w:ascii="Times New Roman"/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1.9pt;margin-top:778.15pt;width:12.6pt;height:13.05pt;z-index:-1625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" filled="f" stroked="f">
              <v:path arrowok="t"/>
              <v:textbox inset="0,0,0,0">
                <w:txbxContent>
                  <w:p w:rsidR="00F44460" w:rsidRDefault="005F3294">
                    <w:pPr>
                      <w:spacing w:line="233" w:lineRule="exact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 w:rsidR="00BF3A1E">
                      <w:rPr>
                        <w:rFonts w:ascii="Times New Roman"/>
                        <w:noProof/>
                        <w:spacing w:val="-10"/>
                      </w:rPr>
                      <w:t>4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85D" w:rsidRDefault="00E2385D">
      <w:r>
        <w:separator/>
      </w:r>
    </w:p>
  </w:footnote>
  <w:footnote w:type="continuationSeparator" w:id="0">
    <w:p w:rsidR="00E2385D" w:rsidRDefault="00E238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460" w:rsidRDefault="005F3294">
    <w:pPr>
      <w:pStyle w:val="BodyText"/>
      <w:spacing w:line="14" w:lineRule="auto"/>
      <w:rPr>
        <w:b w:val="0"/>
        <w:sz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0" distR="0" simplePos="0" relativeHeight="487062016" behindDoc="1" locked="0" layoutInCell="1" allowOverlap="1">
              <wp:simplePos x="0" y="0"/>
              <wp:positionH relativeFrom="page">
                <wp:posOffset>5607558</wp:posOffset>
              </wp:positionH>
              <wp:positionV relativeFrom="page">
                <wp:posOffset>439717</wp:posOffset>
              </wp:positionV>
              <wp:extent cx="1243965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396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4460" w:rsidRDefault="005F3294">
                          <w:pPr>
                            <w:spacing w:before="12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Study</w:t>
                          </w:r>
                          <w:r>
                            <w:rPr>
                              <w:b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Opportunities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1.55pt;margin-top:34.6pt;width:97.95pt;height:13.15pt;z-index:-1625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" filled="f" stroked="f">
              <v:path arrowok="t"/>
              <v:textbox inset="0,0,0,0">
                <w:txbxContent>
                  <w:p w:rsidR="00F44460" w:rsidRDefault="005F3294">
                    <w:pPr>
                      <w:spacing w:before="12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Study</w:t>
                    </w:r>
                    <w:r>
                      <w:rPr>
                        <w:b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Opportunities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60"/>
    <w:rsid w:val="0000310C"/>
    <w:rsid w:val="003A574D"/>
    <w:rsid w:val="005F3294"/>
    <w:rsid w:val="006D2758"/>
    <w:rsid w:val="009C01AD"/>
    <w:rsid w:val="00B03F32"/>
    <w:rsid w:val="00BF3A1E"/>
    <w:rsid w:val="00C90F14"/>
    <w:rsid w:val="00E2385D"/>
    <w:rsid w:val="00F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6E1D62-FC35-4AA8-B8A2-EC674FAD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2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FE87B-DE27-4AE1-8A9C-EA06D364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nelisiwe Mncwabe</cp:lastModifiedBy>
  <cp:revision>7</cp:revision>
  <dcterms:created xsi:type="dcterms:W3CDTF">2024-05-26T16:56:00Z</dcterms:created>
  <dcterms:modified xsi:type="dcterms:W3CDTF">2024-05-26T17:43:00Z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2024-05-26T00:00:00Z</vt:filetime>
  </property>
  <property fmtid="{D5CDD505-2E9C-101B-9397-08002B2CF9AE}" pid="5" name="Producer">
    <vt:lpwstr>3-Heights(TM) PDF Security Shell 4.8.25.2 (http://www.pdf-tools.com)</vt:lpwstr>
  </property>
</Properties>
</file>