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24SevenClaw</w:t>
      </w:r>
    </w:p>
    <w:p>
      <w:pPr>
        <w:jc w:val="center"/>
      </w:pPr>
      <w:r>
        <w:rPr>
          <w:b/>
          <w:sz w:val="40"/>
        </w:rPr>
        <w:t>시스템 아키텍처</w:t>
      </w:r>
    </w:p>
    <w:p>
      <w:pPr>
        <w:jc w:val="center"/>
      </w:pPr>
      <w:r>
        <w:rPr>
          <w:color w:val="666666"/>
          <w:sz w:val="24"/>
        </w:rPr>
        <w:t>컨트롤 플레인 / 실행 플레인 분리 아키텍처</w:t>
      </w:r>
    </w:p>
    <w:p/>
    <w:p>
      <w:pPr>
        <w:jc w:val="center"/>
      </w:pPr>
      <w:r>
        <w:rPr>
          <w:color w:val="999999"/>
          <w:sz w:val="22"/>
        </w:rPr>
        <w:t>버전 0.1.0  |  2026-03-24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아키텍처 개요</w:t>
      </w:r>
    </w:p>
    <w:p>
      <w:pPr>
        <w:pStyle w:val="ListNumber"/>
      </w:pPr>
      <w:r>
        <w:t>2. 컨트롤 플레인 (Cloud)</w:t>
      </w:r>
    </w:p>
    <w:p>
      <w:pPr>
        <w:pStyle w:val="ListNumber"/>
      </w:pPr>
      <w:r>
        <w:t>3. 실행 플레인 (Customer Server)</w:t>
      </w:r>
    </w:p>
    <w:p>
      <w:pPr>
        <w:pStyle w:val="ListNumber"/>
      </w:pPr>
      <w:r>
        <w:t>4. 통신 아키텍처</w:t>
      </w:r>
    </w:p>
    <w:p>
      <w:pPr>
        <w:pStyle w:val="ListNumber"/>
      </w:pPr>
      <w:r>
        <w:t>5. 데이터 흐름</w:t>
      </w:r>
    </w:p>
    <w:p>
      <w:pPr>
        <w:pStyle w:val="ListNumber"/>
      </w:pPr>
      <w:r>
        <w:t>6. 보안 아키텍처</w:t>
      </w:r>
    </w:p>
    <w:p>
      <w:pPr>
        <w:pStyle w:val="ListNumber"/>
      </w:pPr>
      <w:r>
        <w:t>7. 확장성 설계</w:t>
      </w:r>
    </w:p>
    <w:p>
      <w:r>
        <w:br w:type="page"/>
      </w:r>
    </w:p>
    <w:p>
      <w:pPr>
        <w:pStyle w:val="Heading1"/>
      </w:pPr>
      <w:r>
        <w:t>1. 아키텍처 개요</w:t>
      </w:r>
    </w:p>
    <w:p>
      <w:r>
        <w:t>24SevenClaw는 컨트롤 플레인(Cloud)과 실행 플레인(Customer Server)이 분리된 아키텍처를 채택한다. 클라우드에서 프로젝트 관리/오케스트레이션을 수행하고, 고객 서버에서 실제 코드 실행과 데이터 저장을 수행한다.</w:t>
      </w:r>
    </w:p>
    <w:p>
      <w:pPr>
        <w:pStyle w:val="Heading2"/>
      </w:pPr>
      <w:r>
        <w:t>전체 아키텍처 다이어그램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┌──────────────────────────────────────────┐</w:t>
        <w:br/>
        <w:t>│        24SevenClaw Cloud                  │</w:t>
        <w:br/>
        <w:t>│        (컨트롤 플레인)                      │</w:t>
        <w:br/>
        <w:t>│                                          │</w:t>
        <w:br/>
        <w:t>│  [Next.js Frontend] ←→ [FastAPI Backend] │</w:t>
        <w:br/>
        <w:t>│                           │              │</w:t>
        <w:br/>
        <w:t>│              [PostgreSQL] + [Redis]       │</w:t>
        <w:br/>
        <w:t>└───────────────────┬──────────────────────┘</w:t>
        <w:br/>
        <w:t xml:space="preserve">                    │ WebSocket (TLS)</w:t>
        <w:br/>
        <w:t xml:space="preserve">                    │ Agent → Cloud</w:t>
        <w:br/>
        <w:t xml:space="preserve">        ┌───────────┼───────────┐</w:t>
        <w:br/>
        <w:t xml:space="preserve">        ▼           ▼           ▼</w:t>
        <w:br/>
        <w:t xml:space="preserve">  [고객사 A]   [고객사 B]   [고객사 C]</w:t>
        <w:br/>
        <w:t xml:space="preserve">  ┌────────┐  ┌────────┐  ┌────────┐</w:t>
        <w:br/>
        <w:t xml:space="preserve">  │ Agent  │  │ Agent  │  │ Agent  │</w:t>
        <w:br/>
        <w:t xml:space="preserve">  │ 데몬   │  │ 데몬   │  │ 데몬   │</w:t>
        <w:br/>
        <w:t xml:space="preserve">  │   ↓    │  │   ↓    │  │   ↓    │</w:t>
        <w:br/>
        <w:t xml:space="preserve">  │ Docker │  │ Docker │  │ Docker │</w:t>
        <w:br/>
        <w:t xml:space="preserve">  │ Engine │  │ Engine │  │ Engine │</w:t>
        <w:br/>
        <w:t xml:space="preserve">  └────────┘  └────────┘  └────────┘</w:t>
        <w:br/>
      </w:r>
    </w:p>
    <w:p>
      <w:pPr>
        <w:pStyle w:val="Heading1"/>
      </w:pPr>
      <w:r>
        <w:t>2. 컨트롤 플레인 (Cloud)</w:t>
      </w:r>
    </w:p>
    <w:p>
      <w:pPr>
        <w:pStyle w:val="Heading2"/>
      </w:pPr>
      <w:r>
        <w:t>2.1 역할과 책임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사용자 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계정 관리, 로그인, JWT 토큰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라이센스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단위 라이센스 발급/검증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레지스트리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에이전트/스킬/MCP 카탈로그 (회사 IP)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메타데이터, 설정 참조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티켓/이슈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개발 작업 발행, 트래킹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오케스트레이션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Agent에게 명령 전달, 상태 수집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모니터링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 연결 상태, 작업 진행 현황</w:t>
            </w:r>
          </w:p>
        </w:tc>
      </w:tr>
    </w:tbl>
    <w:p/>
    <w:p>
      <w:pPr>
        <w:pStyle w:val="Heading2"/>
      </w:pPr>
      <w:r>
        <w:t>2.2 저장 데이터 정책</w:t>
      </w:r>
    </w:p>
    <w:p>
      <w:pPr>
        <w:pStyle w:val="Heading3"/>
      </w:pPr>
      <w:r>
        <w:t>저장하는 데이터</w:t>
      </w:r>
    </w:p>
    <w:p>
      <w:pPr>
        <w:pStyle w:val="ListBullet"/>
      </w:pPr>
      <w:r>
        <w:t>사용자 계정 (email, password_hash)</w:t>
      </w:r>
    </w:p>
    <w:p>
      <w:pPr>
        <w:pStyle w:val="ListBullet"/>
      </w:pPr>
      <w:r>
        <w:t>라이센스 정보 (프로젝트별)</w:t>
      </w:r>
    </w:p>
    <w:p>
      <w:pPr>
        <w:pStyle w:val="ListBullet"/>
      </w:pPr>
      <w:r>
        <w:t>프로젝트 메타데이터 (이름, 설명, 설정 참조)</w:t>
      </w:r>
    </w:p>
    <w:p>
      <w:pPr>
        <w:pStyle w:val="ListBullet"/>
      </w:pPr>
      <w:r>
        <w:t>에이전트/스킬/MCP 레지스트리 (우리 IP)</w:t>
      </w:r>
    </w:p>
    <w:p>
      <w:pPr>
        <w:pStyle w:val="ListBullet"/>
      </w:pPr>
      <w:r>
        <w:t>프로젝트별 에이전트/스킬/MCP 설정 매핑</w:t>
      </w:r>
    </w:p>
    <w:p>
      <w:pPr>
        <w:pStyle w:val="ListBullet"/>
      </w:pPr>
      <w:r>
        <w:t>Agent 연결 정보 (ID, 마지막 접속, 상태)</w:t>
      </w:r>
    </w:p>
    <w:p>
      <w:pPr>
        <w:pStyle w:val="ListBullet"/>
      </w:pPr>
      <w:r>
        <w:t>티켓/이슈 (제목, 설명, 상태, 우선순위)</w:t>
      </w:r>
    </w:p>
    <w:p>
      <w:pPr>
        <w:pStyle w:val="Heading3"/>
      </w:pPr>
      <w:r>
        <w:t>저장하지 않는 데이터</w:t>
      </w:r>
    </w:p>
    <w:p>
      <w:pPr>
        <w:pStyle w:val="ListBullet"/>
      </w:pPr>
      <w:r>
        <w:t>고객 소스 코드</w:t>
      </w:r>
    </w:p>
    <w:p>
      <w:pPr>
        <w:pStyle w:val="ListBullet"/>
      </w:pPr>
      <w:r>
        <w:t>빌드 결과물/아티팩트</w:t>
      </w:r>
    </w:p>
    <w:p>
      <w:pPr>
        <w:pStyle w:val="ListBullet"/>
      </w:pPr>
      <w:r>
        <w:t>실행 로그 원본 (요약만 수신)</w:t>
      </w:r>
    </w:p>
    <w:p>
      <w:pPr>
        <w:pStyle w:val="ListBullet"/>
      </w:pPr>
      <w:r>
        <w:t>Git 저장소 데이터</w:t>
      </w:r>
    </w:p>
    <w:p>
      <w:pPr>
        <w:pStyle w:val="ListBullet"/>
      </w:pPr>
      <w:r>
        <w:t>고객 환경 설정 파일 원본</w:t>
      </w:r>
    </w:p>
    <w:p>
      <w:pPr>
        <w:pStyle w:val="ListBullet"/>
      </w:pPr>
      <w:r>
        <w:t>고객의 비즈니스 데이터</w:t>
      </w:r>
    </w:p>
    <w:p>
      <w:pPr>
        <w:pStyle w:val="Heading1"/>
      </w:pPr>
      <w:r>
        <w:t>3. 실행 플레인 (Customer Server)</w:t>
      </w:r>
    </w:p>
    <w:p>
      <w:pPr>
        <w:pStyle w:val="Heading2"/>
      </w:pPr>
      <w:r>
        <w:t>3.1 Agent 데몬 구조</w:t>
      </w:r>
    </w:p>
    <w:p>
      <w:pPr>
        <w:ind w:left="567"/>
      </w:pPr>
      <w:r>
        <w:rPr>
          <w:rFonts w:ascii="Consolas" w:hAnsi="Consolas"/>
          <w:sz w:val="16"/>
        </w:rPr>
        <w:t>24SevenClaw-agent/</w:t>
        <w:br/>
        <w:t>├── agent/</w:t>
        <w:br/>
        <w:t>│   ├── main.py            # 데몬 엔트리포인트</w:t>
        <w:br/>
        <w:t>│   ├── config.py          # 설정 (라이센스 키, 클라우드 URL)</w:t>
        <w:br/>
        <w:t>│   ├── connection.py      # WebSocket 클라이언트</w:t>
        <w:br/>
        <w:t>│   ├── dispatcher.py      # 메시지 → 핸들러 라우팅</w:t>
        <w:br/>
        <w:t>│   ├── handlers/</w:t>
        <w:br/>
        <w:t>│   │   ├── docker_handler.py</w:t>
        <w:br/>
        <w:t>│   │   ├── env_handler.py</w:t>
        <w:br/>
        <w:t>│   │   ├── claude_handler.py</w:t>
        <w:br/>
        <w:t>│   │   ├── git_handler.py</w:t>
        <w:br/>
        <w:t>│   │   ├── build_handler.py</w:t>
        <w:br/>
        <w:t>│   │   └── pipeline_handler.py</w:t>
        <w:br/>
        <w:t>│   ├── reporter.py        # 상태 보고</w:t>
        <w:br/>
        <w:t>│   └── local_store.py     # SQLite 로컬 상태</w:t>
        <w:br/>
        <w:t>└── templates/             # Docker Compose 환경 템플릿</w:t>
        <w:br/>
      </w:r>
    </w:p>
    <w:p>
      <w:pPr>
        <w:pStyle w:val="Heading1"/>
      </w:pPr>
      <w:r>
        <w:t>4. 통신 아키텍처</w:t>
      </w:r>
    </w:p>
    <w:p>
      <w:r>
        <w:t>Agent가 Cloud로 아웃바운드 WebSocket 연결을 맺는다. 고객 서버의 방화벽 뒤에서도 동작하며 인바운드 포트 오픈이 불필요하다.</w:t>
      </w:r>
    </w:p>
    <w:p>
      <w:pPr>
        <w:pStyle w:val="Heading2"/>
      </w:pPr>
      <w:r>
        <w:t>4.1 프로토콜 요약</w:t>
      </w:r>
    </w:p>
    <w:p>
      <w:r>
        <w:t>Agent → Cloud:</w:t>
      </w:r>
    </w:p>
    <w:p>
      <w:pPr>
        <w:pStyle w:val="ListBullet"/>
      </w:pPr>
      <w:r>
        <w:t>agent.register (최초 등록)</w:t>
      </w:r>
    </w:p>
    <w:p>
      <w:pPr>
        <w:pStyle w:val="ListBullet"/>
      </w:pPr>
      <w:r>
        <w:t>agent.heartbeat (30초 상태 보고)</w:t>
      </w:r>
    </w:p>
    <w:p>
      <w:pPr>
        <w:pStyle w:val="ListBullet"/>
      </w:pPr>
      <w:r>
        <w:t>agent.status (이벤트 알림)</w:t>
      </w:r>
    </w:p>
    <w:p>
      <w:pPr>
        <w:pStyle w:val="ListBullet"/>
      </w:pPr>
      <w:r>
        <w:t>agent.log (로그 요약 스트리밍)</w:t>
      </w:r>
    </w:p>
    <w:p>
      <w:pPr>
        <w:pStyle w:val="ListBullet"/>
      </w:pPr>
      <w:r>
        <w:t>agent.result (작업 완료 결과)</w:t>
      </w:r>
    </w:p>
    <w:p>
      <w:r>
        <w:t>Cloud → Agent:</w:t>
      </w:r>
    </w:p>
    <w:p>
      <w:pPr>
        <w:pStyle w:val="ListBullet"/>
      </w:pPr>
      <w:r>
        <w:t>command.setup_env (환경 프로비저닝)</w:t>
      </w:r>
    </w:p>
    <w:p>
      <w:pPr>
        <w:pStyle w:val="ListBullet"/>
      </w:pPr>
      <w:r>
        <w:t>command.deploy_ticket (티켓 전달)</w:t>
      </w:r>
    </w:p>
    <w:p>
      <w:pPr>
        <w:pStyle w:val="ListBullet"/>
      </w:pPr>
      <w:r>
        <w:t>command.build / run / stop (빌드/실행 제어)</w:t>
      </w:r>
    </w:p>
    <w:p>
      <w:pPr>
        <w:pStyle w:val="ListBullet"/>
      </w:pPr>
      <w:r>
        <w:t>command.destroy_env (환경 삭제)</w:t>
      </w:r>
    </w:p>
    <w:p>
      <w:pPr>
        <w:pStyle w:val="ListBullet"/>
      </w:pPr>
      <w:r>
        <w:t>config.update (설정 변경)</w:t>
      </w:r>
    </w:p>
    <w:p>
      <w:pPr>
        <w:pStyle w:val="Heading1"/>
      </w:pPr>
      <w:r>
        <w:t>5. 데이터 흐름</w:t>
      </w:r>
    </w:p>
    <w:p>
      <w:pPr>
        <w:pStyle w:val="Heading2"/>
      </w:pPr>
      <w:r>
        <w:t>5.1 환경 셋업 흐름</w:t>
      </w:r>
    </w:p>
    <w:p>
      <w:pPr>
        <w:ind w:left="567"/>
      </w:pPr>
      <w:r>
        <w:rPr>
          <w:rFonts w:ascii="Consolas" w:hAnsi="Consolas"/>
          <w:sz w:val="16"/>
        </w:rPr>
        <w:t>[Cloud UI: 환경 셋업 명령]</w:t>
        <w:br/>
        <w:t xml:space="preserve">        ↓</w:t>
        <w:br/>
        <w:t>[Agent: WebSocket으로 수신]</w:t>
        <w:br/>
        <w:t xml:space="preserve">        ↓</w:t>
        <w:br/>
        <w:t>[docker_handler: 컨테이너 생성]</w:t>
        <w:br/>
        <w:t xml:space="preserve">  ├── 에이전트 런타임 이미지 pull &amp; run</w:t>
        <w:br/>
        <w:t xml:space="preserve">  ├── 스킬 서버 이미지 pull &amp; run</w:t>
        <w:br/>
        <w:t xml:space="preserve">  ├── MCP 서버 이미지 pull &amp; run</w:t>
        <w:br/>
        <w:t xml:space="preserve">  └── Claude 설치 &amp; 설정</w:t>
        <w:br/>
        <w:t xml:space="preserve">        ↓</w:t>
        <w:br/>
        <w:t>[git_handler: Git 저장소 초기화]</w:t>
        <w:br/>
        <w:t xml:space="preserve">        ↓</w:t>
        <w:br/>
        <w:t>[reporter: 완료 상태를 Cloud로 보고]</w:t>
        <w:br/>
      </w:r>
    </w:p>
    <w:p>
      <w:pPr>
        <w:pStyle w:val="Heading2"/>
      </w:pPr>
      <w:r>
        <w:t>5.2 티켓 처리 흐름</w:t>
      </w:r>
    </w:p>
    <w:p>
      <w:pPr>
        <w:ind w:left="567"/>
      </w:pPr>
      <w:r>
        <w:rPr>
          <w:rFonts w:ascii="Consolas" w:hAnsi="Consolas"/>
          <w:sz w:val="16"/>
        </w:rPr>
        <w:t>[Cloud UI: 개발 티켓 발행]</w:t>
        <w:br/>
        <w:t xml:space="preserve">        ↓</w:t>
        <w:br/>
        <w:t>[Agent: WebSocket으로 수신]</w:t>
        <w:br/>
        <w:t xml:space="preserve">        ↓</w:t>
        <w:br/>
        <w:t>[claude_handler: Claude에 작업 지시]</w:t>
        <w:br/>
        <w:t xml:space="preserve">        ↓</w:t>
        <w:br/>
        <w:t>[Claude: 코드 작성/수정]</w:t>
        <w:br/>
        <w:t xml:space="preserve">        ↓</w:t>
        <w:br/>
        <w:t>[git_handler: 변경사항 커밋 → 고객 Git 푸시]</w:t>
        <w:br/>
        <w:t xml:space="preserve">        ↓</w:t>
        <w:br/>
        <w:t>[reporter: 작업 결과 요약을 Cloud로 보고]</w:t>
        <w:br/>
      </w:r>
    </w:p>
    <w:p>
      <w:pPr>
        <w:pStyle w:val="Heading1"/>
      </w:pPr>
      <w:r>
        <w:t>6. 보안 아키텍처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통신 보안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 (WSS/HTTPS), 모든 메시지 HMAC-SHA256 서명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사용자: JWT, Agent: registration_token → agent_secret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보안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 코드/데이터 절대 클라우드 전송 금지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비밀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agent_secret은 고객 서버만 보유 (클라우드는 해시만)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라이센스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24시간 주기 검증, 72시간 오프라인 grace period</w:t>
            </w:r>
          </w:p>
        </w:tc>
      </w:tr>
    </w:tbl>
    <w:p/>
    <w:p>
      <w:pPr>
        <w:pStyle w:val="Heading1"/>
      </w:pPr>
      <w:r>
        <w:t>7. 확장성 설계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Cloud 수평 확장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+ Redis로 WebSocket Hub 수평 확장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확장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 서버 1대당 1 Agent (N개 프로젝트 관리)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고가용성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로드밸런서 + 다중 인스턴스 + Redis Pub/Sub 브로커링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재연결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지수 백오프 (1s → max 5분) + 밀린 상태 자동 보고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