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dhqow3z9ort6" w:id="0"/>
      <w:bookmarkEnd w:id="0"/>
      <w:r w:rsidDel="00000000" w:rsidR="00000000" w:rsidRPr="00000000">
        <w:rPr>
          <w:rtl w:val="0"/>
        </w:rPr>
        <w:t xml:space="preserve">Singly Linked List Testing:</w:t>
      </w:r>
    </w:p>
    <w:p w:rsidR="00000000" w:rsidDel="00000000" w:rsidP="00000000" w:rsidRDefault="00000000" w:rsidRPr="00000000" w14:paraId="00000001">
      <w:pPr>
        <w:contextualSpacing w:val="0"/>
        <w:rPr/>
      </w:pPr>
      <w:r w:rsidDel="00000000" w:rsidR="00000000" w:rsidRPr="00000000">
        <w:rPr>
          <w:rtl w:val="0"/>
        </w:rPr>
        <w:t xml:space="preserve">Authored by Michael Gentile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3881438"/>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09900" cy="38814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67789" cy="38691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67789" cy="3869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9375" cy="30337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19375" cy="30337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06009" cy="32242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06009"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graphs are singular nodes with no decision points. Therefore, they would simply be a singular node. All four graphs are shown to narrate test paths appropriately.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590"/>
        <w:gridCol w:w="1545"/>
        <w:gridCol w:w="3000"/>
        <w:gridCol w:w="1005"/>
        <w:gridCol w:w="870"/>
        <w:tblGridChange w:id="0">
          <w:tblGrid>
            <w:gridCol w:w="1350"/>
            <w:gridCol w:w="1590"/>
            <w:gridCol w:w="1545"/>
            <w:gridCol w:w="3000"/>
            <w:gridCol w:w="1005"/>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(Prime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insertAtNth()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[1,3,4,5,6,7], [6,7,5,8,9], [5,6,7,5], [7,5,6,7], [6,7,5,6]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size five is made. An element is then added after the second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test adding to the middle of a list. This encompasses all of the paths for longer than one sized lists and adding to the middle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insertAtNth()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size five had an element added at index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tests for adding to the beginning of the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insertAtNth()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size of 5 attempts to have an element added to the 10th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for an index out of bands when things are attempted to be added when above the size of the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size two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covers the prime path of a list with two elements. This path is different than other multielement lists.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 [7,8,6,9,10],[7,8,6,7], [8,6,7,8], [6,7,8,6]</w:t>
            </w:r>
          </w:p>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three element list is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covers all of the prime paths for a multiple element (&gt;2) in the case of this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size one is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the list of size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the list of size 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to make sure the only node is workable. Nothing changes based on other outside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1 and remove the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to make sure that a head can be deleted.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used: Code2Flow.com and cs.gmu.edu:8443/offutt/coverage/GraphCoverage</w:t>
      </w:r>
    </w:p>
    <w:p w:rsidR="00000000" w:rsidDel="00000000" w:rsidP="00000000" w:rsidRDefault="00000000" w:rsidRPr="00000000" w14:paraId="00000045">
      <w:pPr>
        <w:pStyle w:val="Heading3"/>
        <w:contextualSpacing w:val="0"/>
        <w:rPr/>
      </w:pPr>
      <w:bookmarkStart w:colFirst="0" w:colLast="0" w:name="_y7h261eqeoye" w:id="1"/>
      <w:bookmarkEnd w:id="1"/>
      <w:r w:rsidDel="00000000" w:rsidR="00000000" w:rsidRPr="00000000">
        <w:rPr>
          <w:rtl w:val="0"/>
        </w:rPr>
        <w:t xml:space="preserve">Failure Narratives:</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failures originate from insertAtNth. This method simply takes a node and places it into the list at a specified position. This fails in two manners. 1. Every value subsequent to the insertion value is removed from the list. 2. The value is inserted at the wrong location. This can be observed from the failure output and what is shown. This could only be seen by observing the entire list in the first case. The second case is immediately observable. </w:t>
      </w:r>
    </w:p>
    <w:p w:rsidR="00000000" w:rsidDel="00000000" w:rsidP="00000000" w:rsidRDefault="00000000" w:rsidRPr="00000000" w14:paraId="00000047">
      <w:pPr>
        <w:pStyle w:val="Heading3"/>
        <w:contextualSpacing w:val="0"/>
        <w:rPr/>
      </w:pPr>
      <w:bookmarkStart w:colFirst="0" w:colLast="0" w:name="_l8qp9qvtvtg1" w:id="2"/>
      <w:bookmarkEnd w:id="2"/>
      <w:r w:rsidDel="00000000" w:rsidR="00000000" w:rsidRPr="00000000">
        <w:rPr>
          <w:rtl w:val="0"/>
        </w:rPr>
        <w:t xml:space="preserve">Running the Tests</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are run in a generic JUnit test environment. A viable way of running these tests would be to open the project in eclipse. If you do not have eclipse, please acquire it at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https://www.eclipse.org/downloads/</w:t>
        </w:r>
      </w:hyperlink>
      <w:r w:rsidDel="00000000" w:rsidR="00000000" w:rsidRPr="00000000">
        <w:rPr>
          <w:rFonts w:ascii="Times New Roman" w:cs="Times New Roman" w:eastAsia="Times New Roman" w:hAnsi="Times New Roman"/>
          <w:sz w:val="24"/>
          <w:szCs w:val="24"/>
          <w:rtl w:val="0"/>
        </w:rPr>
        <w:t xml:space="preserve">. From this, you may open or import the project that is included with the source code. To run the tests, simply click on the testing file known as “SinglyLinkedListTest.java” and open the file (within eclipse). You then should run the tests by either clicking the green arrow (the run button) or you may run this with code coverage (green arrow with a red and green bar). The tests should then run and the results should be shown on the left hand side of your screen.</w:t>
      </w:r>
    </w:p>
    <w:p w:rsidR="00000000" w:rsidDel="00000000" w:rsidP="00000000" w:rsidRDefault="00000000" w:rsidRPr="00000000" w14:paraId="0000004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clipse.org/download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