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445092" w:rsidRDefault="00B15C6A" w:rsidP="00AE567F">
      <w:pPr>
        <w:pStyle w:val="Heading1"/>
        <w:spacing w:before="0"/>
        <w:rPr>
          <w:rFonts w:eastAsiaTheme="minorHAnsi" w:cs="Times New Roman"/>
          <w:i/>
          <w:color w:val="auto"/>
          <w:sz w:val="20"/>
          <w:szCs w:val="22"/>
        </w:rPr>
      </w:pPr>
      <w:r w:rsidRPr="00B15C6A">
        <w:rPr>
          <w:rFonts w:eastAsiaTheme="minorHAnsi" w:cs="Times New Roman"/>
          <w:i/>
          <w:color w:val="auto"/>
          <w:sz w:val="20"/>
          <w:szCs w:val="22"/>
        </w:rPr>
        <w:t>This sample is compatible with the Windows 10 Anniversary Update SDK (14393)</w:t>
      </w:r>
    </w:p>
    <w:p w:rsidR="00B15C6A" w:rsidRPr="00B15C6A" w:rsidRDefault="00B15C6A" w:rsidP="00B15C6A"/>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rsidR="00500980" w:rsidRPr="00C42F0D" w:rsidRDefault="00500980" w:rsidP="008B0B31">
            <w:pPr>
              <w:pStyle w:val="Tableheading"/>
              <w:rPr>
                <w:bCs w:val="0"/>
              </w:rPr>
            </w:pPr>
            <w:r w:rsidRPr="00160A8A">
              <w:t>Action</w:t>
            </w:r>
          </w:p>
        </w:tc>
        <w:tc>
          <w:tcPr>
            <w:tcW w:w="1780" w:type="pct"/>
            <w:hideMark/>
          </w:tcPr>
          <w:p w:rsidR="00500980" w:rsidRPr="00C42F0D" w:rsidRDefault="00500980" w:rsidP="008B0B31">
            <w:pPr>
              <w:pStyle w:val="Tableheading"/>
              <w:rPr>
                <w:bCs w:val="0"/>
              </w:rPr>
            </w:pPr>
            <w:r>
              <w:t>Gamepad</w:t>
            </w:r>
          </w:p>
        </w:tc>
        <w:tc>
          <w:tcPr>
            <w:tcW w:w="1216" w:type="pct"/>
          </w:tcPr>
          <w:p w:rsidR="00500980" w:rsidRPr="00160A8A" w:rsidRDefault="00500980" w:rsidP="008B0B31">
            <w:pPr>
              <w:pStyle w:val="Tableheading"/>
            </w:pPr>
            <w:r>
              <w:t>Keyboard</w:t>
            </w:r>
          </w:p>
        </w:tc>
      </w:tr>
      <w:tr w:rsidR="00500980" w:rsidRPr="00C42F0D" w:rsidTr="00500980">
        <w:trPr>
          <w:trHeight w:val="180"/>
        </w:trPr>
        <w:tc>
          <w:tcPr>
            <w:tcW w:w="2003" w:type="pct"/>
            <w:shd w:val="clear" w:color="auto" w:fill="auto"/>
          </w:tcPr>
          <w:p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rsidR="00500980" w:rsidRPr="00C42F0D" w:rsidRDefault="004B1785" w:rsidP="004B1785">
            <w:pPr>
              <w:pStyle w:val="Tablebody"/>
            </w:pPr>
            <w:r>
              <w:t>Left</w:t>
            </w:r>
            <w:r w:rsidR="00500980">
              <w:t xml:space="preserve"> </w:t>
            </w:r>
            <w:proofErr w:type="spellStart"/>
            <w:r w:rsidR="00500980">
              <w:t>thumbstick</w:t>
            </w:r>
            <w:proofErr w:type="spellEnd"/>
          </w:p>
        </w:tc>
        <w:tc>
          <w:tcPr>
            <w:tcW w:w="1216" w:type="pct"/>
            <w:shd w:val="clear" w:color="auto" w:fill="auto"/>
          </w:tcPr>
          <w:p w:rsidR="00500980" w:rsidRDefault="00500980" w:rsidP="008B0B31">
            <w:pPr>
              <w:pStyle w:val="Tablebody"/>
            </w:pPr>
            <w:r>
              <w:t>Up/Down/Left/Right</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Rotate emitter</w:t>
            </w:r>
          </w:p>
        </w:tc>
        <w:tc>
          <w:tcPr>
            <w:tcW w:w="1780" w:type="pct"/>
            <w:shd w:val="clear" w:color="auto" w:fill="auto"/>
          </w:tcPr>
          <w:p w:rsidR="00A83D24" w:rsidRDefault="00A83D24" w:rsidP="00A83D24">
            <w:pPr>
              <w:pStyle w:val="Tablebody"/>
            </w:pPr>
            <w:r>
              <w:t xml:space="preserve">Right </w:t>
            </w:r>
            <w:proofErr w:type="spellStart"/>
            <w:r>
              <w:t>thumbstick</w:t>
            </w:r>
            <w:proofErr w:type="spellEnd"/>
          </w:p>
        </w:tc>
        <w:tc>
          <w:tcPr>
            <w:tcW w:w="1216" w:type="pct"/>
            <w:shd w:val="clear" w:color="auto" w:fill="auto"/>
          </w:tcPr>
          <w:p w:rsidR="00A83D24" w:rsidRDefault="00A83D24" w:rsidP="00A83D24">
            <w:pPr>
              <w:pStyle w:val="Tablebody"/>
            </w:pPr>
            <w:r>
              <w:t>A/D</w:t>
            </w:r>
          </w:p>
        </w:tc>
      </w:tr>
      <w:tr w:rsidR="00A83D24" w:rsidTr="00500980">
        <w:trPr>
          <w:trHeight w:val="362"/>
        </w:trPr>
        <w:tc>
          <w:tcPr>
            <w:tcW w:w="2003" w:type="pct"/>
            <w:shd w:val="clear" w:color="auto" w:fill="auto"/>
          </w:tcPr>
          <w:p w:rsidR="00A83D24" w:rsidRDefault="00A83D24" w:rsidP="00A83D24">
            <w:pPr>
              <w:pStyle w:val="Tablebody"/>
            </w:pPr>
            <w:r>
              <w:t>Adjust emitter height</w:t>
            </w:r>
          </w:p>
        </w:tc>
        <w:tc>
          <w:tcPr>
            <w:tcW w:w="1780" w:type="pct"/>
            <w:shd w:val="clear" w:color="auto" w:fill="auto"/>
          </w:tcPr>
          <w:p w:rsidR="00A83D24" w:rsidRDefault="00A83D24" w:rsidP="00A83D24">
            <w:pPr>
              <w:pStyle w:val="Tablebody"/>
            </w:pPr>
            <w:r>
              <w:t>Left/Right shoulder buttons</w:t>
            </w:r>
          </w:p>
        </w:tc>
        <w:tc>
          <w:tcPr>
            <w:tcW w:w="1216" w:type="pct"/>
            <w:shd w:val="clear" w:color="auto" w:fill="auto"/>
          </w:tcPr>
          <w:p w:rsidR="00A83D24" w:rsidRDefault="00A83D24" w:rsidP="00A83D24">
            <w:pPr>
              <w:pStyle w:val="Tablebody"/>
            </w:pPr>
            <w:r>
              <w:t>W/S</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Reset emitter location</w:t>
            </w:r>
          </w:p>
        </w:tc>
        <w:tc>
          <w:tcPr>
            <w:tcW w:w="1780" w:type="pct"/>
            <w:shd w:val="clear" w:color="auto" w:fill="auto"/>
          </w:tcPr>
          <w:p w:rsidR="00A83D24" w:rsidRDefault="00A83D24" w:rsidP="00A83D24">
            <w:pPr>
              <w:pStyle w:val="Tablebody"/>
            </w:pPr>
            <w:r>
              <w:t xml:space="preserve">Left/Right </w:t>
            </w:r>
            <w:proofErr w:type="spellStart"/>
            <w:r>
              <w:t>thumstick</w:t>
            </w:r>
            <w:proofErr w:type="spellEnd"/>
          </w:p>
        </w:tc>
        <w:tc>
          <w:tcPr>
            <w:tcW w:w="1216" w:type="pct"/>
            <w:shd w:val="clear" w:color="auto" w:fill="auto"/>
          </w:tcPr>
          <w:p w:rsidR="00A83D24" w:rsidRDefault="00A83D24" w:rsidP="00A83D24">
            <w:pPr>
              <w:pStyle w:val="Tablebody"/>
            </w:pPr>
            <w:r>
              <w:t>Home</w:t>
            </w:r>
          </w:p>
        </w:tc>
      </w:tr>
      <w:tr w:rsidR="00A83D24" w:rsidTr="00500980">
        <w:trPr>
          <w:trHeight w:val="362"/>
        </w:trPr>
        <w:tc>
          <w:tcPr>
            <w:tcW w:w="2003" w:type="pct"/>
            <w:shd w:val="clear" w:color="auto" w:fill="auto"/>
          </w:tcPr>
          <w:p w:rsidR="00A83D24" w:rsidRDefault="00A83D24" w:rsidP="00A83D24">
            <w:pPr>
              <w:pStyle w:val="Tablebody"/>
            </w:pPr>
            <w:r>
              <w:t>Change reverb type</w:t>
            </w:r>
          </w:p>
        </w:tc>
        <w:tc>
          <w:tcPr>
            <w:tcW w:w="1780" w:type="pct"/>
            <w:shd w:val="clear" w:color="auto" w:fill="auto"/>
          </w:tcPr>
          <w:p w:rsidR="00A83D24" w:rsidRDefault="00A83D24" w:rsidP="00A83D24">
            <w:pPr>
              <w:pStyle w:val="Tablebody"/>
            </w:pPr>
            <w:proofErr w:type="spellStart"/>
            <w:r>
              <w:t>DPad</w:t>
            </w:r>
            <w:proofErr w:type="spellEnd"/>
            <w:r>
              <w:t xml:space="preserve"> Up/Down</w:t>
            </w:r>
          </w:p>
        </w:tc>
        <w:tc>
          <w:tcPr>
            <w:tcW w:w="1216" w:type="pct"/>
            <w:shd w:val="clear" w:color="auto" w:fill="auto"/>
          </w:tcPr>
          <w:p w:rsidR="00A83D24" w:rsidRDefault="00A83D24" w:rsidP="00A83D24">
            <w:pPr>
              <w:pStyle w:val="Tablebody"/>
            </w:pPr>
            <w:r>
              <w:t>Q/E</w:t>
            </w:r>
          </w:p>
        </w:tc>
      </w:tr>
    </w:tbl>
    <w:p w:rsidR="003D3EF7" w:rsidRDefault="003D3EF7" w:rsidP="003D3EF7">
      <w:pPr>
        <w:pStyle w:val="Heading1"/>
      </w:pPr>
      <w:r>
        <w:lastRenderedPageBreak/>
        <w:t>Implementation notes</w:t>
      </w:r>
    </w:p>
    <w:p w:rsidR="00226E0E" w:rsidRDefault="00226E0E" w:rsidP="00226E0E">
      <w:bookmarkStart w:id="0" w:name="ID2EMD"/>
      <w:bookmarkEnd w:id="0"/>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p>
    <w:p w:rsidR="004D03BF" w:rsidRDefault="004D03BF" w:rsidP="004D03BF">
      <w:pPr>
        <w:rPr>
          <w:rFonts w:cs="Segoe UI"/>
          <w:szCs w:val="20"/>
        </w:rPr>
      </w:pPr>
    </w:p>
    <w:p w:rsidR="004D03BF" w:rsidRDefault="004D03BF" w:rsidP="004D03BF">
      <w:pPr>
        <w:pStyle w:val="Heading1"/>
      </w:pPr>
      <w:r>
        <w:t xml:space="preserve">Privacy </w:t>
      </w:r>
      <w:r w:rsidR="00EF7015">
        <w:t>s</w:t>
      </w:r>
      <w:bookmarkStart w:id="1" w:name="_GoBack"/>
      <w:bookmarkEnd w:id="1"/>
      <w:r>
        <w:t>tatement</w:t>
      </w:r>
    </w:p>
    <w:p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D03BF" w:rsidRPr="004B7280" w:rsidRDefault="004D03BF" w:rsidP="004D03BF">
      <w:pPr>
        <w:rPr>
          <w:rFonts w:cs="Segoe UI"/>
          <w:szCs w:val="20"/>
        </w:rPr>
      </w:pPr>
    </w:p>
    <w:p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337E06">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225" w:rsidRDefault="00987225" w:rsidP="0074610F">
      <w:r>
        <w:separator/>
      </w:r>
    </w:p>
  </w:endnote>
  <w:endnote w:type="continuationSeparator" w:id="0">
    <w:p w:rsidR="00987225" w:rsidRDefault="0098722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F701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F701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F701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225" w:rsidRDefault="00987225" w:rsidP="0074610F">
      <w:r>
        <w:separator/>
      </w:r>
    </w:p>
  </w:footnote>
  <w:footnote w:type="continuationSeparator" w:id="0">
    <w:p w:rsidR="00987225" w:rsidRDefault="0098722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4D03BF"/>
    <w:rsid w:val="00500980"/>
    <w:rsid w:val="005528FE"/>
    <w:rsid w:val="0055620F"/>
    <w:rsid w:val="005640ED"/>
    <w:rsid w:val="00575766"/>
    <w:rsid w:val="00575F36"/>
    <w:rsid w:val="005806D2"/>
    <w:rsid w:val="00585527"/>
    <w:rsid w:val="005A57FF"/>
    <w:rsid w:val="005B4DA9"/>
    <w:rsid w:val="005E3DA1"/>
    <w:rsid w:val="0060061F"/>
    <w:rsid w:val="0060610F"/>
    <w:rsid w:val="006A532D"/>
    <w:rsid w:val="006B61A1"/>
    <w:rsid w:val="006B7433"/>
    <w:rsid w:val="00707E22"/>
    <w:rsid w:val="0074610F"/>
    <w:rsid w:val="007624A4"/>
    <w:rsid w:val="00764B3A"/>
    <w:rsid w:val="007806DC"/>
    <w:rsid w:val="007A0848"/>
    <w:rsid w:val="007A394B"/>
    <w:rsid w:val="00823FBD"/>
    <w:rsid w:val="008265FB"/>
    <w:rsid w:val="0083515E"/>
    <w:rsid w:val="00843058"/>
    <w:rsid w:val="00871A8C"/>
    <w:rsid w:val="00886E89"/>
    <w:rsid w:val="00887700"/>
    <w:rsid w:val="00895666"/>
    <w:rsid w:val="008E5CE7"/>
    <w:rsid w:val="008F47FE"/>
    <w:rsid w:val="009051B9"/>
    <w:rsid w:val="00917557"/>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14ACD"/>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29</cp:revision>
  <dcterms:created xsi:type="dcterms:W3CDTF">2016-03-28T18:35:00Z</dcterms:created>
  <dcterms:modified xsi:type="dcterms:W3CDTF">2016-11-30T01:20:00Z</dcterms:modified>
</cp:coreProperties>
</file>