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281D12" w:rsidRDefault="00656F1D" w:rsidP="00AE567F">
      <w:pPr>
        <w:pStyle w:val="Heading1"/>
        <w:spacing w:before="0"/>
        <w:rPr>
          <w:rFonts w:eastAsiaTheme="minorHAnsi" w:cs="Times New Roman"/>
          <w:i/>
          <w:color w:val="auto"/>
          <w:sz w:val="20"/>
          <w:szCs w:val="22"/>
        </w:rPr>
      </w:pPr>
      <w:r w:rsidRPr="00656F1D">
        <w:rPr>
          <w:rFonts w:eastAsiaTheme="minorHAnsi" w:cs="Times New Roman"/>
          <w:i/>
          <w:color w:val="auto"/>
          <w:sz w:val="20"/>
          <w:szCs w:val="22"/>
        </w:rPr>
        <w:t>This sample is compatible with the Windows 10 Anniversary Update SDK (14393)</w:t>
      </w:r>
    </w:p>
    <w:p w:rsidR="00656F1D" w:rsidRPr="00656F1D" w:rsidRDefault="00656F1D" w:rsidP="00656F1D">
      <w:bookmarkStart w:id="0" w:name="_GoBack"/>
      <w:bookmarkEnd w:id="0"/>
    </w:p>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ExtendedExecutionOnSuspend or PreemptiveExtendedExecution),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r w:rsidR="00253E63" w:rsidRPr="00253E63">
        <w:t>PreemptiveExtendedExecution</w:t>
      </w:r>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r w:rsidRPr="00253E63">
        <w:t>ExtendedExecution</w:t>
      </w:r>
      <w:r>
        <w:t>OnSuspend)</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1" w:name="ID2EMD"/>
      <w:bookmarkEnd w:id="1"/>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ExtendedExecutionOnSuspend sample will request extended execution </w:t>
      </w:r>
      <w:r w:rsidR="00C553A2">
        <w:t>i</w:t>
      </w:r>
      <w:r>
        <w:t>n the middle of its OnSuspending handler. When this occurs the Reason must be set to SavingData otherwise the request will fail.</w:t>
      </w:r>
      <w:r w:rsidR="00C553A2">
        <w:t xml:space="preserve"> This sample will also always utilize a suspend deferral because we want to wait() on the result of the extended execution request so we know how to proceed with suspending and we cannot call wait() on the CoreWindow thread. If the extension is granted, then we can continue execution for up t</w:t>
      </w:r>
      <w:r w:rsidR="0068756E">
        <w:t xml:space="preserve">o ten minutes, </w:t>
      </w:r>
      <w:r w:rsidR="00C553A2">
        <w:t xml:space="preserve">however the CoreWindow thread will not return from the OnSuspending handler. </w:t>
      </w:r>
      <w:r w:rsidR="006A46EC">
        <w:t>When the extension is revoked, whether the reason is Resumed or SystemPolicy,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 xml:space="preserve">can make it difficult to use the ‘OnSuspend’ method of requesting extended </w:t>
      </w:r>
      <w:r w:rsidR="006A46EC">
        <w:t>execution for some applications compared to the preemptive version.</w:t>
      </w:r>
    </w:p>
    <w:p w:rsidR="006A46EC" w:rsidRDefault="006A46EC" w:rsidP="001A7415"/>
    <w:p w:rsidR="006A46EC" w:rsidRDefault="006A46EC" w:rsidP="001A7415">
      <w:r>
        <w:lastRenderedPageBreak/>
        <w:t>The PreemptiveExtendedExecution sample will request an extension any time it is made visible. When making a preemptive extended execution request the Reason must be set to either LocationTracking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SystemPolicy. If the reason is Resumed then the application will continue to run normally as if it were never in a state to be suspended. If the reason is SystemPolicy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PreemptiveExtendedExecution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If the ExtendedExecutionSession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r>
        <w:t>CoreApplicationView::Activated</w:t>
      </w:r>
    </w:p>
    <w:p w:rsidR="0014033F" w:rsidRDefault="0014033F" w:rsidP="0014033F">
      <w:r>
        <w:t>CoreApplication::Suspending</w:t>
      </w:r>
    </w:p>
    <w:p w:rsidR="0014033F" w:rsidRDefault="0014033F" w:rsidP="0014033F">
      <w:r>
        <w:t>CoreApplication::Resuming</w:t>
      </w:r>
    </w:p>
    <w:p w:rsidR="00D2418A" w:rsidRDefault="0014033F" w:rsidP="0014033F">
      <w:r>
        <w:t>CoreWindow::VisibilityChanged</w:t>
      </w:r>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SystemPolicy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Pr="00331038" w:rsidRDefault="00071C23" w:rsidP="00331038">
      <w:r>
        <w:t xml:space="preserve">Initial release </w:t>
      </w:r>
      <w:r w:rsidR="0018668C">
        <w:t>June</w:t>
      </w:r>
      <w:r w:rsidR="007170F1">
        <w:t xml:space="preserve"> 2016</w:t>
      </w:r>
    </w:p>
    <w:sectPr w:rsidR="00575766" w:rsidRPr="00331038" w:rsidSect="00937E3A">
      <w:footerReference w:type="default" r:id="rId15"/>
      <w:headerReference w:type="first" r:id="rId16"/>
      <w:footerReference w:type="first" r:id="rId1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76C" w:rsidRDefault="00E3376C" w:rsidP="0074610F">
      <w:r>
        <w:separator/>
      </w:r>
    </w:p>
  </w:endnote>
  <w:endnote w:type="continuationSeparator" w:id="0">
    <w:p w:rsidR="00E3376C" w:rsidRDefault="00E3376C"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656F1D">
            <w:rPr>
              <w:rFonts w:cs="Segoe UI"/>
              <w:noProof/>
              <w:color w:val="808080" w:themeColor="background1" w:themeShade="80"/>
              <w:sz w:val="16"/>
              <w:szCs w:val="16"/>
            </w:rPr>
            <w:t>2016</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656F1D">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656F1D">
            <w:rPr>
              <w:rFonts w:cs="Segoe UI"/>
              <w:noProof/>
              <w:color w:val="808080" w:themeColor="background1" w:themeShade="80"/>
              <w:sz w:val="16"/>
              <w:szCs w:val="16"/>
            </w:rPr>
            <w:t>2016</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76C" w:rsidRDefault="00E3376C" w:rsidP="0074610F">
      <w:r>
        <w:separator/>
      </w:r>
    </w:p>
  </w:footnote>
  <w:footnote w:type="continuationSeparator" w:id="0">
    <w:p w:rsidR="00E3376C" w:rsidRDefault="00E3376C"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702A"/>
    <w:rsid w:val="00033BCF"/>
    <w:rsid w:val="00071C23"/>
    <w:rsid w:val="00097CCA"/>
    <w:rsid w:val="000B69D2"/>
    <w:rsid w:val="000B6D5E"/>
    <w:rsid w:val="000C56E5"/>
    <w:rsid w:val="000C6868"/>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A1B"/>
    <w:rsid w:val="002E7BBB"/>
    <w:rsid w:val="00303D44"/>
    <w:rsid w:val="00321170"/>
    <w:rsid w:val="00331038"/>
    <w:rsid w:val="00355166"/>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674BB"/>
    <w:rsid w:val="00A67AE7"/>
    <w:rsid w:val="00AE567F"/>
    <w:rsid w:val="00AF7BBA"/>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7177</TotalTime>
  <Pages>6</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36</cp:revision>
  <dcterms:created xsi:type="dcterms:W3CDTF">2016-01-25T19:58:00Z</dcterms:created>
  <dcterms:modified xsi:type="dcterms:W3CDTF">2016-08-03T17:41:00Z</dcterms:modified>
</cp:coreProperties>
</file>