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8D1F" w14:textId="77777777" w:rsidR="00154694" w:rsidRDefault="00154694" w:rsidP="00154694">
      <w:pPr>
        <w:pStyle w:val="Title"/>
      </w:pPr>
      <w:r>
        <w:rPr>
          <w:noProof/>
          <w:lang w:val="ja-JP" w:bidi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57CA02" wp14:editId="65ED981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グループ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長方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画像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C73A1E" id="グループ 8" o:spid="_x0000_s1026" style="position:absolute;margin-left:-1in;margin-top:-45pt;width:611.3pt;height:54pt;z-index:251659264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">
                <v:rect id="長方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画像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>
        <w:rPr>
          <w:lang w:val="ja-JP" w:bidi="ja-JP"/>
        </w:rPr>
        <w:t xml:space="preserve"> </w:t>
      </w:r>
    </w:p>
    <w:p w14:paraId="211DC1FE" w14:textId="605A6323" w:rsidR="00154694" w:rsidRPr="00AE567F" w:rsidRDefault="00154694" w:rsidP="00154694">
      <w:pPr>
        <w:pStyle w:val="Title"/>
      </w:pPr>
      <w:r>
        <w:rPr>
          <w:lang w:val="ja-JP" w:bidi="ja-JP"/>
        </w:rPr>
        <w:t xml:space="preserve">ExecuteIndirect </w:t>
      </w:r>
      <w:r>
        <w:rPr>
          <w:lang w:val="ja-JP" w:bidi="ja-JP"/>
        </w:rPr>
        <w:t>のサンプル</w:t>
      </w:r>
    </w:p>
    <w:p w14:paraId="0DA7FE20" w14:textId="61E9C472" w:rsidR="00154694" w:rsidRDefault="00154694" w:rsidP="00154694">
      <w:pPr>
        <w:rPr>
          <w:i/>
        </w:rPr>
      </w:pPr>
      <w:r>
        <w:rPr>
          <w:i/>
          <w:lang w:val="ja-JP" w:bidi="ja-JP"/>
        </w:rPr>
        <w:t>このサンプルは、</w:t>
      </w:r>
      <w:r>
        <w:rPr>
          <w:i/>
          <w:lang w:val="ja-JP" w:bidi="ja-JP"/>
        </w:rPr>
        <w:t xml:space="preserve">Microsoft </w:t>
      </w:r>
      <w:r>
        <w:rPr>
          <w:i/>
          <w:lang w:val="ja-JP" w:bidi="ja-JP"/>
        </w:rPr>
        <w:t>ゲーム開発キットのプレビュー</w:t>
      </w:r>
      <w:r>
        <w:rPr>
          <w:i/>
          <w:lang w:val="ja-JP" w:bidi="ja-JP"/>
        </w:rPr>
        <w:t xml:space="preserve"> (2020 </w:t>
      </w:r>
      <w:r>
        <w:rPr>
          <w:i/>
          <w:lang w:val="ja-JP" w:bidi="ja-JP"/>
        </w:rPr>
        <w:t>年</w:t>
      </w:r>
      <w:r>
        <w:rPr>
          <w:i/>
          <w:lang w:val="ja-JP" w:bidi="ja-JP"/>
        </w:rPr>
        <w:t xml:space="preserve"> 4 </w:t>
      </w:r>
      <w:r>
        <w:rPr>
          <w:i/>
          <w:lang w:val="ja-JP" w:bidi="ja-JP"/>
        </w:rPr>
        <w:t>月</w:t>
      </w:r>
      <w:r>
        <w:rPr>
          <w:i/>
          <w:lang w:val="ja-JP" w:bidi="ja-JP"/>
        </w:rPr>
        <w:t xml:space="preserve">) </w:t>
      </w:r>
      <w:r>
        <w:rPr>
          <w:i/>
          <w:lang w:val="ja-JP" w:bidi="ja-JP"/>
        </w:rPr>
        <w:t>に対応しています。</w:t>
      </w:r>
    </w:p>
    <w:p w14:paraId="00CCC4BB" w14:textId="77777777" w:rsidR="00154694" w:rsidRPr="00A2533D" w:rsidRDefault="00154694" w:rsidP="00154694">
      <w:pPr>
        <w:rPr>
          <w:i/>
        </w:rPr>
      </w:pPr>
    </w:p>
    <w:p w14:paraId="4AA3E8C3" w14:textId="77777777" w:rsidR="00154694" w:rsidRDefault="00154694" w:rsidP="00154694">
      <w:pPr>
        <w:pStyle w:val="Heading1"/>
        <w:spacing w:before="0"/>
      </w:pPr>
      <w:r>
        <w:rPr>
          <w:lang w:val="ja-JP" w:bidi="ja-JP"/>
        </w:rPr>
        <w:t>説明</w:t>
      </w:r>
    </w:p>
    <w:p w14:paraId="19EB7810" w14:textId="77777777" w:rsidR="00154694" w:rsidRPr="00B8448D" w:rsidRDefault="00154694" w:rsidP="00154694">
      <w:pPr>
        <w:rPr>
          <w:rStyle w:val="SubtleEmphasis"/>
          <w:i w:val="0"/>
        </w:rPr>
      </w:pPr>
      <w:r w:rsidRPr="00B8448D">
        <w:rPr>
          <w:rStyle w:val="SubtleEmphasis"/>
          <w:lang w:val="ja-JP" w:bidi="ja-JP"/>
        </w:rPr>
        <w:t>このサンプルは、レンダリング</w:t>
      </w:r>
      <w:r w:rsidRPr="00B8448D">
        <w:rPr>
          <w:rStyle w:val="SubtleEmphasis"/>
          <w:lang w:val="ja-JP" w:bidi="ja-JP"/>
        </w:rPr>
        <w:t xml:space="preserve"> </w:t>
      </w:r>
      <w:r w:rsidRPr="00B8448D">
        <w:rPr>
          <w:rStyle w:val="SubtleEmphasis"/>
          <w:lang w:val="ja-JP" w:bidi="ja-JP"/>
        </w:rPr>
        <w:t>コマンドを非同期で構築するための、</w:t>
      </w:r>
      <w:r w:rsidRPr="00B8448D">
        <w:rPr>
          <w:rStyle w:val="SubtleEmphasis"/>
          <w:lang w:val="ja-JP" w:bidi="ja-JP"/>
        </w:rPr>
        <w:t xml:space="preserve">D3D12 </w:t>
      </w:r>
      <w:r w:rsidRPr="00B8448D">
        <w:rPr>
          <w:rStyle w:val="SubtleEmphasis"/>
          <w:lang w:val="ja-JP" w:bidi="ja-JP"/>
        </w:rPr>
        <w:t>の</w:t>
      </w:r>
      <w:r w:rsidRPr="00B8448D">
        <w:rPr>
          <w:rStyle w:val="SubtleEmphasis"/>
          <w:lang w:val="ja-JP" w:bidi="ja-JP"/>
        </w:rPr>
        <w:t xml:space="preserve"> ExecuteIndirect API </w:t>
      </w:r>
      <w:r w:rsidRPr="00B8448D">
        <w:rPr>
          <w:rStyle w:val="SubtleEmphasis"/>
          <w:lang w:val="ja-JP" w:bidi="ja-JP"/>
        </w:rPr>
        <w:t>の使用法を示しています。</w:t>
      </w:r>
    </w:p>
    <w:p w14:paraId="0BE614DB" w14:textId="77777777" w:rsidR="00154694" w:rsidRPr="00154694" w:rsidRDefault="00154694" w:rsidP="00154694">
      <w:pPr>
        <w:spacing w:before="144" w:after="144"/>
        <w:rPr>
          <w:rFonts w:cs="Segoe UI"/>
          <w:szCs w:val="20"/>
        </w:rPr>
      </w:pPr>
      <w:r w:rsidRPr="00154694">
        <w:rPr>
          <w:rFonts w:cs="Segoe UI"/>
          <w:szCs w:val="20"/>
          <w:lang w:val="ja-JP" w:bidi="ja-JP"/>
        </w:rPr>
        <w:t>サンプルは、カメラの前にランダムに分散された多数のメッシュ</w:t>
      </w:r>
      <w:r w:rsidRPr="00154694">
        <w:rPr>
          <w:rFonts w:cs="Segoe UI"/>
          <w:szCs w:val="20"/>
          <w:lang w:val="ja-JP" w:bidi="ja-JP"/>
        </w:rPr>
        <w:t xml:space="preserve"> </w:t>
      </w:r>
      <w:r w:rsidRPr="00154694">
        <w:rPr>
          <w:rFonts w:cs="Segoe UI"/>
          <w:szCs w:val="20"/>
          <w:lang w:val="ja-JP" w:bidi="ja-JP"/>
        </w:rPr>
        <w:t>インスタンスを作成します。ダイレクト</w:t>
      </w:r>
      <w:r w:rsidRPr="00154694">
        <w:rPr>
          <w:rFonts w:cs="Segoe UI"/>
          <w:szCs w:val="20"/>
          <w:lang w:val="ja-JP" w:bidi="ja-JP"/>
        </w:rPr>
        <w:t xml:space="preserve"> </w:t>
      </w:r>
      <w:r w:rsidRPr="00154694">
        <w:rPr>
          <w:rFonts w:cs="Segoe UI"/>
          <w:szCs w:val="20"/>
          <w:lang w:val="ja-JP" w:bidi="ja-JP"/>
        </w:rPr>
        <w:t>モードでは、各メッシュ</w:t>
      </w:r>
      <w:r w:rsidRPr="00154694">
        <w:rPr>
          <w:rFonts w:cs="Segoe UI"/>
          <w:szCs w:val="20"/>
          <w:lang w:val="ja-JP" w:bidi="ja-JP"/>
        </w:rPr>
        <w:t xml:space="preserve"> </w:t>
      </w:r>
      <w:r w:rsidRPr="00154694">
        <w:rPr>
          <w:rFonts w:cs="Segoe UI"/>
          <w:szCs w:val="20"/>
          <w:lang w:val="ja-JP" w:bidi="ja-JP"/>
        </w:rPr>
        <w:t>インスタンスは個別の描画呼び出しを使用して描画されます。インダイレクト</w:t>
      </w:r>
      <w:r w:rsidRPr="00154694">
        <w:rPr>
          <w:rFonts w:cs="Segoe UI"/>
          <w:szCs w:val="20"/>
          <w:lang w:val="ja-JP" w:bidi="ja-JP"/>
        </w:rPr>
        <w:t xml:space="preserve"> </w:t>
      </w:r>
      <w:r w:rsidRPr="00154694">
        <w:rPr>
          <w:rFonts w:cs="Segoe UI"/>
          <w:szCs w:val="20"/>
          <w:lang w:val="ja-JP" w:bidi="ja-JP"/>
        </w:rPr>
        <w:t>モードでは、「シーン」全体が単一の</w:t>
      </w:r>
      <w:r w:rsidRPr="00154694">
        <w:rPr>
          <w:rFonts w:cs="Segoe UI"/>
          <w:szCs w:val="20"/>
          <w:lang w:val="ja-JP" w:bidi="ja-JP"/>
        </w:rPr>
        <w:t xml:space="preserve"> ExecuteIndirect </w:t>
      </w:r>
      <w:r w:rsidRPr="00154694">
        <w:rPr>
          <w:rFonts w:cs="Segoe UI"/>
          <w:szCs w:val="20"/>
          <w:lang w:val="ja-JP" w:bidi="ja-JP"/>
        </w:rPr>
        <w:t>呼び出しを使用して描画されます。</w:t>
      </w:r>
    </w:p>
    <w:p w14:paraId="14BABDCC" w14:textId="77777777" w:rsidR="00154694" w:rsidRPr="00154694" w:rsidRDefault="00154694" w:rsidP="00154694">
      <w:pPr>
        <w:spacing w:before="144" w:after="144"/>
        <w:rPr>
          <w:rFonts w:cs="Segoe UI"/>
          <w:szCs w:val="20"/>
        </w:rPr>
      </w:pPr>
      <w:r w:rsidRPr="00154694">
        <w:rPr>
          <w:rFonts w:cs="Segoe UI"/>
          <w:szCs w:val="20"/>
          <w:lang w:val="ja-JP" w:bidi="ja-JP"/>
        </w:rPr>
        <w:t>サンプルは、オプションでいずれかのモードで視錐台カリングを実行します。ダイレクト</w:t>
      </w:r>
      <w:r w:rsidRPr="00154694">
        <w:rPr>
          <w:rFonts w:cs="Segoe UI"/>
          <w:szCs w:val="20"/>
          <w:lang w:val="ja-JP" w:bidi="ja-JP"/>
        </w:rPr>
        <w:t xml:space="preserve"> </w:t>
      </w:r>
      <w:r w:rsidRPr="00154694">
        <w:rPr>
          <w:rFonts w:cs="Segoe UI"/>
          <w:szCs w:val="20"/>
          <w:lang w:val="ja-JP" w:bidi="ja-JP"/>
        </w:rPr>
        <w:t>モードでは、インスタンスは</w:t>
      </w:r>
      <w:r w:rsidRPr="00154694">
        <w:rPr>
          <w:rFonts w:cs="Segoe UI"/>
          <w:szCs w:val="20"/>
          <w:lang w:val="ja-JP" w:bidi="ja-JP"/>
        </w:rPr>
        <w:t xml:space="preserve"> CPU </w:t>
      </w:r>
      <w:r w:rsidRPr="00154694">
        <w:rPr>
          <w:rFonts w:cs="Segoe UI"/>
          <w:szCs w:val="20"/>
          <w:lang w:val="ja-JP" w:bidi="ja-JP"/>
        </w:rPr>
        <w:t>で一度に</w:t>
      </w:r>
      <w:r w:rsidRPr="00154694">
        <w:rPr>
          <w:rFonts w:cs="Segoe UI"/>
          <w:szCs w:val="20"/>
          <w:lang w:val="ja-JP" w:bidi="ja-JP"/>
        </w:rPr>
        <w:t xml:space="preserve"> 1 </w:t>
      </w:r>
      <w:r w:rsidRPr="00154694">
        <w:rPr>
          <w:rFonts w:cs="Segoe UI"/>
          <w:szCs w:val="20"/>
          <w:lang w:val="ja-JP" w:bidi="ja-JP"/>
        </w:rPr>
        <w:t>つずつカリングされます。インダイレクト</w:t>
      </w:r>
      <w:r w:rsidRPr="00154694">
        <w:rPr>
          <w:rFonts w:cs="Segoe UI"/>
          <w:szCs w:val="20"/>
          <w:lang w:val="ja-JP" w:bidi="ja-JP"/>
        </w:rPr>
        <w:t xml:space="preserve"> </w:t>
      </w:r>
      <w:r w:rsidRPr="00154694">
        <w:rPr>
          <w:rFonts w:cs="Segoe UI"/>
          <w:szCs w:val="20"/>
          <w:lang w:val="ja-JP" w:bidi="ja-JP"/>
        </w:rPr>
        <w:t>モードでは、</w:t>
      </w:r>
      <w:r w:rsidRPr="00154694">
        <w:rPr>
          <w:rFonts w:cs="Segoe UI"/>
          <w:szCs w:val="20"/>
          <w:lang w:val="ja-JP" w:bidi="ja-JP"/>
        </w:rPr>
        <w:t xml:space="preserve">GPU </w:t>
      </w:r>
      <w:r w:rsidRPr="00154694">
        <w:rPr>
          <w:rFonts w:cs="Segoe UI"/>
          <w:szCs w:val="20"/>
          <w:lang w:val="ja-JP" w:bidi="ja-JP"/>
        </w:rPr>
        <w:t>コンピューティングを使用してインスタンスが並列にカリングされます。</w:t>
      </w:r>
      <w:r w:rsidRPr="00154694">
        <w:rPr>
          <w:rFonts w:cs="Segoe UI"/>
          <w:szCs w:val="20"/>
          <w:lang w:val="ja-JP" w:bidi="ja-JP"/>
        </w:rPr>
        <w:t xml:space="preserve">ExecuteIndirect </w:t>
      </w:r>
      <w:r w:rsidRPr="00154694">
        <w:rPr>
          <w:rFonts w:cs="Segoe UI"/>
          <w:szCs w:val="20"/>
          <w:lang w:val="ja-JP" w:bidi="ja-JP"/>
        </w:rPr>
        <w:t>呼び出しは、カリングを渡すインスタンスのみを確認します。他のインスタンスは、インダイレクト</w:t>
      </w:r>
      <w:r w:rsidRPr="00154694">
        <w:rPr>
          <w:rFonts w:cs="Segoe UI"/>
          <w:szCs w:val="20"/>
          <w:lang w:val="ja-JP" w:bidi="ja-JP"/>
        </w:rPr>
        <w:t xml:space="preserve"> </w:t>
      </w:r>
      <w:r w:rsidRPr="00154694">
        <w:rPr>
          <w:rFonts w:cs="Segoe UI"/>
          <w:szCs w:val="20"/>
          <w:lang w:val="ja-JP" w:bidi="ja-JP"/>
        </w:rPr>
        <w:t>コマンド</w:t>
      </w:r>
      <w:r w:rsidRPr="00154694">
        <w:rPr>
          <w:rFonts w:cs="Segoe UI"/>
          <w:szCs w:val="20"/>
          <w:lang w:val="ja-JP" w:bidi="ja-JP"/>
        </w:rPr>
        <w:t xml:space="preserve"> </w:t>
      </w:r>
      <w:r w:rsidRPr="00154694">
        <w:rPr>
          <w:rFonts w:cs="Segoe UI"/>
          <w:szCs w:val="20"/>
          <w:lang w:val="ja-JP" w:bidi="ja-JP"/>
        </w:rPr>
        <w:t>バッファーに存在しません。</w:t>
      </w:r>
    </w:p>
    <w:p w14:paraId="6AC76B00" w14:textId="77777777" w:rsidR="00904DEA" w:rsidRDefault="00904DEA" w:rsidP="00904DEA">
      <w:pPr>
        <w:pStyle w:val="Heading1"/>
      </w:pPr>
      <w:r>
        <w:rPr>
          <w:lang w:val="ja-JP" w:bidi="ja-JP"/>
        </w:rPr>
        <w:t>サンプルの作成</w:t>
      </w:r>
    </w:p>
    <w:p w14:paraId="7F60C832" w14:textId="77777777" w:rsidR="00904DEA" w:rsidRDefault="00904DEA" w:rsidP="00904DEA">
      <w:r>
        <w:rPr>
          <w:lang w:val="ja-JP" w:bidi="ja-JP"/>
        </w:rPr>
        <w:t xml:space="preserve">Xbox One </w:t>
      </w:r>
      <w:r>
        <w:rPr>
          <w:lang w:val="ja-JP" w:bidi="ja-JP"/>
        </w:rPr>
        <w:t>の</w:t>
      </w:r>
      <w:r>
        <w:rPr>
          <w:lang w:val="ja-JP" w:bidi="ja-JP"/>
        </w:rPr>
        <w:t xml:space="preserve"> devkit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Gaming.Xbox.XboxOne.x64 </w:t>
      </w:r>
      <w:r>
        <w:rPr>
          <w:lang w:val="ja-JP" w:bidi="ja-JP"/>
        </w:rPr>
        <w:t>に設定します。</w:t>
      </w:r>
    </w:p>
    <w:p w14:paraId="3EED2744" w14:textId="77777777" w:rsidR="00904DEA" w:rsidRDefault="00904DEA" w:rsidP="00904DEA"/>
    <w:p w14:paraId="2B083458" w14:textId="77777777" w:rsidR="00904DEA" w:rsidRDefault="00904DEA" w:rsidP="00904DEA">
      <w:r>
        <w:rPr>
          <w:lang w:val="ja-JP" w:bidi="ja-JP"/>
        </w:rPr>
        <w:t xml:space="preserve">Project Scarlett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Gaming.Xbox.Scarlett.x64 </w:t>
      </w:r>
      <w:r>
        <w:rPr>
          <w:lang w:val="ja-JP" w:bidi="ja-JP"/>
        </w:rPr>
        <w:t>に設定します。</w:t>
      </w:r>
    </w:p>
    <w:p w14:paraId="74CCE93C" w14:textId="77777777" w:rsidR="00904DEA" w:rsidRDefault="00904DEA" w:rsidP="00904DEA"/>
    <w:p w14:paraId="741C97C2" w14:textId="77777777" w:rsidR="00904DEA" w:rsidRDefault="00904DEA" w:rsidP="00904DEA">
      <w:r>
        <w:rPr>
          <w:i/>
          <w:lang w:val="ja-JP" w:bidi="ja-JP"/>
        </w:rPr>
        <w:t>詳細については、</w:t>
      </w:r>
      <w:r>
        <w:rPr>
          <w:lang w:val="ja-JP" w:bidi="ja-JP"/>
        </w:rPr>
        <w:t xml:space="preserve">GDK </w:t>
      </w:r>
      <w:r>
        <w:rPr>
          <w:lang w:val="ja-JP" w:bidi="ja-JP"/>
        </w:rPr>
        <w:t>ドキュメントの</w:t>
      </w:r>
      <w:r>
        <w:rPr>
          <w:lang w:val="ja-JP" w:bidi="ja-JP"/>
        </w:rPr>
        <w:t xml:space="preserve"> </w:t>
      </w:r>
      <w:r>
        <w:rPr>
          <w:lang w:val="ja-JP" w:bidi="ja-JP"/>
        </w:rPr>
        <w:t>「サンプルの実行」を参照してください。</w:t>
      </w:r>
    </w:p>
    <w:p w14:paraId="14894A85" w14:textId="77777777" w:rsidR="00154694" w:rsidRDefault="00154694" w:rsidP="00154694">
      <w:pPr>
        <w:pStyle w:val="Heading1"/>
      </w:pPr>
      <w:r>
        <w:rPr>
          <w:lang w:val="ja-JP" w:bidi="ja-JP"/>
        </w:rPr>
        <w:t>サンプルの使用</w:t>
      </w:r>
    </w:p>
    <w:p w14:paraId="33C637CC" w14:textId="7CDAE23E" w:rsidR="00154694" w:rsidRDefault="00154694" w:rsidP="00154694">
      <w:r w:rsidRPr="00154694">
        <w:rPr>
          <w:lang w:val="ja-JP" w:bidi="ja-JP"/>
        </w:rPr>
        <w:t>このサンプルでは、次のコントロールが使用されます。</w:t>
      </w:r>
    </w:p>
    <w:p w14:paraId="74266DCA" w14:textId="014ED599" w:rsidR="00AD7EF5" w:rsidRDefault="00AD7EF5" w:rsidP="00154694"/>
    <w:tbl>
      <w:tblPr>
        <w:tblStyle w:val="XboxOne"/>
        <w:tblpPr w:leftFromText="180" w:rightFromText="180" w:vertAnchor="text" w:horzAnchor="margin" w:tblpY="87"/>
        <w:tblOverlap w:val="never"/>
        <w:tblW w:w="494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524"/>
        <w:gridCol w:w="3951"/>
      </w:tblGrid>
      <w:tr w:rsidR="00AD7EF5" w:rsidRPr="00C42F0D" w14:paraId="04A5894D" w14:textId="77777777" w:rsidTr="0048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tcW w:w="2915" w:type="pct"/>
            <w:hideMark/>
          </w:tcPr>
          <w:p w14:paraId="66014BA3" w14:textId="77777777" w:rsidR="00AD7EF5" w:rsidRPr="00C42F0D" w:rsidRDefault="00AD7EF5" w:rsidP="00480644">
            <w:pPr>
              <w:pStyle w:val="a0"/>
              <w:rPr>
                <w:bCs w:val="0"/>
              </w:rPr>
            </w:pPr>
            <w:r w:rsidRPr="00160A8A">
              <w:rPr>
                <w:lang w:val="ja-JP" w:bidi="ja-JP"/>
              </w:rPr>
              <w:t>動作</w:t>
            </w:r>
          </w:p>
        </w:tc>
        <w:tc>
          <w:tcPr>
            <w:tcW w:w="2085" w:type="pct"/>
            <w:hideMark/>
          </w:tcPr>
          <w:p w14:paraId="5ABFA18D" w14:textId="77777777" w:rsidR="00AD7EF5" w:rsidRPr="00C42F0D" w:rsidRDefault="00AD7EF5" w:rsidP="00480644">
            <w:pPr>
              <w:pStyle w:val="a0"/>
              <w:rPr>
                <w:bCs w:val="0"/>
              </w:rPr>
            </w:pPr>
            <w:r>
              <w:rPr>
                <w:lang w:val="ja-JP" w:bidi="ja-JP"/>
              </w:rPr>
              <w:t>ゲームパッド</w:t>
            </w:r>
          </w:p>
        </w:tc>
      </w:tr>
      <w:tr w:rsidR="00AD7EF5" w14:paraId="5EF5228C" w14:textId="77777777" w:rsidTr="00480644">
        <w:trPr>
          <w:trHeight w:val="371"/>
        </w:trPr>
        <w:tc>
          <w:tcPr>
            <w:tcW w:w="2915" w:type="pct"/>
          </w:tcPr>
          <w:p w14:paraId="5D90F1BD" w14:textId="757A807B" w:rsidR="00AD7EF5" w:rsidRDefault="00AD7EF5" w:rsidP="00AD7EF5">
            <w:pPr>
              <w:pStyle w:val="a"/>
            </w:pPr>
            <w:r w:rsidRPr="00154694">
              <w:rPr>
                <w:lang w:val="ja-JP" w:bidi="ja-JP"/>
              </w:rPr>
              <w:t>直接/間接描画を切り替え</w:t>
            </w:r>
          </w:p>
        </w:tc>
        <w:tc>
          <w:tcPr>
            <w:tcW w:w="2085" w:type="pct"/>
          </w:tcPr>
          <w:p w14:paraId="1C96C44B" w14:textId="4D3D708E" w:rsidR="00AD7EF5" w:rsidRDefault="00AD7EF5" w:rsidP="00AD7EF5">
            <w:pPr>
              <w:pStyle w:val="a"/>
            </w:pPr>
            <w:r w:rsidRPr="00154694">
              <w:rPr>
                <w:lang w:val="ja-JP" w:bidi="ja-JP"/>
              </w:rPr>
              <w:t>A ボタン</w:t>
            </w:r>
          </w:p>
        </w:tc>
      </w:tr>
      <w:tr w:rsidR="00AD7EF5" w14:paraId="467D6555" w14:textId="77777777" w:rsidTr="004806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tcW w:w="2915" w:type="pct"/>
          </w:tcPr>
          <w:p w14:paraId="7D3B42A0" w14:textId="4410F4DC" w:rsidR="00AD7EF5" w:rsidRDefault="00AD7EF5" w:rsidP="00AD7EF5">
            <w:pPr>
              <w:pStyle w:val="a"/>
            </w:pPr>
            <w:r w:rsidRPr="00154694">
              <w:rPr>
                <w:lang w:val="ja-JP" w:bidi="ja-JP"/>
              </w:rPr>
              <w:t>カリングのオン/オフを切り替え</w:t>
            </w:r>
          </w:p>
        </w:tc>
        <w:tc>
          <w:tcPr>
            <w:tcW w:w="2085" w:type="pct"/>
          </w:tcPr>
          <w:p w14:paraId="6577F84C" w14:textId="49FAC37E" w:rsidR="00AD7EF5" w:rsidRDefault="00AD7EF5" w:rsidP="00AD7EF5">
            <w:pPr>
              <w:pStyle w:val="a"/>
            </w:pPr>
            <w:r w:rsidRPr="00154694">
              <w:rPr>
                <w:lang w:val="ja-JP" w:bidi="ja-JP"/>
              </w:rPr>
              <w:t>B ボタン</w:t>
            </w:r>
          </w:p>
        </w:tc>
      </w:tr>
      <w:tr w:rsidR="00AD7EF5" w14:paraId="7AD60FD9" w14:textId="77777777" w:rsidTr="00480644">
        <w:trPr>
          <w:trHeight w:val="445"/>
        </w:trPr>
        <w:tc>
          <w:tcPr>
            <w:tcW w:w="2915" w:type="pct"/>
          </w:tcPr>
          <w:p w14:paraId="25F5354F" w14:textId="77777777" w:rsidR="00AD7EF5" w:rsidRDefault="00AD7EF5" w:rsidP="00480644">
            <w:pPr>
              <w:pStyle w:val="a"/>
            </w:pPr>
            <w:r>
              <w:rPr>
                <w:lang w:val="ja-JP" w:bidi="ja-JP"/>
              </w:rPr>
              <w:t>終了</w:t>
            </w:r>
          </w:p>
        </w:tc>
        <w:tc>
          <w:tcPr>
            <w:tcW w:w="2085" w:type="pct"/>
          </w:tcPr>
          <w:p w14:paraId="4B0ADD3B" w14:textId="77777777" w:rsidR="00AD7EF5" w:rsidRDefault="00AD7EF5" w:rsidP="00480644">
            <w:pPr>
              <w:pStyle w:val="a"/>
            </w:pPr>
            <w:r>
              <w:rPr>
                <w:lang w:val="ja-JP" w:bidi="ja-JP"/>
              </w:rPr>
              <w:t>[ビュー] ボタン</w:t>
            </w:r>
          </w:p>
        </w:tc>
      </w:tr>
    </w:tbl>
    <w:p w14:paraId="6BA762EC" w14:textId="77777777" w:rsidR="00AD7EF5" w:rsidRDefault="00AD7EF5" w:rsidP="00154694"/>
    <w:p w14:paraId="7CF874BE" w14:textId="08ACE3AF" w:rsidR="00154694" w:rsidRPr="00B31006" w:rsidRDefault="00154694" w:rsidP="00154694">
      <w:r>
        <w:rPr>
          <w:i/>
          <w:noProof/>
          <w:color w:val="808080" w:themeColor="text1" w:themeTint="7F"/>
          <w:lang w:val="ja-JP" w:bidi="ja-JP"/>
        </w:rPr>
        <w:lastRenderedPageBreak/>
        <w:drawing>
          <wp:inline distT="0" distB="0" distL="0" distR="0" wp14:anchorId="50D7BA8E" wp14:editId="2775FA11">
            <wp:extent cx="5918764" cy="3329304"/>
            <wp:effectExtent l="0" t="0" r="6350" b="5080"/>
            <wp:docPr id="1" name="画像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764" cy="332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A012" w14:textId="77777777" w:rsidR="00154694" w:rsidRDefault="00154694" w:rsidP="00154694">
      <w:pPr>
        <w:pStyle w:val="Heading1"/>
      </w:pPr>
      <w:r>
        <w:rPr>
          <w:lang w:val="ja-JP" w:bidi="ja-JP"/>
        </w:rPr>
        <w:t>既知の問題</w:t>
      </w:r>
    </w:p>
    <w:p w14:paraId="3A40C6E7" w14:textId="77777777" w:rsidR="00154694" w:rsidRPr="00C72DB2" w:rsidRDefault="00154694" w:rsidP="00154694">
      <w:pPr>
        <w:rPr>
          <w:rFonts w:ascii="Segoe UI Semilight" w:eastAsiaTheme="majorEastAsia" w:hAnsi="Segoe UI Semilight" w:cs="Segoe UI Semilight"/>
          <w:bCs/>
          <w:color w:val="107C10"/>
          <w:sz w:val="36"/>
          <w:szCs w:val="28"/>
        </w:rPr>
      </w:pPr>
      <w:r>
        <w:rPr>
          <w:lang w:val="ja-JP" w:bidi="ja-JP"/>
        </w:rPr>
        <w:t>[</w:t>
      </w:r>
      <w:r>
        <w:rPr>
          <w:lang w:val="ja-JP" w:bidi="ja-JP"/>
        </w:rPr>
        <w:t>なし</w:t>
      </w:r>
      <w:r>
        <w:rPr>
          <w:lang w:val="ja-JP" w:bidi="ja-JP"/>
        </w:rPr>
        <w:t>]</w:t>
      </w:r>
    </w:p>
    <w:p w14:paraId="621B6921" w14:textId="77777777" w:rsidR="00154694" w:rsidRDefault="00154694" w:rsidP="00154694">
      <w:pPr>
        <w:pStyle w:val="Heading1"/>
      </w:pPr>
      <w:r>
        <w:rPr>
          <w:lang w:val="ja-JP" w:bidi="ja-JP"/>
        </w:rPr>
        <w:t>更新履歴</w:t>
      </w:r>
    </w:p>
    <w:p w14:paraId="509CEF54" w14:textId="087115BE" w:rsidR="00154694" w:rsidRDefault="00154694" w:rsidP="00154694">
      <w:r>
        <w:rPr>
          <w:lang w:val="ja-JP" w:bidi="ja-JP"/>
        </w:rPr>
        <w:t xml:space="preserve">2015 </w:t>
      </w:r>
      <w:r>
        <w:rPr>
          <w:lang w:val="ja-JP" w:bidi="ja-JP"/>
        </w:rPr>
        <w:t>年</w:t>
      </w:r>
      <w:r>
        <w:rPr>
          <w:lang w:val="ja-JP" w:bidi="ja-JP"/>
        </w:rPr>
        <w:t xml:space="preserve"> 8 </w:t>
      </w:r>
      <w:r>
        <w:rPr>
          <w:lang w:val="ja-JP" w:bidi="ja-JP"/>
        </w:rPr>
        <w:t>月</w:t>
      </w:r>
      <w:r>
        <w:rPr>
          <w:lang w:val="ja-JP" w:bidi="ja-JP"/>
        </w:rPr>
        <w:t xml:space="preserve"> XDK </w:t>
      </w:r>
      <w:r>
        <w:rPr>
          <w:lang w:val="ja-JP" w:bidi="ja-JP"/>
        </w:rPr>
        <w:t>の初期リリース</w:t>
      </w:r>
    </w:p>
    <w:p w14:paraId="2F964946" w14:textId="272A6B79" w:rsidR="00154694" w:rsidRDefault="00154694" w:rsidP="00154694">
      <w:r>
        <w:rPr>
          <w:lang w:val="ja-JP" w:bidi="ja-JP"/>
        </w:rPr>
        <w:t xml:space="preserve">2020 </w:t>
      </w:r>
      <w:r>
        <w:rPr>
          <w:lang w:val="ja-JP" w:bidi="ja-JP"/>
        </w:rPr>
        <w:t>年</w:t>
      </w:r>
      <w:r>
        <w:rPr>
          <w:lang w:val="ja-JP" w:bidi="ja-JP"/>
        </w:rPr>
        <w:t xml:space="preserve"> 4 </w:t>
      </w:r>
      <w:r>
        <w:rPr>
          <w:lang w:val="ja-JP" w:bidi="ja-JP"/>
        </w:rPr>
        <w:t>月</w:t>
      </w:r>
      <w:r>
        <w:rPr>
          <w:lang w:val="ja-JP" w:bidi="ja-JP"/>
        </w:rPr>
        <w:t xml:space="preserve"> GDK </w:t>
      </w:r>
      <w:r>
        <w:rPr>
          <w:lang w:val="ja-JP" w:bidi="ja-JP"/>
        </w:rPr>
        <w:t>および</w:t>
      </w:r>
      <w:r>
        <w:rPr>
          <w:lang w:val="ja-JP" w:bidi="ja-JP"/>
        </w:rPr>
        <w:t xml:space="preserve"> Scarlett </w:t>
      </w:r>
      <w:r>
        <w:rPr>
          <w:lang w:val="ja-JP" w:bidi="ja-JP"/>
        </w:rPr>
        <w:t>用に更新</w:t>
      </w:r>
    </w:p>
    <w:p w14:paraId="3385E184" w14:textId="77777777" w:rsidR="00154694" w:rsidRDefault="00154694" w:rsidP="00154694">
      <w:pPr>
        <w:pStyle w:val="Heading1"/>
      </w:pPr>
      <w:r>
        <w:rPr>
          <w:lang w:val="ja-JP" w:bidi="ja-JP"/>
        </w:rPr>
        <w:t>プライバシーに関する声明</w:t>
      </w:r>
    </w:p>
    <w:p w14:paraId="32294BB0" w14:textId="77777777" w:rsidR="00154694" w:rsidRPr="004B7280" w:rsidRDefault="00154694" w:rsidP="00154694">
      <w:pPr>
        <w:rPr>
          <w:rFonts w:cs="Segoe UI"/>
          <w:szCs w:val="20"/>
        </w:rPr>
      </w:pPr>
      <w:r w:rsidRPr="004B7280">
        <w:rPr>
          <w:rFonts w:cs="Segoe UI"/>
          <w:szCs w:val="20"/>
          <w:lang w:val="ja-JP" w:bidi="ja-JP"/>
        </w:rPr>
        <w:t>サンプルをコンパイルして実行すると、サンプルの使用状況を追跡するため、サンプル実行可能ファイルのファイル名が</w:t>
      </w:r>
      <w:r w:rsidRPr="004B7280">
        <w:rPr>
          <w:rFonts w:cs="Segoe UI"/>
          <w:szCs w:val="20"/>
          <w:lang w:val="ja-JP" w:bidi="ja-JP"/>
        </w:rPr>
        <w:t xml:space="preserve"> Microsoft </w:t>
      </w:r>
      <w:r w:rsidRPr="004B7280">
        <w:rPr>
          <w:rFonts w:cs="Segoe UI"/>
          <w:szCs w:val="20"/>
          <w:lang w:val="ja-JP" w:bidi="ja-JP"/>
        </w:rPr>
        <w:t>に送信されます。このデータ収集を無効にするには、「</w:t>
      </w:r>
      <w:r w:rsidRPr="004B7280">
        <w:rPr>
          <w:rFonts w:cs="Segoe UI"/>
          <w:szCs w:val="20"/>
          <w:lang w:val="ja-JP" w:bidi="ja-JP"/>
        </w:rPr>
        <w:t>Sample Usage Telemetry</w:t>
      </w:r>
      <w:r w:rsidRPr="004B7280">
        <w:rPr>
          <w:rFonts w:cs="Segoe UI"/>
          <w:szCs w:val="20"/>
          <w:lang w:val="ja-JP" w:bidi="ja-JP"/>
        </w:rPr>
        <w:t>」とラベル付けされた</w:t>
      </w:r>
      <w:r w:rsidRPr="004B7280">
        <w:rPr>
          <w:rFonts w:cs="Segoe UI"/>
          <w:szCs w:val="20"/>
          <w:lang w:val="ja-JP" w:bidi="ja-JP"/>
        </w:rPr>
        <w:t xml:space="preserve"> Main.cpp </w:t>
      </w:r>
      <w:r w:rsidRPr="004B7280">
        <w:rPr>
          <w:rFonts w:cs="Segoe UI"/>
          <w:szCs w:val="20"/>
          <w:lang w:val="ja-JP" w:bidi="ja-JP"/>
        </w:rPr>
        <w:t>内のコードのブロックを削除します。</w:t>
      </w:r>
    </w:p>
    <w:p w14:paraId="75496465" w14:textId="77777777" w:rsidR="00154694" w:rsidRPr="004B7280" w:rsidRDefault="00154694" w:rsidP="00154694">
      <w:pPr>
        <w:rPr>
          <w:rFonts w:cs="Segoe UI"/>
          <w:szCs w:val="20"/>
        </w:rPr>
      </w:pPr>
    </w:p>
    <w:p w14:paraId="1B9D5F25" w14:textId="77777777" w:rsidR="00154694" w:rsidRPr="004B7280" w:rsidRDefault="00154694" w:rsidP="00154694">
      <w:pPr>
        <w:rPr>
          <w:rFonts w:cs="Segoe UI"/>
          <w:szCs w:val="20"/>
        </w:rPr>
      </w:pPr>
      <w:r w:rsidRPr="004B7280">
        <w:rPr>
          <w:rFonts w:cs="Segoe UI"/>
          <w:szCs w:val="20"/>
          <w:lang w:val="ja-JP" w:bidi="ja-JP"/>
        </w:rPr>
        <w:t xml:space="preserve">Microsoft </w:t>
      </w:r>
      <w:r w:rsidRPr="004B7280">
        <w:rPr>
          <w:rFonts w:cs="Segoe UI"/>
          <w:szCs w:val="20"/>
          <w:lang w:val="ja-JP" w:bidi="ja-JP"/>
        </w:rPr>
        <w:t>のプライバシー</w:t>
      </w:r>
      <w:r w:rsidRPr="004B7280">
        <w:rPr>
          <w:rFonts w:cs="Segoe UI"/>
          <w:szCs w:val="20"/>
          <w:lang w:val="ja-JP" w:bidi="ja-JP"/>
        </w:rPr>
        <w:t xml:space="preserve"> </w:t>
      </w:r>
      <w:r w:rsidRPr="004B7280">
        <w:rPr>
          <w:rFonts w:cs="Segoe UI"/>
          <w:szCs w:val="20"/>
          <w:lang w:val="ja-JP" w:bidi="ja-JP"/>
        </w:rPr>
        <w:t>ステートメントの詳細については、「</w:t>
      </w:r>
      <w:hyperlink r:id="rId10" w:history="1">
        <w:r w:rsidRPr="004B7280">
          <w:rPr>
            <w:rStyle w:val="Hyperlink"/>
            <w:rFonts w:cs="Segoe UI"/>
            <w:szCs w:val="20"/>
            <w:lang w:val="ja-JP" w:bidi="ja-JP"/>
          </w:rPr>
          <w:t xml:space="preserve">Microsoft </w:t>
        </w:r>
        <w:r w:rsidRPr="004B7280">
          <w:rPr>
            <w:rStyle w:val="Hyperlink"/>
            <w:rFonts w:cs="Segoe UI"/>
            <w:szCs w:val="20"/>
            <w:lang w:val="ja-JP" w:bidi="ja-JP"/>
          </w:rPr>
          <w:t>のプライバシー</w:t>
        </w:r>
        <w:r w:rsidRPr="004B7280">
          <w:rPr>
            <w:rStyle w:val="Hyperlink"/>
            <w:rFonts w:cs="Segoe UI"/>
            <w:szCs w:val="20"/>
            <w:lang w:val="ja-JP" w:bidi="ja-JP"/>
          </w:rPr>
          <w:t xml:space="preserve"> </w:t>
        </w:r>
        <w:r w:rsidRPr="004B7280">
          <w:rPr>
            <w:rStyle w:val="Hyperlink"/>
            <w:rFonts w:cs="Segoe UI"/>
            <w:szCs w:val="20"/>
            <w:lang w:val="ja-JP" w:bidi="ja-JP"/>
          </w:rPr>
          <w:t>ステートメント</w:t>
        </w:r>
      </w:hyperlink>
      <w:r w:rsidRPr="004B7280">
        <w:rPr>
          <w:rFonts w:cs="Segoe UI"/>
          <w:szCs w:val="20"/>
          <w:lang w:val="ja-JP" w:bidi="ja-JP"/>
        </w:rPr>
        <w:t>」を参照してください。</w:t>
      </w:r>
    </w:p>
    <w:p w14:paraId="382CD1CA" w14:textId="77777777" w:rsidR="00B41327" w:rsidRDefault="00B41327"/>
    <w:sectPr w:rsidR="00B41327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D4C95" w14:textId="77777777" w:rsidR="00750EE7" w:rsidRDefault="00750EE7" w:rsidP="00154694">
      <w:r>
        <w:separator/>
      </w:r>
    </w:p>
  </w:endnote>
  <w:endnote w:type="continuationSeparator" w:id="0">
    <w:p w14:paraId="74B701BE" w14:textId="77777777" w:rsidR="00750EE7" w:rsidRDefault="00750EE7" w:rsidP="00154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660DA79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946DC30" w14:textId="5E6B3691" w:rsidR="00843058" w:rsidRPr="00097CCA" w:rsidRDefault="00C2787F" w:rsidP="008625BC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drawing>
              <wp:anchor distT="0" distB="0" distL="114300" distR="114300" simplePos="0" relativeHeight="251660288" behindDoc="0" locked="0" layoutInCell="1" allowOverlap="1" wp14:anchorId="475DEC33" wp14:editId="793B454D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画像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B51C7F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:ExecuteIndirect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E79E9DD" w14:textId="77777777" w:rsidR="00843058" w:rsidRPr="00097CCA" w:rsidRDefault="00C2787F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34E41431" w14:textId="77777777" w:rsidR="00843058" w:rsidRDefault="00750E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0ABA75E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B6CC1D1" w14:textId="0CE1A805" w:rsidR="00843058" w:rsidRPr="00097CCA" w:rsidRDefault="00C2787F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B51C7F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>Microsoft.All rights reserved.</w:t>
          </w:r>
          <w:r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5EEE8D1D" wp14:editId="00A87B30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画像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|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ここにサンプル名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6544A7D" w14:textId="77777777" w:rsidR="00843058" w:rsidRPr="00097CCA" w:rsidRDefault="00C2787F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2E49E640" w14:textId="77777777" w:rsidR="00843058" w:rsidRDefault="00750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5B538" w14:textId="77777777" w:rsidR="00750EE7" w:rsidRDefault="00750EE7" w:rsidP="00154694">
      <w:r>
        <w:separator/>
      </w:r>
    </w:p>
  </w:footnote>
  <w:footnote w:type="continuationSeparator" w:id="0">
    <w:p w14:paraId="146C365E" w14:textId="77777777" w:rsidR="00750EE7" w:rsidRDefault="00750EE7" w:rsidP="001546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2C3C9947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64E299D" w14:textId="77777777" w:rsidR="00CF3729" w:rsidRDefault="00750EE7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10585A8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F9F3D7C" w14:textId="77777777" w:rsidR="000B6D5E" w:rsidRDefault="00750EE7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068288" w14:textId="77777777" w:rsidR="000B6D5E" w:rsidRPr="000B6D5E" w:rsidRDefault="00750EE7" w:rsidP="000B6D5E"/>
              <w:p w14:paraId="23CA75FF" w14:textId="77777777" w:rsidR="000B6D5E" w:rsidRDefault="00750EE7" w:rsidP="000B6D5E"/>
              <w:p w14:paraId="291D8244" w14:textId="77777777" w:rsidR="000B6D5E" w:rsidRPr="000B6D5E" w:rsidRDefault="00750EE7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C1B413E" w14:textId="77777777" w:rsidR="000B6D5E" w:rsidRDefault="00750EE7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CA2DFDB" w14:textId="77777777" w:rsidR="000B6D5E" w:rsidRDefault="00750EE7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72C9F9" w14:textId="77777777" w:rsidR="000B6D5E" w:rsidRDefault="00750EE7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BB2136" w14:textId="77777777" w:rsidR="000B6D5E" w:rsidRDefault="00750EE7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F5E097" w14:textId="77777777" w:rsidR="000B6D5E" w:rsidRDefault="00750EE7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B60819" w14:textId="77777777" w:rsidR="000B6D5E" w:rsidRDefault="00750EE7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61A20A" w14:textId="77777777" w:rsidR="000B6D5E" w:rsidRDefault="00750EE7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92363E" w14:textId="77777777" w:rsidR="000B6D5E" w:rsidRDefault="00750EE7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37D5D9" w14:textId="77777777" w:rsidR="000B6D5E" w:rsidRDefault="00750EE7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1399D5" w14:textId="77777777" w:rsidR="000B6D5E" w:rsidRDefault="00750EE7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015C77" w14:textId="77777777" w:rsidR="000B6D5E" w:rsidRDefault="00750EE7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452423" w14:textId="77777777" w:rsidR="000B6D5E" w:rsidRDefault="00750EE7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882390" w14:textId="77777777" w:rsidR="000B6D5E" w:rsidRDefault="00750EE7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C924C7" w14:textId="77777777" w:rsidR="000B6D5E" w:rsidRDefault="00750EE7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94BB7C" w14:textId="77777777" w:rsidR="000B6D5E" w:rsidRDefault="00750EE7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E9720A" w14:textId="77777777" w:rsidR="000B6D5E" w:rsidRDefault="00750EE7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C8DC5A" w14:textId="77777777" w:rsidR="000B6D5E" w:rsidRDefault="00750EE7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BA1FC4" w14:textId="77777777" w:rsidR="000B6D5E" w:rsidRDefault="00750EE7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618F72" w14:textId="77777777" w:rsidR="000B6D5E" w:rsidRDefault="00750EE7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C90252" w14:textId="77777777" w:rsidR="000B6D5E" w:rsidRPr="00CF3729" w:rsidRDefault="00C2787F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3D6AF1EF" w14:textId="77777777" w:rsidR="000B6D5E" w:rsidRPr="00CF3729" w:rsidRDefault="00C2787F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ja-JP" w:bidi="ja-JP"/>
                  </w:rPr>
                  <w:drawing>
                    <wp:inline distT="0" distB="0" distL="0" distR="0" wp14:anchorId="71DEA6F0" wp14:editId="05B72AB8">
                      <wp:extent cx="3291840" cy="228600"/>
                      <wp:effectExtent l="0" t="0" r="3810" b="0"/>
                      <wp:docPr id="5" name="画像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画像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AD0381D" w14:textId="77777777" w:rsidR="000B6D5E" w:rsidRPr="00CF3729" w:rsidRDefault="00750EE7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6D3118C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BE53EB2" w14:textId="77777777" w:rsidR="000B6D5E" w:rsidRPr="00CF3729" w:rsidRDefault="00750EE7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4A30323" w14:textId="77777777" w:rsidR="000B6D5E" w:rsidRPr="00CF3729" w:rsidRDefault="00750EE7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CBC32B3" w14:textId="77777777" w:rsidR="000B6D5E" w:rsidRPr="00CF3729" w:rsidRDefault="00750EE7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AF1E6D4" w14:textId="77777777" w:rsidR="000B6D5E" w:rsidRPr="00CF3729" w:rsidRDefault="00C2787F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0F9041E5" w14:textId="77777777" w:rsidR="00CF3729" w:rsidRPr="00CF3729" w:rsidRDefault="00750EE7">
          <w:pPr>
            <w:pStyle w:val="Header"/>
            <w:rPr>
              <w:sz w:val="2"/>
              <w:szCs w:val="2"/>
            </w:rPr>
          </w:pPr>
        </w:p>
      </w:tc>
    </w:tr>
  </w:tbl>
  <w:p w14:paraId="2BD0FD47" w14:textId="77777777" w:rsidR="00CF3729" w:rsidRDefault="00750EE7">
    <w:pPr>
      <w:pStyle w:val="Header"/>
      <w:rPr>
        <w:sz w:val="2"/>
        <w:szCs w:val="2"/>
      </w:rPr>
    </w:pPr>
  </w:p>
  <w:p w14:paraId="0B916763" w14:textId="77777777" w:rsidR="000B6D5E" w:rsidRDefault="00750EE7">
    <w:pPr>
      <w:pStyle w:val="Header"/>
      <w:rPr>
        <w:sz w:val="2"/>
        <w:szCs w:val="2"/>
      </w:rPr>
    </w:pPr>
  </w:p>
  <w:p w14:paraId="6437E53A" w14:textId="77777777" w:rsidR="000B6D5E" w:rsidRDefault="00750EE7">
    <w:pPr>
      <w:pStyle w:val="Header"/>
      <w:rPr>
        <w:sz w:val="2"/>
        <w:szCs w:val="2"/>
      </w:rPr>
    </w:pPr>
  </w:p>
  <w:p w14:paraId="4F61DEFA" w14:textId="77777777" w:rsidR="000B6D5E" w:rsidRDefault="00750EE7">
    <w:pPr>
      <w:pStyle w:val="Header"/>
      <w:rPr>
        <w:sz w:val="2"/>
        <w:szCs w:val="2"/>
      </w:rPr>
    </w:pPr>
  </w:p>
  <w:p w14:paraId="78B3EECA" w14:textId="77777777" w:rsidR="000B6D5E" w:rsidRDefault="00750EE7">
    <w:pPr>
      <w:pStyle w:val="Header"/>
      <w:rPr>
        <w:sz w:val="2"/>
        <w:szCs w:val="2"/>
      </w:rPr>
    </w:pPr>
  </w:p>
  <w:p w14:paraId="29DCB0A6" w14:textId="77777777" w:rsidR="000B6D5E" w:rsidRDefault="00750EE7">
    <w:pPr>
      <w:pStyle w:val="Header"/>
      <w:rPr>
        <w:sz w:val="2"/>
        <w:szCs w:val="2"/>
      </w:rPr>
    </w:pPr>
  </w:p>
  <w:p w14:paraId="12718E20" w14:textId="77777777" w:rsidR="000B6D5E" w:rsidRPr="00CF3729" w:rsidRDefault="00750EE7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77E5D"/>
    <w:multiLevelType w:val="hybridMultilevel"/>
    <w:tmpl w:val="131C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20A2E"/>
    <w:multiLevelType w:val="hybridMultilevel"/>
    <w:tmpl w:val="81EE1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94"/>
    <w:rsid w:val="000A1B28"/>
    <w:rsid w:val="0014073F"/>
    <w:rsid w:val="00154694"/>
    <w:rsid w:val="004A57C4"/>
    <w:rsid w:val="00717898"/>
    <w:rsid w:val="00750EE7"/>
    <w:rsid w:val="00904DEA"/>
    <w:rsid w:val="0093265D"/>
    <w:rsid w:val="00AD7EF5"/>
    <w:rsid w:val="00B41327"/>
    <w:rsid w:val="00B51C7F"/>
    <w:rsid w:val="00C2787F"/>
    <w:rsid w:val="00D00AE3"/>
    <w:rsid w:val="00DA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06BB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694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694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694"/>
    <w:rPr>
      <w:rFonts w:ascii="Segoe UI" w:eastAsiaTheme="majorEastAsia" w:hAnsi="Segoe UI" w:cstheme="majorBidi"/>
      <w:color w:val="006600"/>
      <w:sz w:val="28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154694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1546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4694"/>
    <w:rPr>
      <w:rFonts w:ascii="Segoe UI" w:hAnsi="Segoe UI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1546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4694"/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54694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694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styleId="SubtleEmphasis">
    <w:name w:val="Subtle Emphasis"/>
    <w:aliases w:val="Image Subtext"/>
    <w:uiPriority w:val="19"/>
    <w:qFormat/>
    <w:rsid w:val="00154694"/>
    <w:rPr>
      <w:rFonts w:ascii="Segoe UI" w:hAnsi="Segoe UI"/>
      <w:i/>
      <w:iCs/>
      <w:color w:val="7F7F7F" w:themeColor="text1" w:themeTint="80"/>
      <w:sz w:val="20"/>
    </w:rPr>
  </w:style>
  <w:style w:type="table" w:styleId="TableGrid">
    <w:name w:val="Table Grid"/>
    <w:basedOn w:val="TableNormal"/>
    <w:uiPriority w:val="39"/>
    <w:rsid w:val="00154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tgtitle">
    <w:name w:val="atgtitle"/>
    <w:basedOn w:val="Normal"/>
    <w:rsid w:val="00154694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154694"/>
    <w:rPr>
      <w:rFonts w:cs="Segoe UI"/>
      <w:color w:val="C1C1C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4694"/>
    <w:rPr>
      <w:color w:val="0563C1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54694"/>
    <w:rPr>
      <w:rFonts w:ascii="Segoe UI" w:hAnsi="Segoe UI" w:cs="Times New Roman"/>
      <w:sz w:val="20"/>
    </w:rPr>
  </w:style>
  <w:style w:type="paragraph" w:customStyle="1" w:styleId="a">
    <w:name w:val="表の本文"/>
    <w:basedOn w:val="Normal"/>
    <w:qFormat/>
    <w:rsid w:val="00AD7EF5"/>
    <w:rPr>
      <w:rFonts w:asciiTheme="minorHAnsi" w:hAnsiTheme="minorHAnsi" w:cstheme="minorBidi"/>
      <w:sz w:val="22"/>
    </w:rPr>
  </w:style>
  <w:style w:type="paragraph" w:customStyle="1" w:styleId="a0">
    <w:name w:val="表の見出し"/>
    <w:basedOn w:val="Normal"/>
    <w:qFormat/>
    <w:rsid w:val="00AD7EF5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AD7EF5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2021-08-06T00:00:00Z</dcterms:created>
  <dcterms:modified xsi:type="dcterms:W3CDTF">2021-08-06T00:00:00Z</dcterms:modified>
</cp:coreProperties>
</file>