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F5B217F"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0664695C" w14:textId="5C4C1AF8" w:rsidR="00224884" w:rsidRPr="00CA4541" w:rsidRDefault="005E57A4" w:rsidP="00224884">
      <w:pPr>
        <w:pStyle w:val="Title"/>
        <w:rPr>
          <w:color w:val="538135" w:themeColor="accent6" w:themeShade="BF"/>
        </w:rPr>
      </w:pPr>
      <w:r>
        <w:rPr>
          <w:color w:val="538135" w:themeColor="accent6" w:themeShade="BF"/>
          <w:lang w:val="ja-JP" w:bidi="ja-JP"/>
        </w:rPr>
        <w:t>スモーク</w:t>
      </w:r>
      <w:r>
        <w:rPr>
          <w:color w:val="538135" w:themeColor="accent6" w:themeShade="BF"/>
          <w:lang w:val="ja-JP" w:bidi="ja-JP"/>
        </w:rPr>
        <w:t xml:space="preserve"> </w:t>
      </w:r>
      <w:r>
        <w:rPr>
          <w:color w:val="538135" w:themeColor="accent6" w:themeShade="BF"/>
          <w:lang w:val="ja-JP" w:bidi="ja-JP"/>
        </w:rPr>
        <w:t>シミュレーション</w:t>
      </w:r>
    </w:p>
    <w:p w14:paraId="4FF1118F" w14:textId="77777777" w:rsidR="00FB2E79" w:rsidRDefault="00FB2E79" w:rsidP="00FB2E79">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2694882D" w14:textId="77777777" w:rsidR="00F36D9C" w:rsidRPr="00A2533D" w:rsidRDefault="00F36D9C" w:rsidP="00A2533D">
      <w:pPr>
        <w:rPr>
          <w:i/>
        </w:rPr>
      </w:pPr>
    </w:p>
    <w:p w14:paraId="2380DD07" w14:textId="77777777" w:rsidR="00764B3A" w:rsidRDefault="00281D12" w:rsidP="00AE567F">
      <w:pPr>
        <w:pStyle w:val="Heading1"/>
        <w:spacing w:before="0"/>
      </w:pPr>
      <w:r>
        <w:rPr>
          <w:lang w:val="ja-JP" w:bidi="ja-JP"/>
        </w:rPr>
        <w:t>説明</w:t>
      </w:r>
    </w:p>
    <w:p w14:paraId="1B7D8FC3" w14:textId="1004C0E7" w:rsidR="005E57A4" w:rsidRPr="005E57A4" w:rsidRDefault="005E57A4" w:rsidP="005E57A4">
      <w:pPr>
        <w:rPr>
          <w:rStyle w:val="SubtleEmphasis"/>
          <w:i w:val="0"/>
          <w:color w:val="auto"/>
        </w:rPr>
      </w:pPr>
      <w:r w:rsidRPr="005E57A4">
        <w:rPr>
          <w:rStyle w:val="SubtleEmphasis"/>
          <w:i w:val="0"/>
          <w:color w:val="auto"/>
          <w:lang w:val="ja-JP" w:bidi="ja-JP"/>
        </w:rPr>
        <w:t>このサンプルでは、</w:t>
      </w:r>
      <w:r w:rsidRPr="005E57A4">
        <w:rPr>
          <w:rStyle w:val="SubtleEmphasis"/>
          <w:i w:val="0"/>
          <w:color w:val="auto"/>
          <w:lang w:val="ja-JP" w:bidi="ja-JP"/>
        </w:rPr>
        <w:t xml:space="preserve">Compute Shader 6.0 </w:t>
      </w:r>
      <w:r w:rsidRPr="005E57A4">
        <w:rPr>
          <w:rStyle w:val="SubtleEmphasis"/>
          <w:i w:val="0"/>
          <w:color w:val="auto"/>
          <w:lang w:val="ja-JP" w:bidi="ja-JP"/>
        </w:rPr>
        <w:t>と</w:t>
      </w:r>
      <w:r w:rsidRPr="005E57A4">
        <w:rPr>
          <w:rStyle w:val="SubtleEmphasis"/>
          <w:i w:val="0"/>
          <w:color w:val="auto"/>
          <w:lang w:val="ja-JP" w:bidi="ja-JP"/>
        </w:rPr>
        <w:t xml:space="preserve"> 3D </w:t>
      </w:r>
      <w:r w:rsidRPr="005E57A4">
        <w:rPr>
          <w:rStyle w:val="SubtleEmphasis"/>
          <w:i w:val="0"/>
          <w:color w:val="auto"/>
          <w:lang w:val="ja-JP" w:bidi="ja-JP"/>
        </w:rPr>
        <w:t>テクスチャを使用して、基本的な</w:t>
      </w:r>
      <w:r w:rsidRPr="005E57A4">
        <w:rPr>
          <w:rStyle w:val="SubtleEmphasis"/>
          <w:i w:val="0"/>
          <w:color w:val="auto"/>
          <w:lang w:val="ja-JP" w:bidi="ja-JP"/>
        </w:rPr>
        <w:t xml:space="preserve"> 3D Navier-Stokes </w:t>
      </w:r>
      <w:r w:rsidRPr="005E57A4">
        <w:rPr>
          <w:rStyle w:val="SubtleEmphasis"/>
          <w:i w:val="0"/>
          <w:color w:val="auto"/>
          <w:lang w:val="ja-JP" w:bidi="ja-JP"/>
        </w:rPr>
        <w:t>流体シミュレーションを実装する方法を示します。また、簡単なレイマーチ</w:t>
      </w:r>
      <w:r w:rsidRPr="005E57A4">
        <w:rPr>
          <w:rStyle w:val="SubtleEmphasis"/>
          <w:i w:val="0"/>
          <w:color w:val="auto"/>
          <w:lang w:val="ja-JP" w:bidi="ja-JP"/>
        </w:rPr>
        <w:t xml:space="preserve"> </w:t>
      </w:r>
      <w:r w:rsidRPr="005E57A4">
        <w:rPr>
          <w:rStyle w:val="SubtleEmphasis"/>
          <w:i w:val="0"/>
          <w:color w:val="auto"/>
          <w:lang w:val="ja-JP" w:bidi="ja-JP"/>
        </w:rPr>
        <w:t>アルゴリズムを使用して、容積測定データをレンダリングする方法についても実証します。</w:t>
      </w:r>
    </w:p>
    <w:p w14:paraId="7857571D" w14:textId="77777777" w:rsidR="00224884" w:rsidRDefault="00224884" w:rsidP="005E57A4"/>
    <w:p w14:paraId="3C6E9194" w14:textId="3B937FDA" w:rsidR="0002458A" w:rsidRDefault="005E57A4" w:rsidP="00985424">
      <w:pPr>
        <w:jc w:val="center"/>
      </w:pPr>
      <w:r>
        <w:rPr>
          <w:i/>
          <w:noProof/>
          <w:color w:val="808080" w:themeColor="text1" w:themeTint="7F"/>
          <w:lang w:val="ja-JP" w:bidi="ja-JP"/>
        </w:rPr>
        <w:drawing>
          <wp:inline distT="0" distB="0" distL="0" distR="0" wp14:anchorId="249CA9D6" wp14:editId="01E2DAD3">
            <wp:extent cx="5810250" cy="3269859"/>
            <wp:effectExtent l="0" t="0" r="0" b="6985"/>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0773" cy="3281409"/>
                    </a:xfrm>
                    <a:prstGeom prst="rect">
                      <a:avLst/>
                    </a:prstGeom>
                    <a:noFill/>
                    <a:ln>
                      <a:noFill/>
                    </a:ln>
                  </pic:spPr>
                </pic:pic>
              </a:graphicData>
            </a:graphic>
          </wp:inline>
        </w:drawing>
      </w:r>
    </w:p>
    <w:p w14:paraId="591EED75" w14:textId="77777777" w:rsidR="00EC1C6C" w:rsidRDefault="00EC1C6C" w:rsidP="00EC1C6C">
      <w:pPr>
        <w:pStyle w:val="Heading1"/>
      </w:pPr>
      <w:r>
        <w:rPr>
          <w:lang w:val="ja-JP" w:bidi="ja-JP"/>
        </w:rPr>
        <w:t>サンプルの作成</w:t>
      </w:r>
    </w:p>
    <w:p w14:paraId="128881B7" w14:textId="77777777" w:rsidR="00EC1C6C" w:rsidRDefault="00EC1C6C" w:rsidP="00EC1C6C">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19E505A7" w14:textId="77777777" w:rsidR="00EC1C6C" w:rsidRDefault="00EC1C6C" w:rsidP="00EC1C6C"/>
    <w:p w14:paraId="021685AE" w14:textId="77777777" w:rsidR="00EC1C6C" w:rsidRDefault="00EC1C6C" w:rsidP="00EC1C6C">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3513058E" w14:textId="77777777" w:rsidR="00EC1C6C" w:rsidRDefault="00EC1C6C" w:rsidP="00EC1C6C"/>
    <w:p w14:paraId="35C8EBE9" w14:textId="77777777" w:rsidR="00EC1C6C" w:rsidRDefault="00EC1C6C" w:rsidP="00EC1C6C">
      <w:r>
        <w:rPr>
          <w:i/>
          <w:lang w:val="ja-JP" w:bidi="ja-JP"/>
        </w:rPr>
        <w:t>詳細については、</w:t>
      </w:r>
      <w:r>
        <w:rPr>
          <w:i/>
          <w:lang w:val="ja-JP" w:bidi="ja-JP"/>
        </w:rPr>
        <w:t xml:space="preserve">GDK </w:t>
      </w:r>
      <w:r>
        <w:rPr>
          <w:i/>
          <w:lang w:val="ja-JP" w:bidi="ja-JP"/>
        </w:rPr>
        <w:t>ドキュメントの</w:t>
      </w:r>
      <w:r>
        <w:rPr>
          <w:i/>
          <w:lang w:val="ja-JP" w:bidi="ja-JP"/>
        </w:rPr>
        <w:t xml:space="preserve"> </w:t>
      </w:r>
      <w:r>
        <w:rPr>
          <w:lang w:val="ja-JP" w:bidi="ja-JP"/>
        </w:rPr>
        <w:t>「サンプルの実行」</w:t>
      </w:r>
      <w:r>
        <w:rPr>
          <w:i/>
          <w:lang w:val="ja-JP" w:bidi="ja-JP"/>
        </w:rPr>
        <w:t>を参照してください。</w:t>
      </w:r>
    </w:p>
    <w:p w14:paraId="6FE58D40" w14:textId="099AEAD2" w:rsidR="00281D12" w:rsidRDefault="00281D12" w:rsidP="00281D12">
      <w:pPr>
        <w:pStyle w:val="Heading1"/>
      </w:pPr>
      <w:r>
        <w:rPr>
          <w:lang w:val="ja-JP" w:bidi="ja-JP"/>
        </w:rPr>
        <w:t>サンプルの使用</w:t>
      </w:r>
    </w:p>
    <w:p w14:paraId="3C5C5AC6" w14:textId="77777777" w:rsidR="00224884" w:rsidRPr="00224884" w:rsidRDefault="00224884" w:rsidP="00224884">
      <w:pPr>
        <w:rPr>
          <w:rStyle w:val="SubtleEmphasis"/>
          <w:i w:val="0"/>
          <w:color w:val="auto"/>
        </w:rPr>
      </w:pPr>
      <w:r w:rsidRPr="00224884">
        <w:rPr>
          <w:rStyle w:val="SubtleEmphasis"/>
          <w:i w:val="0"/>
          <w:color w:val="auto"/>
          <w:lang w:val="ja-JP" w:bidi="ja-JP"/>
        </w:rPr>
        <w:t>このサンプルでは、次のコントロールが使用されます。</w:t>
      </w:r>
    </w:p>
    <w:p w14:paraId="3D8812DD" w14:textId="284883D9" w:rsidR="004A6AC7" w:rsidRDefault="004A6AC7" w:rsidP="004A6AC7"/>
    <w:tbl>
      <w:tblPr>
        <w:tblStyle w:val="XboxOne"/>
        <w:tblpPr w:leftFromText="180" w:rightFromText="180" w:vertAnchor="text" w:horzAnchor="margin" w:tblpXSpec="center" w:tblpY="26"/>
        <w:tblOverlap w:val="never"/>
        <w:tblW w:w="336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134"/>
        <w:gridCol w:w="3322"/>
      </w:tblGrid>
      <w:tr w:rsidR="004A6AC7" w:rsidRPr="00C42F0D" w14:paraId="5AE53B5E" w14:textId="77777777" w:rsidTr="004A6AC7">
        <w:trPr>
          <w:cnfStyle w:val="100000000000" w:firstRow="1" w:lastRow="0" w:firstColumn="0" w:lastColumn="0" w:oddVBand="0" w:evenVBand="0" w:oddHBand="0" w:evenHBand="0" w:firstRowFirstColumn="0" w:firstRowLastColumn="0" w:lastRowFirstColumn="0" w:lastRowLastColumn="0"/>
          <w:trHeight w:val="282"/>
        </w:trPr>
        <w:tc>
          <w:tcPr>
            <w:tcW w:w="2427" w:type="pct"/>
            <w:hideMark/>
          </w:tcPr>
          <w:p w14:paraId="60DEFBF7" w14:textId="77777777" w:rsidR="004A6AC7" w:rsidRPr="00C42F0D" w:rsidRDefault="004A6AC7" w:rsidP="004A6AC7">
            <w:pPr>
              <w:pStyle w:val="a5"/>
              <w:rPr>
                <w:bCs w:val="0"/>
              </w:rPr>
            </w:pPr>
            <w:r w:rsidRPr="00160A8A">
              <w:rPr>
                <w:lang w:val="ja-JP" w:bidi="ja-JP"/>
              </w:rPr>
              <w:t>動作</w:t>
            </w:r>
          </w:p>
        </w:tc>
        <w:tc>
          <w:tcPr>
            <w:tcW w:w="2573" w:type="pct"/>
            <w:hideMark/>
          </w:tcPr>
          <w:p w14:paraId="65752A50" w14:textId="77777777" w:rsidR="004A6AC7" w:rsidRPr="00C42F0D" w:rsidRDefault="004A6AC7" w:rsidP="004A6AC7">
            <w:pPr>
              <w:pStyle w:val="a5"/>
              <w:rPr>
                <w:bCs w:val="0"/>
              </w:rPr>
            </w:pPr>
            <w:r>
              <w:rPr>
                <w:lang w:val="ja-JP" w:bidi="ja-JP"/>
              </w:rPr>
              <w:t>ゲームパッド</w:t>
            </w:r>
          </w:p>
        </w:tc>
      </w:tr>
      <w:tr w:rsidR="00224884" w:rsidRPr="00C42F0D" w14:paraId="5FA04D62" w14:textId="77777777" w:rsidTr="004A6AC7">
        <w:trPr>
          <w:trHeight w:val="180"/>
        </w:trPr>
        <w:tc>
          <w:tcPr>
            <w:tcW w:w="2427" w:type="pct"/>
            <w:shd w:val="clear" w:color="auto" w:fill="FFFFFF" w:themeFill="background1"/>
          </w:tcPr>
          <w:p w14:paraId="27236C1A" w14:textId="41933F66" w:rsidR="00224884" w:rsidRPr="00224884" w:rsidRDefault="00224884" w:rsidP="00224884">
            <w:pPr>
              <w:pStyle w:val="a5"/>
              <w:spacing w:before="0"/>
              <w:rPr>
                <w:i/>
                <w:color w:val="auto"/>
              </w:rPr>
            </w:pPr>
            <w:r w:rsidRPr="00224884">
              <w:rPr>
                <w:rStyle w:val="SubtleEmphasis"/>
                <w:i w:val="0"/>
                <w:color w:val="auto"/>
                <w:lang w:val="ja-JP" w:bidi="ja-JP"/>
              </w:rPr>
              <w:t>サンプルを終了する。</w:t>
            </w:r>
          </w:p>
        </w:tc>
        <w:tc>
          <w:tcPr>
            <w:tcW w:w="2573" w:type="pct"/>
            <w:shd w:val="clear" w:color="auto" w:fill="FFFFFF" w:themeFill="background1"/>
          </w:tcPr>
          <w:p w14:paraId="14F6EAF4" w14:textId="507FA6A9" w:rsidR="00224884" w:rsidRPr="00902D22" w:rsidRDefault="00902D22" w:rsidP="00224884">
            <w:pPr>
              <w:pStyle w:val="a4"/>
              <w:rPr>
                <w:i/>
              </w:rPr>
            </w:pPr>
            <w:r w:rsidRPr="00902D22">
              <w:rPr>
                <w:rStyle w:val="SubtleEmphasis"/>
                <w:i w:val="0"/>
                <w:color w:val="auto"/>
                <w:lang w:val="ja-JP" w:bidi="ja-JP"/>
              </w:rPr>
              <w:t>選択</w:t>
            </w:r>
          </w:p>
        </w:tc>
      </w:tr>
      <w:tr w:rsidR="005E57A4" w:rsidRPr="00C42F0D" w14:paraId="7739A6A3" w14:textId="77777777" w:rsidTr="0015302D">
        <w:trPr>
          <w:cnfStyle w:val="000000010000" w:firstRow="0" w:lastRow="0" w:firstColumn="0" w:lastColumn="0" w:oddVBand="0" w:evenVBand="0" w:oddHBand="0" w:evenHBand="1" w:firstRowFirstColumn="0" w:firstRowLastColumn="0" w:lastRowFirstColumn="0" w:lastRowLastColumn="0"/>
          <w:trHeight w:val="180"/>
        </w:trPr>
        <w:tc>
          <w:tcPr>
            <w:tcW w:w="2427" w:type="pct"/>
            <w:shd w:val="clear" w:color="auto" w:fill="D9D9D9" w:themeFill="background1" w:themeFillShade="D9"/>
          </w:tcPr>
          <w:p w14:paraId="3963AEA3" w14:textId="415A6B9D" w:rsidR="005E57A4" w:rsidRPr="00224884" w:rsidRDefault="005E57A4" w:rsidP="005E57A4">
            <w:pPr>
              <w:pStyle w:val="a5"/>
              <w:spacing w:before="0"/>
              <w:rPr>
                <w:i/>
                <w:color w:val="auto"/>
              </w:rPr>
            </w:pPr>
            <w:r w:rsidRPr="00224884">
              <w:rPr>
                <w:rStyle w:val="SubtleEmphasis"/>
                <w:i w:val="0"/>
                <w:color w:val="auto"/>
                <w:lang w:val="ja-JP" w:bidi="ja-JP"/>
              </w:rPr>
              <w:lastRenderedPageBreak/>
              <w:t>カメラを回転させる</w:t>
            </w:r>
          </w:p>
        </w:tc>
        <w:tc>
          <w:tcPr>
            <w:tcW w:w="2573" w:type="pct"/>
            <w:shd w:val="clear" w:color="auto" w:fill="D9D9D9" w:themeFill="background1" w:themeFillShade="D9"/>
          </w:tcPr>
          <w:p w14:paraId="402F721D" w14:textId="591BF7C1" w:rsidR="005E57A4" w:rsidRPr="00224884" w:rsidRDefault="00D83A8D" w:rsidP="005E57A4">
            <w:pPr>
              <w:pStyle w:val="a4"/>
              <w:rPr>
                <w:i/>
              </w:rPr>
            </w:pPr>
            <w:r>
              <w:rPr>
                <w:rStyle w:val="SubtleEmphasis"/>
                <w:i w:val="0"/>
                <w:color w:val="auto"/>
                <w:lang w:val="ja-JP" w:bidi="ja-JP"/>
              </w:rPr>
              <w:t>右スティック</w:t>
            </w:r>
          </w:p>
        </w:tc>
      </w:tr>
      <w:tr w:rsidR="00224884" w:rsidRPr="00C42F0D" w14:paraId="4A04B199" w14:textId="77777777" w:rsidTr="004A6AC7">
        <w:trPr>
          <w:trHeight w:val="180"/>
        </w:trPr>
        <w:tc>
          <w:tcPr>
            <w:tcW w:w="2427" w:type="pct"/>
            <w:shd w:val="clear" w:color="auto" w:fill="FFFFFF" w:themeFill="background1"/>
          </w:tcPr>
          <w:p w14:paraId="7F3AE4C6" w14:textId="0E4EC0ED" w:rsidR="00224884" w:rsidRPr="005E57A4" w:rsidRDefault="009B7598" w:rsidP="00224884">
            <w:pPr>
              <w:pStyle w:val="a5"/>
              <w:spacing w:before="0"/>
              <w:rPr>
                <w:color w:val="auto"/>
              </w:rPr>
            </w:pPr>
            <w:r>
              <w:rPr>
                <w:color w:val="auto"/>
                <w:lang w:val="ja-JP" w:bidi="ja-JP"/>
              </w:rPr>
              <w:t>エミッタを回転させる</w:t>
            </w:r>
          </w:p>
        </w:tc>
        <w:tc>
          <w:tcPr>
            <w:tcW w:w="2573" w:type="pct"/>
            <w:shd w:val="clear" w:color="auto" w:fill="FFFFFF" w:themeFill="background1"/>
          </w:tcPr>
          <w:p w14:paraId="11677BCA" w14:textId="2E9C12BD" w:rsidR="00224884" w:rsidRPr="009B7598" w:rsidRDefault="00D83A8D" w:rsidP="00224884">
            <w:pPr>
              <w:pStyle w:val="a4"/>
            </w:pPr>
            <w:r>
              <w:rPr>
                <w:lang w:val="ja-JP" w:bidi="ja-JP"/>
              </w:rPr>
              <w:t>左スティック</w:t>
            </w:r>
          </w:p>
        </w:tc>
      </w:tr>
      <w:tr w:rsidR="00653710" w:rsidRPr="00C42F0D" w14:paraId="0094FCD2" w14:textId="77777777" w:rsidTr="00653710">
        <w:trPr>
          <w:cnfStyle w:val="000000010000" w:firstRow="0" w:lastRow="0" w:firstColumn="0" w:lastColumn="0" w:oddVBand="0" w:evenVBand="0" w:oddHBand="0" w:evenHBand="1" w:firstRowFirstColumn="0" w:firstRowLastColumn="0" w:lastRowFirstColumn="0" w:lastRowLastColumn="0"/>
          <w:trHeight w:val="180"/>
        </w:trPr>
        <w:tc>
          <w:tcPr>
            <w:tcW w:w="2427" w:type="pct"/>
            <w:shd w:val="clear" w:color="auto" w:fill="D9D9D9" w:themeFill="background1" w:themeFillShade="D9"/>
          </w:tcPr>
          <w:p w14:paraId="5A58FCC9" w14:textId="4C4D1C78" w:rsidR="00653710" w:rsidRPr="00653710" w:rsidRDefault="00653710" w:rsidP="00653710">
            <w:pPr>
              <w:pStyle w:val="a5"/>
              <w:spacing w:before="0"/>
              <w:rPr>
                <w:color w:val="auto"/>
              </w:rPr>
            </w:pPr>
            <w:r w:rsidRPr="00653710">
              <w:rPr>
                <w:color w:val="auto"/>
                <w:lang w:val="ja-JP" w:bidi="ja-JP"/>
              </w:rPr>
              <w:t>エミッタを移動する</w:t>
            </w:r>
          </w:p>
        </w:tc>
        <w:tc>
          <w:tcPr>
            <w:tcW w:w="2573" w:type="pct"/>
            <w:shd w:val="clear" w:color="auto" w:fill="D9D9D9" w:themeFill="background1" w:themeFillShade="D9"/>
          </w:tcPr>
          <w:p w14:paraId="22E6854F" w14:textId="4549FDD6" w:rsidR="00653710" w:rsidRDefault="00653710" w:rsidP="00653710">
            <w:pPr>
              <w:pStyle w:val="a4"/>
            </w:pPr>
            <w:r>
              <w:rPr>
                <w:rStyle w:val="SubtleEmphasis"/>
                <w:i w:val="0"/>
                <w:color w:val="auto"/>
                <w:lang w:val="ja-JP" w:bidi="ja-JP"/>
              </w:rPr>
              <w:t>左</w:t>
            </w:r>
            <w:r>
              <w:rPr>
                <w:rStyle w:val="SubtleEmphasis"/>
                <w:i w:val="0"/>
                <w:color w:val="auto"/>
                <w:lang w:val="ja-JP" w:bidi="ja-JP"/>
              </w:rPr>
              <w:t>/</w:t>
            </w:r>
            <w:r>
              <w:rPr>
                <w:rStyle w:val="SubtleEmphasis"/>
                <w:i w:val="0"/>
                <w:color w:val="auto"/>
                <w:lang w:val="ja-JP" w:bidi="ja-JP"/>
              </w:rPr>
              <w:t>右トリガー</w:t>
            </w:r>
          </w:p>
        </w:tc>
      </w:tr>
      <w:tr w:rsidR="00653710" w14:paraId="5DBA6DDA" w14:textId="77777777" w:rsidTr="00653710">
        <w:trPr>
          <w:trHeight w:val="362"/>
        </w:trPr>
        <w:tc>
          <w:tcPr>
            <w:tcW w:w="2427" w:type="pct"/>
            <w:shd w:val="clear" w:color="auto" w:fill="FFFFFF" w:themeFill="background1"/>
          </w:tcPr>
          <w:p w14:paraId="23C59207" w14:textId="5A963A7A" w:rsidR="00653710" w:rsidRPr="004B6676" w:rsidRDefault="00653710" w:rsidP="00653710">
            <w:pPr>
              <w:pStyle w:val="a4"/>
            </w:pPr>
            <w:r>
              <w:rPr>
                <w:lang w:val="ja-JP" w:bidi="ja-JP"/>
              </w:rPr>
              <w:t>エミッタの方向をリセットする</w:t>
            </w:r>
          </w:p>
        </w:tc>
        <w:tc>
          <w:tcPr>
            <w:tcW w:w="2573" w:type="pct"/>
            <w:shd w:val="clear" w:color="auto" w:fill="FFFFFF" w:themeFill="background1"/>
          </w:tcPr>
          <w:p w14:paraId="6D7FDFD2" w14:textId="7A6153F4" w:rsidR="00653710" w:rsidRPr="004B6676" w:rsidRDefault="00653710" w:rsidP="00653710">
            <w:pPr>
              <w:pStyle w:val="a4"/>
            </w:pPr>
            <w:r>
              <w:rPr>
                <w:lang w:val="ja-JP" w:bidi="ja-JP"/>
              </w:rPr>
              <w:t>X ボタン</w:t>
            </w:r>
          </w:p>
        </w:tc>
      </w:tr>
      <w:tr w:rsidR="00653710" w14:paraId="222B7A0D" w14:textId="77777777" w:rsidTr="00653710">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54153A0E" w14:textId="6F44FB56" w:rsidR="00653710" w:rsidRPr="004B6676" w:rsidRDefault="00653710" w:rsidP="00653710">
            <w:pPr>
              <w:pStyle w:val="a4"/>
            </w:pPr>
            <w:r w:rsidRPr="00224884">
              <w:rPr>
                <w:rStyle w:val="SubtleEmphasis"/>
                <w:i w:val="0"/>
                <w:color w:val="auto"/>
                <w:lang w:val="ja-JP" w:bidi="ja-JP"/>
              </w:rPr>
              <w:t>シミュレーションの一時停止を切り替える</w:t>
            </w:r>
          </w:p>
        </w:tc>
        <w:tc>
          <w:tcPr>
            <w:tcW w:w="2573" w:type="pct"/>
            <w:shd w:val="clear" w:color="auto" w:fill="D9D9D9" w:themeFill="background1" w:themeFillShade="D9"/>
          </w:tcPr>
          <w:p w14:paraId="4D612093" w14:textId="31FB30C7" w:rsidR="00653710" w:rsidRPr="00224884" w:rsidRDefault="00653710" w:rsidP="00653710">
            <w:pPr>
              <w:pStyle w:val="a4"/>
              <w:rPr>
                <w:i/>
              </w:rPr>
            </w:pPr>
            <w:r w:rsidRPr="00224884">
              <w:rPr>
                <w:rStyle w:val="SubtleEmphasis"/>
                <w:i w:val="0"/>
                <w:color w:val="auto"/>
                <w:lang w:val="ja-JP" w:bidi="ja-JP"/>
              </w:rPr>
              <w:t xml:space="preserve">A </w:t>
            </w:r>
            <w:r w:rsidRPr="00224884">
              <w:rPr>
                <w:rStyle w:val="SubtleEmphasis"/>
                <w:i w:val="0"/>
                <w:color w:val="auto"/>
                <w:lang w:val="ja-JP" w:bidi="ja-JP"/>
              </w:rPr>
              <w:t>ボタン</w:t>
            </w:r>
          </w:p>
        </w:tc>
      </w:tr>
      <w:tr w:rsidR="00653710" w14:paraId="2F7B1E6C" w14:textId="77777777" w:rsidTr="00653710">
        <w:trPr>
          <w:trHeight w:val="362"/>
        </w:trPr>
        <w:tc>
          <w:tcPr>
            <w:tcW w:w="2427" w:type="pct"/>
            <w:shd w:val="clear" w:color="auto" w:fill="FFFFFF" w:themeFill="background1"/>
          </w:tcPr>
          <w:p w14:paraId="78F6059B" w14:textId="0D985A50" w:rsidR="00653710" w:rsidRPr="005B2728" w:rsidRDefault="00653710" w:rsidP="00653710">
            <w:pPr>
              <w:pStyle w:val="a4"/>
            </w:pPr>
            <w:r>
              <w:rPr>
                <w:lang w:val="ja-JP" w:bidi="ja-JP"/>
              </w:rPr>
              <w:t>シミュレーションをリセットする</w:t>
            </w:r>
          </w:p>
        </w:tc>
        <w:tc>
          <w:tcPr>
            <w:tcW w:w="2573" w:type="pct"/>
            <w:shd w:val="clear" w:color="auto" w:fill="FFFFFF" w:themeFill="background1"/>
          </w:tcPr>
          <w:p w14:paraId="1142170E" w14:textId="6DA59322" w:rsidR="00653710" w:rsidRPr="00224884" w:rsidRDefault="00653710" w:rsidP="00653710">
            <w:pPr>
              <w:pStyle w:val="a4"/>
              <w:rPr>
                <w:i/>
              </w:rPr>
            </w:pPr>
            <w:r w:rsidRPr="00224884">
              <w:rPr>
                <w:rStyle w:val="SubtleEmphasis"/>
                <w:i w:val="0"/>
                <w:color w:val="auto"/>
                <w:lang w:val="ja-JP" w:bidi="ja-JP"/>
              </w:rPr>
              <w:t xml:space="preserve">B </w:t>
            </w:r>
            <w:r w:rsidRPr="00224884">
              <w:rPr>
                <w:rStyle w:val="SubtleEmphasis"/>
                <w:i w:val="0"/>
                <w:color w:val="auto"/>
                <w:lang w:val="ja-JP" w:bidi="ja-JP"/>
              </w:rPr>
              <w:t>ボタン</w:t>
            </w:r>
          </w:p>
        </w:tc>
      </w:tr>
    </w:tbl>
    <w:p w14:paraId="00F6F454" w14:textId="1D07DB7D" w:rsidR="004A6AC7" w:rsidRDefault="004A6AC7" w:rsidP="004A6AC7"/>
    <w:p w14:paraId="517BFAE4" w14:textId="1C54CFD0" w:rsidR="004A6AC7" w:rsidRDefault="004A6AC7" w:rsidP="004A6AC7"/>
    <w:p w14:paraId="7CB52B96" w14:textId="6FC75739" w:rsidR="004A6AC7" w:rsidRDefault="004A6AC7" w:rsidP="004A6AC7"/>
    <w:p w14:paraId="4D6A077D" w14:textId="77AE21E5" w:rsidR="004A6AC7" w:rsidRDefault="004A6AC7" w:rsidP="004A6AC7"/>
    <w:p w14:paraId="6E574613" w14:textId="252838B8" w:rsidR="004A6AC7" w:rsidRDefault="004A6AC7" w:rsidP="004A6AC7"/>
    <w:p w14:paraId="1314C164" w14:textId="1E4BC4F0" w:rsidR="004A6AC7" w:rsidRDefault="004A6AC7" w:rsidP="004A6AC7"/>
    <w:p w14:paraId="5BCEFA16" w14:textId="2E5D0219" w:rsidR="004A6AC7" w:rsidRDefault="004A6AC7" w:rsidP="004A6AC7"/>
    <w:p w14:paraId="51AE55C8" w14:textId="57D5C741" w:rsidR="0002458A" w:rsidRDefault="003D3EF7" w:rsidP="0002458A">
      <w:pPr>
        <w:pStyle w:val="Heading1"/>
      </w:pPr>
      <w:r>
        <w:rPr>
          <w:lang w:val="ja-JP" w:bidi="ja-JP"/>
        </w:rPr>
        <w:t>実装に関する注意事項</w:t>
      </w:r>
    </w:p>
    <w:p w14:paraId="2F09830E" w14:textId="77777777" w:rsidR="00D02831" w:rsidRPr="00D02831" w:rsidRDefault="00D02831" w:rsidP="007D07EF">
      <w:pPr>
        <w:spacing w:before="144"/>
        <w:rPr>
          <w:rStyle w:val="SubtleEmphasis"/>
          <w:b/>
          <w:i w:val="0"/>
          <w:color w:val="auto"/>
        </w:rPr>
      </w:pPr>
      <w:r w:rsidRPr="00D02831">
        <w:rPr>
          <w:rStyle w:val="SubtleEmphasis"/>
          <w:b/>
          <w:i w:val="0"/>
          <w:color w:val="auto"/>
          <w:lang w:val="ja-JP" w:bidi="ja-JP"/>
        </w:rPr>
        <w:t>シミュレーション手法</w:t>
      </w:r>
    </w:p>
    <w:p w14:paraId="1AF58E59" w14:textId="49B69E5C" w:rsidR="00D02831" w:rsidRPr="00D02831" w:rsidRDefault="00D02831" w:rsidP="00D02831">
      <w:pPr>
        <w:spacing w:before="144" w:after="144"/>
        <w:rPr>
          <w:rStyle w:val="SubtleEmphasis"/>
          <w:i w:val="0"/>
          <w:color w:val="auto"/>
        </w:rPr>
      </w:pPr>
      <w:r w:rsidRPr="00D02831">
        <w:rPr>
          <w:rStyle w:val="SubtleEmphasis"/>
          <w:i w:val="0"/>
          <w:color w:val="auto"/>
          <w:lang w:val="ja-JP" w:bidi="ja-JP"/>
        </w:rPr>
        <w:t>このサンプルで使用されるシミュレーション手法の詳細については、</w:t>
      </w:r>
      <w:r w:rsidRPr="00D02831">
        <w:rPr>
          <w:rStyle w:val="SubtleEmphasis"/>
          <w:i w:val="0"/>
          <w:color w:val="auto"/>
          <w:lang w:val="ja-JP" w:bidi="ja-JP"/>
        </w:rPr>
        <w:t xml:space="preserve">GPU </w:t>
      </w:r>
      <w:r w:rsidRPr="00D02831">
        <w:rPr>
          <w:rStyle w:val="SubtleEmphasis"/>
          <w:i w:val="0"/>
          <w:color w:val="auto"/>
          <w:lang w:val="ja-JP" w:bidi="ja-JP"/>
        </w:rPr>
        <w:t>の</w:t>
      </w:r>
      <w:r w:rsidRPr="00D02831">
        <w:rPr>
          <w:rStyle w:val="SubtleEmphasis"/>
          <w:i w:val="0"/>
          <w:color w:val="auto"/>
          <w:lang w:val="ja-JP" w:bidi="ja-JP"/>
        </w:rPr>
        <w:t xml:space="preserve"> GPU Gems </w:t>
      </w:r>
      <w:r w:rsidRPr="00D02831">
        <w:rPr>
          <w:rStyle w:val="SubtleEmphasis"/>
          <w:i w:val="0"/>
          <w:color w:val="auto"/>
          <w:lang w:val="ja-JP" w:bidi="ja-JP"/>
        </w:rPr>
        <w:t>第</w:t>
      </w:r>
      <w:r w:rsidRPr="00D02831">
        <w:rPr>
          <w:rStyle w:val="SubtleEmphasis"/>
          <w:i w:val="0"/>
          <w:color w:val="auto"/>
          <w:lang w:val="ja-JP" w:bidi="ja-JP"/>
        </w:rPr>
        <w:t xml:space="preserve"> 38 </w:t>
      </w:r>
      <w:r w:rsidRPr="00D02831">
        <w:rPr>
          <w:rStyle w:val="SubtleEmphasis"/>
          <w:i w:val="0"/>
          <w:color w:val="auto"/>
          <w:lang w:val="ja-JP" w:bidi="ja-JP"/>
        </w:rPr>
        <w:t>章「高速流体シミュレーション」に記載されています。この記事では、</w:t>
      </w:r>
      <w:r w:rsidRPr="00D02831">
        <w:rPr>
          <w:rStyle w:val="SubtleEmphasis"/>
          <w:i w:val="0"/>
          <w:color w:val="auto"/>
          <w:lang w:val="ja-JP" w:bidi="ja-JP"/>
        </w:rPr>
        <w:t xml:space="preserve">2D </w:t>
      </w:r>
      <w:r w:rsidRPr="00D02831">
        <w:rPr>
          <w:rStyle w:val="SubtleEmphasis"/>
          <w:i w:val="0"/>
          <w:color w:val="auto"/>
          <w:lang w:val="ja-JP" w:bidi="ja-JP"/>
        </w:rPr>
        <w:t>流体にシミュレーション手法を適用していますが、このサンプルではそれを</w:t>
      </w:r>
      <w:r w:rsidRPr="00D02831">
        <w:rPr>
          <w:rStyle w:val="SubtleEmphasis"/>
          <w:i w:val="0"/>
          <w:color w:val="auto"/>
          <w:lang w:val="ja-JP" w:bidi="ja-JP"/>
        </w:rPr>
        <w:t xml:space="preserve"> 3D </w:t>
      </w:r>
      <w:r w:rsidRPr="00D02831">
        <w:rPr>
          <w:rStyle w:val="SubtleEmphasis"/>
          <w:i w:val="0"/>
          <w:color w:val="auto"/>
          <w:lang w:val="ja-JP" w:bidi="ja-JP"/>
        </w:rPr>
        <w:t>データに拡張しています。このサンプルでは、シミュレーションが</w:t>
      </w:r>
      <w:r w:rsidRPr="00D02831">
        <w:rPr>
          <w:rStyle w:val="SubtleEmphasis"/>
          <w:i w:val="0"/>
          <w:color w:val="auto"/>
          <w:lang w:val="ja-JP" w:bidi="ja-JP"/>
        </w:rPr>
        <w:t xml:space="preserve"> 128x128x128 </w:t>
      </w:r>
      <w:r w:rsidRPr="00D02831">
        <w:rPr>
          <w:rStyle w:val="SubtleEmphasis"/>
          <w:i w:val="0"/>
          <w:color w:val="auto"/>
          <w:lang w:val="ja-JP" w:bidi="ja-JP"/>
        </w:rPr>
        <w:t>のグリッドに対して実行されており、その状態は</w:t>
      </w:r>
      <w:r w:rsidRPr="00D02831">
        <w:rPr>
          <w:rStyle w:val="SubtleEmphasis"/>
          <w:i w:val="0"/>
          <w:color w:val="auto"/>
          <w:lang w:val="ja-JP" w:bidi="ja-JP"/>
        </w:rPr>
        <w:t xml:space="preserve"> 3D </w:t>
      </w:r>
      <w:r w:rsidRPr="00D02831">
        <w:rPr>
          <w:rStyle w:val="SubtleEmphasis"/>
          <w:i w:val="0"/>
          <w:color w:val="auto"/>
          <w:lang w:val="ja-JP" w:bidi="ja-JP"/>
        </w:rPr>
        <w:t>テクスチャで保存されます。</w:t>
      </w:r>
    </w:p>
    <w:p w14:paraId="3D09621A" w14:textId="635F91CA" w:rsidR="00D11CA6" w:rsidRDefault="00D02831" w:rsidP="00D02831">
      <w:pPr>
        <w:spacing w:before="144" w:after="144"/>
        <w:rPr>
          <w:rStyle w:val="SubtleEmphasis"/>
          <w:i w:val="0"/>
          <w:color w:val="auto"/>
        </w:rPr>
      </w:pPr>
      <w:r w:rsidRPr="00D02831">
        <w:rPr>
          <w:rStyle w:val="SubtleEmphasis"/>
          <w:i w:val="0"/>
          <w:color w:val="auto"/>
          <w:lang w:val="ja-JP" w:bidi="ja-JP"/>
        </w:rPr>
        <w:t xml:space="preserve">Compute Shader 5.0 </w:t>
      </w:r>
      <w:r w:rsidRPr="00D02831">
        <w:rPr>
          <w:rStyle w:val="SubtleEmphasis"/>
          <w:i w:val="0"/>
          <w:color w:val="auto"/>
          <w:lang w:val="ja-JP" w:bidi="ja-JP"/>
        </w:rPr>
        <w:t>を使用すると、一度にすべての</w:t>
      </w:r>
      <w:r w:rsidRPr="00D02831">
        <w:rPr>
          <w:rStyle w:val="SubtleEmphasis"/>
          <w:i w:val="0"/>
          <w:color w:val="auto"/>
          <w:lang w:val="ja-JP" w:bidi="ja-JP"/>
        </w:rPr>
        <w:t xml:space="preserve"> 3D </w:t>
      </w:r>
      <w:r w:rsidRPr="00D02831">
        <w:rPr>
          <w:rStyle w:val="SubtleEmphasis"/>
          <w:i w:val="0"/>
          <w:color w:val="auto"/>
          <w:lang w:val="ja-JP" w:bidi="ja-JP"/>
        </w:rPr>
        <w:t>テクスチャのスライスを直接操作できます。これは、更新する</w:t>
      </w:r>
      <w:r w:rsidRPr="00D02831">
        <w:rPr>
          <w:rStyle w:val="SubtleEmphasis"/>
          <w:i w:val="0"/>
          <w:color w:val="auto"/>
          <w:lang w:val="ja-JP" w:bidi="ja-JP"/>
        </w:rPr>
        <w:t xml:space="preserve"> 3D </w:t>
      </w:r>
      <w:r w:rsidRPr="00D02831">
        <w:rPr>
          <w:rStyle w:val="SubtleEmphasis"/>
          <w:i w:val="0"/>
          <w:color w:val="auto"/>
          <w:lang w:val="ja-JP" w:bidi="ja-JP"/>
        </w:rPr>
        <w:t>テクスチャ</w:t>
      </w:r>
      <w:r w:rsidRPr="00D02831">
        <w:rPr>
          <w:rStyle w:val="SubtleEmphasis"/>
          <w:i w:val="0"/>
          <w:color w:val="auto"/>
          <w:lang w:val="ja-JP" w:bidi="ja-JP"/>
        </w:rPr>
        <w:t xml:space="preserve"> </w:t>
      </w:r>
      <w:r w:rsidRPr="00D02831">
        <w:rPr>
          <w:rStyle w:val="SubtleEmphasis"/>
          <w:i w:val="0"/>
          <w:color w:val="auto"/>
          <w:lang w:val="ja-JP" w:bidi="ja-JP"/>
        </w:rPr>
        <w:t>スライスの指定に使用する</w:t>
      </w:r>
      <w:r w:rsidRPr="00D02831">
        <w:rPr>
          <w:rStyle w:val="SubtleEmphasis"/>
          <w:i w:val="0"/>
          <w:color w:val="auto"/>
          <w:lang w:val="ja-JP" w:bidi="ja-JP"/>
        </w:rPr>
        <w:t xml:space="preserve"> Geometry </w:t>
      </w:r>
      <w:r w:rsidRPr="00D02831">
        <w:rPr>
          <w:rStyle w:val="SubtleEmphasis"/>
          <w:i w:val="0"/>
          <w:color w:val="auto"/>
          <w:lang w:val="ja-JP" w:bidi="ja-JP"/>
        </w:rPr>
        <w:t>シェーダーによる代替法よりも効率が向上します。</w:t>
      </w:r>
    </w:p>
    <w:p w14:paraId="3C7E8344" w14:textId="77777777" w:rsidR="003E101C" w:rsidRPr="00D02831" w:rsidRDefault="003E101C" w:rsidP="00D02831">
      <w:pPr>
        <w:spacing w:before="144" w:after="144"/>
        <w:rPr>
          <w:rStyle w:val="SubtleEmphasis"/>
          <w:i w:val="0"/>
          <w:color w:val="auto"/>
        </w:rPr>
      </w:pPr>
    </w:p>
    <w:p w14:paraId="3A7F3881" w14:textId="77777777" w:rsidR="00D02831" w:rsidRPr="00D02831" w:rsidRDefault="00D02831" w:rsidP="007D07EF">
      <w:pPr>
        <w:spacing w:before="144"/>
        <w:rPr>
          <w:rStyle w:val="SubtleEmphasis"/>
          <w:b/>
          <w:i w:val="0"/>
          <w:color w:val="auto"/>
        </w:rPr>
      </w:pPr>
      <w:r w:rsidRPr="00D02831">
        <w:rPr>
          <w:rStyle w:val="SubtleEmphasis"/>
          <w:b/>
          <w:i w:val="0"/>
          <w:color w:val="auto"/>
          <w:lang w:val="ja-JP" w:bidi="ja-JP"/>
        </w:rPr>
        <w:t>レンダリング技法</w:t>
      </w:r>
    </w:p>
    <w:p w14:paraId="3DA79131" w14:textId="791BBF1C" w:rsidR="00D02831" w:rsidRPr="00D02831" w:rsidRDefault="00D02831" w:rsidP="00D02831">
      <w:pPr>
        <w:spacing w:before="144" w:after="144"/>
        <w:rPr>
          <w:rStyle w:val="SubtleEmphasis"/>
          <w:i w:val="0"/>
          <w:color w:val="auto"/>
        </w:rPr>
      </w:pPr>
      <w:r w:rsidRPr="00D02831">
        <w:rPr>
          <w:rStyle w:val="SubtleEmphasis"/>
          <w:i w:val="0"/>
          <w:color w:val="auto"/>
          <w:lang w:val="ja-JP" w:bidi="ja-JP"/>
        </w:rPr>
        <w:t>シミュレーションの結果は、特定のシミュレーション</w:t>
      </w:r>
      <w:r w:rsidRPr="00D02831">
        <w:rPr>
          <w:rStyle w:val="SubtleEmphasis"/>
          <w:i w:val="0"/>
          <w:color w:val="auto"/>
          <w:lang w:val="ja-JP" w:bidi="ja-JP"/>
        </w:rPr>
        <w:t xml:space="preserve"> </w:t>
      </w:r>
      <w:r w:rsidRPr="00D02831">
        <w:rPr>
          <w:rStyle w:val="SubtleEmphasis"/>
          <w:i w:val="0"/>
          <w:color w:val="auto"/>
          <w:lang w:val="ja-JP" w:bidi="ja-JP"/>
        </w:rPr>
        <w:t>ステップで流体の状態を表す</w:t>
      </w:r>
      <w:r w:rsidRPr="00D02831">
        <w:rPr>
          <w:rStyle w:val="SubtleEmphasis"/>
          <w:i w:val="0"/>
          <w:color w:val="auto"/>
          <w:lang w:val="ja-JP" w:bidi="ja-JP"/>
        </w:rPr>
        <w:t xml:space="preserve"> 3D </w:t>
      </w:r>
      <w:r w:rsidRPr="00D02831">
        <w:rPr>
          <w:rStyle w:val="SubtleEmphasis"/>
          <w:i w:val="0"/>
          <w:color w:val="auto"/>
          <w:lang w:val="ja-JP" w:bidi="ja-JP"/>
        </w:rPr>
        <w:t>速度フィールドです。速度は直接表示されないため、表示できるトレース粒子が必要となり、これは速度フィールドで実行されます。シミュレーション自体に必要なすべての</w:t>
      </w:r>
      <w:r w:rsidRPr="00D02831">
        <w:rPr>
          <w:rStyle w:val="SubtleEmphasis"/>
          <w:i w:val="0"/>
          <w:color w:val="auto"/>
          <w:lang w:val="ja-JP" w:bidi="ja-JP"/>
        </w:rPr>
        <w:t xml:space="preserve"> 3D </w:t>
      </w:r>
      <w:r w:rsidRPr="00D02831">
        <w:rPr>
          <w:rStyle w:val="SubtleEmphasis"/>
          <w:i w:val="0"/>
          <w:color w:val="auto"/>
          <w:lang w:val="ja-JP" w:bidi="ja-JP"/>
        </w:rPr>
        <w:t>テクスチャに加えて、これらの粒子を格納する</w:t>
      </w:r>
      <w:r w:rsidRPr="00D02831">
        <w:rPr>
          <w:rStyle w:val="SubtleEmphasis"/>
          <w:i w:val="0"/>
          <w:color w:val="auto"/>
          <w:lang w:val="ja-JP" w:bidi="ja-JP"/>
        </w:rPr>
        <w:t xml:space="preserve"> 3D </w:t>
      </w:r>
      <w:r w:rsidRPr="00D02831">
        <w:rPr>
          <w:rStyle w:val="SubtleEmphasis"/>
          <w:i w:val="0"/>
          <w:color w:val="auto"/>
          <w:lang w:val="ja-JP" w:bidi="ja-JP"/>
        </w:rPr>
        <w:t>テクスチャもあります。この</w:t>
      </w:r>
      <w:r w:rsidRPr="00D02831">
        <w:rPr>
          <w:rStyle w:val="SubtleEmphasis"/>
          <w:i w:val="0"/>
          <w:color w:val="auto"/>
          <w:lang w:val="ja-JP" w:bidi="ja-JP"/>
        </w:rPr>
        <w:t xml:space="preserve"> 3D </w:t>
      </w:r>
      <w:r w:rsidRPr="00D02831">
        <w:rPr>
          <w:rStyle w:val="SubtleEmphasis"/>
          <w:i w:val="0"/>
          <w:color w:val="auto"/>
          <w:lang w:val="ja-JP" w:bidi="ja-JP"/>
        </w:rPr>
        <w:t>テクスチャは、レンダリングの段階で可視化します。</w:t>
      </w:r>
    </w:p>
    <w:p w14:paraId="6079E6F5" w14:textId="77777777" w:rsidR="00D02831" w:rsidRPr="00D02831" w:rsidRDefault="00D02831" w:rsidP="00D02831">
      <w:pPr>
        <w:spacing w:before="144" w:after="144"/>
        <w:rPr>
          <w:rStyle w:val="SubtleEmphasis"/>
          <w:i w:val="0"/>
          <w:color w:val="auto"/>
        </w:rPr>
      </w:pPr>
      <w:r w:rsidRPr="00D02831">
        <w:rPr>
          <w:rStyle w:val="SubtleEmphasis"/>
          <w:i w:val="0"/>
          <w:color w:val="auto"/>
          <w:lang w:val="ja-JP" w:bidi="ja-JP"/>
        </w:rPr>
        <w:t>レンダリングでは、キューブの正面をレンダリングします。ピクセル</w:t>
      </w:r>
      <w:r w:rsidRPr="00D02831">
        <w:rPr>
          <w:rStyle w:val="SubtleEmphasis"/>
          <w:i w:val="0"/>
          <w:color w:val="auto"/>
          <w:lang w:val="ja-JP" w:bidi="ja-JP"/>
        </w:rPr>
        <w:t xml:space="preserve"> </w:t>
      </w:r>
      <w:r w:rsidRPr="00D02831">
        <w:rPr>
          <w:rStyle w:val="SubtleEmphasis"/>
          <w:i w:val="0"/>
          <w:color w:val="auto"/>
          <w:lang w:val="ja-JP" w:bidi="ja-JP"/>
        </w:rPr>
        <w:t>シェーダーでは、目の位置からキューブの現在の位置に光線が出て、先の段落で述べた</w:t>
      </w:r>
      <w:r w:rsidRPr="00D02831">
        <w:rPr>
          <w:rStyle w:val="SubtleEmphasis"/>
          <w:i w:val="0"/>
          <w:color w:val="auto"/>
          <w:lang w:val="ja-JP" w:bidi="ja-JP"/>
        </w:rPr>
        <w:t xml:space="preserve"> 3D </w:t>
      </w:r>
      <w:r w:rsidRPr="00D02831">
        <w:rPr>
          <w:rStyle w:val="SubtleEmphasis"/>
          <w:i w:val="0"/>
          <w:color w:val="auto"/>
          <w:lang w:val="ja-JP" w:bidi="ja-JP"/>
        </w:rPr>
        <w:t>テクスチャをその光線に沿って一定の間隔でサンプリングする一方、色と不透明度が蓄積されます。</w:t>
      </w:r>
    </w:p>
    <w:p w14:paraId="3F9E1CE5" w14:textId="77777777" w:rsidR="00D02831" w:rsidRPr="00D02831" w:rsidRDefault="00D02831" w:rsidP="00D02831">
      <w:pPr>
        <w:spacing w:before="144" w:after="144"/>
        <w:rPr>
          <w:rStyle w:val="SubtleEmphasis"/>
          <w:i w:val="0"/>
          <w:color w:val="auto"/>
        </w:rPr>
      </w:pPr>
      <w:r w:rsidRPr="00D02831">
        <w:rPr>
          <w:rStyle w:val="SubtleEmphasis"/>
          <w:i w:val="0"/>
          <w:color w:val="auto"/>
          <w:lang w:val="ja-JP" w:bidi="ja-JP"/>
        </w:rPr>
        <w:t>また、このサンプルでは、レイトキャスト</w:t>
      </w:r>
      <w:r w:rsidRPr="00D02831">
        <w:rPr>
          <w:rStyle w:val="SubtleEmphasis"/>
          <w:i w:val="0"/>
          <w:color w:val="auto"/>
          <w:lang w:val="ja-JP" w:bidi="ja-JP"/>
        </w:rPr>
        <w:t xml:space="preserve"> </w:t>
      </w:r>
      <w:r w:rsidRPr="00D02831">
        <w:rPr>
          <w:rStyle w:val="SubtleEmphasis"/>
          <w:i w:val="0"/>
          <w:color w:val="auto"/>
          <w:lang w:val="ja-JP" w:bidi="ja-JP"/>
        </w:rPr>
        <w:t>アルゴリズムの簡単かつ効果的な加速設定テクニックを示します。シミュレーション中、</w:t>
      </w:r>
      <w:r w:rsidRPr="00D02831">
        <w:rPr>
          <w:rStyle w:val="SubtleEmphasis"/>
          <w:i w:val="0"/>
          <w:color w:val="auto"/>
          <w:lang w:val="ja-JP" w:bidi="ja-JP"/>
        </w:rPr>
        <w:t xml:space="preserve">1/8 </w:t>
      </w:r>
      <w:r w:rsidRPr="00D02831">
        <w:rPr>
          <w:rStyle w:val="SubtleEmphasis"/>
          <w:i w:val="0"/>
          <w:color w:val="auto"/>
          <w:lang w:val="ja-JP" w:bidi="ja-JP"/>
        </w:rPr>
        <w:t>サイズの</w:t>
      </w:r>
      <w:r w:rsidRPr="00D02831">
        <w:rPr>
          <w:rStyle w:val="SubtleEmphasis"/>
          <w:i w:val="0"/>
          <w:color w:val="auto"/>
          <w:lang w:val="ja-JP" w:bidi="ja-JP"/>
        </w:rPr>
        <w:t xml:space="preserve"> 3D </w:t>
      </w:r>
      <w:r w:rsidRPr="00D02831">
        <w:rPr>
          <w:rStyle w:val="SubtleEmphasis"/>
          <w:i w:val="0"/>
          <w:color w:val="auto"/>
          <w:lang w:val="ja-JP" w:bidi="ja-JP"/>
        </w:rPr>
        <w:t>テクスチャは並列リダクションを使用して生成されます。レンダリングするとき、元の</w:t>
      </w:r>
      <w:r w:rsidRPr="00D02831">
        <w:rPr>
          <w:rStyle w:val="SubtleEmphasis"/>
          <w:i w:val="0"/>
          <w:color w:val="auto"/>
          <w:lang w:val="ja-JP" w:bidi="ja-JP"/>
        </w:rPr>
        <w:t xml:space="preserve"> 3D </w:t>
      </w:r>
      <w:r w:rsidRPr="00D02831">
        <w:rPr>
          <w:rStyle w:val="SubtleEmphasis"/>
          <w:i w:val="0"/>
          <w:color w:val="auto"/>
          <w:lang w:val="ja-JP" w:bidi="ja-JP"/>
        </w:rPr>
        <w:t>テクスチャを一定の間隔で直接サンプリングすると、空領域のサンプリングに多くの時間を浪費する可能性があるため、最初にこの</w:t>
      </w:r>
      <w:r w:rsidRPr="00D02831">
        <w:rPr>
          <w:rStyle w:val="SubtleEmphasis"/>
          <w:i w:val="0"/>
          <w:color w:val="auto"/>
          <w:lang w:val="ja-JP" w:bidi="ja-JP"/>
        </w:rPr>
        <w:t xml:space="preserve"> 1/8 </w:t>
      </w:r>
      <w:r w:rsidRPr="00D02831">
        <w:rPr>
          <w:rStyle w:val="SubtleEmphasis"/>
          <w:i w:val="0"/>
          <w:color w:val="auto"/>
          <w:lang w:val="ja-JP" w:bidi="ja-JP"/>
        </w:rPr>
        <w:t>サイズの</w:t>
      </w:r>
      <w:r w:rsidRPr="00D02831">
        <w:rPr>
          <w:rStyle w:val="SubtleEmphasis"/>
          <w:i w:val="0"/>
          <w:color w:val="auto"/>
          <w:lang w:val="ja-JP" w:bidi="ja-JP"/>
        </w:rPr>
        <w:t xml:space="preserve"> 3D </w:t>
      </w:r>
      <w:r w:rsidRPr="00D02831">
        <w:rPr>
          <w:rStyle w:val="SubtleEmphasis"/>
          <w:i w:val="0"/>
          <w:color w:val="auto"/>
          <w:lang w:val="ja-JP" w:bidi="ja-JP"/>
        </w:rPr>
        <w:t>テクスチャをサンプリングして、サンプリングした値がしきい値よりも小さい場合、領域でチャンクをスキップします。この技法は、ここでのスモークのように、</w:t>
      </w:r>
      <w:r w:rsidRPr="00D02831">
        <w:rPr>
          <w:rStyle w:val="SubtleEmphasis"/>
          <w:i w:val="0"/>
          <w:color w:val="auto"/>
          <w:lang w:val="ja-JP" w:bidi="ja-JP"/>
        </w:rPr>
        <w:t xml:space="preserve">3D </w:t>
      </w:r>
      <w:r w:rsidRPr="00D02831">
        <w:rPr>
          <w:rStyle w:val="SubtleEmphasis"/>
          <w:i w:val="0"/>
          <w:color w:val="auto"/>
          <w:lang w:val="ja-JP" w:bidi="ja-JP"/>
        </w:rPr>
        <w:t>テクスチャに格納されたデータが疎な場合に特に効果的です。</w:t>
      </w:r>
    </w:p>
    <w:p w14:paraId="0737FD79" w14:textId="77777777" w:rsidR="003D3EF7" w:rsidRDefault="003D3EF7" w:rsidP="003D3EF7">
      <w:pPr>
        <w:pStyle w:val="Heading1"/>
      </w:pPr>
      <w:r>
        <w:rPr>
          <w:lang w:val="ja-JP" w:bidi="ja-JP"/>
        </w:rPr>
        <w:t>更新履歴</w:t>
      </w:r>
    </w:p>
    <w:p w14:paraId="263C35E0" w14:textId="24317149" w:rsidR="004B7280" w:rsidRDefault="00B65A49" w:rsidP="004B7280">
      <w:pPr>
        <w:rPr>
          <w:rFonts w:cs="Segoe UI"/>
          <w:szCs w:val="20"/>
        </w:rPr>
      </w:pPr>
      <w:r>
        <w:rPr>
          <w:lang w:val="ja-JP" w:bidi="ja-JP"/>
        </w:rPr>
        <w:t xml:space="preserve">2019 </w:t>
      </w:r>
      <w:r>
        <w:rPr>
          <w:lang w:val="ja-JP" w:bidi="ja-JP"/>
        </w:rPr>
        <w:t>年</w:t>
      </w:r>
      <w:r>
        <w:rPr>
          <w:lang w:val="ja-JP" w:bidi="ja-JP"/>
        </w:rPr>
        <w:t xml:space="preserve"> 4 </w:t>
      </w:r>
      <w:r>
        <w:rPr>
          <w:lang w:val="ja-JP" w:bidi="ja-JP"/>
        </w:rPr>
        <w:t>月</w:t>
      </w:r>
      <w:r>
        <w:rPr>
          <w:lang w:val="ja-JP" w:bidi="ja-JP"/>
        </w:rPr>
        <w:t xml:space="preserve"> – </w:t>
      </w:r>
      <w:r>
        <w:rPr>
          <w:lang w:val="ja-JP" w:bidi="ja-JP"/>
        </w:rPr>
        <w:t>従来の</w:t>
      </w:r>
      <w:r>
        <w:rPr>
          <w:lang w:val="ja-JP" w:bidi="ja-JP"/>
        </w:rPr>
        <w:t xml:space="preserve"> Xbox </w:t>
      </w:r>
      <w:r>
        <w:rPr>
          <w:lang w:val="ja-JP" w:bidi="ja-JP"/>
        </w:rPr>
        <w:t>サンプル</w:t>
      </w:r>
      <w:r>
        <w:rPr>
          <w:lang w:val="ja-JP" w:bidi="ja-JP"/>
        </w:rPr>
        <w:t xml:space="preserve"> </w:t>
      </w:r>
      <w:r>
        <w:rPr>
          <w:lang w:val="ja-JP" w:bidi="ja-JP"/>
        </w:rPr>
        <w:t>フレームワークから新しいテンプレートに移植。</w:t>
      </w:r>
    </w:p>
    <w:p w14:paraId="6EEBA073" w14:textId="77777777" w:rsidR="004B7280" w:rsidRDefault="004B7280" w:rsidP="004B7280">
      <w:pPr>
        <w:pStyle w:val="Heading1"/>
      </w:pPr>
      <w:r>
        <w:rPr>
          <w:lang w:val="ja-JP" w:bidi="ja-JP"/>
        </w:rPr>
        <w:t>プライバシーに関する声明</w:t>
      </w:r>
    </w:p>
    <w:p w14:paraId="60773FF4" w14:textId="77777777" w:rsidR="004B7280" w:rsidRPr="004B7280" w:rsidRDefault="004B7280" w:rsidP="004B7280">
      <w:pPr>
        <w:rPr>
          <w:rFonts w:cs="Segoe UI"/>
          <w:szCs w:val="20"/>
        </w:rPr>
      </w:pPr>
      <w:r w:rsidRPr="004B7280">
        <w:rPr>
          <w:rFonts w:cs="Segoe UI"/>
          <w:szCs w:val="20"/>
          <w:lang w:val="ja-JP" w:bidi="ja-JP"/>
        </w:rPr>
        <w:t>サンプルをコンパイルして実行すると、サンプルの使用状況を追跡するため、サンプル実行可能ファイルのファイル名が</w:t>
      </w:r>
      <w:r w:rsidRPr="004B7280">
        <w:rPr>
          <w:rFonts w:cs="Segoe UI"/>
          <w:szCs w:val="20"/>
          <w:lang w:val="ja-JP" w:bidi="ja-JP"/>
        </w:rPr>
        <w:t xml:space="preserve"> Microsoft </w:t>
      </w:r>
      <w:r w:rsidRPr="004B7280">
        <w:rPr>
          <w:rFonts w:cs="Segoe UI"/>
          <w:szCs w:val="20"/>
          <w:lang w:val="ja-JP" w:bidi="ja-JP"/>
        </w:rPr>
        <w:t>に送信されます。このデータ収集を無効にするには、「</w:t>
      </w:r>
      <w:r w:rsidRPr="004B7280">
        <w:rPr>
          <w:rFonts w:cs="Segoe UI"/>
          <w:szCs w:val="20"/>
          <w:lang w:val="ja-JP" w:bidi="ja-JP"/>
        </w:rPr>
        <w:t>Sample Usage Telemetry</w:t>
      </w:r>
      <w:r w:rsidRPr="004B7280">
        <w:rPr>
          <w:rFonts w:cs="Segoe UI"/>
          <w:szCs w:val="20"/>
          <w:lang w:val="ja-JP" w:bidi="ja-JP"/>
        </w:rPr>
        <w:t>」とラベル付けされた</w:t>
      </w:r>
      <w:r w:rsidRPr="004B7280">
        <w:rPr>
          <w:rFonts w:cs="Segoe UI"/>
          <w:szCs w:val="20"/>
          <w:lang w:val="ja-JP" w:bidi="ja-JP"/>
        </w:rPr>
        <w:t xml:space="preserve"> Main.cpp </w:t>
      </w:r>
      <w:r w:rsidRPr="004B7280">
        <w:rPr>
          <w:rFonts w:cs="Segoe UI"/>
          <w:szCs w:val="20"/>
          <w:lang w:val="ja-JP" w:bidi="ja-JP"/>
        </w:rPr>
        <w:t>内のコードのブロックを削除します。</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lang w:val="ja-JP" w:bidi="ja-JP"/>
        </w:rPr>
        <w:t xml:space="preserve">Microsoft </w:t>
      </w:r>
      <w:r w:rsidRPr="004B7280">
        <w:rPr>
          <w:rFonts w:cs="Segoe UI"/>
          <w:szCs w:val="20"/>
          <w:lang w:val="ja-JP" w:bidi="ja-JP"/>
        </w:rPr>
        <w:t>プライバシー</w:t>
      </w:r>
      <w:r w:rsidRPr="004B7280">
        <w:rPr>
          <w:rFonts w:cs="Segoe UI"/>
          <w:szCs w:val="20"/>
          <w:lang w:val="ja-JP" w:bidi="ja-JP"/>
        </w:rPr>
        <w:t xml:space="preserve"> </w:t>
      </w:r>
      <w:r w:rsidRPr="004B7280">
        <w:rPr>
          <w:rFonts w:cs="Segoe UI"/>
          <w:szCs w:val="20"/>
          <w:lang w:val="ja-JP" w:bidi="ja-JP"/>
        </w:rPr>
        <w:t>ステートメントの詳細については、「</w:t>
      </w:r>
      <w:hyperlink r:id="rId10" w:history="1">
        <w:r w:rsidRPr="004B7280">
          <w:rPr>
            <w:rStyle w:val="Hyperlink"/>
            <w:rFonts w:cs="Segoe UI"/>
            <w:szCs w:val="20"/>
            <w:lang w:val="ja-JP" w:bidi="ja-JP"/>
          </w:rPr>
          <w:t xml:space="preserve">Microsoft </w:t>
        </w:r>
        <w:r w:rsidRPr="004B7280">
          <w:rPr>
            <w:rStyle w:val="Hyperlink"/>
            <w:rFonts w:cs="Segoe UI"/>
            <w:szCs w:val="20"/>
            <w:lang w:val="ja-JP" w:bidi="ja-JP"/>
          </w:rPr>
          <w:t>プライバシー</w:t>
        </w:r>
        <w:r w:rsidRPr="004B7280">
          <w:rPr>
            <w:rStyle w:val="Hyperlink"/>
            <w:rFonts w:cs="Segoe UI"/>
            <w:szCs w:val="20"/>
            <w:lang w:val="ja-JP" w:bidi="ja-JP"/>
          </w:rPr>
          <w:t xml:space="preserve"> </w:t>
        </w:r>
        <w:r w:rsidRPr="004B7280">
          <w:rPr>
            <w:rStyle w:val="Hyperlink"/>
            <w:rFonts w:cs="Segoe UI"/>
            <w:szCs w:val="20"/>
            <w:lang w:val="ja-JP" w:bidi="ja-JP"/>
          </w:rPr>
          <w:t>ステートメント</w:t>
        </w:r>
      </w:hyperlink>
      <w:r w:rsidRPr="004B7280">
        <w:rPr>
          <w:rFonts w:cs="Segoe UI"/>
          <w:szCs w:val="20"/>
          <w:lang w:val="ja-JP" w:bidi="ja-JP"/>
        </w:rPr>
        <w:t>」を参照してください。</w:t>
      </w:r>
    </w:p>
    <w:sectPr w:rsidR="004B7280" w:rsidRPr="004B7280"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F3E7B" w14:textId="77777777" w:rsidR="002D2EC6" w:rsidRDefault="002D2EC6" w:rsidP="0074610F">
      <w:r>
        <w:separator/>
      </w:r>
    </w:p>
  </w:endnote>
  <w:endnote w:type="continuationSeparator" w:id="0">
    <w:p w14:paraId="255D77F5" w14:textId="77777777" w:rsidR="002D2EC6" w:rsidRDefault="002D2EC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6433AF08" w:rsidR="00CF32E0" w:rsidRPr="00097CCA" w:rsidRDefault="00683D94" w:rsidP="00CF32E0">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031091">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SAMPLE:</w:t>
          </w:r>
          <w:r w:rsidR="00281D12" w:rsidRPr="00281D12">
            <w:rPr>
              <w:rFonts w:cs="Segoe UI"/>
              <w:color w:val="808080" w:themeColor="background1" w:themeShade="80"/>
              <w:szCs w:val="20"/>
              <w:lang w:val="ja-JP" w:bidi="ja-JP"/>
            </w:rPr>
            <w:t>スモーク</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シミュレーション</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103C64">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6524F2C1"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031091">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w:t>
          </w:r>
          <w:r w:rsidRPr="00BA2F52">
            <w:rPr>
              <w:rFonts w:cs="Segoe UI"/>
              <w:color w:val="808080" w:themeColor="background1" w:themeShade="80"/>
              <w:sz w:val="16"/>
              <w:szCs w:val="16"/>
              <w:lang w:val="ja-JP" w:bidi="ja-JP"/>
            </w:rPr>
            <w:t>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|SAMPLE: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C96DA" w14:textId="77777777" w:rsidR="002D2EC6" w:rsidRDefault="002D2EC6" w:rsidP="0074610F">
      <w:r>
        <w:separator/>
      </w:r>
    </w:p>
  </w:footnote>
  <w:footnote w:type="continuationSeparator" w:id="0">
    <w:p w14:paraId="5062B917" w14:textId="77777777" w:rsidR="002D2EC6" w:rsidRDefault="002D2EC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lang w:val="ja-JP" w:bidi="ja-JP"/>
                  </w:rPr>
                  <w:t xml:space="preserve">         </w:t>
                </w:r>
              </w:p>
              <w:p w14:paraId="7D29D7AF" w14:textId="77777777" w:rsidR="000B6D5E" w:rsidRPr="00CF3729" w:rsidRDefault="000B6D5E" w:rsidP="00CF3729">
                <w:pPr>
                  <w:rPr>
                    <w:sz w:val="2"/>
                    <w:szCs w:val="2"/>
                  </w:rPr>
                </w:pPr>
                <w:r>
                  <w:rPr>
                    <w:noProof/>
                    <w:lang w:val="ja-JP" w:bidi="ja-JP"/>
                  </w:rPr>
                  <w:drawing>
                    <wp:inline distT="0" distB="0" distL="0" distR="0" wp14:anchorId="6B5F358D" wp14:editId="3E9644FB">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279D9"/>
    <w:rsid w:val="00031091"/>
    <w:rsid w:val="00033D9F"/>
    <w:rsid w:val="0004066F"/>
    <w:rsid w:val="0004294F"/>
    <w:rsid w:val="000449CE"/>
    <w:rsid w:val="00045D0D"/>
    <w:rsid w:val="00060C25"/>
    <w:rsid w:val="00066FCF"/>
    <w:rsid w:val="00073610"/>
    <w:rsid w:val="00075381"/>
    <w:rsid w:val="0007641C"/>
    <w:rsid w:val="00090290"/>
    <w:rsid w:val="000925B1"/>
    <w:rsid w:val="00094E08"/>
    <w:rsid w:val="00094F9A"/>
    <w:rsid w:val="00097CCA"/>
    <w:rsid w:val="00097E88"/>
    <w:rsid w:val="000B6D5E"/>
    <w:rsid w:val="000C0172"/>
    <w:rsid w:val="000C38E2"/>
    <w:rsid w:val="000D6E0E"/>
    <w:rsid w:val="000D7A62"/>
    <w:rsid w:val="000E5AC9"/>
    <w:rsid w:val="000E708A"/>
    <w:rsid w:val="000E7A3A"/>
    <w:rsid w:val="000F4547"/>
    <w:rsid w:val="000F457E"/>
    <w:rsid w:val="000F5B4A"/>
    <w:rsid w:val="00103C64"/>
    <w:rsid w:val="00121860"/>
    <w:rsid w:val="001268C3"/>
    <w:rsid w:val="001341DA"/>
    <w:rsid w:val="0014519E"/>
    <w:rsid w:val="00150ED8"/>
    <w:rsid w:val="0015302D"/>
    <w:rsid w:val="00153519"/>
    <w:rsid w:val="0015400C"/>
    <w:rsid w:val="00160876"/>
    <w:rsid w:val="00164495"/>
    <w:rsid w:val="00172D45"/>
    <w:rsid w:val="00182DA3"/>
    <w:rsid w:val="00194417"/>
    <w:rsid w:val="00194995"/>
    <w:rsid w:val="001A0BBE"/>
    <w:rsid w:val="001A1B03"/>
    <w:rsid w:val="001B24DE"/>
    <w:rsid w:val="001C00EB"/>
    <w:rsid w:val="001C132C"/>
    <w:rsid w:val="001C1D58"/>
    <w:rsid w:val="001D32C6"/>
    <w:rsid w:val="001D5B03"/>
    <w:rsid w:val="001E2ED4"/>
    <w:rsid w:val="001E4BF9"/>
    <w:rsid w:val="00203869"/>
    <w:rsid w:val="002045AE"/>
    <w:rsid w:val="00207321"/>
    <w:rsid w:val="00216980"/>
    <w:rsid w:val="00216F0D"/>
    <w:rsid w:val="00224884"/>
    <w:rsid w:val="002319EC"/>
    <w:rsid w:val="0024713D"/>
    <w:rsid w:val="002660A8"/>
    <w:rsid w:val="00270461"/>
    <w:rsid w:val="002741D2"/>
    <w:rsid w:val="002748E9"/>
    <w:rsid w:val="002810AC"/>
    <w:rsid w:val="002814AF"/>
    <w:rsid w:val="00281D12"/>
    <w:rsid w:val="00287A4C"/>
    <w:rsid w:val="0029051A"/>
    <w:rsid w:val="00294A1B"/>
    <w:rsid w:val="002A57FA"/>
    <w:rsid w:val="002C6D7C"/>
    <w:rsid w:val="002D14B2"/>
    <w:rsid w:val="002D1E89"/>
    <w:rsid w:val="002D2EC6"/>
    <w:rsid w:val="002E7933"/>
    <w:rsid w:val="002E7BBB"/>
    <w:rsid w:val="002F1ADD"/>
    <w:rsid w:val="00303D44"/>
    <w:rsid w:val="003053EB"/>
    <w:rsid w:val="0032035A"/>
    <w:rsid w:val="00321170"/>
    <w:rsid w:val="00325C63"/>
    <w:rsid w:val="00330FF0"/>
    <w:rsid w:val="00331038"/>
    <w:rsid w:val="00333CC5"/>
    <w:rsid w:val="00335BD5"/>
    <w:rsid w:val="00341DD5"/>
    <w:rsid w:val="00355166"/>
    <w:rsid w:val="00366D70"/>
    <w:rsid w:val="003920C3"/>
    <w:rsid w:val="003A5C3A"/>
    <w:rsid w:val="003A6DF2"/>
    <w:rsid w:val="003B01C3"/>
    <w:rsid w:val="003B593D"/>
    <w:rsid w:val="003C212D"/>
    <w:rsid w:val="003C2C0F"/>
    <w:rsid w:val="003C69DE"/>
    <w:rsid w:val="003D3EF7"/>
    <w:rsid w:val="003D5637"/>
    <w:rsid w:val="003E0ED0"/>
    <w:rsid w:val="003E101C"/>
    <w:rsid w:val="003F36E1"/>
    <w:rsid w:val="003F7CA4"/>
    <w:rsid w:val="0040227F"/>
    <w:rsid w:val="00403357"/>
    <w:rsid w:val="00411284"/>
    <w:rsid w:val="00415762"/>
    <w:rsid w:val="00416B58"/>
    <w:rsid w:val="00425592"/>
    <w:rsid w:val="0042597C"/>
    <w:rsid w:val="00431801"/>
    <w:rsid w:val="0044767F"/>
    <w:rsid w:val="00453772"/>
    <w:rsid w:val="00455A22"/>
    <w:rsid w:val="00455FD0"/>
    <w:rsid w:val="0046309E"/>
    <w:rsid w:val="0047415C"/>
    <w:rsid w:val="00477F87"/>
    <w:rsid w:val="004802DC"/>
    <w:rsid w:val="00481485"/>
    <w:rsid w:val="00482C0B"/>
    <w:rsid w:val="00495C85"/>
    <w:rsid w:val="004A1413"/>
    <w:rsid w:val="004A6AC7"/>
    <w:rsid w:val="004B1C78"/>
    <w:rsid w:val="004B6676"/>
    <w:rsid w:val="004B7280"/>
    <w:rsid w:val="004B7DDA"/>
    <w:rsid w:val="004C0237"/>
    <w:rsid w:val="004C0F4B"/>
    <w:rsid w:val="004C674E"/>
    <w:rsid w:val="004D1863"/>
    <w:rsid w:val="004D27E5"/>
    <w:rsid w:val="004D49CA"/>
    <w:rsid w:val="004E7C63"/>
    <w:rsid w:val="00506838"/>
    <w:rsid w:val="00510DD0"/>
    <w:rsid w:val="00515583"/>
    <w:rsid w:val="005238A8"/>
    <w:rsid w:val="005351A4"/>
    <w:rsid w:val="0054130A"/>
    <w:rsid w:val="00542443"/>
    <w:rsid w:val="0054519B"/>
    <w:rsid w:val="00551647"/>
    <w:rsid w:val="0055245D"/>
    <w:rsid w:val="005640ED"/>
    <w:rsid w:val="00575766"/>
    <w:rsid w:val="00575F36"/>
    <w:rsid w:val="0058104C"/>
    <w:rsid w:val="00583EDE"/>
    <w:rsid w:val="00585527"/>
    <w:rsid w:val="0058721F"/>
    <w:rsid w:val="00592EC3"/>
    <w:rsid w:val="005B2728"/>
    <w:rsid w:val="005B4D35"/>
    <w:rsid w:val="005B4DA9"/>
    <w:rsid w:val="005B57D9"/>
    <w:rsid w:val="005B7081"/>
    <w:rsid w:val="005C4919"/>
    <w:rsid w:val="005E110B"/>
    <w:rsid w:val="005E3DA1"/>
    <w:rsid w:val="005E57A4"/>
    <w:rsid w:val="005F69B9"/>
    <w:rsid w:val="00606228"/>
    <w:rsid w:val="00626B30"/>
    <w:rsid w:val="006346C8"/>
    <w:rsid w:val="00636CFC"/>
    <w:rsid w:val="006444C8"/>
    <w:rsid w:val="00645B59"/>
    <w:rsid w:val="00653710"/>
    <w:rsid w:val="00654AB6"/>
    <w:rsid w:val="006560C9"/>
    <w:rsid w:val="00664E78"/>
    <w:rsid w:val="0067280E"/>
    <w:rsid w:val="00675DC0"/>
    <w:rsid w:val="00683D94"/>
    <w:rsid w:val="006870AB"/>
    <w:rsid w:val="00687675"/>
    <w:rsid w:val="00695DD5"/>
    <w:rsid w:val="006A12B0"/>
    <w:rsid w:val="006A532D"/>
    <w:rsid w:val="006B20FF"/>
    <w:rsid w:val="006B7433"/>
    <w:rsid w:val="006C4439"/>
    <w:rsid w:val="006D01A7"/>
    <w:rsid w:val="00707E22"/>
    <w:rsid w:val="00707FAC"/>
    <w:rsid w:val="00713D79"/>
    <w:rsid w:val="00717184"/>
    <w:rsid w:val="00721B43"/>
    <w:rsid w:val="00722513"/>
    <w:rsid w:val="00724660"/>
    <w:rsid w:val="00736C5C"/>
    <w:rsid w:val="00737AD5"/>
    <w:rsid w:val="0074610F"/>
    <w:rsid w:val="007529B6"/>
    <w:rsid w:val="007624A4"/>
    <w:rsid w:val="00764B3A"/>
    <w:rsid w:val="007806DC"/>
    <w:rsid w:val="00783EB9"/>
    <w:rsid w:val="00787F0C"/>
    <w:rsid w:val="007A0341"/>
    <w:rsid w:val="007A0848"/>
    <w:rsid w:val="007A1057"/>
    <w:rsid w:val="007C58D3"/>
    <w:rsid w:val="007D07EF"/>
    <w:rsid w:val="007E3B27"/>
    <w:rsid w:val="00800DD7"/>
    <w:rsid w:val="00803203"/>
    <w:rsid w:val="00805C40"/>
    <w:rsid w:val="008150E9"/>
    <w:rsid w:val="00817B49"/>
    <w:rsid w:val="00820A5C"/>
    <w:rsid w:val="0082533C"/>
    <w:rsid w:val="008259DE"/>
    <w:rsid w:val="00843058"/>
    <w:rsid w:val="00870339"/>
    <w:rsid w:val="00871007"/>
    <w:rsid w:val="00874DA4"/>
    <w:rsid w:val="00884094"/>
    <w:rsid w:val="00886E89"/>
    <w:rsid w:val="00887700"/>
    <w:rsid w:val="008901ED"/>
    <w:rsid w:val="00892B5D"/>
    <w:rsid w:val="008A0170"/>
    <w:rsid w:val="008E4ED5"/>
    <w:rsid w:val="008F5BF0"/>
    <w:rsid w:val="00902D22"/>
    <w:rsid w:val="00911BA7"/>
    <w:rsid w:val="00914EDA"/>
    <w:rsid w:val="009168E7"/>
    <w:rsid w:val="00917557"/>
    <w:rsid w:val="00923FF7"/>
    <w:rsid w:val="00926E1F"/>
    <w:rsid w:val="00937E3A"/>
    <w:rsid w:val="00950F0E"/>
    <w:rsid w:val="00951A4E"/>
    <w:rsid w:val="0096421C"/>
    <w:rsid w:val="00964FEE"/>
    <w:rsid w:val="00985424"/>
    <w:rsid w:val="00985949"/>
    <w:rsid w:val="00987A88"/>
    <w:rsid w:val="009A32DD"/>
    <w:rsid w:val="009B4939"/>
    <w:rsid w:val="009B7598"/>
    <w:rsid w:val="009C30CA"/>
    <w:rsid w:val="009C3191"/>
    <w:rsid w:val="009C4C1E"/>
    <w:rsid w:val="009D108E"/>
    <w:rsid w:val="009D2B99"/>
    <w:rsid w:val="009E5898"/>
    <w:rsid w:val="009F6DDB"/>
    <w:rsid w:val="00A02427"/>
    <w:rsid w:val="00A0279B"/>
    <w:rsid w:val="00A10842"/>
    <w:rsid w:val="00A11BC4"/>
    <w:rsid w:val="00A13A14"/>
    <w:rsid w:val="00A2533D"/>
    <w:rsid w:val="00A3483D"/>
    <w:rsid w:val="00A40B60"/>
    <w:rsid w:val="00A461DE"/>
    <w:rsid w:val="00A51916"/>
    <w:rsid w:val="00A67609"/>
    <w:rsid w:val="00A74CF4"/>
    <w:rsid w:val="00A75D0F"/>
    <w:rsid w:val="00A96908"/>
    <w:rsid w:val="00AC2992"/>
    <w:rsid w:val="00AD0683"/>
    <w:rsid w:val="00AD4F25"/>
    <w:rsid w:val="00AE39FB"/>
    <w:rsid w:val="00AE567F"/>
    <w:rsid w:val="00AF0E67"/>
    <w:rsid w:val="00AF3353"/>
    <w:rsid w:val="00AF5148"/>
    <w:rsid w:val="00AF541C"/>
    <w:rsid w:val="00B15AAA"/>
    <w:rsid w:val="00B31105"/>
    <w:rsid w:val="00B4461F"/>
    <w:rsid w:val="00B46DC5"/>
    <w:rsid w:val="00B604CE"/>
    <w:rsid w:val="00B62C6B"/>
    <w:rsid w:val="00B63390"/>
    <w:rsid w:val="00B65A49"/>
    <w:rsid w:val="00B83D5A"/>
    <w:rsid w:val="00B94593"/>
    <w:rsid w:val="00BA1084"/>
    <w:rsid w:val="00BA4C7A"/>
    <w:rsid w:val="00BB5809"/>
    <w:rsid w:val="00BB66B5"/>
    <w:rsid w:val="00BC1F23"/>
    <w:rsid w:val="00BD4C05"/>
    <w:rsid w:val="00BD5F3C"/>
    <w:rsid w:val="00BE0240"/>
    <w:rsid w:val="00BE1ED4"/>
    <w:rsid w:val="00BF107D"/>
    <w:rsid w:val="00C006BD"/>
    <w:rsid w:val="00C022F9"/>
    <w:rsid w:val="00C02978"/>
    <w:rsid w:val="00C11708"/>
    <w:rsid w:val="00C12184"/>
    <w:rsid w:val="00C15684"/>
    <w:rsid w:val="00C254BF"/>
    <w:rsid w:val="00C26132"/>
    <w:rsid w:val="00C50AE5"/>
    <w:rsid w:val="00C515FD"/>
    <w:rsid w:val="00C53ACA"/>
    <w:rsid w:val="00C66B7F"/>
    <w:rsid w:val="00C7190E"/>
    <w:rsid w:val="00C74FCA"/>
    <w:rsid w:val="00C80B07"/>
    <w:rsid w:val="00C86B30"/>
    <w:rsid w:val="00C86F9B"/>
    <w:rsid w:val="00CA4541"/>
    <w:rsid w:val="00CC706D"/>
    <w:rsid w:val="00CD5320"/>
    <w:rsid w:val="00CE54A2"/>
    <w:rsid w:val="00CF1DE0"/>
    <w:rsid w:val="00CF32E0"/>
    <w:rsid w:val="00CF3729"/>
    <w:rsid w:val="00D00451"/>
    <w:rsid w:val="00D02831"/>
    <w:rsid w:val="00D07E6B"/>
    <w:rsid w:val="00D11CA6"/>
    <w:rsid w:val="00D1772B"/>
    <w:rsid w:val="00D22EE3"/>
    <w:rsid w:val="00D30E5A"/>
    <w:rsid w:val="00D356CD"/>
    <w:rsid w:val="00D42D5B"/>
    <w:rsid w:val="00D632BB"/>
    <w:rsid w:val="00D64D9C"/>
    <w:rsid w:val="00D661FD"/>
    <w:rsid w:val="00D73393"/>
    <w:rsid w:val="00D80204"/>
    <w:rsid w:val="00D83A8D"/>
    <w:rsid w:val="00D8597B"/>
    <w:rsid w:val="00D903F5"/>
    <w:rsid w:val="00D96895"/>
    <w:rsid w:val="00DA40AE"/>
    <w:rsid w:val="00DC02A8"/>
    <w:rsid w:val="00DC19DF"/>
    <w:rsid w:val="00DC39D6"/>
    <w:rsid w:val="00DC7248"/>
    <w:rsid w:val="00DC7DFC"/>
    <w:rsid w:val="00DD0606"/>
    <w:rsid w:val="00DD5672"/>
    <w:rsid w:val="00DF00D4"/>
    <w:rsid w:val="00DF161B"/>
    <w:rsid w:val="00E07A45"/>
    <w:rsid w:val="00E127D9"/>
    <w:rsid w:val="00E12F5F"/>
    <w:rsid w:val="00E16AF8"/>
    <w:rsid w:val="00E25413"/>
    <w:rsid w:val="00E36315"/>
    <w:rsid w:val="00E501DA"/>
    <w:rsid w:val="00E6273F"/>
    <w:rsid w:val="00E65C65"/>
    <w:rsid w:val="00E672AC"/>
    <w:rsid w:val="00EA0BFF"/>
    <w:rsid w:val="00EA49E8"/>
    <w:rsid w:val="00EB069B"/>
    <w:rsid w:val="00EC1B86"/>
    <w:rsid w:val="00EC1C6C"/>
    <w:rsid w:val="00EC7035"/>
    <w:rsid w:val="00ED68D2"/>
    <w:rsid w:val="00EE2624"/>
    <w:rsid w:val="00EF3436"/>
    <w:rsid w:val="00EF48C1"/>
    <w:rsid w:val="00F06FC9"/>
    <w:rsid w:val="00F13E9A"/>
    <w:rsid w:val="00F166CC"/>
    <w:rsid w:val="00F26498"/>
    <w:rsid w:val="00F26FB9"/>
    <w:rsid w:val="00F270EF"/>
    <w:rsid w:val="00F36D9C"/>
    <w:rsid w:val="00F40AC7"/>
    <w:rsid w:val="00F52EA1"/>
    <w:rsid w:val="00F60A3F"/>
    <w:rsid w:val="00F60CDA"/>
    <w:rsid w:val="00F70459"/>
    <w:rsid w:val="00F744FE"/>
    <w:rsid w:val="00F74BA9"/>
    <w:rsid w:val="00FA1C36"/>
    <w:rsid w:val="00FA5E5E"/>
    <w:rsid w:val="00FB2E79"/>
    <w:rsid w:val="00FC5CB2"/>
    <w:rsid w:val="00FD5C1F"/>
    <w:rsid w:val="00FE7931"/>
    <w:rsid w:val="00FF6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24884"/>
    <w:rPr>
      <w:rFonts w:cs="Segoe UI"/>
      <w:sz w:val="18"/>
      <w:szCs w:val="18"/>
    </w:rPr>
  </w:style>
  <w:style w:type="character" w:customStyle="1" w:styleId="BalloonTextChar">
    <w:name w:val="Balloon Text Char"/>
    <w:basedOn w:val="DefaultParagraphFont"/>
    <w:link w:val="BalloonText"/>
    <w:uiPriority w:val="99"/>
    <w:semiHidden/>
    <w:rsid w:val="00224884"/>
    <w:rPr>
      <w:rFonts w:ascii="Segoe UI" w:hAnsi="Segoe UI" w:cs="Segoe UI"/>
      <w:sz w:val="18"/>
      <w:szCs w:val="18"/>
    </w:rPr>
  </w:style>
  <w:style w:type="character" w:customStyle="1" w:styleId="ListParagraphChar">
    <w:name w:val="List Paragraph Char"/>
    <w:basedOn w:val="DefaultParagraphFont"/>
    <w:link w:val="ListParagraph"/>
    <w:uiPriority w:val="34"/>
    <w:rsid w:val="00224884"/>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54158343">
      <w:bodyDiv w:val="1"/>
      <w:marLeft w:val="0"/>
      <w:marRight w:val="0"/>
      <w:marTop w:val="0"/>
      <w:marBottom w:val="0"/>
      <w:divBdr>
        <w:top w:val="none" w:sz="0" w:space="0" w:color="auto"/>
        <w:left w:val="none" w:sz="0" w:space="0" w:color="auto"/>
        <w:bottom w:val="none" w:sz="0" w:space="0" w:color="auto"/>
        <w:right w:val="none" w:sz="0" w:space="0" w:color="auto"/>
      </w:divBdr>
    </w:div>
    <w:div w:id="429861968">
      <w:bodyDiv w:val="1"/>
      <w:marLeft w:val="0"/>
      <w:marRight w:val="0"/>
      <w:marTop w:val="0"/>
      <w:marBottom w:val="0"/>
      <w:divBdr>
        <w:top w:val="none" w:sz="0" w:space="0" w:color="auto"/>
        <w:left w:val="none" w:sz="0" w:space="0" w:color="auto"/>
        <w:bottom w:val="none" w:sz="0" w:space="0" w:color="auto"/>
        <w:right w:val="none" w:sz="0" w:space="0" w:color="auto"/>
      </w:divBdr>
    </w:div>
    <w:div w:id="450779885">
      <w:bodyDiv w:val="1"/>
      <w:marLeft w:val="0"/>
      <w:marRight w:val="0"/>
      <w:marTop w:val="0"/>
      <w:marBottom w:val="0"/>
      <w:divBdr>
        <w:top w:val="none" w:sz="0" w:space="0" w:color="auto"/>
        <w:left w:val="none" w:sz="0" w:space="0" w:color="auto"/>
        <w:bottom w:val="none" w:sz="0" w:space="0" w:color="auto"/>
        <w:right w:val="none" w:sz="0" w:space="0" w:color="auto"/>
      </w:divBdr>
    </w:div>
    <w:div w:id="517812097">
      <w:bodyDiv w:val="1"/>
      <w:marLeft w:val="0"/>
      <w:marRight w:val="0"/>
      <w:marTop w:val="0"/>
      <w:marBottom w:val="0"/>
      <w:divBdr>
        <w:top w:val="none" w:sz="0" w:space="0" w:color="auto"/>
        <w:left w:val="none" w:sz="0" w:space="0" w:color="auto"/>
        <w:bottom w:val="none" w:sz="0" w:space="0" w:color="auto"/>
        <w:right w:val="none" w:sz="0" w:space="0" w:color="auto"/>
      </w:divBdr>
      <w:divsChild>
        <w:div w:id="732973365">
          <w:marLeft w:val="0"/>
          <w:marRight w:val="0"/>
          <w:marTop w:val="0"/>
          <w:marBottom w:val="0"/>
          <w:divBdr>
            <w:top w:val="none" w:sz="0" w:space="0" w:color="auto"/>
            <w:left w:val="none" w:sz="0" w:space="0" w:color="auto"/>
            <w:bottom w:val="none" w:sz="0" w:space="0" w:color="auto"/>
            <w:right w:val="none" w:sz="0" w:space="0" w:color="auto"/>
          </w:divBdr>
          <w:divsChild>
            <w:div w:id="1199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25952986">
      <w:bodyDiv w:val="1"/>
      <w:marLeft w:val="0"/>
      <w:marRight w:val="0"/>
      <w:marTop w:val="0"/>
      <w:marBottom w:val="0"/>
      <w:divBdr>
        <w:top w:val="none" w:sz="0" w:space="0" w:color="auto"/>
        <w:left w:val="none" w:sz="0" w:space="0" w:color="auto"/>
        <w:bottom w:val="none" w:sz="0" w:space="0" w:color="auto"/>
        <w:right w:val="none" w:sz="0" w:space="0" w:color="auto"/>
      </w:divBdr>
      <w:divsChild>
        <w:div w:id="1290285501">
          <w:marLeft w:val="0"/>
          <w:marRight w:val="0"/>
          <w:marTop w:val="0"/>
          <w:marBottom w:val="0"/>
          <w:divBdr>
            <w:top w:val="none" w:sz="0" w:space="0" w:color="auto"/>
            <w:left w:val="none" w:sz="0" w:space="0" w:color="auto"/>
            <w:bottom w:val="none" w:sz="0" w:space="0" w:color="auto"/>
            <w:right w:val="none" w:sz="0" w:space="0" w:color="auto"/>
          </w:divBdr>
          <w:divsChild>
            <w:div w:id="8905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2180819">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2288">
      <w:bodyDiv w:val="1"/>
      <w:marLeft w:val="0"/>
      <w:marRight w:val="0"/>
      <w:marTop w:val="0"/>
      <w:marBottom w:val="0"/>
      <w:divBdr>
        <w:top w:val="none" w:sz="0" w:space="0" w:color="auto"/>
        <w:left w:val="none" w:sz="0" w:space="0" w:color="auto"/>
        <w:bottom w:val="none" w:sz="0" w:space="0" w:color="auto"/>
        <w:right w:val="none" w:sz="0" w:space="0" w:color="auto"/>
      </w:divBdr>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2021-08-06T00:05:00Z</dcterms:created>
  <dcterms:modified xsi:type="dcterms:W3CDTF">2021-08-06T00:05:00Z</dcterms:modified>
</cp:coreProperties>
</file>