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414E"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1E24A4BB" wp14:editId="7ED0599E">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CE411E8"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12C6497F" w14:textId="2837AAFD" w:rsidR="00764B3A" w:rsidRPr="00AE567F" w:rsidRDefault="00172679" w:rsidP="00AE567F">
      <w:pPr>
        <w:pStyle w:val="Title"/>
      </w:pPr>
      <w:r>
        <w:rPr>
          <w:lang w:val="ja-JP" w:bidi="ja-JP"/>
        </w:rPr>
        <w:t>単純な照明のサンプル</w:t>
      </w:r>
    </w:p>
    <w:p w14:paraId="2DA320A4" w14:textId="77777777" w:rsidR="00807837" w:rsidRDefault="00807837" w:rsidP="00807837">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0CDF1606" w14:textId="77777777" w:rsidR="00247FB4" w:rsidRPr="00247FB4" w:rsidRDefault="00247FB4" w:rsidP="00247FB4"/>
    <w:p w14:paraId="4F45A458" w14:textId="77777777" w:rsidR="00764B3A" w:rsidRDefault="00281D12" w:rsidP="00AE567F">
      <w:pPr>
        <w:pStyle w:val="Heading1"/>
        <w:spacing w:before="0"/>
      </w:pPr>
      <w:r>
        <w:rPr>
          <w:lang w:val="ja-JP" w:bidi="ja-JP"/>
        </w:rPr>
        <w:t>説明</w:t>
      </w:r>
    </w:p>
    <w:p w14:paraId="3DBEB470" w14:textId="77777777" w:rsidR="00172679" w:rsidRDefault="00172679" w:rsidP="00172679">
      <w:pPr>
        <w:rPr>
          <w:rFonts w:cs="Segoe UI"/>
        </w:rPr>
      </w:pPr>
      <w:r w:rsidRPr="006712ED">
        <w:rPr>
          <w:rFonts w:cs="Segoe UI"/>
          <w:lang w:val="ja-JP" w:bidi="ja-JP"/>
        </w:rPr>
        <w:t>このサンプルでは、静的な</w:t>
      </w:r>
      <w:r w:rsidRPr="006712ED">
        <w:rPr>
          <w:rFonts w:cs="Segoe UI"/>
          <w:lang w:val="ja-JP" w:bidi="ja-JP"/>
        </w:rPr>
        <w:t xml:space="preserve"> Direct3D 12 </w:t>
      </w:r>
      <w:r w:rsidRPr="006712ED">
        <w:rPr>
          <w:rFonts w:cs="Segoe UI"/>
          <w:lang w:val="ja-JP" w:bidi="ja-JP"/>
        </w:rPr>
        <w:t>の頂点、インデックス、および定数バッファーを作成して、静的および動的なランバート照明を使用して照らされるインデックス付きのジオメトリを描画する方法を示します。</w:t>
      </w:r>
    </w:p>
    <w:p w14:paraId="581CF8D0" w14:textId="77777777" w:rsidR="00172679" w:rsidRDefault="00172679" w:rsidP="00172679">
      <w:pPr>
        <w:rPr>
          <w:rFonts w:cs="Segoe UI"/>
        </w:rPr>
      </w:pPr>
    </w:p>
    <w:p w14:paraId="6A823261" w14:textId="77777777" w:rsidR="00172679" w:rsidRDefault="00172679" w:rsidP="00172679">
      <w:r>
        <w:rPr>
          <w:lang w:val="ja-JP" w:bidi="ja-JP"/>
        </w:rPr>
        <w:t>このサンプルでは、</w:t>
      </w:r>
      <w:r>
        <w:rPr>
          <w:lang w:val="ja-JP" w:bidi="ja-JP"/>
        </w:rPr>
        <w:t xml:space="preserve">2 </w:t>
      </w:r>
      <w:r>
        <w:rPr>
          <w:lang w:val="ja-JP" w:bidi="ja-JP"/>
        </w:rPr>
        <w:t>つの明かり</w:t>
      </w:r>
      <w:r>
        <w:rPr>
          <w:lang w:val="ja-JP" w:bidi="ja-JP"/>
        </w:rPr>
        <w:t xml:space="preserve"> (</w:t>
      </w:r>
      <w:r>
        <w:rPr>
          <w:lang w:val="ja-JP" w:bidi="ja-JP"/>
        </w:rPr>
        <w:t>白色と赤色</w:t>
      </w:r>
      <w:r>
        <w:rPr>
          <w:lang w:val="ja-JP" w:bidi="ja-JP"/>
        </w:rPr>
        <w:t xml:space="preserve">) </w:t>
      </w:r>
      <w:r>
        <w:rPr>
          <w:lang w:val="ja-JP" w:bidi="ja-JP"/>
        </w:rPr>
        <w:t>で照らされた大きい立方体をレンダリングします。明かりも立方体として表されます。白色の明かりは固定されており、赤色の明かりは中央の立方体の周りを周回します。中央の立方体も回転します。この動きによって、さまざまな角度から、この色付きの明かりの効果を確認できます。</w:t>
      </w:r>
    </w:p>
    <w:p w14:paraId="1FD3A5E1" w14:textId="77777777" w:rsidR="00D04E02" w:rsidRPr="00954F86" w:rsidRDefault="00D04E02" w:rsidP="00172679"/>
    <w:p w14:paraId="158F7F22" w14:textId="77777777" w:rsidR="00281D12" w:rsidRDefault="00D04E02" w:rsidP="00281D12">
      <w:r>
        <w:rPr>
          <w:noProof/>
          <w:lang w:val="ja-JP" w:bidi="ja-JP"/>
        </w:rPr>
        <w:drawing>
          <wp:inline distT="0" distB="0" distL="0" distR="0" wp14:anchorId="1A0B11BD" wp14:editId="35B44592">
            <wp:extent cx="5943600" cy="3343275"/>
            <wp:effectExtent l="0" t="0" r="0" b="9525"/>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B2ECA" w14:textId="77777777" w:rsidR="0061131C" w:rsidRDefault="0061131C" w:rsidP="0061131C">
      <w:pPr>
        <w:pStyle w:val="Heading1"/>
      </w:pPr>
      <w:r>
        <w:rPr>
          <w:lang w:val="ja-JP" w:bidi="ja-JP"/>
        </w:rPr>
        <w:t>サンプルのビルド</w:t>
      </w:r>
    </w:p>
    <w:p w14:paraId="155EAE30" w14:textId="77777777" w:rsidR="0061131C" w:rsidRDefault="0061131C" w:rsidP="0061131C">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6C4D20C1" w14:textId="77777777" w:rsidR="0061131C" w:rsidRDefault="0061131C" w:rsidP="0061131C"/>
    <w:p w14:paraId="65EE8A97" w14:textId="77777777" w:rsidR="0061131C" w:rsidRDefault="0061131C" w:rsidP="0061131C">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0B47B413" w14:textId="77777777" w:rsidR="0061131C" w:rsidRDefault="0061131C" w:rsidP="0061131C"/>
    <w:p w14:paraId="58D401FC" w14:textId="77777777" w:rsidR="0061131C" w:rsidRDefault="0061131C" w:rsidP="0061131C">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3D0CFF63" w14:textId="77777777" w:rsidR="00281D12" w:rsidRDefault="00281D12" w:rsidP="00281D12">
      <w:pPr>
        <w:pStyle w:val="Heading1"/>
      </w:pPr>
      <w:r>
        <w:rPr>
          <w:lang w:val="ja-JP" w:bidi="ja-JP"/>
        </w:rPr>
        <w:t>サンプルの使用</w:t>
      </w:r>
    </w:p>
    <w:p w14:paraId="36AE501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591"/>
        <w:gridCol w:w="3999"/>
      </w:tblGrid>
      <w:tr w:rsidR="00C60001" w:rsidRPr="00C42F0D" w14:paraId="09548254"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5843FF2A" w14:textId="77777777" w:rsidR="00C60001" w:rsidRPr="00C42F0D" w:rsidRDefault="00C60001" w:rsidP="005E6344">
            <w:pPr>
              <w:pStyle w:val="a5"/>
              <w:rPr>
                <w:bCs w:val="0"/>
              </w:rPr>
            </w:pPr>
            <w:r w:rsidRPr="00160A8A">
              <w:rPr>
                <w:lang w:val="ja-JP" w:bidi="ja-JP"/>
              </w:rPr>
              <w:lastRenderedPageBreak/>
              <w:t>操作</w:t>
            </w:r>
          </w:p>
        </w:tc>
        <w:tc>
          <w:tcPr>
            <w:tcW w:w="2085" w:type="pct"/>
            <w:hideMark/>
          </w:tcPr>
          <w:p w14:paraId="43A0C28D" w14:textId="77777777" w:rsidR="00C60001" w:rsidRPr="00C42F0D" w:rsidRDefault="00C60001" w:rsidP="005E6344">
            <w:pPr>
              <w:pStyle w:val="a5"/>
              <w:rPr>
                <w:bCs w:val="0"/>
              </w:rPr>
            </w:pPr>
            <w:r>
              <w:rPr>
                <w:lang w:val="ja-JP" w:bidi="ja-JP"/>
              </w:rPr>
              <w:t>コントローラー</w:t>
            </w:r>
          </w:p>
        </w:tc>
      </w:tr>
      <w:tr w:rsidR="00C60001" w14:paraId="043B78CE" w14:textId="77777777" w:rsidTr="00C60001">
        <w:trPr>
          <w:trHeight w:val="530"/>
        </w:trPr>
        <w:tc>
          <w:tcPr>
            <w:tcW w:w="2915" w:type="pct"/>
          </w:tcPr>
          <w:p w14:paraId="0A188199" w14:textId="77777777" w:rsidR="00C60001" w:rsidRDefault="00C60001" w:rsidP="005E6344">
            <w:pPr>
              <w:pStyle w:val="a4"/>
            </w:pPr>
            <w:r>
              <w:rPr>
                <w:lang w:val="ja-JP" w:bidi="ja-JP"/>
              </w:rPr>
              <w:t>終了する</w:t>
            </w:r>
          </w:p>
        </w:tc>
        <w:tc>
          <w:tcPr>
            <w:tcW w:w="2085" w:type="pct"/>
          </w:tcPr>
          <w:p w14:paraId="69307D15" w14:textId="77777777" w:rsidR="00C60001" w:rsidRDefault="00C60001" w:rsidP="005E6344">
            <w:pPr>
              <w:pStyle w:val="a4"/>
            </w:pPr>
            <w:r>
              <w:rPr>
                <w:lang w:val="ja-JP" w:bidi="ja-JP"/>
              </w:rPr>
              <w:t>ビュー ボタン</w:t>
            </w:r>
          </w:p>
        </w:tc>
      </w:tr>
    </w:tbl>
    <w:p w14:paraId="78963912" w14:textId="77777777" w:rsidR="00E16AF8" w:rsidRDefault="00E16AF8" w:rsidP="00331038"/>
    <w:p w14:paraId="36185742" w14:textId="77777777" w:rsidR="00575766" w:rsidRDefault="00575766">
      <w:pPr>
        <w:spacing w:after="160" w:line="259" w:lineRule="auto"/>
      </w:pPr>
      <w:r>
        <w:rPr>
          <w:lang w:val="ja-JP" w:bidi="ja-JP"/>
        </w:rPr>
        <w:br w:type="page"/>
      </w:r>
    </w:p>
    <w:p w14:paraId="5ED85238" w14:textId="77777777" w:rsidR="003D3EF7" w:rsidRDefault="003D3EF7" w:rsidP="003D3EF7">
      <w:pPr>
        <w:pStyle w:val="Heading1"/>
      </w:pPr>
      <w:r>
        <w:rPr>
          <w:lang w:val="ja-JP" w:bidi="ja-JP"/>
        </w:rPr>
        <w:lastRenderedPageBreak/>
        <w:t>実装に関する注意事項</w:t>
      </w:r>
    </w:p>
    <w:p w14:paraId="2BD726FB" w14:textId="77777777" w:rsidR="00E6537C" w:rsidRDefault="00E6537C" w:rsidP="00E6537C">
      <w:pPr>
        <w:pStyle w:val="Heading2"/>
      </w:pPr>
      <w:r>
        <w:rPr>
          <w:lang w:val="ja-JP" w:bidi="ja-JP"/>
        </w:rPr>
        <w:t>シェーダー</w:t>
      </w:r>
    </w:p>
    <w:p w14:paraId="77FF2F97" w14:textId="77777777" w:rsidR="00172679" w:rsidRDefault="00172679" w:rsidP="00E6537C">
      <w:pPr>
        <w:pStyle w:val="Heading2"/>
        <w:rPr>
          <w:rFonts w:eastAsiaTheme="minorHAnsi" w:cs="Segoe UI"/>
          <w:b w:val="0"/>
          <w:sz w:val="20"/>
          <w:szCs w:val="22"/>
        </w:rPr>
      </w:pPr>
      <w:r w:rsidRPr="00E6537C">
        <w:rPr>
          <w:rFonts w:eastAsiaTheme="minorHAnsi" w:cs="Segoe UI"/>
          <w:b w:val="0"/>
          <w:sz w:val="20"/>
          <w:szCs w:val="22"/>
          <w:lang w:val="ja-JP" w:bidi="ja-JP"/>
        </w:rPr>
        <w:t>このサンプルでは、</w:t>
      </w:r>
      <w:r w:rsidRPr="00E6537C">
        <w:rPr>
          <w:rFonts w:eastAsiaTheme="minorHAnsi" w:cs="Segoe UI"/>
          <w:b w:val="0"/>
          <w:sz w:val="20"/>
          <w:szCs w:val="22"/>
          <w:lang w:val="ja-JP" w:bidi="ja-JP"/>
        </w:rPr>
        <w:t xml:space="preserve">3 </w:t>
      </w:r>
      <w:r w:rsidRPr="00E6537C">
        <w:rPr>
          <w:rFonts w:eastAsiaTheme="minorHAnsi" w:cs="Segoe UI"/>
          <w:b w:val="0"/>
          <w:sz w:val="20"/>
          <w:szCs w:val="22"/>
          <w:lang w:val="ja-JP" w:bidi="ja-JP"/>
        </w:rPr>
        <w:t>つのシェーダー</w:t>
      </w:r>
      <w:r w:rsidRPr="00E6537C">
        <w:rPr>
          <w:rFonts w:eastAsiaTheme="minorHAnsi" w:cs="Segoe UI"/>
          <w:b w:val="0"/>
          <w:sz w:val="20"/>
          <w:szCs w:val="22"/>
          <w:lang w:val="ja-JP" w:bidi="ja-JP"/>
        </w:rPr>
        <w:t xml:space="preserve"> (1 </w:t>
      </w:r>
      <w:r w:rsidRPr="00E6537C">
        <w:rPr>
          <w:rFonts w:eastAsiaTheme="minorHAnsi" w:cs="Segoe UI"/>
          <w:b w:val="0"/>
          <w:sz w:val="20"/>
          <w:szCs w:val="22"/>
          <w:lang w:val="ja-JP" w:bidi="ja-JP"/>
        </w:rPr>
        <w:t>つの頂点シェーダー</w:t>
      </w:r>
      <w:r w:rsidRPr="00E6537C">
        <w:rPr>
          <w:rFonts w:eastAsiaTheme="minorHAnsi" w:cs="Segoe UI"/>
          <w:b w:val="0"/>
          <w:sz w:val="20"/>
          <w:szCs w:val="22"/>
          <w:lang w:val="ja-JP" w:bidi="ja-JP"/>
        </w:rPr>
        <w:t xml:space="preserve"> ("TriangleVS") </w:t>
      </w:r>
      <w:r w:rsidRPr="00E6537C">
        <w:rPr>
          <w:rFonts w:eastAsiaTheme="minorHAnsi" w:cs="Segoe UI"/>
          <w:b w:val="0"/>
          <w:sz w:val="20"/>
          <w:szCs w:val="22"/>
          <w:lang w:val="ja-JP" w:bidi="ja-JP"/>
        </w:rPr>
        <w:t>と</w:t>
      </w:r>
      <w:r w:rsidRPr="00E6537C">
        <w:rPr>
          <w:rFonts w:eastAsiaTheme="minorHAnsi" w:cs="Segoe UI"/>
          <w:b w:val="0"/>
          <w:sz w:val="20"/>
          <w:szCs w:val="22"/>
          <w:lang w:val="ja-JP" w:bidi="ja-JP"/>
        </w:rPr>
        <w:t xml:space="preserve"> 2 </w:t>
      </w:r>
      <w:r w:rsidRPr="00E6537C">
        <w:rPr>
          <w:rFonts w:eastAsiaTheme="minorHAnsi" w:cs="Segoe UI"/>
          <w:b w:val="0"/>
          <w:sz w:val="20"/>
          <w:szCs w:val="22"/>
          <w:lang w:val="ja-JP" w:bidi="ja-JP"/>
        </w:rPr>
        <w:t>つのピクセル</w:t>
      </w:r>
      <w:r w:rsidRPr="00E6537C">
        <w:rPr>
          <w:rFonts w:eastAsiaTheme="minorHAnsi" w:cs="Segoe UI"/>
          <w:b w:val="0"/>
          <w:sz w:val="20"/>
          <w:szCs w:val="22"/>
          <w:lang w:val="ja-JP" w:bidi="ja-JP"/>
        </w:rPr>
        <w:t xml:space="preserve"> </w:t>
      </w:r>
      <w:r w:rsidRPr="00E6537C">
        <w:rPr>
          <w:rFonts w:eastAsiaTheme="minorHAnsi" w:cs="Segoe UI"/>
          <w:b w:val="0"/>
          <w:sz w:val="20"/>
          <w:szCs w:val="22"/>
          <w:lang w:val="ja-JP" w:bidi="ja-JP"/>
        </w:rPr>
        <w:t>シェーダー</w:t>
      </w:r>
      <w:r w:rsidRPr="00E6537C">
        <w:rPr>
          <w:rFonts w:eastAsiaTheme="minorHAnsi" w:cs="Segoe UI"/>
          <w:b w:val="0"/>
          <w:sz w:val="20"/>
          <w:szCs w:val="22"/>
          <w:lang w:val="ja-JP" w:bidi="ja-JP"/>
        </w:rPr>
        <w:t xml:space="preserve"> ("LambertPS"</w:t>
      </w:r>
      <w:r w:rsidRPr="00E6537C">
        <w:rPr>
          <w:rFonts w:eastAsiaTheme="minorHAnsi" w:cs="Segoe UI"/>
          <w:b w:val="0"/>
          <w:sz w:val="20"/>
          <w:szCs w:val="22"/>
          <w:lang w:val="ja-JP" w:bidi="ja-JP"/>
        </w:rPr>
        <w:t>、</w:t>
      </w:r>
      <w:r w:rsidRPr="00E6537C">
        <w:rPr>
          <w:rFonts w:eastAsiaTheme="minorHAnsi" w:cs="Segoe UI"/>
          <w:b w:val="0"/>
          <w:sz w:val="20"/>
          <w:szCs w:val="22"/>
          <w:lang w:val="ja-JP" w:bidi="ja-JP"/>
        </w:rPr>
        <w:t xml:space="preserve">"SolidColorPS")) </w:t>
      </w:r>
      <w:r w:rsidRPr="00E6537C">
        <w:rPr>
          <w:rFonts w:eastAsiaTheme="minorHAnsi" w:cs="Segoe UI"/>
          <w:b w:val="0"/>
          <w:sz w:val="20"/>
          <w:szCs w:val="22"/>
          <w:lang w:val="ja-JP" w:bidi="ja-JP"/>
        </w:rPr>
        <w:t>を使用してシーンをレンダリングします。</w:t>
      </w:r>
      <w:r w:rsidRPr="00E6537C">
        <w:rPr>
          <w:rFonts w:eastAsiaTheme="minorHAnsi" w:cs="Segoe UI"/>
          <w:b w:val="0"/>
          <w:sz w:val="20"/>
          <w:szCs w:val="22"/>
          <w:lang w:val="ja-JP" w:bidi="ja-JP"/>
        </w:rPr>
        <w:t xml:space="preserve"> </w:t>
      </w:r>
      <w:r w:rsidRPr="00E6537C">
        <w:rPr>
          <w:rFonts w:eastAsiaTheme="minorHAnsi" w:cs="Segoe UI"/>
          <w:b w:val="0"/>
          <w:sz w:val="20"/>
          <w:szCs w:val="22"/>
          <w:lang w:val="ja-JP" w:bidi="ja-JP"/>
        </w:rPr>
        <w:t>コンパイルされたシェーダー</w:t>
      </w:r>
      <w:r w:rsidRPr="00E6537C">
        <w:rPr>
          <w:rFonts w:eastAsiaTheme="minorHAnsi" w:cs="Segoe UI"/>
          <w:b w:val="0"/>
          <w:sz w:val="20"/>
          <w:szCs w:val="22"/>
          <w:lang w:val="ja-JP" w:bidi="ja-JP"/>
        </w:rPr>
        <w:t xml:space="preserve"> blob </w:t>
      </w:r>
      <w:r w:rsidRPr="00E6537C">
        <w:rPr>
          <w:rFonts w:eastAsiaTheme="minorHAnsi" w:cs="Segoe UI"/>
          <w:b w:val="0"/>
          <w:sz w:val="20"/>
          <w:szCs w:val="22"/>
          <w:lang w:val="ja-JP" w:bidi="ja-JP"/>
        </w:rPr>
        <w:t>が</w:t>
      </w:r>
      <w:r w:rsidRPr="00E6537C">
        <w:rPr>
          <w:rFonts w:eastAsiaTheme="minorHAnsi" w:cs="Segoe UI"/>
          <w:b w:val="0"/>
          <w:sz w:val="20"/>
          <w:szCs w:val="22"/>
          <w:lang w:val="ja-JP" w:bidi="ja-JP"/>
        </w:rPr>
        <w:t xml:space="preserve"> CreateDeviceDependentResources </w:t>
      </w:r>
      <w:r w:rsidRPr="00E6537C">
        <w:rPr>
          <w:rFonts w:eastAsiaTheme="minorHAnsi" w:cs="Segoe UI"/>
          <w:b w:val="0"/>
          <w:sz w:val="20"/>
          <w:szCs w:val="22"/>
          <w:lang w:val="ja-JP" w:bidi="ja-JP"/>
        </w:rPr>
        <w:t>に読み込まれ、シェーダーの組み合わせごとにパイプライン状態オブジェクトを作成するときに参照されます。</w:t>
      </w:r>
      <w:r w:rsidRPr="00E6537C">
        <w:rPr>
          <w:rFonts w:eastAsiaTheme="minorHAnsi" w:cs="Segoe UI"/>
          <w:b w:val="0"/>
          <w:sz w:val="20"/>
          <w:szCs w:val="22"/>
          <w:lang w:val="ja-JP" w:bidi="ja-JP"/>
        </w:rPr>
        <w:t xml:space="preserve"> </w:t>
      </w:r>
      <w:r w:rsidRPr="00E6537C">
        <w:rPr>
          <w:rFonts w:eastAsiaTheme="minorHAnsi" w:cs="Segoe UI"/>
          <w:b w:val="0"/>
          <w:sz w:val="20"/>
          <w:szCs w:val="22"/>
          <w:lang w:val="ja-JP" w:bidi="ja-JP"/>
        </w:rPr>
        <w:t>すべてのシェーダーは同じ</w:t>
      </w:r>
      <w:r w:rsidRPr="00E6537C">
        <w:rPr>
          <w:rFonts w:eastAsiaTheme="minorHAnsi" w:cs="Segoe UI"/>
          <w:b w:val="0"/>
          <w:sz w:val="20"/>
          <w:szCs w:val="22"/>
          <w:lang w:val="ja-JP" w:bidi="ja-JP"/>
        </w:rPr>
        <w:t xml:space="preserve"> HLSL </w:t>
      </w:r>
      <w:r w:rsidRPr="00E6537C">
        <w:rPr>
          <w:rFonts w:eastAsiaTheme="minorHAnsi" w:cs="Segoe UI"/>
          <w:b w:val="0"/>
          <w:sz w:val="20"/>
          <w:szCs w:val="22"/>
          <w:lang w:val="ja-JP" w:bidi="ja-JP"/>
        </w:rPr>
        <w:t>インクルード</w:t>
      </w:r>
      <w:r w:rsidRPr="00E6537C">
        <w:rPr>
          <w:rFonts w:eastAsiaTheme="minorHAnsi" w:cs="Segoe UI"/>
          <w:b w:val="0"/>
          <w:sz w:val="20"/>
          <w:szCs w:val="22"/>
          <w:lang w:val="ja-JP" w:bidi="ja-JP"/>
        </w:rPr>
        <w:t xml:space="preserve"> </w:t>
      </w:r>
      <w:r w:rsidRPr="00E6537C">
        <w:rPr>
          <w:rFonts w:eastAsiaTheme="minorHAnsi" w:cs="Segoe UI"/>
          <w:b w:val="0"/>
          <w:sz w:val="20"/>
          <w:szCs w:val="22"/>
          <w:lang w:val="ja-JP" w:bidi="ja-JP"/>
        </w:rPr>
        <w:t>ファイル</w:t>
      </w:r>
      <w:r w:rsidRPr="00E6537C">
        <w:rPr>
          <w:rFonts w:eastAsiaTheme="minorHAnsi" w:cs="Segoe UI"/>
          <w:b w:val="0"/>
          <w:sz w:val="20"/>
          <w:szCs w:val="22"/>
          <w:lang w:val="ja-JP" w:bidi="ja-JP"/>
        </w:rPr>
        <w:t xml:space="preserve"> ("SimpleLighting.hlsli") </w:t>
      </w:r>
      <w:r w:rsidRPr="00E6537C">
        <w:rPr>
          <w:rFonts w:eastAsiaTheme="minorHAnsi" w:cs="Segoe UI"/>
          <w:b w:val="0"/>
          <w:sz w:val="20"/>
          <w:szCs w:val="22"/>
          <w:lang w:val="ja-JP" w:bidi="ja-JP"/>
        </w:rPr>
        <w:t>で定義されています。</w:t>
      </w:r>
      <w:r w:rsidRPr="00E6537C">
        <w:rPr>
          <w:rFonts w:eastAsiaTheme="minorHAnsi" w:cs="Segoe UI"/>
          <w:b w:val="0"/>
          <w:sz w:val="20"/>
          <w:szCs w:val="22"/>
          <w:lang w:val="ja-JP" w:bidi="ja-JP"/>
        </w:rPr>
        <w:t xml:space="preserve">3 </w:t>
      </w:r>
      <w:r w:rsidRPr="00E6537C">
        <w:rPr>
          <w:rFonts w:eastAsiaTheme="minorHAnsi" w:cs="Segoe UI"/>
          <w:b w:val="0"/>
          <w:sz w:val="20"/>
          <w:szCs w:val="22"/>
          <w:lang w:val="ja-JP" w:bidi="ja-JP"/>
        </w:rPr>
        <w:t>つのスタブ</w:t>
      </w:r>
      <w:r w:rsidRPr="00E6537C">
        <w:rPr>
          <w:rFonts w:eastAsiaTheme="minorHAnsi" w:cs="Segoe UI"/>
          <w:b w:val="0"/>
          <w:sz w:val="20"/>
          <w:szCs w:val="22"/>
          <w:lang w:val="ja-JP" w:bidi="ja-JP"/>
        </w:rPr>
        <w:t xml:space="preserve"> </w:t>
      </w:r>
      <w:r w:rsidRPr="00E6537C">
        <w:rPr>
          <w:rFonts w:eastAsiaTheme="minorHAnsi" w:cs="Segoe UI"/>
          <w:b w:val="0"/>
          <w:sz w:val="20"/>
          <w:szCs w:val="22"/>
          <w:lang w:val="ja-JP" w:bidi="ja-JP"/>
        </w:rPr>
        <w:t>シェーダーにこのファイルが含まれます。</w:t>
      </w:r>
      <w:r w:rsidRPr="00E6537C">
        <w:rPr>
          <w:rFonts w:eastAsiaTheme="minorHAnsi" w:cs="Segoe UI"/>
          <w:b w:val="0"/>
          <w:sz w:val="20"/>
          <w:szCs w:val="22"/>
          <w:lang w:val="ja-JP" w:bidi="ja-JP"/>
        </w:rPr>
        <w:t xml:space="preserve">3 </w:t>
      </w:r>
      <w:r w:rsidRPr="00E6537C">
        <w:rPr>
          <w:rFonts w:eastAsiaTheme="minorHAnsi" w:cs="Segoe UI"/>
          <w:b w:val="0"/>
          <w:sz w:val="20"/>
          <w:szCs w:val="22"/>
          <w:lang w:val="ja-JP" w:bidi="ja-JP"/>
        </w:rPr>
        <w:t>つのシェーダー</w:t>
      </w:r>
      <w:r w:rsidRPr="00E6537C">
        <w:rPr>
          <w:rFonts w:eastAsiaTheme="minorHAnsi" w:cs="Segoe UI"/>
          <w:b w:val="0"/>
          <w:sz w:val="20"/>
          <w:szCs w:val="22"/>
          <w:lang w:val="ja-JP" w:bidi="ja-JP"/>
        </w:rPr>
        <w:t xml:space="preserve"> blob </w:t>
      </w:r>
      <w:r w:rsidRPr="00E6537C">
        <w:rPr>
          <w:rFonts w:eastAsiaTheme="minorHAnsi" w:cs="Segoe UI"/>
          <w:b w:val="0"/>
          <w:sz w:val="20"/>
          <w:szCs w:val="22"/>
          <w:lang w:val="ja-JP" w:bidi="ja-JP"/>
        </w:rPr>
        <w:t>を作成するために、異なるエントリ</w:t>
      </w:r>
      <w:r w:rsidRPr="00E6537C">
        <w:rPr>
          <w:rFonts w:eastAsiaTheme="minorHAnsi" w:cs="Segoe UI"/>
          <w:b w:val="0"/>
          <w:sz w:val="20"/>
          <w:szCs w:val="22"/>
          <w:lang w:val="ja-JP" w:bidi="ja-JP"/>
        </w:rPr>
        <w:t xml:space="preserve"> </w:t>
      </w:r>
      <w:r w:rsidRPr="00E6537C">
        <w:rPr>
          <w:rFonts w:eastAsiaTheme="minorHAnsi" w:cs="Segoe UI"/>
          <w:b w:val="0"/>
          <w:sz w:val="20"/>
          <w:szCs w:val="22"/>
          <w:lang w:val="ja-JP" w:bidi="ja-JP"/>
        </w:rPr>
        <w:t>ポイントで各スタブ</w:t>
      </w:r>
      <w:r w:rsidRPr="00E6537C">
        <w:rPr>
          <w:rFonts w:eastAsiaTheme="minorHAnsi" w:cs="Segoe UI"/>
          <w:b w:val="0"/>
          <w:sz w:val="20"/>
          <w:szCs w:val="22"/>
          <w:lang w:val="ja-JP" w:bidi="ja-JP"/>
        </w:rPr>
        <w:t xml:space="preserve"> </w:t>
      </w:r>
      <w:r w:rsidRPr="00E6537C">
        <w:rPr>
          <w:rFonts w:eastAsiaTheme="minorHAnsi" w:cs="Segoe UI"/>
          <w:b w:val="0"/>
          <w:sz w:val="20"/>
          <w:szCs w:val="22"/>
          <w:lang w:val="ja-JP" w:bidi="ja-JP"/>
        </w:rPr>
        <w:t>シェーダーがコンパイルされます。</w:t>
      </w:r>
    </w:p>
    <w:p w14:paraId="13D1ADD7" w14:textId="77777777" w:rsidR="00E6537C" w:rsidRPr="00E6537C" w:rsidRDefault="00E6537C" w:rsidP="00E6537C"/>
    <w:p w14:paraId="6E06DFDA" w14:textId="77777777" w:rsidR="00E6537C" w:rsidRDefault="00E6537C" w:rsidP="00E6537C">
      <w:pPr>
        <w:pStyle w:val="Heading2"/>
      </w:pPr>
      <w:r>
        <w:rPr>
          <w:lang w:val="ja-JP" w:bidi="ja-JP"/>
        </w:rPr>
        <w:t>パイプライン状態オブジェクト</w:t>
      </w:r>
      <w:r>
        <w:rPr>
          <w:lang w:val="ja-JP" w:bidi="ja-JP"/>
        </w:rPr>
        <w:t xml:space="preserve"> (PSO)</w:t>
      </w:r>
    </w:p>
    <w:p w14:paraId="18C6AABB" w14:textId="77777777" w:rsidR="008F18B8" w:rsidRDefault="00EF634D" w:rsidP="00E6537C">
      <w:r>
        <w:rPr>
          <w:lang w:val="ja-JP" w:bidi="ja-JP"/>
        </w:rPr>
        <w:t>この単純な照明のサンプルには、</w:t>
      </w:r>
      <w:r>
        <w:rPr>
          <w:lang w:val="ja-JP" w:bidi="ja-JP"/>
        </w:rPr>
        <w:t xml:space="preserve">2 </w:t>
      </w:r>
      <w:r>
        <w:rPr>
          <w:lang w:val="ja-JP" w:bidi="ja-JP"/>
        </w:rPr>
        <w:t>つの固有のシェーダーの組み合わせがあります。</w:t>
      </w:r>
      <w:r>
        <w:rPr>
          <w:lang w:val="ja-JP" w:bidi="ja-JP"/>
        </w:rPr>
        <w:t xml:space="preserve">1 </w:t>
      </w:r>
      <w:r>
        <w:rPr>
          <w:lang w:val="ja-JP" w:bidi="ja-JP"/>
        </w:rPr>
        <w:t>つは</w:t>
      </w:r>
      <w:r>
        <w:rPr>
          <w:lang w:val="ja-JP" w:bidi="ja-JP"/>
        </w:rPr>
        <w:t xml:space="preserve"> TriangleVS </w:t>
      </w:r>
      <w:r>
        <w:rPr>
          <w:lang w:val="ja-JP" w:bidi="ja-JP"/>
        </w:rPr>
        <w:t>と</w:t>
      </w:r>
      <w:r>
        <w:rPr>
          <w:lang w:val="ja-JP" w:bidi="ja-JP"/>
        </w:rPr>
        <w:t xml:space="preserve"> LambertPS </w:t>
      </w:r>
      <w:r>
        <w:rPr>
          <w:lang w:val="ja-JP" w:bidi="ja-JP"/>
        </w:rPr>
        <w:t>の組み合わせであり、もう</w:t>
      </w:r>
      <w:r>
        <w:rPr>
          <w:lang w:val="ja-JP" w:bidi="ja-JP"/>
        </w:rPr>
        <w:t xml:space="preserve"> 1 </w:t>
      </w:r>
      <w:r>
        <w:rPr>
          <w:lang w:val="ja-JP" w:bidi="ja-JP"/>
        </w:rPr>
        <w:t>つは</w:t>
      </w:r>
      <w:r>
        <w:rPr>
          <w:lang w:val="ja-JP" w:bidi="ja-JP"/>
        </w:rPr>
        <w:t xml:space="preserve"> TriangleVS </w:t>
      </w:r>
      <w:r>
        <w:rPr>
          <w:lang w:val="ja-JP" w:bidi="ja-JP"/>
        </w:rPr>
        <w:t>と</w:t>
      </w:r>
      <w:r>
        <w:rPr>
          <w:lang w:val="ja-JP" w:bidi="ja-JP"/>
        </w:rPr>
        <w:t xml:space="preserve"> SolidColorPS </w:t>
      </w:r>
      <w:r>
        <w:rPr>
          <w:lang w:val="ja-JP" w:bidi="ja-JP"/>
        </w:rPr>
        <w:t>の組み合わせです。</w:t>
      </w:r>
      <w:r>
        <w:rPr>
          <w:lang w:val="ja-JP" w:bidi="ja-JP"/>
        </w:rPr>
        <w:t xml:space="preserve">DirectX 12 </w:t>
      </w:r>
      <w:r>
        <w:rPr>
          <w:lang w:val="ja-JP" w:bidi="ja-JP"/>
        </w:rPr>
        <w:t>では、固有のシェーダーの組み合わせごとにパイプライン状態オブジェクト</w:t>
      </w:r>
      <w:r>
        <w:rPr>
          <w:lang w:val="ja-JP" w:bidi="ja-JP"/>
        </w:rPr>
        <w:t xml:space="preserve"> (PSO) </w:t>
      </w:r>
      <w:r>
        <w:rPr>
          <w:lang w:val="ja-JP" w:bidi="ja-JP"/>
        </w:rPr>
        <w:t>を作成する必要があります。名前から分かるように、</w:t>
      </w:r>
      <w:r>
        <w:rPr>
          <w:lang w:val="ja-JP" w:bidi="ja-JP"/>
        </w:rPr>
        <w:t xml:space="preserve">PSO </w:t>
      </w:r>
      <w:r>
        <w:rPr>
          <w:lang w:val="ja-JP" w:bidi="ja-JP"/>
        </w:rPr>
        <w:t>は、特定のシェーダー</w:t>
      </w:r>
      <w:r>
        <w:rPr>
          <w:lang w:val="ja-JP" w:bidi="ja-JP"/>
        </w:rPr>
        <w:t xml:space="preserve"> </w:t>
      </w:r>
      <w:r>
        <w:rPr>
          <w:lang w:val="ja-JP" w:bidi="ja-JP"/>
        </w:rPr>
        <w:t>セットを使用した複数の描画呼び出しに必要なすべてのパイプライン状態をカプセル化します。</w:t>
      </w:r>
      <w:r>
        <w:rPr>
          <w:lang w:val="ja-JP" w:bidi="ja-JP"/>
        </w:rPr>
        <w:t xml:space="preserve">PSO </w:t>
      </w:r>
      <w:r>
        <w:rPr>
          <w:lang w:val="ja-JP" w:bidi="ja-JP"/>
        </w:rPr>
        <w:t>によって、ルート署名、パイプラインの各ステージのシェーダー、ラスタライザー状態、深度ステンシル状態、ブレンド状態などの状態設定が結合されます</w:t>
      </w:r>
      <w:r>
        <w:rPr>
          <w:lang w:val="ja-JP" w:bidi="ja-JP"/>
        </w:rPr>
        <w:t xml:space="preserve"> (</w:t>
      </w:r>
      <w:r>
        <w:rPr>
          <w:lang w:val="ja-JP" w:bidi="ja-JP"/>
        </w:rPr>
        <w:t>詳細については、</w:t>
      </w:r>
      <w:r>
        <w:rPr>
          <w:lang w:val="ja-JP" w:bidi="ja-JP"/>
        </w:rPr>
        <w:t xml:space="preserve">MSDN </w:t>
      </w:r>
      <w:r>
        <w:rPr>
          <w:lang w:val="ja-JP" w:bidi="ja-JP"/>
        </w:rPr>
        <w:t>のドキュメントを参照してください</w:t>
      </w:r>
      <w:r>
        <w:rPr>
          <w:lang w:val="ja-JP" w:bidi="ja-JP"/>
        </w:rPr>
        <w:t>)</w:t>
      </w:r>
      <w:r>
        <w:rPr>
          <w:lang w:val="ja-JP" w:bidi="ja-JP"/>
        </w:rPr>
        <w:t>。</w:t>
      </w:r>
    </w:p>
    <w:p w14:paraId="18907737" w14:textId="77777777" w:rsidR="008F18B8" w:rsidRDefault="008F18B8" w:rsidP="00E6537C"/>
    <w:p w14:paraId="793A440E" w14:textId="77777777" w:rsidR="008F18B8" w:rsidRDefault="008F18B8" w:rsidP="008F18B8">
      <w:pPr>
        <w:pStyle w:val="Heading2"/>
      </w:pPr>
      <w:r>
        <w:rPr>
          <w:lang w:val="ja-JP" w:bidi="ja-JP"/>
        </w:rPr>
        <w:t>ルート署名</w:t>
      </w:r>
    </w:p>
    <w:p w14:paraId="4B51CD70" w14:textId="77777777" w:rsidR="00E6537C" w:rsidRDefault="008F18B8" w:rsidP="008F18B8">
      <w:r>
        <w:rPr>
          <w:lang w:val="ja-JP" w:bidi="ja-JP"/>
        </w:rPr>
        <w:t>ルート署名によって、グラフィックス</w:t>
      </w:r>
      <w:r>
        <w:rPr>
          <w:lang w:val="ja-JP" w:bidi="ja-JP"/>
        </w:rPr>
        <w:t xml:space="preserve"> </w:t>
      </w:r>
      <w:r>
        <w:rPr>
          <w:lang w:val="ja-JP" w:bidi="ja-JP"/>
        </w:rPr>
        <w:t>パイプラインにバインドされるリソースの種類と、リソースのレイアウト方法が定義されます。ルート署名は</w:t>
      </w:r>
      <w:r>
        <w:rPr>
          <w:lang w:val="ja-JP" w:bidi="ja-JP"/>
        </w:rPr>
        <w:t xml:space="preserve"> API </w:t>
      </w:r>
      <w:r>
        <w:rPr>
          <w:lang w:val="ja-JP" w:bidi="ja-JP"/>
        </w:rPr>
        <w:t>関数署名に似ていますが、ルート署名では、パラメーターの種類、パラメーターの順序、およびレイアウトが示される一方で、実際のパラメーター</w:t>
      </w:r>
      <w:r>
        <w:rPr>
          <w:lang w:val="ja-JP" w:bidi="ja-JP"/>
        </w:rPr>
        <w:t xml:space="preserve"> </w:t>
      </w:r>
      <w:r>
        <w:rPr>
          <w:lang w:val="ja-JP" w:bidi="ja-JP"/>
        </w:rPr>
        <w:t>インスタンスは定義されません。ルート</w:t>
      </w:r>
      <w:r>
        <w:rPr>
          <w:lang w:val="ja-JP" w:bidi="ja-JP"/>
        </w:rPr>
        <w:t xml:space="preserve"> </w:t>
      </w:r>
      <w:r>
        <w:rPr>
          <w:lang w:val="ja-JP" w:bidi="ja-JP"/>
        </w:rPr>
        <w:t>パラメーターは、ルート署名の要素に対応する実際のデータ</w:t>
      </w:r>
      <w:r>
        <w:rPr>
          <w:lang w:val="ja-JP" w:bidi="ja-JP"/>
        </w:rPr>
        <w:t xml:space="preserve"> </w:t>
      </w:r>
      <w:r>
        <w:rPr>
          <w:lang w:val="ja-JP" w:bidi="ja-JP"/>
        </w:rPr>
        <w:t>インスタンスです。このサンプルの頂点シェーダーには、シェーダー定数用の</w:t>
      </w:r>
      <w:r>
        <w:rPr>
          <w:lang w:val="ja-JP" w:bidi="ja-JP"/>
        </w:rPr>
        <w:t xml:space="preserve"> 1 </w:t>
      </w:r>
      <w:r>
        <w:rPr>
          <w:lang w:val="ja-JP" w:bidi="ja-JP"/>
        </w:rPr>
        <w:t>つの構造しか必要ないため、ルート署名は非常に単純です。ルート署名には、</w:t>
      </w:r>
      <w:r>
        <w:rPr>
          <w:lang w:val="ja-JP" w:bidi="ja-JP"/>
        </w:rPr>
        <w:t xml:space="preserve">ConstantBufferView </w:t>
      </w:r>
      <w:r>
        <w:rPr>
          <w:lang w:val="ja-JP" w:bidi="ja-JP"/>
        </w:rPr>
        <w:t>型の単一のルート</w:t>
      </w:r>
      <w:r>
        <w:rPr>
          <w:lang w:val="ja-JP" w:bidi="ja-JP"/>
        </w:rPr>
        <w:t xml:space="preserve"> </w:t>
      </w:r>
      <w:r>
        <w:rPr>
          <w:lang w:val="ja-JP" w:bidi="ja-JP"/>
        </w:rPr>
        <w:t>パラメーターが含まれます。</w:t>
      </w:r>
    </w:p>
    <w:p w14:paraId="1C432160" w14:textId="77777777" w:rsidR="00EF634D" w:rsidRDefault="00EF634D" w:rsidP="00E6537C"/>
    <w:p w14:paraId="566411A0" w14:textId="77777777" w:rsidR="00EF634D" w:rsidRDefault="00EF634D" w:rsidP="00EF634D">
      <w:pPr>
        <w:pStyle w:val="Heading2"/>
      </w:pPr>
      <w:r>
        <w:rPr>
          <w:lang w:val="ja-JP" w:bidi="ja-JP"/>
        </w:rPr>
        <w:t>ジオメトリ</w:t>
      </w:r>
    </w:p>
    <w:p w14:paraId="58051857" w14:textId="77777777"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lang w:val="ja-JP" w:bidi="ja-JP"/>
        </w:rPr>
        <w:t>シーンのジオメトリは、立方体の</w:t>
      </w:r>
      <w:r w:rsidRPr="00EF634D">
        <w:rPr>
          <w:rFonts w:eastAsiaTheme="minorHAnsi" w:cs="Times New Roman"/>
          <w:b w:val="0"/>
          <w:sz w:val="20"/>
          <w:szCs w:val="22"/>
          <w:lang w:val="ja-JP" w:bidi="ja-JP"/>
        </w:rPr>
        <w:t xml:space="preserve"> 6 </w:t>
      </w:r>
      <w:r w:rsidRPr="00EF634D">
        <w:rPr>
          <w:rFonts w:eastAsiaTheme="minorHAnsi" w:cs="Times New Roman"/>
          <w:b w:val="0"/>
          <w:sz w:val="20"/>
          <w:szCs w:val="22"/>
          <w:lang w:val="ja-JP" w:bidi="ja-JP"/>
        </w:rPr>
        <w:t>つの正方形を表す</w:t>
      </w:r>
      <w:r w:rsidRPr="00EF634D">
        <w:rPr>
          <w:rFonts w:eastAsiaTheme="minorHAnsi" w:cs="Times New Roman"/>
          <w:b w:val="0"/>
          <w:sz w:val="20"/>
          <w:szCs w:val="22"/>
          <w:lang w:val="ja-JP" w:bidi="ja-JP"/>
        </w:rPr>
        <w:t xml:space="preserve"> 24 </w:t>
      </w:r>
      <w:r w:rsidRPr="00EF634D">
        <w:rPr>
          <w:rFonts w:eastAsiaTheme="minorHAnsi" w:cs="Times New Roman"/>
          <w:b w:val="0"/>
          <w:sz w:val="20"/>
          <w:szCs w:val="22"/>
          <w:lang w:val="ja-JP" w:bidi="ja-JP"/>
        </w:rPr>
        <w:t>個の頂点のデータを含む静的頂点配列とインデックス配列で構成されます。</w:t>
      </w:r>
      <w:r w:rsidRPr="00EF634D">
        <w:rPr>
          <w:rFonts w:eastAsiaTheme="minorHAnsi" w:cs="Times New Roman"/>
          <w:b w:val="0"/>
          <w:sz w:val="20"/>
          <w:szCs w:val="22"/>
          <w:lang w:val="ja-JP" w:bidi="ja-JP"/>
        </w:rPr>
        <w:t xml:space="preserve">2 </w:t>
      </w:r>
      <w:r w:rsidRPr="00EF634D">
        <w:rPr>
          <w:rFonts w:eastAsiaTheme="minorHAnsi" w:cs="Times New Roman"/>
          <w:b w:val="0"/>
          <w:sz w:val="20"/>
          <w:szCs w:val="22"/>
          <w:lang w:val="ja-JP" w:bidi="ja-JP"/>
        </w:rPr>
        <w:t>つの配列は</w:t>
      </w:r>
      <w:r w:rsidRPr="00EF634D">
        <w:rPr>
          <w:rFonts w:eastAsiaTheme="minorHAnsi" w:cs="Times New Roman"/>
          <w:b w:val="0"/>
          <w:sz w:val="20"/>
          <w:szCs w:val="22"/>
          <w:lang w:val="ja-JP" w:bidi="ja-JP"/>
        </w:rPr>
        <w:t xml:space="preserve"> Sample::CreateDeviceDependentResources </w:t>
      </w:r>
      <w:r w:rsidRPr="00EF634D">
        <w:rPr>
          <w:rFonts w:eastAsiaTheme="minorHAnsi" w:cs="Times New Roman"/>
          <w:b w:val="0"/>
          <w:sz w:val="20"/>
          <w:szCs w:val="22"/>
          <w:lang w:val="ja-JP" w:bidi="ja-JP"/>
        </w:rPr>
        <w:t>の内部で宣言されます。ここで、これらの</w:t>
      </w:r>
      <w:r w:rsidRPr="00EF634D">
        <w:rPr>
          <w:rFonts w:eastAsiaTheme="minorHAnsi" w:cs="Times New Roman"/>
          <w:b w:val="0"/>
          <w:sz w:val="20"/>
          <w:szCs w:val="22"/>
          <w:lang w:val="ja-JP" w:bidi="ja-JP"/>
        </w:rPr>
        <w:t xml:space="preserve"> 2 </w:t>
      </w:r>
      <w:r w:rsidRPr="00EF634D">
        <w:rPr>
          <w:rFonts w:eastAsiaTheme="minorHAnsi" w:cs="Times New Roman"/>
          <w:b w:val="0"/>
          <w:sz w:val="20"/>
          <w:szCs w:val="22"/>
          <w:lang w:val="ja-JP" w:bidi="ja-JP"/>
        </w:rPr>
        <w:t>つの配列は、バッファー用の</w:t>
      </w:r>
      <w:r w:rsidRPr="00EF634D">
        <w:rPr>
          <w:rFonts w:eastAsiaTheme="minorHAnsi" w:cs="Times New Roman"/>
          <w:b w:val="0"/>
          <w:sz w:val="20"/>
          <w:szCs w:val="22"/>
          <w:lang w:val="ja-JP" w:bidi="ja-JP"/>
        </w:rPr>
        <w:t xml:space="preserve"> ID3D12Resources </w:t>
      </w:r>
      <w:r w:rsidRPr="00EF634D">
        <w:rPr>
          <w:rFonts w:eastAsiaTheme="minorHAnsi" w:cs="Times New Roman"/>
          <w:b w:val="0"/>
          <w:sz w:val="20"/>
          <w:szCs w:val="22"/>
          <w:lang w:val="ja-JP" w:bidi="ja-JP"/>
        </w:rPr>
        <w:t>を作成するために</w:t>
      </w:r>
      <w:r w:rsidRPr="00EF634D">
        <w:rPr>
          <w:rFonts w:eastAsiaTheme="minorHAnsi" w:cs="Times New Roman"/>
          <w:b w:val="0"/>
          <w:sz w:val="20"/>
          <w:szCs w:val="22"/>
          <w:lang w:val="ja-JP" w:bidi="ja-JP"/>
        </w:rPr>
        <w:t xml:space="preserve"> ID3D12Device::CreateCommittedResource </w:t>
      </w:r>
      <w:r w:rsidRPr="00EF634D">
        <w:rPr>
          <w:rFonts w:eastAsiaTheme="minorHAnsi" w:cs="Times New Roman"/>
          <w:b w:val="0"/>
          <w:sz w:val="20"/>
          <w:szCs w:val="22"/>
          <w:lang w:val="ja-JP" w:bidi="ja-JP"/>
        </w:rPr>
        <w:t>によってただちに使用されます。簡略化のために、このサンプルでは</w:t>
      </w:r>
      <w:r w:rsidRPr="00EF634D">
        <w:rPr>
          <w:rFonts w:eastAsiaTheme="minorHAnsi" w:cs="Times New Roman"/>
          <w:b w:val="0"/>
          <w:sz w:val="20"/>
          <w:szCs w:val="22"/>
          <w:lang w:val="ja-JP" w:bidi="ja-JP"/>
        </w:rPr>
        <w:t xml:space="preserve"> D3D12_HEAP_TYPE_UPLOAD </w:t>
      </w:r>
      <w:r w:rsidRPr="00EF634D">
        <w:rPr>
          <w:rFonts w:eastAsiaTheme="minorHAnsi" w:cs="Times New Roman"/>
          <w:b w:val="0"/>
          <w:sz w:val="20"/>
          <w:szCs w:val="22"/>
          <w:lang w:val="ja-JP" w:bidi="ja-JP"/>
        </w:rPr>
        <w:t>を使用します。これにより、リソースの作成と、データによる各リソースの初期化を</w:t>
      </w:r>
      <w:r w:rsidRPr="00EF634D">
        <w:rPr>
          <w:rFonts w:eastAsiaTheme="minorHAnsi" w:cs="Times New Roman"/>
          <w:b w:val="0"/>
          <w:sz w:val="20"/>
          <w:szCs w:val="22"/>
          <w:lang w:val="ja-JP" w:bidi="ja-JP"/>
        </w:rPr>
        <w:t xml:space="preserve"> 1 </w:t>
      </w:r>
      <w:r w:rsidRPr="00EF634D">
        <w:rPr>
          <w:rFonts w:eastAsiaTheme="minorHAnsi" w:cs="Times New Roman"/>
          <w:b w:val="0"/>
          <w:sz w:val="20"/>
          <w:szCs w:val="22"/>
          <w:lang w:val="ja-JP" w:bidi="ja-JP"/>
        </w:rPr>
        <w:t>つのステップで行うことができるためです。ただし、</w:t>
      </w:r>
      <w:r w:rsidRPr="00EF634D">
        <w:rPr>
          <w:rFonts w:eastAsiaTheme="minorHAnsi" w:cs="Times New Roman"/>
          <w:b w:val="0"/>
          <w:sz w:val="20"/>
          <w:szCs w:val="22"/>
          <w:lang w:val="ja-JP" w:bidi="ja-JP"/>
        </w:rPr>
        <w:t xml:space="preserve">_UPLOAD </w:t>
      </w:r>
      <w:r w:rsidRPr="00EF634D">
        <w:rPr>
          <w:rFonts w:eastAsiaTheme="minorHAnsi" w:cs="Times New Roman"/>
          <w:b w:val="0"/>
          <w:sz w:val="20"/>
          <w:szCs w:val="22"/>
          <w:lang w:val="ja-JP" w:bidi="ja-JP"/>
        </w:rPr>
        <w:t>ヒープは、ジオメトリ</w:t>
      </w:r>
      <w:r w:rsidRPr="00EF634D">
        <w:rPr>
          <w:rFonts w:eastAsiaTheme="minorHAnsi" w:cs="Times New Roman"/>
          <w:b w:val="0"/>
          <w:sz w:val="20"/>
          <w:szCs w:val="22"/>
          <w:lang w:val="ja-JP" w:bidi="ja-JP"/>
        </w:rPr>
        <w:t xml:space="preserve"> </w:t>
      </w:r>
      <w:r w:rsidRPr="00EF634D">
        <w:rPr>
          <w:rFonts w:eastAsiaTheme="minorHAnsi" w:cs="Times New Roman"/>
          <w:b w:val="0"/>
          <w:sz w:val="20"/>
          <w:szCs w:val="22"/>
          <w:lang w:val="ja-JP" w:bidi="ja-JP"/>
        </w:rPr>
        <w:t>データにとって次善の場所です。より効率的な実装では、ジオメトリ</w:t>
      </w:r>
      <w:r w:rsidRPr="00EF634D">
        <w:rPr>
          <w:rFonts w:eastAsiaTheme="minorHAnsi" w:cs="Times New Roman"/>
          <w:b w:val="0"/>
          <w:sz w:val="20"/>
          <w:szCs w:val="22"/>
          <w:lang w:val="ja-JP" w:bidi="ja-JP"/>
        </w:rPr>
        <w:t xml:space="preserve"> </w:t>
      </w:r>
      <w:r w:rsidRPr="00EF634D">
        <w:rPr>
          <w:rFonts w:eastAsiaTheme="minorHAnsi" w:cs="Times New Roman"/>
          <w:b w:val="0"/>
          <w:sz w:val="20"/>
          <w:szCs w:val="22"/>
          <w:lang w:val="ja-JP" w:bidi="ja-JP"/>
        </w:rPr>
        <w:t>データ用に</w:t>
      </w:r>
      <w:r w:rsidRPr="00EF634D">
        <w:rPr>
          <w:rFonts w:eastAsiaTheme="minorHAnsi" w:cs="Times New Roman"/>
          <w:b w:val="0"/>
          <w:sz w:val="20"/>
          <w:szCs w:val="22"/>
          <w:lang w:val="ja-JP" w:bidi="ja-JP"/>
        </w:rPr>
        <w:t xml:space="preserve"> D3D12_HEAP_TYPE_DEFAULT </w:t>
      </w:r>
      <w:r w:rsidRPr="00EF634D">
        <w:rPr>
          <w:rFonts w:eastAsiaTheme="minorHAnsi" w:cs="Times New Roman"/>
          <w:b w:val="0"/>
          <w:sz w:val="20"/>
          <w:szCs w:val="22"/>
          <w:lang w:val="ja-JP" w:bidi="ja-JP"/>
        </w:rPr>
        <w:t>を使用します。</w:t>
      </w:r>
      <w:r w:rsidRPr="00EF634D">
        <w:rPr>
          <w:rFonts w:eastAsiaTheme="minorHAnsi" w:cs="Times New Roman"/>
          <w:b w:val="0"/>
          <w:sz w:val="20"/>
          <w:szCs w:val="22"/>
          <w:lang w:val="ja-JP" w:bidi="ja-JP"/>
        </w:rPr>
        <w:t xml:space="preserve">_DEFAULT </w:t>
      </w:r>
      <w:r w:rsidRPr="00EF634D">
        <w:rPr>
          <w:rFonts w:eastAsiaTheme="minorHAnsi" w:cs="Times New Roman"/>
          <w:b w:val="0"/>
          <w:sz w:val="20"/>
          <w:szCs w:val="22"/>
          <w:lang w:val="ja-JP" w:bidi="ja-JP"/>
        </w:rPr>
        <w:t>ヒープを初期化するために、</w:t>
      </w:r>
      <w:r w:rsidRPr="00EF634D">
        <w:rPr>
          <w:rFonts w:eastAsiaTheme="minorHAnsi" w:cs="Times New Roman"/>
          <w:b w:val="0"/>
          <w:sz w:val="20"/>
          <w:szCs w:val="22"/>
          <w:lang w:val="ja-JP" w:bidi="ja-JP"/>
        </w:rPr>
        <w:t xml:space="preserve">_UPLOAD </w:t>
      </w:r>
      <w:r w:rsidRPr="00EF634D">
        <w:rPr>
          <w:rFonts w:eastAsiaTheme="minorHAnsi" w:cs="Times New Roman"/>
          <w:b w:val="0"/>
          <w:sz w:val="20"/>
          <w:szCs w:val="22"/>
          <w:lang w:val="ja-JP" w:bidi="ja-JP"/>
        </w:rPr>
        <w:t>ヒープを使用する必要があります。このため、</w:t>
      </w:r>
      <w:r w:rsidRPr="00EF634D">
        <w:rPr>
          <w:rFonts w:eastAsiaTheme="minorHAnsi" w:cs="Times New Roman"/>
          <w:b w:val="0"/>
          <w:sz w:val="20"/>
          <w:szCs w:val="22"/>
          <w:lang w:val="ja-JP" w:bidi="ja-JP"/>
        </w:rPr>
        <w:t xml:space="preserve">2 </w:t>
      </w:r>
      <w:r w:rsidRPr="00EF634D">
        <w:rPr>
          <w:rFonts w:eastAsiaTheme="minorHAnsi" w:cs="Times New Roman"/>
          <w:b w:val="0"/>
          <w:sz w:val="20"/>
          <w:szCs w:val="22"/>
          <w:lang w:val="ja-JP" w:bidi="ja-JP"/>
        </w:rPr>
        <w:t>つのヒープを使用することになり、実装が複雑になります。</w:t>
      </w:r>
    </w:p>
    <w:p w14:paraId="5683AD0D" w14:textId="77777777" w:rsidR="00AA1D44" w:rsidRDefault="00AA1D44" w:rsidP="00AA1D44"/>
    <w:p w14:paraId="1492B7B3" w14:textId="77777777" w:rsidR="00AA1D44" w:rsidRDefault="00AA1D44" w:rsidP="00AA1D44">
      <w:r>
        <w:rPr>
          <w:lang w:val="ja-JP" w:bidi="ja-JP"/>
        </w:rPr>
        <w:t>ジオメトリ用のバッファーが作成された後、このサンプルでは、頂点用の</w:t>
      </w:r>
      <w:r>
        <w:rPr>
          <w:lang w:val="ja-JP" w:bidi="ja-JP"/>
        </w:rPr>
        <w:t xml:space="preserve"> D3D12_VERTEX_BUFFER_VIEW </w:t>
      </w:r>
      <w:r>
        <w:rPr>
          <w:lang w:val="ja-JP" w:bidi="ja-JP"/>
        </w:rPr>
        <w:t>とインデックス用の</w:t>
      </w:r>
      <w:r>
        <w:rPr>
          <w:lang w:val="ja-JP" w:bidi="ja-JP"/>
        </w:rPr>
        <w:t xml:space="preserve"> D3D12_INDEX_BUFFER_VIEW </w:t>
      </w:r>
      <w:r>
        <w:rPr>
          <w:lang w:val="ja-JP" w:bidi="ja-JP"/>
        </w:rPr>
        <w:t>を作成できます。これらのビューは、</w:t>
      </w:r>
      <w:r>
        <w:rPr>
          <w:lang w:val="ja-JP" w:bidi="ja-JP"/>
        </w:rPr>
        <w:t xml:space="preserve">ID3D12GraphicsCommandList::IASetVertextBuffer </w:t>
      </w:r>
      <w:r>
        <w:rPr>
          <w:lang w:val="ja-JP" w:bidi="ja-JP"/>
        </w:rPr>
        <w:t>と</w:t>
      </w:r>
      <w:r>
        <w:rPr>
          <w:lang w:val="ja-JP" w:bidi="ja-JP"/>
        </w:rPr>
        <w:t xml:space="preserve"> ID3D12GraphicsCommandList::IASetVertextBuffer </w:t>
      </w:r>
      <w:r>
        <w:rPr>
          <w:lang w:val="ja-JP" w:bidi="ja-JP"/>
        </w:rPr>
        <w:t>の呼び出しを介して入力アセンブラーを設定するときに</w:t>
      </w:r>
      <w:r>
        <w:rPr>
          <w:lang w:val="ja-JP" w:bidi="ja-JP"/>
        </w:rPr>
        <w:t xml:space="preserve"> Sample::Render </w:t>
      </w:r>
      <w:r>
        <w:rPr>
          <w:lang w:val="ja-JP" w:bidi="ja-JP"/>
        </w:rPr>
        <w:t>で使用されます。</w:t>
      </w:r>
    </w:p>
    <w:p w14:paraId="5B9DF7B0" w14:textId="77777777" w:rsidR="00AA1D44" w:rsidRDefault="00AA1D44" w:rsidP="00AA1D44"/>
    <w:p w14:paraId="5633F47A" w14:textId="77777777" w:rsidR="00AA1D44" w:rsidRDefault="008F18B8" w:rsidP="00AA1D44">
      <w:pPr>
        <w:pStyle w:val="Heading2"/>
      </w:pPr>
      <w:r>
        <w:rPr>
          <w:lang w:val="ja-JP" w:bidi="ja-JP"/>
        </w:rPr>
        <w:t>シェーダー定数の管理</w:t>
      </w:r>
    </w:p>
    <w:p w14:paraId="2236C87C" w14:textId="77777777" w:rsidR="00172679" w:rsidRPr="00AD6789" w:rsidRDefault="00172679" w:rsidP="00AA1D44">
      <w:pPr>
        <w:rPr>
          <w:rFonts w:cs="Segoe UI"/>
        </w:rPr>
      </w:pPr>
      <w:r>
        <w:rPr>
          <w:rFonts w:cs="Segoe UI"/>
          <w:lang w:val="ja-JP" w:bidi="ja-JP"/>
        </w:rPr>
        <w:t>この非常に単純なシーンでは、すべてのシェーダー定数が</w:t>
      </w:r>
      <w:r>
        <w:rPr>
          <w:rFonts w:cs="Segoe UI"/>
          <w:lang w:val="ja-JP" w:bidi="ja-JP"/>
        </w:rPr>
        <w:t xml:space="preserve"> 1 </w:t>
      </w:r>
      <w:r>
        <w:rPr>
          <w:rFonts w:cs="Segoe UI"/>
          <w:lang w:val="ja-JP" w:bidi="ja-JP"/>
        </w:rPr>
        <w:t>つの定数バッファーにまとめられます。これには、以下が含まれます。</w:t>
      </w:r>
    </w:p>
    <w:p w14:paraId="2AB6008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lang w:val="ja-JP" w:bidi="ja-JP"/>
        </w:rPr>
        <w:lastRenderedPageBreak/>
        <w:t>ワールド、ビュー、および投影マトリックス</w:t>
      </w:r>
    </w:p>
    <w:p w14:paraId="23403AAE" w14:textId="77777777" w:rsidR="00172679" w:rsidRDefault="00172679" w:rsidP="00172679">
      <w:pPr>
        <w:pStyle w:val="ListParagraph"/>
        <w:numPr>
          <w:ilvl w:val="0"/>
          <w:numId w:val="15"/>
        </w:numPr>
        <w:spacing w:before="144" w:after="144" w:line="259" w:lineRule="auto"/>
        <w:contextualSpacing/>
        <w:rPr>
          <w:rFonts w:cs="Segoe UI"/>
        </w:rPr>
      </w:pPr>
      <w:r>
        <w:rPr>
          <w:rFonts w:cs="Segoe UI"/>
          <w:lang w:val="ja-JP" w:bidi="ja-JP"/>
        </w:rPr>
        <w:t>明かりの方向と色</w:t>
      </w:r>
    </w:p>
    <w:p w14:paraId="7217D8A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lang w:val="ja-JP" w:bidi="ja-JP"/>
        </w:rPr>
        <w:t>単色</w:t>
      </w:r>
    </w:p>
    <w:p w14:paraId="17E0A99D" w14:textId="77777777" w:rsidR="00F65601" w:rsidRDefault="00F65601" w:rsidP="00172679">
      <w:pPr>
        <w:spacing w:before="144" w:after="144"/>
        <w:rPr>
          <w:rFonts w:cs="Segoe UI"/>
        </w:rPr>
      </w:pPr>
      <w:r>
        <w:rPr>
          <w:rFonts w:cs="Segoe UI"/>
          <w:lang w:val="ja-JP" w:bidi="ja-JP"/>
        </w:rPr>
        <w:t>通常、シーンがより複雑な場合、定数が更新される頻度に応じて、定数を複数のバッファーに分割します。</w:t>
      </w:r>
    </w:p>
    <w:p w14:paraId="20D79F37" w14:textId="77777777" w:rsidR="00236B25" w:rsidRDefault="00172679" w:rsidP="00AA1D44">
      <w:pPr>
        <w:spacing w:before="144" w:after="144"/>
        <w:rPr>
          <w:rFonts w:cs="Segoe UI"/>
        </w:rPr>
      </w:pPr>
      <w:r>
        <w:rPr>
          <w:rFonts w:cs="Segoe UI"/>
          <w:lang w:val="ja-JP" w:bidi="ja-JP"/>
        </w:rPr>
        <w:t>大きい立方体と赤色の明かりはアニメーション化されるため、シェーダー定数を描画呼び出し間でフレームごとに複数回更新する必要があります。ルート署名に</w:t>
      </w:r>
      <w:r>
        <w:rPr>
          <w:rFonts w:cs="Segoe UI"/>
          <w:lang w:val="ja-JP" w:bidi="ja-JP"/>
        </w:rPr>
        <w:t xml:space="preserve"> ConstantBufferView </w:t>
      </w:r>
      <w:r>
        <w:rPr>
          <w:rFonts w:cs="Segoe UI"/>
          <w:lang w:val="ja-JP" w:bidi="ja-JP"/>
        </w:rPr>
        <w:t>型の</w:t>
      </w:r>
      <w:r>
        <w:rPr>
          <w:rFonts w:cs="Segoe UI"/>
          <w:lang w:val="ja-JP" w:bidi="ja-JP"/>
        </w:rPr>
        <w:t xml:space="preserve"> 1 </w:t>
      </w:r>
      <w:r>
        <w:rPr>
          <w:rFonts w:cs="Segoe UI"/>
          <w:lang w:val="ja-JP" w:bidi="ja-JP"/>
        </w:rPr>
        <w:t>つのルート</w:t>
      </w:r>
      <w:r>
        <w:rPr>
          <w:rFonts w:cs="Segoe UI"/>
          <w:lang w:val="ja-JP" w:bidi="ja-JP"/>
        </w:rPr>
        <w:t xml:space="preserve"> </w:t>
      </w:r>
      <w:r>
        <w:rPr>
          <w:rFonts w:cs="Segoe UI"/>
          <w:lang w:val="ja-JP" w:bidi="ja-JP"/>
        </w:rPr>
        <w:t>パラメーターが含まれることに注意してください。このパラメーターで、各描画呼び出しで使用するシェーダー定数のコピーを参照する必要があります。</w:t>
      </w:r>
      <w:r>
        <w:rPr>
          <w:rFonts w:cs="Segoe UI"/>
          <w:lang w:val="ja-JP" w:bidi="ja-JP"/>
        </w:rPr>
        <w:t xml:space="preserve">CPU </w:t>
      </w:r>
      <w:r>
        <w:rPr>
          <w:rFonts w:cs="Segoe UI"/>
          <w:lang w:val="ja-JP" w:bidi="ja-JP"/>
        </w:rPr>
        <w:t>と</w:t>
      </w:r>
      <w:r>
        <w:rPr>
          <w:rFonts w:cs="Segoe UI"/>
          <w:lang w:val="ja-JP" w:bidi="ja-JP"/>
        </w:rPr>
        <w:t xml:space="preserve"> GPU </w:t>
      </w:r>
      <w:r>
        <w:rPr>
          <w:rFonts w:cs="Segoe UI"/>
          <w:lang w:val="ja-JP" w:bidi="ja-JP"/>
        </w:rPr>
        <w:t>は並列で動作するため、</w:t>
      </w:r>
      <w:r>
        <w:rPr>
          <w:rFonts w:cs="Segoe UI"/>
          <w:lang w:val="ja-JP" w:bidi="ja-JP"/>
        </w:rPr>
        <w:t xml:space="preserve">GPU </w:t>
      </w:r>
      <w:r>
        <w:rPr>
          <w:rFonts w:cs="Segoe UI"/>
          <w:lang w:val="ja-JP" w:bidi="ja-JP"/>
        </w:rPr>
        <w:t>が定数バッファーの使用を終了するまで、</w:t>
      </w:r>
      <w:r>
        <w:rPr>
          <w:rFonts w:cs="Segoe UI"/>
          <w:lang w:val="ja-JP" w:bidi="ja-JP"/>
        </w:rPr>
        <w:t xml:space="preserve">CPU </w:t>
      </w:r>
      <w:r>
        <w:rPr>
          <w:rFonts w:cs="Segoe UI"/>
          <w:lang w:val="ja-JP" w:bidi="ja-JP"/>
        </w:rPr>
        <w:t>はその定数バッファーを更新しないようにする必要があります。定数バッファーが</w:t>
      </w:r>
      <w:r>
        <w:rPr>
          <w:rFonts w:cs="Segoe UI"/>
          <w:lang w:val="ja-JP" w:bidi="ja-JP"/>
        </w:rPr>
        <w:t xml:space="preserve"> 1 </w:t>
      </w:r>
      <w:r>
        <w:rPr>
          <w:rFonts w:cs="Segoe UI"/>
          <w:lang w:val="ja-JP" w:bidi="ja-JP"/>
        </w:rPr>
        <w:t>つしかない場合、</w:t>
      </w:r>
      <w:r>
        <w:rPr>
          <w:rFonts w:cs="Segoe UI"/>
          <w:lang w:val="ja-JP" w:bidi="ja-JP"/>
        </w:rPr>
        <w:t xml:space="preserve">GPU </w:t>
      </w:r>
      <w:r>
        <w:rPr>
          <w:rFonts w:cs="Segoe UI"/>
          <w:lang w:val="ja-JP" w:bidi="ja-JP"/>
        </w:rPr>
        <w:t>が描画を終了するまで</w:t>
      </w:r>
      <w:r>
        <w:rPr>
          <w:rFonts w:cs="Segoe UI"/>
          <w:lang w:val="ja-JP" w:bidi="ja-JP"/>
        </w:rPr>
        <w:t xml:space="preserve"> CPU </w:t>
      </w:r>
      <w:r>
        <w:rPr>
          <w:rFonts w:cs="Segoe UI"/>
          <w:lang w:val="ja-JP" w:bidi="ja-JP"/>
        </w:rPr>
        <w:t>をブロックする必要がありますが、複数の描画呼び出しに対して定数を更新する必要があるため、これを実現するのは簡単ではありません。したがって、このサンプルでは複数の定数バッファーを使用しています。これにより、</w:t>
      </w:r>
      <w:r>
        <w:rPr>
          <w:rFonts w:cs="Segoe UI"/>
          <w:lang w:val="ja-JP" w:bidi="ja-JP"/>
        </w:rPr>
        <w:t xml:space="preserve">GPU </w:t>
      </w:r>
      <w:r>
        <w:rPr>
          <w:rFonts w:cs="Segoe UI"/>
          <w:lang w:val="ja-JP" w:bidi="ja-JP"/>
        </w:rPr>
        <w:t>が描画を行っている最中に</w:t>
      </w:r>
      <w:r>
        <w:rPr>
          <w:rFonts w:cs="Segoe UI"/>
          <w:lang w:val="ja-JP" w:bidi="ja-JP"/>
        </w:rPr>
        <w:t xml:space="preserve"> CPU </w:t>
      </w:r>
      <w:r>
        <w:rPr>
          <w:rFonts w:cs="Segoe UI"/>
          <w:lang w:val="ja-JP" w:bidi="ja-JP"/>
        </w:rPr>
        <w:t>は</w:t>
      </w:r>
      <w:r>
        <w:rPr>
          <w:rFonts w:cs="Segoe UI"/>
          <w:lang w:val="ja-JP" w:bidi="ja-JP"/>
        </w:rPr>
        <w:t xml:space="preserve"> GPU </w:t>
      </w:r>
      <w:r>
        <w:rPr>
          <w:rFonts w:cs="Segoe UI"/>
          <w:lang w:val="ja-JP" w:bidi="ja-JP"/>
        </w:rPr>
        <w:t>に定数を送り続けることができます。</w:t>
      </w:r>
    </w:p>
    <w:p w14:paraId="0B03B6C8" w14:textId="77777777" w:rsidR="000264E0" w:rsidRDefault="00236B25" w:rsidP="00AA1D44">
      <w:pPr>
        <w:spacing w:before="144" w:after="144"/>
        <w:rPr>
          <w:rFonts w:cs="Segoe UI"/>
        </w:rPr>
      </w:pPr>
      <w:r>
        <w:rPr>
          <w:rFonts w:cs="Segoe UI"/>
          <w:lang w:val="ja-JP" w:bidi="ja-JP"/>
        </w:rPr>
        <w:t>このサンプルは単純で、フレームごとに固定数の描画呼び出しがあります。これはコンパイル時に認識されます。このサンプルでは、各描画呼び出しに、スワップ</w:t>
      </w:r>
      <w:r>
        <w:rPr>
          <w:rFonts w:cs="Segoe UI"/>
          <w:lang w:val="ja-JP" w:bidi="ja-JP"/>
        </w:rPr>
        <w:t xml:space="preserve"> </w:t>
      </w:r>
      <w:r>
        <w:rPr>
          <w:rFonts w:cs="Segoe UI"/>
          <w:lang w:val="ja-JP" w:bidi="ja-JP"/>
        </w:rPr>
        <w:t>チェーンのバック</w:t>
      </w:r>
      <w:r>
        <w:rPr>
          <w:rFonts w:cs="Segoe UI"/>
          <w:lang w:val="ja-JP" w:bidi="ja-JP"/>
        </w:rPr>
        <w:t xml:space="preserve"> </w:t>
      </w:r>
      <w:r>
        <w:rPr>
          <w:rFonts w:cs="Segoe UI"/>
          <w:lang w:val="ja-JP" w:bidi="ja-JP"/>
        </w:rPr>
        <w:t>バッファーの数を乗算した数のバッファーが作成されます。この数によって、</w:t>
      </w:r>
      <w:r>
        <w:rPr>
          <w:rFonts w:cs="Segoe UI"/>
          <w:lang w:val="ja-JP" w:bidi="ja-JP"/>
        </w:rPr>
        <w:t xml:space="preserve">CPU </w:t>
      </w:r>
      <w:r>
        <w:rPr>
          <w:rFonts w:cs="Segoe UI"/>
          <w:lang w:val="ja-JP" w:bidi="ja-JP"/>
        </w:rPr>
        <w:t>が書き込む空きバッファーが常に存在します。すべての定数バッファーが、</w:t>
      </w:r>
      <w:r>
        <w:rPr>
          <w:rFonts w:cs="Segoe UI"/>
          <w:lang w:val="ja-JP" w:bidi="ja-JP"/>
        </w:rPr>
        <w:t xml:space="preserve">Sample::CreateDeviceDependentResources </w:t>
      </w:r>
      <w:r>
        <w:rPr>
          <w:rFonts w:cs="Segoe UI"/>
          <w:lang w:val="ja-JP" w:bidi="ja-JP"/>
        </w:rPr>
        <w:t>で作成される</w:t>
      </w:r>
      <w:r>
        <w:rPr>
          <w:rFonts w:cs="Segoe UI"/>
          <w:lang w:val="ja-JP" w:bidi="ja-JP"/>
        </w:rPr>
        <w:t xml:space="preserve"> 1 </w:t>
      </w:r>
      <w:r>
        <w:rPr>
          <w:rFonts w:cs="Segoe UI"/>
          <w:lang w:val="ja-JP" w:bidi="ja-JP"/>
        </w:rPr>
        <w:t>つの連続アップロード</w:t>
      </w:r>
      <w:r>
        <w:rPr>
          <w:rFonts w:cs="Segoe UI"/>
          <w:lang w:val="ja-JP" w:bidi="ja-JP"/>
        </w:rPr>
        <w:t xml:space="preserve"> </w:t>
      </w:r>
      <w:r>
        <w:rPr>
          <w:rFonts w:cs="Segoe UI"/>
          <w:lang w:val="ja-JP" w:bidi="ja-JP"/>
        </w:rPr>
        <w:t>バッファーに保存されます。このアップロード</w:t>
      </w:r>
      <w:r>
        <w:rPr>
          <w:rFonts w:cs="Segoe UI"/>
          <w:lang w:val="ja-JP" w:bidi="ja-JP"/>
        </w:rPr>
        <w:t xml:space="preserve"> </w:t>
      </w:r>
      <w:r>
        <w:rPr>
          <w:rFonts w:cs="Segoe UI"/>
          <w:lang w:val="ja-JP" w:bidi="ja-JP"/>
        </w:rPr>
        <w:t>バッファーは、</w:t>
      </w:r>
      <w:r>
        <w:rPr>
          <w:rFonts w:cs="Segoe UI"/>
          <w:lang w:val="ja-JP" w:bidi="ja-JP"/>
        </w:rPr>
        <w:t xml:space="preserve">CPU </w:t>
      </w:r>
      <w:r>
        <w:rPr>
          <w:rFonts w:cs="Segoe UI"/>
          <w:lang w:val="ja-JP" w:bidi="ja-JP"/>
        </w:rPr>
        <w:t>アドレス空間と</w:t>
      </w:r>
      <w:r>
        <w:rPr>
          <w:rFonts w:cs="Segoe UI"/>
          <w:lang w:val="ja-JP" w:bidi="ja-JP"/>
        </w:rPr>
        <w:t xml:space="preserve"> GPU </w:t>
      </w:r>
      <w:r>
        <w:rPr>
          <w:rFonts w:cs="Segoe UI"/>
          <w:lang w:val="ja-JP" w:bidi="ja-JP"/>
        </w:rPr>
        <w:t>アドレス空間の両方のベース</w:t>
      </w:r>
      <w:r>
        <w:rPr>
          <w:rFonts w:cs="Segoe UI"/>
          <w:lang w:val="ja-JP" w:bidi="ja-JP"/>
        </w:rPr>
        <w:t xml:space="preserve"> </w:t>
      </w:r>
      <w:r>
        <w:rPr>
          <w:rFonts w:cs="Segoe UI"/>
          <w:lang w:val="ja-JP" w:bidi="ja-JP"/>
        </w:rPr>
        <w:t>メモリ</w:t>
      </w:r>
      <w:r>
        <w:rPr>
          <w:rFonts w:cs="Segoe UI"/>
          <w:lang w:val="ja-JP" w:bidi="ja-JP"/>
        </w:rPr>
        <w:t xml:space="preserve"> </w:t>
      </w:r>
      <w:r>
        <w:rPr>
          <w:rFonts w:cs="Segoe UI"/>
          <w:lang w:val="ja-JP" w:bidi="ja-JP"/>
        </w:rPr>
        <w:t>アドレスを取得するために、ただちにマッピングされます。</w:t>
      </w:r>
    </w:p>
    <w:p w14:paraId="2887DA2B" w14:textId="77777777" w:rsidR="00236B25" w:rsidRDefault="00236B25" w:rsidP="00AA1D44">
      <w:pPr>
        <w:spacing w:before="144" w:after="144"/>
      </w:pPr>
      <w:r>
        <w:rPr>
          <w:rFonts w:cs="Segoe UI"/>
          <w:lang w:val="ja-JP" w:bidi="ja-JP"/>
        </w:rPr>
        <w:t xml:space="preserve">Sample::Render </w:t>
      </w:r>
      <w:r>
        <w:rPr>
          <w:rFonts w:cs="Segoe UI"/>
          <w:lang w:val="ja-JP" w:bidi="ja-JP"/>
        </w:rPr>
        <w:t>メソッドでは、定数アップロード</w:t>
      </w:r>
      <w:r>
        <w:rPr>
          <w:rFonts w:cs="Segoe UI"/>
          <w:lang w:val="ja-JP" w:bidi="ja-JP"/>
        </w:rPr>
        <w:t xml:space="preserve"> </w:t>
      </w:r>
      <w:r>
        <w:rPr>
          <w:rFonts w:cs="Segoe UI"/>
          <w:lang w:val="ja-JP" w:bidi="ja-JP"/>
        </w:rPr>
        <w:t>ヒープの</w:t>
      </w:r>
      <w:r>
        <w:rPr>
          <w:rFonts w:cs="Segoe UI"/>
          <w:lang w:val="ja-JP" w:bidi="ja-JP"/>
        </w:rPr>
        <w:t xml:space="preserve"> CPU </w:t>
      </w:r>
      <w:r>
        <w:rPr>
          <w:rFonts w:cs="Segoe UI"/>
          <w:lang w:val="ja-JP" w:bidi="ja-JP"/>
        </w:rPr>
        <w:t>ベース</w:t>
      </w:r>
      <w:r>
        <w:rPr>
          <w:rFonts w:cs="Segoe UI"/>
          <w:lang w:val="ja-JP" w:bidi="ja-JP"/>
        </w:rPr>
        <w:t xml:space="preserve"> </w:t>
      </w:r>
      <w:r>
        <w:rPr>
          <w:rFonts w:cs="Segoe UI"/>
          <w:lang w:val="ja-JP" w:bidi="ja-JP"/>
        </w:rPr>
        <w:t>アドレスからインデックスが付けられた場所に定数が書き込まれます。</w:t>
      </w:r>
      <w:r w:rsidR="003A7CD3">
        <w:rPr>
          <w:lang w:val="ja-JP" w:bidi="ja-JP"/>
        </w:rPr>
        <w:t xml:space="preserve">ID3D12GraphicsCommandList::SetGraphicsRootConstantBufferView </w:t>
      </w:r>
      <w:r>
        <w:rPr>
          <w:rFonts w:cs="Segoe UI"/>
          <w:lang w:val="ja-JP" w:bidi="ja-JP"/>
        </w:rPr>
        <w:t>の呼び出しを通じて、同じインデックスが</w:t>
      </w:r>
      <w:r>
        <w:rPr>
          <w:rFonts w:cs="Segoe UI"/>
          <w:lang w:val="ja-JP" w:bidi="ja-JP"/>
        </w:rPr>
        <w:t xml:space="preserve"> GPU </w:t>
      </w:r>
      <w:r>
        <w:rPr>
          <w:rFonts w:cs="Segoe UI"/>
          <w:lang w:val="ja-JP" w:bidi="ja-JP"/>
        </w:rPr>
        <w:t>アドレスと結合され、バッファーがパイプラインにバインドされます</w:t>
      </w:r>
      <w:r w:rsidR="003A7CD3">
        <w:rPr>
          <w:lang w:val="ja-JP" w:bidi="ja-JP"/>
        </w:rPr>
        <w:t>。インデックスでは、描画カウントとともにバック</w:t>
      </w:r>
      <w:r w:rsidR="003A7CD3">
        <w:rPr>
          <w:lang w:val="ja-JP" w:bidi="ja-JP"/>
        </w:rPr>
        <w:t xml:space="preserve"> </w:t>
      </w:r>
      <w:r w:rsidR="003A7CD3">
        <w:rPr>
          <w:lang w:val="ja-JP" w:bidi="ja-JP"/>
        </w:rPr>
        <w:t>バッファーの一連の流れを考慮する必要があります。詳細については、</w:t>
      </w:r>
      <w:r w:rsidR="003A7CD3">
        <w:rPr>
          <w:lang w:val="ja-JP" w:bidi="ja-JP"/>
        </w:rPr>
        <w:t xml:space="preserve">Sample::Render </w:t>
      </w:r>
      <w:r w:rsidR="003A7CD3">
        <w:rPr>
          <w:lang w:val="ja-JP" w:bidi="ja-JP"/>
        </w:rPr>
        <w:t>の実装を参照してください。</w:t>
      </w:r>
    </w:p>
    <w:p w14:paraId="7EC97058" w14:textId="77777777" w:rsidR="003A7CD3" w:rsidRDefault="003A7CD3" w:rsidP="003A7CD3">
      <w:pPr>
        <w:pStyle w:val="Heading2"/>
      </w:pPr>
      <w:r>
        <w:rPr>
          <w:lang w:val="ja-JP" w:bidi="ja-JP"/>
        </w:rPr>
        <w:t xml:space="preserve">CPU/GPU </w:t>
      </w:r>
      <w:r>
        <w:rPr>
          <w:lang w:val="ja-JP" w:bidi="ja-JP"/>
        </w:rPr>
        <w:t>の同期</w:t>
      </w:r>
    </w:p>
    <w:p w14:paraId="10E7E02D" w14:textId="77777777" w:rsidR="003A7CD3" w:rsidRPr="003A7CD3" w:rsidRDefault="003A7CD3" w:rsidP="003A7CD3">
      <w:r>
        <w:rPr>
          <w:lang w:val="ja-JP" w:bidi="ja-JP"/>
        </w:rPr>
        <w:t xml:space="preserve">GPU </w:t>
      </w:r>
      <w:r>
        <w:rPr>
          <w:lang w:val="ja-JP" w:bidi="ja-JP"/>
        </w:rPr>
        <w:t>がコマンド</w:t>
      </w:r>
      <w:r>
        <w:rPr>
          <w:lang w:val="ja-JP" w:bidi="ja-JP"/>
        </w:rPr>
        <w:t xml:space="preserve"> </w:t>
      </w:r>
      <w:r>
        <w:rPr>
          <w:lang w:val="ja-JP" w:bidi="ja-JP"/>
        </w:rPr>
        <w:t>リストを処理するよりも早く</w:t>
      </w:r>
      <w:r>
        <w:rPr>
          <w:lang w:val="ja-JP" w:bidi="ja-JP"/>
        </w:rPr>
        <w:t xml:space="preserve"> CPU </w:t>
      </w:r>
      <w:r>
        <w:rPr>
          <w:lang w:val="ja-JP" w:bidi="ja-JP"/>
        </w:rPr>
        <w:t>がそれらのコマンド</w:t>
      </w:r>
      <w:r>
        <w:rPr>
          <w:lang w:val="ja-JP" w:bidi="ja-JP"/>
        </w:rPr>
        <w:t xml:space="preserve"> </w:t>
      </w:r>
      <w:r>
        <w:rPr>
          <w:lang w:val="ja-JP" w:bidi="ja-JP"/>
        </w:rPr>
        <w:t>リストを</w:t>
      </w:r>
      <w:r>
        <w:rPr>
          <w:lang w:val="ja-JP" w:bidi="ja-JP"/>
        </w:rPr>
        <w:t xml:space="preserve"> GPU </w:t>
      </w:r>
      <w:r>
        <w:rPr>
          <w:lang w:val="ja-JP" w:bidi="ja-JP"/>
        </w:rPr>
        <w:t>に発行できる場合、</w:t>
      </w:r>
      <w:r>
        <w:rPr>
          <w:lang w:val="ja-JP" w:bidi="ja-JP"/>
        </w:rPr>
        <w:t xml:space="preserve">CPU </w:t>
      </w:r>
      <w:r>
        <w:rPr>
          <w:lang w:val="ja-JP" w:bidi="ja-JP"/>
        </w:rPr>
        <w:t>は</w:t>
      </w:r>
      <w:r>
        <w:rPr>
          <w:lang w:val="ja-JP" w:bidi="ja-JP"/>
        </w:rPr>
        <w:t xml:space="preserve"> GPU </w:t>
      </w:r>
      <w:r>
        <w:rPr>
          <w:lang w:val="ja-JP" w:bidi="ja-JP"/>
        </w:rPr>
        <w:t>が追いつくまで待たなければなりません。このサンプルでは、ラウンドロビン方式で定数バッファ</w:t>
      </w:r>
      <w:r>
        <w:rPr>
          <w:lang w:val="ja-JP" w:bidi="ja-JP"/>
        </w:rPr>
        <w:t xml:space="preserve"> </w:t>
      </w:r>
      <w:r>
        <w:rPr>
          <w:lang w:val="ja-JP" w:bidi="ja-JP"/>
        </w:rPr>
        <w:t>メモリを使用しています。したがって、一定期間の後にバッファー</w:t>
      </w:r>
      <w:r>
        <w:rPr>
          <w:lang w:val="ja-JP" w:bidi="ja-JP"/>
        </w:rPr>
        <w:t xml:space="preserve"> </w:t>
      </w:r>
      <w:r>
        <w:rPr>
          <w:lang w:val="ja-JP" w:bidi="ja-JP"/>
        </w:rPr>
        <w:t>スロットが再利用されます。通常、共有リソースを再利用する前に、リソースが使用中でないことを確認するために何らかの同期方法を使用することが重要です。</w:t>
      </w:r>
      <w:r>
        <w:rPr>
          <w:lang w:val="ja-JP" w:bidi="ja-JP"/>
        </w:rPr>
        <w:t xml:space="preserve"> </w:t>
      </w:r>
      <w:r>
        <w:rPr>
          <w:lang w:val="ja-JP" w:bidi="ja-JP"/>
        </w:rPr>
        <w:t>このサンプルでは</w:t>
      </w:r>
      <w:r>
        <w:rPr>
          <w:lang w:val="ja-JP" w:bidi="ja-JP"/>
        </w:rPr>
        <w:t xml:space="preserve"> ID3D12Fence </w:t>
      </w:r>
      <w:r>
        <w:rPr>
          <w:lang w:val="ja-JP" w:bidi="ja-JP"/>
        </w:rPr>
        <w:t>を使用して</w:t>
      </w:r>
      <w:r>
        <w:rPr>
          <w:lang w:val="ja-JP" w:bidi="ja-JP"/>
        </w:rPr>
        <w:t xml:space="preserve"> CPU </w:t>
      </w:r>
      <w:r>
        <w:rPr>
          <w:lang w:val="ja-JP" w:bidi="ja-JP"/>
        </w:rPr>
        <w:t>と</w:t>
      </w:r>
      <w:r>
        <w:rPr>
          <w:lang w:val="ja-JP" w:bidi="ja-JP"/>
        </w:rPr>
        <w:t xml:space="preserve"> GPU </w:t>
      </w:r>
      <w:r>
        <w:rPr>
          <w:lang w:val="ja-JP" w:bidi="ja-JP"/>
        </w:rPr>
        <w:t>を同期しています。</w:t>
      </w:r>
      <w:r>
        <w:rPr>
          <w:lang w:val="ja-JP" w:bidi="ja-JP"/>
        </w:rPr>
        <w:t xml:space="preserve">CPU </w:t>
      </w:r>
      <w:r>
        <w:rPr>
          <w:lang w:val="ja-JP" w:bidi="ja-JP"/>
        </w:rPr>
        <w:t>は、コマンドをコマンド</w:t>
      </w:r>
      <w:r>
        <w:rPr>
          <w:lang w:val="ja-JP" w:bidi="ja-JP"/>
        </w:rPr>
        <w:t xml:space="preserve"> </w:t>
      </w:r>
      <w:r>
        <w:rPr>
          <w:lang w:val="ja-JP" w:bidi="ja-JP"/>
        </w:rPr>
        <w:t>キューに挿入して、フレーム</w:t>
      </w:r>
      <w:r>
        <w:rPr>
          <w:lang w:val="ja-JP" w:bidi="ja-JP"/>
        </w:rPr>
        <w:t xml:space="preserve"> </w:t>
      </w:r>
      <w:r>
        <w:rPr>
          <w:lang w:val="ja-JP" w:bidi="ja-JP"/>
        </w:rPr>
        <w:t>インデックス値を含むフェンス</w:t>
      </w:r>
      <w:r>
        <w:rPr>
          <w:lang w:val="ja-JP" w:bidi="ja-JP"/>
        </w:rPr>
        <w:t xml:space="preserve"> </w:t>
      </w:r>
      <w:r>
        <w:rPr>
          <w:lang w:val="ja-JP" w:bidi="ja-JP"/>
        </w:rPr>
        <w:t>オブジェクトを</w:t>
      </w:r>
      <w:r>
        <w:rPr>
          <w:lang w:val="ja-JP" w:bidi="ja-JP"/>
        </w:rPr>
        <w:t xml:space="preserve"> "</w:t>
      </w:r>
      <w:r>
        <w:rPr>
          <w:lang w:val="ja-JP" w:bidi="ja-JP"/>
        </w:rPr>
        <w:t>シグナル</w:t>
      </w:r>
      <w:r>
        <w:rPr>
          <w:lang w:val="ja-JP" w:bidi="ja-JP"/>
        </w:rPr>
        <w:t xml:space="preserve">" </w:t>
      </w:r>
      <w:r>
        <w:rPr>
          <w:lang w:val="ja-JP" w:bidi="ja-JP"/>
        </w:rPr>
        <w:t>として送ります。</w:t>
      </w:r>
      <w:r>
        <w:rPr>
          <w:lang w:val="ja-JP" w:bidi="ja-JP"/>
        </w:rPr>
        <w:t xml:space="preserve">GPU </w:t>
      </w:r>
      <w:r>
        <w:rPr>
          <w:lang w:val="ja-JP" w:bidi="ja-JP"/>
        </w:rPr>
        <w:t>でシグナル</w:t>
      </w:r>
      <w:r>
        <w:rPr>
          <w:lang w:val="ja-JP" w:bidi="ja-JP"/>
        </w:rPr>
        <w:t xml:space="preserve"> </w:t>
      </w:r>
      <w:r>
        <w:rPr>
          <w:lang w:val="ja-JP" w:bidi="ja-JP"/>
        </w:rPr>
        <w:t>コマンドが処理されると、</w:t>
      </w:r>
      <w:r>
        <w:rPr>
          <w:lang w:val="ja-JP" w:bidi="ja-JP"/>
        </w:rPr>
        <w:t xml:space="preserve">CPU </w:t>
      </w:r>
      <w:r>
        <w:rPr>
          <w:lang w:val="ja-JP" w:bidi="ja-JP"/>
        </w:rPr>
        <w:t>は、ただちに指定のフレーム</w:t>
      </w:r>
      <w:r>
        <w:rPr>
          <w:lang w:val="ja-JP" w:bidi="ja-JP"/>
        </w:rPr>
        <w:t xml:space="preserve"> </w:t>
      </w:r>
      <w:r>
        <w:rPr>
          <w:lang w:val="ja-JP" w:bidi="ja-JP"/>
        </w:rPr>
        <w:t>インデックス値を認識できるようになります。これにより、</w:t>
      </w:r>
      <w:r>
        <w:rPr>
          <w:lang w:val="ja-JP" w:bidi="ja-JP"/>
        </w:rPr>
        <w:t xml:space="preserve">CPU </w:t>
      </w:r>
      <w:r>
        <w:rPr>
          <w:lang w:val="ja-JP" w:bidi="ja-JP"/>
        </w:rPr>
        <w:t>は、現在のフレーム</w:t>
      </w:r>
      <w:r>
        <w:rPr>
          <w:lang w:val="ja-JP" w:bidi="ja-JP"/>
        </w:rPr>
        <w:t xml:space="preserve"> </w:t>
      </w:r>
      <w:r>
        <w:rPr>
          <w:lang w:val="ja-JP" w:bidi="ja-JP"/>
        </w:rPr>
        <w:t>インデックスと、</w:t>
      </w:r>
      <w:r>
        <w:rPr>
          <w:lang w:val="ja-JP" w:bidi="ja-JP"/>
        </w:rPr>
        <w:t xml:space="preserve">GPU </w:t>
      </w:r>
      <w:r>
        <w:rPr>
          <w:lang w:val="ja-JP" w:bidi="ja-JP"/>
        </w:rPr>
        <w:t>がシグナルで通知した最後のフレーム</w:t>
      </w:r>
      <w:r>
        <w:rPr>
          <w:lang w:val="ja-JP" w:bidi="ja-JP"/>
        </w:rPr>
        <w:t xml:space="preserve"> </w:t>
      </w:r>
      <w:r>
        <w:rPr>
          <w:lang w:val="ja-JP" w:bidi="ja-JP"/>
        </w:rPr>
        <w:t>インデックスを比較でき、</w:t>
      </w:r>
      <w:r>
        <w:rPr>
          <w:lang w:val="ja-JP" w:bidi="ja-JP"/>
        </w:rPr>
        <w:t xml:space="preserve">CPU </w:t>
      </w:r>
      <w:r>
        <w:rPr>
          <w:lang w:val="ja-JP" w:bidi="ja-JP"/>
        </w:rPr>
        <w:t>と比べて</w:t>
      </w:r>
      <w:r>
        <w:rPr>
          <w:lang w:val="ja-JP" w:bidi="ja-JP"/>
        </w:rPr>
        <w:t xml:space="preserve"> GPU </w:t>
      </w:r>
      <w:r>
        <w:rPr>
          <w:lang w:val="ja-JP" w:bidi="ja-JP"/>
        </w:rPr>
        <w:t>がどの程度遅れているか特定できます。</w:t>
      </w:r>
      <w:r>
        <w:rPr>
          <w:lang w:val="ja-JP" w:bidi="ja-JP"/>
        </w:rPr>
        <w:t xml:space="preserve">GPU </w:t>
      </w:r>
      <w:r>
        <w:rPr>
          <w:lang w:val="ja-JP" w:bidi="ja-JP"/>
        </w:rPr>
        <w:t>のフレーム数と</w:t>
      </w:r>
      <w:r>
        <w:rPr>
          <w:lang w:val="ja-JP" w:bidi="ja-JP"/>
        </w:rPr>
        <w:t xml:space="preserve"> CPU </w:t>
      </w:r>
      <w:r>
        <w:rPr>
          <w:lang w:val="ja-JP" w:bidi="ja-JP"/>
        </w:rPr>
        <w:t>のフレーム数の差がバック</w:t>
      </w:r>
      <w:r>
        <w:rPr>
          <w:lang w:val="ja-JP" w:bidi="ja-JP"/>
        </w:rPr>
        <w:t xml:space="preserve"> </w:t>
      </w:r>
      <w:r>
        <w:rPr>
          <w:lang w:val="ja-JP" w:bidi="ja-JP"/>
        </w:rPr>
        <w:t>バッファー数を超えた場合、</w:t>
      </w:r>
      <w:r>
        <w:rPr>
          <w:lang w:val="ja-JP" w:bidi="ja-JP"/>
        </w:rPr>
        <w:t xml:space="preserve">CPU </w:t>
      </w:r>
      <w:r>
        <w:rPr>
          <w:lang w:val="ja-JP" w:bidi="ja-JP"/>
        </w:rPr>
        <w:t>は待機する必要があります。</w:t>
      </w:r>
    </w:p>
    <w:p w14:paraId="5D2FA51B" w14:textId="77777777" w:rsidR="004C3A34" w:rsidRDefault="004C3A34" w:rsidP="004C3A34">
      <w:pPr>
        <w:pStyle w:val="Heading1"/>
      </w:pPr>
      <w:r>
        <w:rPr>
          <w:lang w:val="ja-JP" w:bidi="ja-JP"/>
        </w:rPr>
        <w:t>プライバシーに関する声明</w:t>
      </w:r>
    </w:p>
    <w:p w14:paraId="07DDEF87" w14:textId="77777777" w:rsidR="004C3A34" w:rsidRDefault="004C3A34" w:rsidP="004C3A34">
      <w:pPr>
        <w:rPr>
          <w:rFonts w:cs="Segoe UI"/>
          <w:szCs w:val="20"/>
        </w:rPr>
      </w:pPr>
      <w:r>
        <w:rPr>
          <w:rFonts w:cs="Segoe UI"/>
          <w:szCs w:val="20"/>
          <w:lang w:val="ja-JP" w:bidi="ja-JP"/>
        </w:rPr>
        <w:t>サンプルをコンパイルして実行すると、サンプルの使用状況を追跡するため、サンプルの実行可能ファイルのファイル名が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683AC50A" w14:textId="77777777" w:rsidR="004C3A34" w:rsidRDefault="004C3A34" w:rsidP="004C3A34">
      <w:pPr>
        <w:rPr>
          <w:rFonts w:cs="Segoe UI"/>
          <w:szCs w:val="20"/>
        </w:rPr>
      </w:pPr>
    </w:p>
    <w:p w14:paraId="31A5F6E9" w14:textId="77777777" w:rsidR="004C3A34" w:rsidRDefault="004C3A34" w:rsidP="004C3A34">
      <w:pPr>
        <w:rPr>
          <w:rFonts w:cs="Segoe UI"/>
          <w:szCs w:val="20"/>
        </w:rPr>
      </w:pPr>
      <w:r>
        <w:rPr>
          <w:rFonts w:cs="Segoe UI"/>
          <w:szCs w:val="20"/>
          <w:lang w:val="ja-JP" w:bidi="ja-JP"/>
        </w:rPr>
        <w:t xml:space="preserve">Microsoft </w:t>
      </w:r>
      <w:r>
        <w:rPr>
          <w:rFonts w:cs="Segoe UI"/>
          <w:szCs w:val="20"/>
          <w:lang w:val="ja-JP" w:bidi="ja-JP"/>
        </w:rPr>
        <w:t>のプライバシーに関する声明の詳細については、「</w:t>
      </w:r>
      <w:hyperlink r:id="rId10" w:history="1">
        <w:r>
          <w:rPr>
            <w:rStyle w:val="Hyperlink"/>
            <w:rFonts w:cs="Segoe UI"/>
            <w:szCs w:val="20"/>
            <w:lang w:val="ja-JP" w:bidi="ja-JP"/>
          </w:rPr>
          <w:t xml:space="preserve">Microsoft </w:t>
        </w:r>
        <w:r>
          <w:rPr>
            <w:rStyle w:val="Hyperlink"/>
            <w:rFonts w:cs="Segoe UI"/>
            <w:szCs w:val="20"/>
            <w:lang w:val="ja-JP" w:bidi="ja-JP"/>
          </w:rPr>
          <w:t>プライバシー</w:t>
        </w:r>
        <w:r>
          <w:rPr>
            <w:rStyle w:val="Hyperlink"/>
            <w:rFonts w:cs="Segoe UI"/>
            <w:szCs w:val="20"/>
            <w:lang w:val="ja-JP" w:bidi="ja-JP"/>
          </w:rPr>
          <w:t xml:space="preserve"> </w:t>
        </w:r>
        <w:r>
          <w:rPr>
            <w:rStyle w:val="Hyperlink"/>
            <w:rFonts w:cs="Segoe UI"/>
            <w:szCs w:val="20"/>
            <w:lang w:val="ja-JP" w:bidi="ja-JP"/>
          </w:rPr>
          <w:t>ステートメント</w:t>
        </w:r>
      </w:hyperlink>
      <w:r>
        <w:rPr>
          <w:rFonts w:cs="Segoe UI"/>
          <w:szCs w:val="20"/>
          <w:lang w:val="ja-JP" w:bidi="ja-JP"/>
        </w:rPr>
        <w:t>」を参照してください。</w:t>
      </w:r>
    </w:p>
    <w:p w14:paraId="46FE2029" w14:textId="77777777" w:rsidR="004C3A34" w:rsidRPr="00331038" w:rsidRDefault="004C3A34" w:rsidP="00331038"/>
    <w:sectPr w:rsidR="004C3A34"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5B06" w14:textId="77777777" w:rsidR="00257D5B" w:rsidRDefault="00257D5B" w:rsidP="0074610F">
      <w:r>
        <w:separator/>
      </w:r>
    </w:p>
  </w:endnote>
  <w:endnote w:type="continuationSeparator" w:id="0">
    <w:p w14:paraId="76B5F328" w14:textId="77777777" w:rsidR="00257D5B" w:rsidRDefault="00257D5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10A4BF3" w14:textId="77777777" w:rsidTr="00E37847">
      <w:tc>
        <w:tcPr>
          <w:tcW w:w="4500" w:type="pct"/>
          <w:tcBorders>
            <w:top w:val="single" w:sz="4" w:space="0" w:color="808080" w:themeColor="background1" w:themeShade="80"/>
          </w:tcBorders>
          <w:shd w:val="clear" w:color="auto" w:fill="auto"/>
        </w:tcPr>
        <w:p w14:paraId="258A7486" w14:textId="3589F8FC"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32F5E8C5" wp14:editId="1EEFA7A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922468">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:SimpleLighting</w:t>
          </w:r>
        </w:p>
      </w:tc>
      <w:tc>
        <w:tcPr>
          <w:tcW w:w="500" w:type="pct"/>
          <w:tcBorders>
            <w:top w:val="single" w:sz="4" w:space="0" w:color="808080" w:themeColor="background1" w:themeShade="80"/>
          </w:tcBorders>
          <w:shd w:val="clear" w:color="auto" w:fill="auto"/>
        </w:tcPr>
        <w:p w14:paraId="4BA4EC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B09B3">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5310541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01E0C278" w14:textId="77777777" w:rsidTr="00F70459">
      <w:tc>
        <w:tcPr>
          <w:tcW w:w="4500" w:type="pct"/>
          <w:tcBorders>
            <w:top w:val="single" w:sz="4" w:space="0" w:color="808080" w:themeColor="background1" w:themeShade="80"/>
          </w:tcBorders>
          <w:shd w:val="clear" w:color="auto" w:fill="auto"/>
        </w:tcPr>
        <w:p w14:paraId="1E81BB13" w14:textId="1F4580D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922468">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1041B13E" wp14:editId="433958B6">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ここにサンプル名を入力してください</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71F2923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269131C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150C" w14:textId="77777777" w:rsidR="00257D5B" w:rsidRDefault="00257D5B" w:rsidP="0074610F">
      <w:r>
        <w:separator/>
      </w:r>
    </w:p>
  </w:footnote>
  <w:footnote w:type="continuationSeparator" w:id="0">
    <w:p w14:paraId="11902A71" w14:textId="77777777" w:rsidR="00257D5B" w:rsidRDefault="00257D5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842B336" w14:textId="77777777" w:rsidTr="000B6D5E">
      <w:trPr>
        <w:trHeight w:val="1340"/>
      </w:trPr>
      <w:tc>
        <w:tcPr>
          <w:tcW w:w="12240" w:type="dxa"/>
          <w:tcBorders>
            <w:top w:val="nil"/>
            <w:left w:val="nil"/>
            <w:bottom w:val="nil"/>
            <w:right w:val="nil"/>
          </w:tcBorders>
          <w:shd w:val="clear" w:color="auto" w:fill="323232"/>
        </w:tcPr>
        <w:p w14:paraId="233EE21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B237967" w14:textId="77777777" w:rsidTr="000B6D5E">
            <w:trPr>
              <w:gridAfter w:val="2"/>
              <w:wAfter w:w="2008" w:type="dxa"/>
            </w:trPr>
            <w:tc>
              <w:tcPr>
                <w:tcW w:w="1152" w:type="dxa"/>
                <w:shd w:val="clear" w:color="auto" w:fill="323232"/>
              </w:tcPr>
              <w:p w14:paraId="3E747BD9" w14:textId="77777777" w:rsidR="000B6D5E" w:rsidRDefault="000B6D5E" w:rsidP="00CF3729">
                <w:pPr>
                  <w:pStyle w:val="atgtitle"/>
                  <w:rPr>
                    <w:sz w:val="2"/>
                    <w:szCs w:val="2"/>
                  </w:rPr>
                </w:pPr>
              </w:p>
              <w:p w14:paraId="15C01877" w14:textId="77777777" w:rsidR="000B6D5E" w:rsidRPr="000B6D5E" w:rsidRDefault="000B6D5E" w:rsidP="000B6D5E"/>
              <w:p w14:paraId="05773E8A" w14:textId="77777777" w:rsidR="000B6D5E" w:rsidRDefault="000B6D5E" w:rsidP="000B6D5E"/>
              <w:p w14:paraId="4AA6D52D" w14:textId="77777777" w:rsidR="000B6D5E" w:rsidRPr="000B6D5E" w:rsidRDefault="000B6D5E" w:rsidP="000B6D5E">
                <w:pPr>
                  <w:jc w:val="center"/>
                </w:pPr>
              </w:p>
            </w:tc>
            <w:tc>
              <w:tcPr>
                <w:tcW w:w="19" w:type="dxa"/>
                <w:shd w:val="clear" w:color="auto" w:fill="323232"/>
              </w:tcPr>
              <w:p w14:paraId="7D4CFD2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D98D142" w14:textId="77777777" w:rsidR="000B6D5E" w:rsidRDefault="000B6D5E" w:rsidP="00CF3729">
                <w:pPr>
                  <w:pStyle w:val="atgtitle"/>
                  <w:rPr>
                    <w:sz w:val="2"/>
                    <w:szCs w:val="2"/>
                  </w:rPr>
                </w:pPr>
              </w:p>
              <w:p w14:paraId="3AA08FD8" w14:textId="77777777" w:rsidR="000B6D5E" w:rsidRDefault="000B6D5E" w:rsidP="00CF3729">
                <w:pPr>
                  <w:pStyle w:val="atgtitle"/>
                  <w:rPr>
                    <w:sz w:val="2"/>
                    <w:szCs w:val="2"/>
                  </w:rPr>
                </w:pPr>
              </w:p>
              <w:p w14:paraId="3CBB1428" w14:textId="77777777" w:rsidR="000B6D5E" w:rsidRDefault="000B6D5E" w:rsidP="00CF3729">
                <w:pPr>
                  <w:pStyle w:val="atgtitle"/>
                  <w:rPr>
                    <w:sz w:val="2"/>
                    <w:szCs w:val="2"/>
                  </w:rPr>
                </w:pPr>
              </w:p>
              <w:p w14:paraId="70010F55" w14:textId="77777777" w:rsidR="000B6D5E" w:rsidRDefault="000B6D5E" w:rsidP="00CF3729">
                <w:pPr>
                  <w:pStyle w:val="atgtitle"/>
                  <w:rPr>
                    <w:sz w:val="2"/>
                    <w:szCs w:val="2"/>
                  </w:rPr>
                </w:pPr>
              </w:p>
              <w:p w14:paraId="73B610AF" w14:textId="77777777" w:rsidR="000B6D5E" w:rsidRDefault="000B6D5E" w:rsidP="00CF3729">
                <w:pPr>
                  <w:pStyle w:val="atgtitle"/>
                  <w:rPr>
                    <w:sz w:val="2"/>
                    <w:szCs w:val="2"/>
                  </w:rPr>
                </w:pPr>
              </w:p>
              <w:p w14:paraId="2AAAFD7D" w14:textId="77777777" w:rsidR="000B6D5E" w:rsidRDefault="000B6D5E" w:rsidP="00CF3729">
                <w:pPr>
                  <w:pStyle w:val="atgtitle"/>
                  <w:rPr>
                    <w:sz w:val="2"/>
                    <w:szCs w:val="2"/>
                  </w:rPr>
                </w:pPr>
              </w:p>
              <w:p w14:paraId="7CCB7E3F" w14:textId="77777777" w:rsidR="000B6D5E" w:rsidRDefault="000B6D5E" w:rsidP="00CF3729">
                <w:pPr>
                  <w:pStyle w:val="atgtitle"/>
                  <w:rPr>
                    <w:sz w:val="2"/>
                    <w:szCs w:val="2"/>
                  </w:rPr>
                </w:pPr>
              </w:p>
              <w:p w14:paraId="25B72EEC" w14:textId="77777777" w:rsidR="000B6D5E" w:rsidRDefault="000B6D5E" w:rsidP="00CF3729">
                <w:pPr>
                  <w:pStyle w:val="atgtitle"/>
                  <w:rPr>
                    <w:sz w:val="2"/>
                    <w:szCs w:val="2"/>
                  </w:rPr>
                </w:pPr>
              </w:p>
              <w:p w14:paraId="7F8FED45" w14:textId="77777777" w:rsidR="000B6D5E" w:rsidRDefault="000B6D5E" w:rsidP="00CF3729">
                <w:pPr>
                  <w:pStyle w:val="atgtitle"/>
                  <w:rPr>
                    <w:sz w:val="2"/>
                    <w:szCs w:val="2"/>
                  </w:rPr>
                </w:pPr>
              </w:p>
              <w:p w14:paraId="4F8E7297" w14:textId="77777777" w:rsidR="000B6D5E" w:rsidRDefault="000B6D5E" w:rsidP="00CF3729">
                <w:pPr>
                  <w:pStyle w:val="atgtitle"/>
                  <w:rPr>
                    <w:sz w:val="2"/>
                    <w:szCs w:val="2"/>
                  </w:rPr>
                </w:pPr>
              </w:p>
              <w:p w14:paraId="26CEF4E2" w14:textId="77777777" w:rsidR="000B6D5E" w:rsidRDefault="000B6D5E" w:rsidP="00CF3729">
                <w:pPr>
                  <w:pStyle w:val="atgtitle"/>
                  <w:rPr>
                    <w:sz w:val="2"/>
                    <w:szCs w:val="2"/>
                  </w:rPr>
                </w:pPr>
              </w:p>
              <w:p w14:paraId="6C953666" w14:textId="77777777" w:rsidR="000B6D5E" w:rsidRDefault="000B6D5E" w:rsidP="00CF3729">
                <w:pPr>
                  <w:pStyle w:val="atgtitle"/>
                  <w:rPr>
                    <w:sz w:val="2"/>
                    <w:szCs w:val="2"/>
                  </w:rPr>
                </w:pPr>
              </w:p>
              <w:p w14:paraId="3354DF04" w14:textId="77777777" w:rsidR="000B6D5E" w:rsidRDefault="000B6D5E" w:rsidP="00CF3729">
                <w:pPr>
                  <w:pStyle w:val="atgtitle"/>
                  <w:rPr>
                    <w:sz w:val="2"/>
                    <w:szCs w:val="2"/>
                  </w:rPr>
                </w:pPr>
              </w:p>
              <w:p w14:paraId="59FC6EF3" w14:textId="77777777" w:rsidR="000B6D5E" w:rsidRDefault="000B6D5E" w:rsidP="00CF3729">
                <w:pPr>
                  <w:pStyle w:val="atgtitle"/>
                  <w:rPr>
                    <w:sz w:val="2"/>
                    <w:szCs w:val="2"/>
                  </w:rPr>
                </w:pPr>
              </w:p>
              <w:p w14:paraId="44393998" w14:textId="77777777" w:rsidR="000B6D5E" w:rsidRDefault="000B6D5E" w:rsidP="00CF3729">
                <w:pPr>
                  <w:pStyle w:val="atgtitle"/>
                  <w:rPr>
                    <w:sz w:val="2"/>
                    <w:szCs w:val="2"/>
                  </w:rPr>
                </w:pPr>
              </w:p>
              <w:p w14:paraId="62634379" w14:textId="77777777" w:rsidR="000B6D5E" w:rsidRDefault="000B6D5E" w:rsidP="00CF3729">
                <w:pPr>
                  <w:pStyle w:val="atgtitle"/>
                  <w:rPr>
                    <w:sz w:val="2"/>
                    <w:szCs w:val="2"/>
                  </w:rPr>
                </w:pPr>
              </w:p>
              <w:p w14:paraId="15206F32" w14:textId="77777777" w:rsidR="000B6D5E" w:rsidRDefault="000B6D5E" w:rsidP="00CF3729">
                <w:pPr>
                  <w:pStyle w:val="atgtitle"/>
                  <w:rPr>
                    <w:sz w:val="2"/>
                    <w:szCs w:val="2"/>
                  </w:rPr>
                </w:pPr>
              </w:p>
              <w:p w14:paraId="18569CC5" w14:textId="77777777" w:rsidR="000B6D5E" w:rsidRDefault="000B6D5E" w:rsidP="00CF3729">
                <w:pPr>
                  <w:pStyle w:val="atgtitle"/>
                  <w:rPr>
                    <w:sz w:val="2"/>
                    <w:szCs w:val="2"/>
                  </w:rPr>
                </w:pPr>
              </w:p>
              <w:p w14:paraId="4DC8EF9B" w14:textId="77777777" w:rsidR="000B6D5E" w:rsidRPr="00CF3729" w:rsidRDefault="000B6D5E" w:rsidP="00CF3729">
                <w:pPr>
                  <w:pStyle w:val="atgtitle"/>
                  <w:rPr>
                    <w:sz w:val="2"/>
                    <w:szCs w:val="2"/>
                  </w:rPr>
                </w:pPr>
                <w:r w:rsidRPr="00CF3729">
                  <w:rPr>
                    <w:sz w:val="2"/>
                    <w:szCs w:val="2"/>
                    <w:lang w:val="ja-JP" w:bidi="ja-JP"/>
                  </w:rPr>
                  <w:t xml:space="preserve">         </w:t>
                </w:r>
              </w:p>
              <w:p w14:paraId="309CF66F" w14:textId="77777777" w:rsidR="000B6D5E" w:rsidRPr="00CF3729" w:rsidRDefault="000B6D5E" w:rsidP="00CF3729">
                <w:pPr>
                  <w:rPr>
                    <w:sz w:val="2"/>
                    <w:szCs w:val="2"/>
                  </w:rPr>
                </w:pPr>
                <w:r>
                  <w:rPr>
                    <w:noProof/>
                    <w:lang w:val="ja-JP" w:bidi="ja-JP"/>
                  </w:rPr>
                  <w:drawing>
                    <wp:inline distT="0" distB="0" distL="0" distR="0" wp14:anchorId="6AFEB210" wp14:editId="48020334">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A6D419" w14:textId="77777777" w:rsidR="000B6D5E" w:rsidRPr="00CF3729" w:rsidRDefault="000B6D5E" w:rsidP="00CF3729">
                <w:pPr>
                  <w:rPr>
                    <w:sz w:val="2"/>
                    <w:szCs w:val="2"/>
                  </w:rPr>
                </w:pPr>
              </w:p>
            </w:tc>
          </w:tr>
          <w:tr w:rsidR="000B6D5E" w:rsidRPr="00CF3729" w14:paraId="3BA1A9D6" w14:textId="77777777" w:rsidTr="000B6D5E">
            <w:trPr>
              <w:trHeight w:val="90"/>
            </w:trPr>
            <w:tc>
              <w:tcPr>
                <w:tcW w:w="1152" w:type="dxa"/>
                <w:shd w:val="clear" w:color="auto" w:fill="323232"/>
              </w:tcPr>
              <w:p w14:paraId="4AF558B5" w14:textId="77777777" w:rsidR="000B6D5E" w:rsidRPr="00CF3729" w:rsidRDefault="000B6D5E" w:rsidP="00CF3729">
                <w:pPr>
                  <w:pStyle w:val="atgformheaders"/>
                  <w:rPr>
                    <w:sz w:val="2"/>
                    <w:szCs w:val="2"/>
                  </w:rPr>
                </w:pPr>
              </w:p>
            </w:tc>
            <w:tc>
              <w:tcPr>
                <w:tcW w:w="2027" w:type="dxa"/>
                <w:gridSpan w:val="2"/>
                <w:shd w:val="clear" w:color="auto" w:fill="323232"/>
              </w:tcPr>
              <w:p w14:paraId="4158EDF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AF2C1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A3B9A77"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3FD5214" w14:textId="77777777" w:rsidR="00CF3729" w:rsidRPr="00CF3729" w:rsidRDefault="00CF3729">
          <w:pPr>
            <w:pStyle w:val="Header"/>
            <w:rPr>
              <w:sz w:val="2"/>
              <w:szCs w:val="2"/>
            </w:rPr>
          </w:pPr>
        </w:p>
      </w:tc>
    </w:tr>
  </w:tbl>
  <w:p w14:paraId="61E218AC" w14:textId="77777777" w:rsidR="00CF3729" w:rsidRDefault="00CF3729">
    <w:pPr>
      <w:pStyle w:val="Header"/>
      <w:rPr>
        <w:sz w:val="2"/>
        <w:szCs w:val="2"/>
      </w:rPr>
    </w:pPr>
  </w:p>
  <w:p w14:paraId="39D97A91" w14:textId="77777777" w:rsidR="000B6D5E" w:rsidRDefault="000B6D5E">
    <w:pPr>
      <w:pStyle w:val="Header"/>
      <w:rPr>
        <w:sz w:val="2"/>
        <w:szCs w:val="2"/>
      </w:rPr>
    </w:pPr>
  </w:p>
  <w:p w14:paraId="673FDEB8" w14:textId="77777777" w:rsidR="000B6D5E" w:rsidRDefault="000B6D5E">
    <w:pPr>
      <w:pStyle w:val="Header"/>
      <w:rPr>
        <w:sz w:val="2"/>
        <w:szCs w:val="2"/>
      </w:rPr>
    </w:pPr>
  </w:p>
  <w:p w14:paraId="18503514" w14:textId="77777777" w:rsidR="000B6D5E" w:rsidRDefault="000B6D5E">
    <w:pPr>
      <w:pStyle w:val="Header"/>
      <w:rPr>
        <w:sz w:val="2"/>
        <w:szCs w:val="2"/>
      </w:rPr>
    </w:pPr>
  </w:p>
  <w:p w14:paraId="5810F9E2" w14:textId="77777777" w:rsidR="000B6D5E" w:rsidRDefault="000B6D5E">
    <w:pPr>
      <w:pStyle w:val="Header"/>
      <w:rPr>
        <w:sz w:val="2"/>
        <w:szCs w:val="2"/>
      </w:rPr>
    </w:pPr>
  </w:p>
  <w:p w14:paraId="1E4F4718" w14:textId="77777777" w:rsidR="000B6D5E" w:rsidRDefault="000B6D5E">
    <w:pPr>
      <w:pStyle w:val="Header"/>
      <w:rPr>
        <w:sz w:val="2"/>
        <w:szCs w:val="2"/>
      </w:rPr>
    </w:pPr>
  </w:p>
  <w:p w14:paraId="62671E1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40FB6"/>
    <w:rsid w:val="00150ED8"/>
    <w:rsid w:val="00152288"/>
    <w:rsid w:val="001724A4"/>
    <w:rsid w:val="00172679"/>
    <w:rsid w:val="00197D00"/>
    <w:rsid w:val="001B09B3"/>
    <w:rsid w:val="001C132C"/>
    <w:rsid w:val="00203869"/>
    <w:rsid w:val="00236B25"/>
    <w:rsid w:val="0024713D"/>
    <w:rsid w:val="00247FB4"/>
    <w:rsid w:val="00257D5B"/>
    <w:rsid w:val="002741D2"/>
    <w:rsid w:val="002748E9"/>
    <w:rsid w:val="00281D12"/>
    <w:rsid w:val="00287A4C"/>
    <w:rsid w:val="00294A1B"/>
    <w:rsid w:val="002A196F"/>
    <w:rsid w:val="002E7BBB"/>
    <w:rsid w:val="00303D44"/>
    <w:rsid w:val="00312A46"/>
    <w:rsid w:val="00321170"/>
    <w:rsid w:val="00331038"/>
    <w:rsid w:val="0034473D"/>
    <w:rsid w:val="00355166"/>
    <w:rsid w:val="003A7CD3"/>
    <w:rsid w:val="003D3244"/>
    <w:rsid w:val="003D3EF7"/>
    <w:rsid w:val="00413103"/>
    <w:rsid w:val="00425592"/>
    <w:rsid w:val="004960B0"/>
    <w:rsid w:val="004A6BDA"/>
    <w:rsid w:val="004B7DDA"/>
    <w:rsid w:val="004C3A34"/>
    <w:rsid w:val="004D633C"/>
    <w:rsid w:val="004E54F5"/>
    <w:rsid w:val="004F4238"/>
    <w:rsid w:val="005640ED"/>
    <w:rsid w:val="00575766"/>
    <w:rsid w:val="00575F36"/>
    <w:rsid w:val="00585527"/>
    <w:rsid w:val="00595E9A"/>
    <w:rsid w:val="00595EDB"/>
    <w:rsid w:val="005B4DA9"/>
    <w:rsid w:val="005B689A"/>
    <w:rsid w:val="005E3DA1"/>
    <w:rsid w:val="0061131C"/>
    <w:rsid w:val="00644C26"/>
    <w:rsid w:val="00682938"/>
    <w:rsid w:val="00683D94"/>
    <w:rsid w:val="006A532D"/>
    <w:rsid w:val="006B7433"/>
    <w:rsid w:val="006D286C"/>
    <w:rsid w:val="00707E22"/>
    <w:rsid w:val="0074610F"/>
    <w:rsid w:val="00761D94"/>
    <w:rsid w:val="007624A4"/>
    <w:rsid w:val="00764B3A"/>
    <w:rsid w:val="007806DC"/>
    <w:rsid w:val="007A0848"/>
    <w:rsid w:val="007C51A8"/>
    <w:rsid w:val="008053F2"/>
    <w:rsid w:val="0080653F"/>
    <w:rsid w:val="00807837"/>
    <w:rsid w:val="008162BD"/>
    <w:rsid w:val="00822E5F"/>
    <w:rsid w:val="00843058"/>
    <w:rsid w:val="00886E89"/>
    <w:rsid w:val="00887700"/>
    <w:rsid w:val="008F18B8"/>
    <w:rsid w:val="00904FC3"/>
    <w:rsid w:val="00917557"/>
    <w:rsid w:val="00922468"/>
    <w:rsid w:val="00937E3A"/>
    <w:rsid w:val="00985949"/>
    <w:rsid w:val="00987A88"/>
    <w:rsid w:val="00A0279B"/>
    <w:rsid w:val="00A33B5E"/>
    <w:rsid w:val="00AA1D44"/>
    <w:rsid w:val="00AE567F"/>
    <w:rsid w:val="00B15AAA"/>
    <w:rsid w:val="00B62C6B"/>
    <w:rsid w:val="00BC1F23"/>
    <w:rsid w:val="00C2454D"/>
    <w:rsid w:val="00C60001"/>
    <w:rsid w:val="00CF3729"/>
    <w:rsid w:val="00D04E02"/>
    <w:rsid w:val="00D151D2"/>
    <w:rsid w:val="00D368AE"/>
    <w:rsid w:val="00D6453B"/>
    <w:rsid w:val="00DB4022"/>
    <w:rsid w:val="00DC2CB4"/>
    <w:rsid w:val="00DC7DFC"/>
    <w:rsid w:val="00DD0606"/>
    <w:rsid w:val="00E16AF8"/>
    <w:rsid w:val="00E6273F"/>
    <w:rsid w:val="00E6537C"/>
    <w:rsid w:val="00E95FF1"/>
    <w:rsid w:val="00EA14B5"/>
    <w:rsid w:val="00EB1E7F"/>
    <w:rsid w:val="00EE2624"/>
    <w:rsid w:val="00EF634D"/>
    <w:rsid w:val="00F03E8E"/>
    <w:rsid w:val="00F40AC7"/>
    <w:rsid w:val="00F65601"/>
    <w:rsid w:val="00F70459"/>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21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 w:type="paragraph" w:styleId="BalloonText">
    <w:name w:val="Balloon Text"/>
    <w:basedOn w:val="Normal"/>
    <w:link w:val="BalloonTextChar"/>
    <w:uiPriority w:val="99"/>
    <w:semiHidden/>
    <w:unhideWhenUsed/>
    <w:rsid w:val="006D286C"/>
    <w:rPr>
      <w:rFonts w:cs="Segoe UI"/>
      <w:sz w:val="18"/>
      <w:szCs w:val="18"/>
    </w:rPr>
  </w:style>
  <w:style w:type="character" w:customStyle="1" w:styleId="BalloonTextChar">
    <w:name w:val="Balloon Text Char"/>
    <w:basedOn w:val="DefaultParagraphFont"/>
    <w:link w:val="BalloonText"/>
    <w:uiPriority w:val="99"/>
    <w:semiHidden/>
    <w:rsid w:val="006D28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7965936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292249384">
      <w:bodyDiv w:val="1"/>
      <w:marLeft w:val="0"/>
      <w:marRight w:val="0"/>
      <w:marTop w:val="0"/>
      <w:marBottom w:val="0"/>
      <w:divBdr>
        <w:top w:val="none" w:sz="0" w:space="0" w:color="auto"/>
        <w:left w:val="none" w:sz="0" w:space="0" w:color="auto"/>
        <w:bottom w:val="none" w:sz="0" w:space="0" w:color="auto"/>
        <w:right w:val="none" w:sz="0" w:space="0" w:color="auto"/>
      </w:divBdr>
    </w:div>
    <w:div w:id="1681199951">
      <w:bodyDiv w:val="1"/>
      <w:marLeft w:val="0"/>
      <w:marRight w:val="0"/>
      <w:marTop w:val="0"/>
      <w:marBottom w:val="0"/>
      <w:divBdr>
        <w:top w:val="none" w:sz="0" w:space="0" w:color="auto"/>
        <w:left w:val="none" w:sz="0" w:space="0" w:color="auto"/>
        <w:bottom w:val="none" w:sz="0" w:space="0" w:color="auto"/>
        <w:right w:val="none" w:sz="0" w:space="0" w:color="auto"/>
      </w:divBdr>
    </w:div>
    <w:div w:id="18535716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87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2021-08-05T23:38:00Z</dcterms:created>
  <dcterms:modified xsi:type="dcterms:W3CDTF">2021-08-05T23:38:00Z</dcterms:modified>
</cp:coreProperties>
</file>