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414E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24A4BB" wp14:editId="7ED0599E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6941FC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12C6497F" w14:textId="2837AAFD" w:rsidR="00764B3A" w:rsidRPr="00AE567F" w:rsidRDefault="00172679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조명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2DA320A4" w14:textId="77777777" w:rsidR="00807837" w:rsidRDefault="00807837" w:rsidP="00807837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0CDF1606" w14:textId="77777777" w:rsidR="00247FB4" w:rsidRPr="00247FB4" w:rsidRDefault="00247FB4" w:rsidP="00247FB4"/>
    <w:p w14:paraId="4F45A458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3DBEB470" w14:textId="77777777" w:rsidR="00172679" w:rsidRDefault="00172679" w:rsidP="00172679">
      <w:pPr>
        <w:rPr>
          <w:rFonts w:cs="Segoe UI"/>
        </w:rPr>
      </w:pPr>
      <w:r w:rsidRPr="006712ED">
        <w:rPr>
          <w:rFonts w:cs="Segoe UI"/>
          <w:lang w:val="ko-KR" w:bidi="ko-KR"/>
        </w:rPr>
        <w:t>이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샘플에서는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정적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및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동적</w:t>
      </w:r>
      <w:r w:rsidRPr="006712ED">
        <w:rPr>
          <w:rFonts w:cs="Segoe UI"/>
          <w:lang w:val="ko-KR" w:bidi="ko-KR"/>
        </w:rPr>
        <w:t xml:space="preserve"> Lambertian </w:t>
      </w:r>
      <w:r w:rsidRPr="006712ED">
        <w:rPr>
          <w:rFonts w:cs="Segoe UI"/>
          <w:lang w:val="ko-KR" w:bidi="ko-KR"/>
        </w:rPr>
        <w:t>조명을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사용하여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비추는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인덱싱된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기하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도형을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그리는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정적</w:t>
      </w:r>
      <w:r w:rsidRPr="006712ED">
        <w:rPr>
          <w:rFonts w:cs="Segoe UI"/>
          <w:lang w:val="ko-KR" w:bidi="ko-KR"/>
        </w:rPr>
        <w:t xml:space="preserve"> Direct3D 12 </w:t>
      </w:r>
      <w:r w:rsidRPr="006712ED">
        <w:rPr>
          <w:rFonts w:cs="Segoe UI"/>
          <w:lang w:val="ko-KR" w:bidi="ko-KR"/>
        </w:rPr>
        <w:t>꼭짓점</w:t>
      </w:r>
      <w:r w:rsidRPr="006712ED">
        <w:rPr>
          <w:rFonts w:cs="Segoe UI"/>
          <w:lang w:val="ko-KR" w:bidi="ko-KR"/>
        </w:rPr>
        <w:t xml:space="preserve">, </w:t>
      </w:r>
      <w:r w:rsidRPr="006712ED">
        <w:rPr>
          <w:rFonts w:cs="Segoe UI"/>
          <w:lang w:val="ko-KR" w:bidi="ko-KR"/>
        </w:rPr>
        <w:t>인덱스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및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상수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버퍼를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만드는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방법을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보여</w:t>
      </w:r>
      <w:r w:rsidRPr="006712ED">
        <w:rPr>
          <w:rFonts w:cs="Segoe UI"/>
          <w:lang w:val="ko-KR" w:bidi="ko-KR"/>
        </w:rPr>
        <w:t xml:space="preserve"> </w:t>
      </w:r>
      <w:r w:rsidRPr="006712ED">
        <w:rPr>
          <w:rFonts w:cs="Segoe UI"/>
          <w:lang w:val="ko-KR" w:bidi="ko-KR"/>
        </w:rPr>
        <w:t>줍니다</w:t>
      </w:r>
      <w:r w:rsidRPr="006712ED">
        <w:rPr>
          <w:rFonts w:cs="Segoe UI"/>
          <w:lang w:val="ko-KR" w:bidi="ko-KR"/>
        </w:rPr>
        <w:t>.</w:t>
      </w:r>
    </w:p>
    <w:p w14:paraId="581CF8D0" w14:textId="77777777" w:rsidR="00172679" w:rsidRDefault="00172679" w:rsidP="00172679">
      <w:pPr>
        <w:rPr>
          <w:rFonts w:cs="Segoe UI"/>
        </w:rPr>
      </w:pPr>
    </w:p>
    <w:p w14:paraId="6A823261" w14:textId="77777777" w:rsidR="00172679" w:rsidRDefault="00172679" w:rsidP="0017267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조명</w:t>
      </w:r>
      <w:r>
        <w:rPr>
          <w:lang w:val="ko-KR" w:bidi="ko-KR"/>
        </w:rPr>
        <w:t>(</w:t>
      </w:r>
      <w:r>
        <w:rPr>
          <w:lang w:val="ko-KR" w:bidi="ko-KR"/>
        </w:rPr>
        <w:t>흰색</w:t>
      </w:r>
      <w:r>
        <w:rPr>
          <w:lang w:val="ko-KR" w:bidi="ko-KR"/>
        </w:rPr>
        <w:t xml:space="preserve"> 1</w:t>
      </w:r>
      <w:r>
        <w:rPr>
          <w:lang w:val="ko-KR" w:bidi="ko-KR"/>
        </w:rPr>
        <w:t>개</w:t>
      </w:r>
      <w:r>
        <w:rPr>
          <w:lang w:val="ko-KR" w:bidi="ko-KR"/>
        </w:rPr>
        <w:t xml:space="preserve">, </w:t>
      </w:r>
      <w:r>
        <w:rPr>
          <w:lang w:val="ko-KR" w:bidi="ko-KR"/>
        </w:rPr>
        <w:t>빨간색</w:t>
      </w:r>
      <w:r>
        <w:rPr>
          <w:lang w:val="ko-KR" w:bidi="ko-KR"/>
        </w:rPr>
        <w:t xml:space="preserve"> 1</w:t>
      </w:r>
      <w:r>
        <w:rPr>
          <w:lang w:val="ko-KR" w:bidi="ko-KR"/>
        </w:rPr>
        <w:t>개</w:t>
      </w:r>
      <w:r>
        <w:rPr>
          <w:lang w:val="ko-KR" w:bidi="ko-KR"/>
        </w:rPr>
        <w:t>)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비추고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큐브로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표현되는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대형</w:t>
      </w:r>
      <w:r>
        <w:rPr>
          <w:lang w:val="ko-KR" w:bidi="ko-KR"/>
        </w:rPr>
        <w:t xml:space="preserve"> </w:t>
      </w:r>
      <w:r>
        <w:rPr>
          <w:lang w:val="ko-KR" w:bidi="ko-KR"/>
        </w:rPr>
        <w:t>큐브를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흰색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조명은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유지되고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빨간색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조명은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중앙</w:t>
      </w:r>
      <w:r>
        <w:rPr>
          <w:lang w:val="ko-KR" w:bidi="ko-KR"/>
        </w:rPr>
        <w:t xml:space="preserve"> </w:t>
      </w:r>
      <w:r>
        <w:rPr>
          <w:lang w:val="ko-KR" w:bidi="ko-KR"/>
        </w:rPr>
        <w:t>큐브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선회합니다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중앙</w:t>
      </w:r>
      <w:r>
        <w:rPr>
          <w:lang w:val="ko-KR" w:bidi="ko-KR"/>
        </w:rPr>
        <w:t xml:space="preserve"> </w:t>
      </w:r>
      <w:r>
        <w:rPr>
          <w:lang w:val="ko-KR" w:bidi="ko-KR"/>
        </w:rPr>
        <w:t>큐브도</w:t>
      </w:r>
      <w:r>
        <w:rPr>
          <w:lang w:val="ko-KR" w:bidi="ko-KR"/>
        </w:rPr>
        <w:t xml:space="preserve"> </w:t>
      </w:r>
      <w:r>
        <w:rPr>
          <w:lang w:val="ko-KR" w:bidi="ko-KR"/>
        </w:rPr>
        <w:t>회전합니다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모션을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각도에서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색이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조명</w:t>
      </w:r>
      <w:r>
        <w:rPr>
          <w:lang w:val="ko-KR" w:bidi="ko-KR"/>
        </w:rPr>
        <w:t xml:space="preserve"> </w:t>
      </w:r>
      <w:r>
        <w:rPr>
          <w:lang w:val="ko-KR" w:bidi="ko-KR"/>
        </w:rPr>
        <w:t>효과를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1FD3A5E1" w14:textId="77777777" w:rsidR="00D04E02" w:rsidRPr="00954F86" w:rsidRDefault="00D04E02" w:rsidP="00172679"/>
    <w:p w14:paraId="158F7F22" w14:textId="77777777" w:rsidR="00281D12" w:rsidRDefault="00D04E02" w:rsidP="00281D12">
      <w:r>
        <w:rPr>
          <w:noProof/>
          <w:lang w:val="ko-KR" w:bidi="ko-KR"/>
        </w:rPr>
        <w:drawing>
          <wp:inline distT="0" distB="0" distL="0" distR="0" wp14:anchorId="1A0B11BD" wp14:editId="35B44592">
            <wp:extent cx="5943600" cy="3343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box_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2ECA" w14:textId="77777777" w:rsidR="0061131C" w:rsidRDefault="0061131C" w:rsidP="0061131C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155EAE30" w14:textId="77777777" w:rsidR="0061131C" w:rsidRDefault="0061131C" w:rsidP="0061131C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6C4D20C1" w14:textId="77777777" w:rsidR="0061131C" w:rsidRDefault="0061131C" w:rsidP="0061131C"/>
    <w:p w14:paraId="65EE8A97" w14:textId="77777777" w:rsidR="0061131C" w:rsidRDefault="0061131C" w:rsidP="0061131C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B47B413" w14:textId="77777777" w:rsidR="0061131C" w:rsidRDefault="0061131C" w:rsidP="0061131C"/>
    <w:p w14:paraId="58D401FC" w14:textId="77777777" w:rsidR="0061131C" w:rsidRDefault="0061131C" w:rsidP="0061131C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3D0CFF63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36AE501B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91"/>
        <w:gridCol w:w="3999"/>
      </w:tblGrid>
      <w:tr w:rsidR="00C60001" w:rsidRPr="00C42F0D" w14:paraId="09548254" w14:textId="77777777" w:rsidTr="00C6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tcW w:w="2915" w:type="pct"/>
            <w:hideMark/>
          </w:tcPr>
          <w:p w14:paraId="5843FF2A" w14:textId="77777777" w:rsidR="00C60001" w:rsidRPr="00C42F0D" w:rsidRDefault="00C60001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lastRenderedPageBreak/>
              <w:t>작업</w:t>
            </w:r>
          </w:p>
        </w:tc>
        <w:tc>
          <w:tcPr>
            <w:tcW w:w="2085" w:type="pct"/>
            <w:hideMark/>
          </w:tcPr>
          <w:p w14:paraId="43A0C28D" w14:textId="77777777" w:rsidR="00C60001" w:rsidRPr="00C42F0D" w:rsidRDefault="00C60001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C60001" w14:paraId="043B78CE" w14:textId="77777777" w:rsidTr="00C60001">
        <w:trPr>
          <w:trHeight w:val="530"/>
        </w:trPr>
        <w:tc>
          <w:tcPr>
            <w:tcW w:w="2915" w:type="pct"/>
          </w:tcPr>
          <w:p w14:paraId="0A188199" w14:textId="77777777" w:rsidR="00C60001" w:rsidRDefault="00C60001" w:rsidP="005E634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085" w:type="pct"/>
          </w:tcPr>
          <w:p w14:paraId="69307D15" w14:textId="77777777" w:rsidR="00C60001" w:rsidRDefault="00C60001" w:rsidP="005E6344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78963912" w14:textId="77777777" w:rsidR="00E16AF8" w:rsidRDefault="00E16AF8" w:rsidP="00331038"/>
    <w:p w14:paraId="36185742" w14:textId="77777777" w:rsidR="00575766" w:rsidRDefault="00575766">
      <w:pPr>
        <w:spacing w:after="160" w:line="259" w:lineRule="auto"/>
      </w:pPr>
      <w:r>
        <w:rPr>
          <w:lang w:val="ko-KR" w:bidi="ko-KR"/>
        </w:rPr>
        <w:br w:type="page"/>
      </w:r>
    </w:p>
    <w:p w14:paraId="5ED85238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BD726FB" w14:textId="77777777" w:rsidR="00E6537C" w:rsidRDefault="00E6537C" w:rsidP="00E6537C">
      <w:pPr>
        <w:pStyle w:val="Heading2"/>
      </w:pPr>
      <w:r>
        <w:rPr>
          <w:lang w:val="ko-KR" w:bidi="ko-KR"/>
        </w:rPr>
        <w:t>셰이더</w:t>
      </w:r>
    </w:p>
    <w:p w14:paraId="77FF2F97" w14:textId="77777777" w:rsidR="00172679" w:rsidRDefault="00172679" w:rsidP="00E6537C">
      <w:pPr>
        <w:pStyle w:val="Heading2"/>
        <w:rPr>
          <w:rFonts w:eastAsiaTheme="minorHAnsi" w:cs="Segoe UI"/>
          <w:b w:val="0"/>
          <w:sz w:val="20"/>
          <w:szCs w:val="22"/>
        </w:rPr>
      </w:pP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샘플에서는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세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개의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셰이더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(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꼭짓점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셰이더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1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개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("TriangleVS"),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픽셀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셰이더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2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개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("LambertPS", "SolidColorPS"))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를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사용하여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장면을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렌더링합니다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.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컴파일된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셰이더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BLOB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은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CreateDeviceDependentResources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에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로드된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다음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각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셰이더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조합에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대한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파이프라인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상태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개체를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만들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때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참조됩니다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. 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동일한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HLSL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에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정의되는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모든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셰이더에는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"SimpleLighting.hlsli"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파일이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포함되며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세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스텁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셰이더에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이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파일이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포함되어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있습니다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.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세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셰이더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BLOB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을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만들기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위해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진입점마다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다른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스텁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셰이더를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 xml:space="preserve"> 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컴파일합니다</w:t>
      </w:r>
      <w:r w:rsidRPr="00E6537C">
        <w:rPr>
          <w:rFonts w:eastAsiaTheme="minorHAnsi" w:cs="Segoe UI"/>
          <w:b w:val="0"/>
          <w:sz w:val="20"/>
          <w:szCs w:val="22"/>
          <w:lang w:val="ko-KR" w:bidi="ko-KR"/>
        </w:rPr>
        <w:t>.</w:t>
      </w:r>
    </w:p>
    <w:p w14:paraId="13D1ADD7" w14:textId="77777777" w:rsidR="00E6537C" w:rsidRPr="00E6537C" w:rsidRDefault="00E6537C" w:rsidP="00E6537C"/>
    <w:p w14:paraId="6E06DFDA" w14:textId="77777777" w:rsidR="00E6537C" w:rsidRDefault="00E6537C" w:rsidP="00E6537C">
      <w:pPr>
        <w:pStyle w:val="Heading2"/>
      </w:pPr>
      <w:r>
        <w:rPr>
          <w:lang w:val="ko-KR" w:bidi="ko-KR"/>
        </w:rPr>
        <w:t>파이프라인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개체</w:t>
      </w:r>
      <w:r>
        <w:rPr>
          <w:lang w:val="ko-KR" w:bidi="ko-KR"/>
        </w:rPr>
        <w:t>(PSO)</w:t>
      </w:r>
    </w:p>
    <w:p w14:paraId="18C6AABB" w14:textId="77777777" w:rsidR="008F18B8" w:rsidRDefault="00EF634D" w:rsidP="00E6537C"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조명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조합이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첫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번째는</w:t>
      </w:r>
      <w:r>
        <w:rPr>
          <w:lang w:val="ko-KR" w:bidi="ko-KR"/>
        </w:rPr>
        <w:t xml:space="preserve"> TriangleVS</w:t>
      </w:r>
      <w:r>
        <w:rPr>
          <w:lang w:val="ko-KR" w:bidi="ko-KR"/>
        </w:rPr>
        <w:t>와</w:t>
      </w:r>
      <w:r>
        <w:rPr>
          <w:lang w:val="ko-KR" w:bidi="ko-KR"/>
        </w:rPr>
        <w:t xml:space="preserve"> LambertPS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결합된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조합이고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번째는</w:t>
      </w:r>
      <w:r>
        <w:rPr>
          <w:lang w:val="ko-KR" w:bidi="ko-KR"/>
        </w:rPr>
        <w:t xml:space="preserve"> TriangleVS</w:t>
      </w:r>
      <w:r>
        <w:rPr>
          <w:lang w:val="ko-KR" w:bidi="ko-KR"/>
        </w:rPr>
        <w:t>와</w:t>
      </w:r>
      <w:r>
        <w:rPr>
          <w:lang w:val="ko-KR" w:bidi="ko-KR"/>
        </w:rPr>
        <w:t xml:space="preserve"> SolidColorPS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결합된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조합입니다</w:t>
      </w:r>
      <w:r>
        <w:rPr>
          <w:lang w:val="ko-KR" w:bidi="ko-KR"/>
        </w:rPr>
        <w:t>. DirectX 12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조합을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개체</w:t>
      </w:r>
      <w:r>
        <w:rPr>
          <w:lang w:val="ko-KR" w:bidi="ko-KR"/>
        </w:rPr>
        <w:t>(PSO)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알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있듯이</w:t>
      </w:r>
      <w:r>
        <w:rPr>
          <w:lang w:val="ko-KR" w:bidi="ko-KR"/>
        </w:rPr>
        <w:t xml:space="preserve"> PSO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집합을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그리기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캡슐화합니다</w:t>
      </w:r>
      <w:r>
        <w:rPr>
          <w:lang w:val="ko-KR" w:bidi="ko-KR"/>
        </w:rPr>
        <w:t>. PSO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루트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서명</w:t>
      </w:r>
      <w:r>
        <w:rPr>
          <w:lang w:val="ko-KR" w:bidi="ko-KR"/>
        </w:rPr>
        <w:t xml:space="preserve">,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,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</w:t>
      </w:r>
      <w:r>
        <w:rPr>
          <w:lang w:val="ko-KR" w:bidi="ko-KR"/>
        </w:rPr>
        <w:t>래스터라이저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, </w:t>
      </w:r>
      <w:r>
        <w:rPr>
          <w:lang w:val="ko-KR" w:bidi="ko-KR"/>
        </w:rPr>
        <w:t>깊이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스텐실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, </w:t>
      </w:r>
      <w:r>
        <w:rPr>
          <w:lang w:val="ko-KR" w:bidi="ko-KR"/>
        </w:rPr>
        <w:t>혼합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 </w:t>
      </w:r>
      <w:r>
        <w:rPr>
          <w:lang w:val="ko-KR" w:bidi="ko-KR"/>
        </w:rPr>
        <w:t>등</w:t>
      </w:r>
      <w:r>
        <w:rPr>
          <w:lang w:val="ko-KR" w:bidi="ko-KR"/>
        </w:rPr>
        <w:t>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결합합니다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MSDN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18907737" w14:textId="77777777" w:rsidR="008F18B8" w:rsidRDefault="008F18B8" w:rsidP="00E6537C"/>
    <w:p w14:paraId="793A440E" w14:textId="77777777" w:rsidR="008F18B8" w:rsidRDefault="008F18B8" w:rsidP="008F18B8">
      <w:pPr>
        <w:pStyle w:val="Heading2"/>
      </w:pPr>
      <w:r>
        <w:rPr>
          <w:lang w:val="ko-KR" w:bidi="ko-KR"/>
        </w:rPr>
        <w:t>루트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서명</w:t>
      </w:r>
    </w:p>
    <w:p w14:paraId="4B51CD70" w14:textId="77777777" w:rsidR="00E6537C" w:rsidRDefault="008F18B8" w:rsidP="008F18B8">
      <w:r>
        <w:rPr>
          <w:lang w:val="ko-KR" w:bidi="ko-KR"/>
        </w:rPr>
        <w:t>루트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그래픽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바인딩되는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루트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서명은</w:t>
      </w:r>
      <w:r>
        <w:rPr>
          <w:lang w:val="ko-KR" w:bidi="ko-KR"/>
        </w:rPr>
        <w:t xml:space="preserve"> API </w:t>
      </w:r>
      <w:r>
        <w:rPr>
          <w:lang w:val="ko-KR" w:bidi="ko-KR"/>
        </w:rPr>
        <w:t>함수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서명과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유사하며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유형</w:t>
      </w:r>
      <w:r>
        <w:rPr>
          <w:lang w:val="ko-KR" w:bidi="ko-KR"/>
        </w:rPr>
        <w:t xml:space="preserve">,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레이아웃을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설명하지만</w:t>
      </w:r>
      <w:r>
        <w:rPr>
          <w:lang w:val="ko-KR" w:bidi="ko-KR"/>
        </w:rPr>
        <w:t xml:space="preserve">, </w:t>
      </w:r>
      <w:r>
        <w:rPr>
          <w:lang w:val="ko-KR" w:bidi="ko-KR"/>
        </w:rPr>
        <w:t>실제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루트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루트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서명의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실제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꼭짓점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구조만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필요하므로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루트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서명이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매우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단순합니다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루트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서명에는</w:t>
      </w:r>
      <w:r>
        <w:rPr>
          <w:lang w:val="ko-KR" w:bidi="ko-KR"/>
        </w:rPr>
        <w:t xml:space="preserve"> ConstantBufferView </w:t>
      </w:r>
      <w:r>
        <w:rPr>
          <w:lang w:val="ko-KR" w:bidi="ko-KR"/>
        </w:rPr>
        <w:t>형식의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루트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1C432160" w14:textId="77777777" w:rsidR="00EF634D" w:rsidRDefault="00EF634D" w:rsidP="00E6537C"/>
    <w:p w14:paraId="566411A0" w14:textId="77777777" w:rsidR="00EF634D" w:rsidRDefault="00EF634D" w:rsidP="00EF634D">
      <w:pPr>
        <w:pStyle w:val="Heading2"/>
      </w:pPr>
      <w:r>
        <w:rPr>
          <w:lang w:val="ko-KR" w:bidi="ko-KR"/>
        </w:rPr>
        <w:t>기하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도형</w:t>
      </w:r>
    </w:p>
    <w:p w14:paraId="58051857" w14:textId="77777777" w:rsidR="00EF634D" w:rsidRDefault="00172679" w:rsidP="00EF634D">
      <w:pPr>
        <w:pStyle w:val="Heading2"/>
        <w:rPr>
          <w:rFonts w:eastAsiaTheme="minorHAnsi" w:cs="Times New Roman"/>
          <w:b w:val="0"/>
          <w:sz w:val="20"/>
          <w:szCs w:val="22"/>
        </w:rPr>
      </w:pP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장면의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기하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도형은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큐브의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6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개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쿼드를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나타내는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24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개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꼭짓점에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대한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데이터를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포함하는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인덱스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배열과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정적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꼭짓점으로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구성됩니다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.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두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개의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배열이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Sample::CreateDeviceDependentResources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내에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선언됩니다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. ID3D12Device::CreateCommittedResource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에서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두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배열을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직접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사용하여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버퍼에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대한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ID3D12Resources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를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만듭니다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.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간단히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하기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위해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샘플에서는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D3D12_HEAP_TYPE_UPLOAD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를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사용합니다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.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그러면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각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리소스를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만드는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단계와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데이터로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리소스를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초기화하는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단계를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한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번에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수행할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수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있습니다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.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하지만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_UPLOAD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힙은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기하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도형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데이터에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최적화된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위치가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아닙니다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.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더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효과적인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구현에서는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기하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도형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데이터에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D3D12_HEAP_TYPE_DEFAULT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를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사용합니다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. _DEFAULT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힙을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초기화하려면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_UPLOAD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힙을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사용해야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합니다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.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결국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두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개의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힙을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사용하게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되어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구현이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 xml:space="preserve"> 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복잡해집니다</w:t>
      </w:r>
      <w:r w:rsidRPr="00EF634D">
        <w:rPr>
          <w:rFonts w:eastAsiaTheme="minorHAnsi" w:cs="Times New Roman"/>
          <w:b w:val="0"/>
          <w:sz w:val="20"/>
          <w:szCs w:val="22"/>
          <w:lang w:val="ko-KR" w:bidi="ko-KR"/>
        </w:rPr>
        <w:t>.</w:t>
      </w:r>
    </w:p>
    <w:p w14:paraId="5683AD0D" w14:textId="77777777" w:rsidR="00AA1D44" w:rsidRDefault="00AA1D44" w:rsidP="00AA1D44"/>
    <w:p w14:paraId="1492B7B3" w14:textId="77777777" w:rsidR="00AA1D44" w:rsidRDefault="00AA1D44" w:rsidP="00AA1D44">
      <w:r>
        <w:rPr>
          <w:lang w:val="ko-KR" w:bidi="ko-KR"/>
        </w:rPr>
        <w:t>기하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꼭짓점을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D3D12_VERTEX_BUFFER_VIEW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D3D12_INDEX_BUFFER_VIEW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보기는</w:t>
      </w:r>
      <w:r>
        <w:rPr>
          <w:lang w:val="ko-KR" w:bidi="ko-KR"/>
        </w:rPr>
        <w:t xml:space="preserve"> ID3D12GraphicsCommandList::IASetVertextBuffer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ID3D12GraphicsCommandList::IASetVertextBuffer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어셈블러를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Sample::Render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>.</w:t>
      </w:r>
    </w:p>
    <w:p w14:paraId="5B9DF7B0" w14:textId="77777777" w:rsidR="00AA1D44" w:rsidRDefault="00AA1D44" w:rsidP="00AA1D44"/>
    <w:p w14:paraId="5633F47A" w14:textId="77777777" w:rsidR="00AA1D44" w:rsidRDefault="008F18B8" w:rsidP="00AA1D44">
      <w:pPr>
        <w:pStyle w:val="Heading2"/>
      </w:pP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상수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</w:p>
    <w:p w14:paraId="2236C87C" w14:textId="77777777" w:rsidR="00172679" w:rsidRPr="00AD6789" w:rsidRDefault="00172679" w:rsidP="00AA1D44">
      <w:pPr>
        <w:rPr>
          <w:rFonts w:cs="Segoe UI"/>
        </w:rPr>
      </w:pPr>
      <w:r>
        <w:rPr>
          <w:rFonts w:cs="Segoe UI"/>
          <w:lang w:val="ko-KR" w:bidi="ko-KR"/>
        </w:rPr>
        <w:t>매우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간단한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이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장면에서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모든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셰이더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다음을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포함하는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단일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함께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결합됩니다</w:t>
      </w:r>
      <w:r>
        <w:rPr>
          <w:rFonts w:cs="Segoe UI"/>
          <w:lang w:val="ko-KR" w:bidi="ko-KR"/>
        </w:rPr>
        <w:t>.</w:t>
      </w:r>
    </w:p>
    <w:p w14:paraId="2AB6008F" w14:textId="77777777"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/>
        </w:rPr>
      </w:pPr>
      <w:r>
        <w:rPr>
          <w:rFonts w:cs="Segoe UI"/>
          <w:lang w:val="ko-KR" w:bidi="ko-KR"/>
        </w:rPr>
        <w:t>세계</w:t>
      </w:r>
      <w:r>
        <w:rPr>
          <w:rFonts w:cs="Segoe UI"/>
          <w:lang w:val="ko-KR" w:bidi="ko-KR"/>
        </w:rPr>
        <w:t xml:space="preserve">, </w:t>
      </w:r>
      <w:r>
        <w:rPr>
          <w:rFonts w:cs="Segoe UI"/>
          <w:lang w:val="ko-KR" w:bidi="ko-KR"/>
        </w:rPr>
        <w:t>보기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및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투영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행렬</w:t>
      </w:r>
    </w:p>
    <w:p w14:paraId="23403AAE" w14:textId="77777777" w:rsidR="00172679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/>
        </w:rPr>
      </w:pPr>
      <w:r>
        <w:rPr>
          <w:rFonts w:cs="Segoe UI"/>
          <w:lang w:val="ko-KR" w:bidi="ko-KR"/>
        </w:rPr>
        <w:t>조명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방향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및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색</w:t>
      </w:r>
    </w:p>
    <w:p w14:paraId="7217D8AF" w14:textId="77777777"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/>
        </w:rPr>
      </w:pPr>
      <w:r>
        <w:rPr>
          <w:rFonts w:cs="Segoe UI"/>
          <w:lang w:val="ko-KR" w:bidi="ko-KR"/>
        </w:rPr>
        <w:t>단색</w:t>
      </w:r>
    </w:p>
    <w:p w14:paraId="17E0A99D" w14:textId="77777777" w:rsidR="00F65601" w:rsidRDefault="00F65601" w:rsidP="00172679">
      <w:pPr>
        <w:spacing w:before="144" w:after="144"/>
        <w:rPr>
          <w:rFonts w:cs="Segoe UI"/>
        </w:rPr>
      </w:pPr>
      <w:r>
        <w:rPr>
          <w:rFonts w:cs="Segoe UI"/>
          <w:lang w:val="ko-KR" w:bidi="ko-KR"/>
        </w:rPr>
        <w:t>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복잡한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장면에서는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일반적으로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상수가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업데이트되는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빈도에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따라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여러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분할합니다</w:t>
      </w:r>
      <w:r>
        <w:rPr>
          <w:rFonts w:cs="Segoe UI"/>
          <w:lang w:val="ko-KR" w:bidi="ko-KR"/>
        </w:rPr>
        <w:t xml:space="preserve">. </w:t>
      </w:r>
    </w:p>
    <w:p w14:paraId="20D79F37" w14:textId="77777777" w:rsidR="00236B25" w:rsidRDefault="00172679" w:rsidP="00AA1D44">
      <w:pPr>
        <w:spacing w:before="144" w:after="144"/>
        <w:rPr>
          <w:rFonts w:cs="Segoe UI"/>
        </w:rPr>
      </w:pPr>
      <w:r>
        <w:rPr>
          <w:rFonts w:cs="Segoe UI"/>
          <w:lang w:val="ko-KR" w:bidi="ko-KR"/>
        </w:rPr>
        <w:t>대형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큐브와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빨간색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조명이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애니메이션되므로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그리기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호출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간에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셰이더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프레임당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여러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번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업데이트해야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합니다</w:t>
      </w:r>
      <w:r>
        <w:rPr>
          <w:rFonts w:cs="Segoe UI"/>
          <w:lang w:val="ko-KR" w:bidi="ko-KR"/>
        </w:rPr>
        <w:t xml:space="preserve">. </w:t>
      </w:r>
      <w:r>
        <w:rPr>
          <w:rFonts w:cs="Segoe UI"/>
          <w:lang w:val="ko-KR" w:bidi="ko-KR"/>
        </w:rPr>
        <w:t>루트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서명에는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각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그리기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호출에서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사용하기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위해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셰이더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복사본을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참조해야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하는</w:t>
      </w:r>
      <w:r>
        <w:rPr>
          <w:rFonts w:cs="Segoe UI"/>
          <w:lang w:val="ko-KR" w:bidi="ko-KR"/>
        </w:rPr>
        <w:t xml:space="preserve"> ConstantBufferView </w:t>
      </w:r>
      <w:r>
        <w:rPr>
          <w:rFonts w:cs="Segoe UI"/>
          <w:lang w:val="ko-KR" w:bidi="ko-KR"/>
        </w:rPr>
        <w:t>형식의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단일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루트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매개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변수가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포함되어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있습니다</w:t>
      </w:r>
      <w:r>
        <w:rPr>
          <w:rFonts w:cs="Segoe UI"/>
          <w:lang w:val="ko-KR" w:bidi="ko-KR"/>
        </w:rPr>
        <w:t>. CPU</w:t>
      </w:r>
      <w:r>
        <w:rPr>
          <w:rFonts w:cs="Segoe UI"/>
          <w:lang w:val="ko-KR" w:bidi="ko-KR"/>
        </w:rPr>
        <w:t>와</w:t>
      </w:r>
      <w:r>
        <w:rPr>
          <w:rFonts w:cs="Segoe UI"/>
          <w:lang w:val="ko-KR" w:bidi="ko-KR"/>
        </w:rPr>
        <w:t xml:space="preserve"> GPU</w:t>
      </w:r>
      <w:r>
        <w:rPr>
          <w:rFonts w:cs="Segoe UI"/>
          <w:lang w:val="ko-KR" w:bidi="ko-KR"/>
        </w:rPr>
        <w:t>가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병렬로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작동하므로</w:t>
      </w:r>
      <w:r>
        <w:rPr>
          <w:rFonts w:cs="Segoe UI"/>
          <w:lang w:val="ko-KR" w:bidi="ko-KR"/>
        </w:rPr>
        <w:t xml:space="preserve"> GPU</w:t>
      </w:r>
      <w:r>
        <w:rPr>
          <w:rFonts w:cs="Segoe UI"/>
          <w:lang w:val="ko-KR" w:bidi="ko-KR"/>
        </w:rPr>
        <w:t>에서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사용을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마칠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때까지</w:t>
      </w:r>
      <w:r>
        <w:rPr>
          <w:rFonts w:cs="Segoe UI"/>
          <w:lang w:val="ko-KR" w:bidi="ko-KR"/>
        </w:rPr>
        <w:t xml:space="preserve"> CPU</w:t>
      </w:r>
      <w:r>
        <w:rPr>
          <w:rFonts w:cs="Segoe UI"/>
          <w:lang w:val="ko-KR" w:bidi="ko-KR"/>
        </w:rPr>
        <w:t>에서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업데이트하려고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시도해서는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안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됩니다</w:t>
      </w:r>
      <w:r>
        <w:rPr>
          <w:rFonts w:cs="Segoe UI"/>
          <w:lang w:val="ko-KR" w:bidi="ko-KR"/>
        </w:rPr>
        <w:t xml:space="preserve">. </w:t>
      </w:r>
      <w:r>
        <w:rPr>
          <w:rFonts w:cs="Segoe UI"/>
          <w:lang w:val="ko-KR" w:bidi="ko-KR"/>
        </w:rPr>
        <w:t>상수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버퍼가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하나뿐인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경우</w:t>
      </w:r>
      <w:r>
        <w:rPr>
          <w:rFonts w:cs="Segoe UI"/>
          <w:lang w:val="ko-KR" w:bidi="ko-KR"/>
        </w:rPr>
        <w:t xml:space="preserve"> GPU</w:t>
      </w:r>
      <w:r>
        <w:rPr>
          <w:rFonts w:cs="Segoe UI"/>
          <w:lang w:val="ko-KR" w:bidi="ko-KR"/>
        </w:rPr>
        <w:t>에서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그리그를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마칠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때까지</w:t>
      </w:r>
      <w:r>
        <w:rPr>
          <w:rFonts w:cs="Segoe UI"/>
          <w:lang w:val="ko-KR" w:bidi="ko-KR"/>
        </w:rPr>
        <w:t xml:space="preserve"> CPU</w:t>
      </w:r>
      <w:r>
        <w:rPr>
          <w:rFonts w:cs="Segoe UI"/>
          <w:lang w:val="ko-KR" w:bidi="ko-KR"/>
        </w:rPr>
        <w:t>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차단해야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합니다</w:t>
      </w:r>
      <w:r>
        <w:rPr>
          <w:rFonts w:cs="Segoe UI"/>
          <w:lang w:val="ko-KR" w:bidi="ko-KR"/>
        </w:rPr>
        <w:t xml:space="preserve">. </w:t>
      </w:r>
      <w:r>
        <w:rPr>
          <w:rFonts w:cs="Segoe UI"/>
          <w:lang w:val="ko-KR" w:bidi="ko-KR"/>
        </w:rPr>
        <w:t>여러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그리기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호출에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대해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업데이트해야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하므로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이는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비현실적입니다</w:t>
      </w:r>
      <w:r>
        <w:rPr>
          <w:rFonts w:cs="Segoe UI"/>
          <w:lang w:val="ko-KR" w:bidi="ko-KR"/>
        </w:rPr>
        <w:t xml:space="preserve">. </w:t>
      </w:r>
      <w:r>
        <w:rPr>
          <w:rFonts w:cs="Segoe UI"/>
          <w:lang w:val="ko-KR" w:bidi="ko-KR"/>
        </w:rPr>
        <w:t>따라서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샘플에서는</w:t>
      </w:r>
      <w:r>
        <w:rPr>
          <w:rFonts w:cs="Segoe UI"/>
          <w:lang w:val="ko-KR" w:bidi="ko-KR"/>
        </w:rPr>
        <w:t xml:space="preserve"> GPU</w:t>
      </w:r>
      <w:r>
        <w:rPr>
          <w:rFonts w:cs="Segoe UI"/>
          <w:lang w:val="ko-KR" w:bidi="ko-KR"/>
        </w:rPr>
        <w:t>에서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그리기를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수행하는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동안</w:t>
      </w:r>
      <w:r>
        <w:rPr>
          <w:rFonts w:cs="Segoe UI"/>
          <w:lang w:val="ko-KR" w:bidi="ko-KR"/>
        </w:rPr>
        <w:t xml:space="preserve"> CPU</w:t>
      </w:r>
      <w:r>
        <w:rPr>
          <w:rFonts w:cs="Segoe UI"/>
          <w:lang w:val="ko-KR" w:bidi="ko-KR"/>
        </w:rPr>
        <w:t>에서</w:t>
      </w:r>
      <w:r>
        <w:rPr>
          <w:rFonts w:cs="Segoe UI"/>
          <w:lang w:val="ko-KR" w:bidi="ko-KR"/>
        </w:rPr>
        <w:t xml:space="preserve"> CPU</w:t>
      </w:r>
      <w:r>
        <w:rPr>
          <w:rFonts w:cs="Segoe UI"/>
          <w:lang w:val="ko-KR" w:bidi="ko-KR"/>
        </w:rPr>
        <w:t>에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계속해서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전송할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있도록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여러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사용합니다</w:t>
      </w:r>
      <w:r>
        <w:rPr>
          <w:rFonts w:cs="Segoe UI"/>
          <w:lang w:val="ko-KR" w:bidi="ko-KR"/>
        </w:rPr>
        <w:t>.</w:t>
      </w:r>
    </w:p>
    <w:p w14:paraId="0B03B6C8" w14:textId="77777777" w:rsidR="000264E0" w:rsidRDefault="00236B25" w:rsidP="00AA1D44">
      <w:pPr>
        <w:spacing w:before="144" w:after="144"/>
        <w:rPr>
          <w:rFonts w:cs="Segoe UI"/>
        </w:rPr>
      </w:pPr>
      <w:r>
        <w:rPr>
          <w:rFonts w:cs="Segoe UI"/>
          <w:lang w:val="ko-KR" w:bidi="ko-KR"/>
        </w:rPr>
        <w:t>이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샘플은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간단하고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프레임당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그리기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호출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수가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고정되어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있으므로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컴파일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시간에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알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있습니다</w:t>
      </w:r>
      <w:r>
        <w:rPr>
          <w:rFonts w:cs="Segoe UI"/>
          <w:lang w:val="ko-KR" w:bidi="ko-KR"/>
        </w:rPr>
        <w:t xml:space="preserve">. </w:t>
      </w:r>
      <w:r>
        <w:rPr>
          <w:rFonts w:cs="Segoe UI"/>
          <w:lang w:val="ko-KR" w:bidi="ko-KR"/>
        </w:rPr>
        <w:t>이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샘플에서는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그리기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호출당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하나의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만들고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스왑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체인의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백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수를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곱합니다</w:t>
      </w:r>
      <w:r>
        <w:rPr>
          <w:rFonts w:cs="Segoe UI"/>
          <w:lang w:val="ko-KR" w:bidi="ko-KR"/>
        </w:rPr>
        <w:t xml:space="preserve">. </w:t>
      </w:r>
      <w:r>
        <w:rPr>
          <w:rFonts w:cs="Segoe UI"/>
          <w:lang w:val="ko-KR" w:bidi="ko-KR"/>
        </w:rPr>
        <w:t>이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숫자를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사용하면</w:t>
      </w:r>
      <w:r>
        <w:rPr>
          <w:rFonts w:cs="Segoe UI"/>
          <w:lang w:val="ko-KR" w:bidi="ko-KR"/>
        </w:rPr>
        <w:t xml:space="preserve"> CPU</w:t>
      </w:r>
      <w:r>
        <w:rPr>
          <w:rFonts w:cs="Segoe UI"/>
          <w:lang w:val="ko-KR" w:bidi="ko-KR"/>
        </w:rPr>
        <w:t>에서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쓸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있는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빈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버퍼가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항상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존재합니다</w:t>
      </w:r>
      <w:r>
        <w:rPr>
          <w:rFonts w:cs="Segoe UI"/>
          <w:lang w:val="ko-KR" w:bidi="ko-KR"/>
        </w:rPr>
        <w:t xml:space="preserve">. </w:t>
      </w:r>
      <w:r>
        <w:rPr>
          <w:rFonts w:cs="Segoe UI"/>
          <w:lang w:val="ko-KR" w:bidi="ko-KR"/>
        </w:rPr>
        <w:t>모든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버퍼는</w:t>
      </w:r>
      <w:r>
        <w:rPr>
          <w:rFonts w:cs="Segoe UI"/>
          <w:lang w:val="ko-KR" w:bidi="ko-KR"/>
        </w:rPr>
        <w:t xml:space="preserve"> Sample::CreateDeviceDependentResources</w:t>
      </w:r>
      <w:r>
        <w:rPr>
          <w:rFonts w:cs="Segoe UI"/>
          <w:lang w:val="ko-KR" w:bidi="ko-KR"/>
        </w:rPr>
        <w:t>에서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생성된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단일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연속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업로드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버퍼에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저장됩니다</w:t>
      </w:r>
      <w:r>
        <w:rPr>
          <w:rFonts w:cs="Segoe UI"/>
          <w:lang w:val="ko-KR" w:bidi="ko-KR"/>
        </w:rPr>
        <w:t xml:space="preserve">. </w:t>
      </w:r>
      <w:r>
        <w:rPr>
          <w:rFonts w:cs="Segoe UI"/>
          <w:lang w:val="ko-KR" w:bidi="ko-KR"/>
        </w:rPr>
        <w:t>업로드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즉시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매핑하여</w:t>
      </w:r>
      <w:r>
        <w:rPr>
          <w:rFonts w:cs="Segoe UI"/>
          <w:lang w:val="ko-KR" w:bidi="ko-KR"/>
        </w:rPr>
        <w:t xml:space="preserve"> CPU </w:t>
      </w:r>
      <w:r>
        <w:rPr>
          <w:rFonts w:cs="Segoe UI"/>
          <w:lang w:val="ko-KR" w:bidi="ko-KR"/>
        </w:rPr>
        <w:t>주소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공간과</w:t>
      </w:r>
      <w:r>
        <w:rPr>
          <w:rFonts w:cs="Segoe UI"/>
          <w:lang w:val="ko-KR" w:bidi="ko-KR"/>
        </w:rPr>
        <w:t xml:space="preserve"> GPU </w:t>
      </w:r>
      <w:r>
        <w:rPr>
          <w:rFonts w:cs="Segoe UI"/>
          <w:lang w:val="ko-KR" w:bidi="ko-KR"/>
        </w:rPr>
        <w:t>주소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공간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모두에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대한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기본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메모리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주소를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얻습니다</w:t>
      </w:r>
      <w:r>
        <w:rPr>
          <w:rFonts w:cs="Segoe UI"/>
          <w:lang w:val="ko-KR" w:bidi="ko-KR"/>
        </w:rPr>
        <w:t>.</w:t>
      </w:r>
    </w:p>
    <w:p w14:paraId="2887DA2B" w14:textId="77777777" w:rsidR="00236B25" w:rsidRDefault="00236B25" w:rsidP="00AA1D44">
      <w:pPr>
        <w:spacing w:before="144" w:after="144"/>
      </w:pPr>
      <w:r>
        <w:rPr>
          <w:rFonts w:cs="Segoe UI"/>
          <w:lang w:val="ko-KR" w:bidi="ko-KR"/>
        </w:rPr>
        <w:t xml:space="preserve">Sample::Render </w:t>
      </w:r>
      <w:r>
        <w:rPr>
          <w:rFonts w:cs="Segoe UI"/>
          <w:lang w:val="ko-KR" w:bidi="ko-KR"/>
        </w:rPr>
        <w:t>메서드에서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상수는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상수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업로드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힙의</w:t>
      </w:r>
      <w:r>
        <w:rPr>
          <w:rFonts w:cs="Segoe UI"/>
          <w:lang w:val="ko-KR" w:bidi="ko-KR"/>
        </w:rPr>
        <w:t xml:space="preserve"> CPU </w:t>
      </w:r>
      <w:r>
        <w:rPr>
          <w:rFonts w:cs="Segoe UI"/>
          <w:lang w:val="ko-KR" w:bidi="ko-KR"/>
        </w:rPr>
        <w:t>기본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주소에서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인덱싱된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위치에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기록됩니다</w:t>
      </w:r>
      <w:r>
        <w:rPr>
          <w:rFonts w:cs="Segoe UI"/>
          <w:lang w:val="ko-KR" w:bidi="ko-KR"/>
        </w:rPr>
        <w:t xml:space="preserve">. </w:t>
      </w:r>
      <w:r w:rsidR="003A7CD3">
        <w:rPr>
          <w:lang w:val="ko-KR" w:bidi="ko-KR"/>
        </w:rPr>
        <w:t>ID3D12GraphicsCommandList::SetGraphicsRootConstantBufferView</w:t>
      </w:r>
      <w:r w:rsidR="003A7CD3">
        <w:rPr>
          <w:lang w:val="ko-KR" w:bidi="ko-KR"/>
        </w:rPr>
        <w:t>를</w:t>
      </w:r>
      <w:r w:rsidR="003A7CD3">
        <w:rPr>
          <w:lang w:val="ko-KR" w:bidi="ko-KR"/>
        </w:rPr>
        <w:t xml:space="preserve"> </w:t>
      </w:r>
      <w:r w:rsidR="003A7CD3">
        <w:rPr>
          <w:lang w:val="ko-KR" w:bidi="ko-KR"/>
        </w:rPr>
        <w:t>호출하여</w:t>
      </w:r>
      <w:r w:rsidR="003A7CD3">
        <w:rPr>
          <w:lang w:val="ko-KR" w:bidi="ko-KR"/>
        </w:rPr>
        <w:t xml:space="preserve"> </w:t>
      </w:r>
      <w:r>
        <w:rPr>
          <w:rFonts w:cs="Segoe UI"/>
          <w:lang w:val="ko-KR" w:bidi="ko-KR"/>
        </w:rPr>
        <w:t>파이프라인에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버퍼를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바인딩하기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위해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동일한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인덱스를</w:t>
      </w:r>
      <w:r>
        <w:rPr>
          <w:rFonts w:cs="Segoe UI"/>
          <w:lang w:val="ko-KR" w:bidi="ko-KR"/>
        </w:rPr>
        <w:t xml:space="preserve"> GPU </w:t>
      </w:r>
      <w:r>
        <w:rPr>
          <w:rFonts w:cs="Segoe UI"/>
          <w:lang w:val="ko-KR" w:bidi="ko-KR"/>
        </w:rPr>
        <w:t>주소와</w:t>
      </w:r>
      <w:r>
        <w:rPr>
          <w:rFonts w:cs="Segoe UI"/>
          <w:lang w:val="ko-KR" w:bidi="ko-KR"/>
        </w:rPr>
        <w:t xml:space="preserve"> </w:t>
      </w:r>
      <w:r>
        <w:rPr>
          <w:rFonts w:cs="Segoe UI"/>
          <w:lang w:val="ko-KR" w:bidi="ko-KR"/>
        </w:rPr>
        <w:t>결합합니다</w:t>
      </w:r>
      <w:r w:rsidR="003A7CD3">
        <w:rPr>
          <w:lang w:val="ko-KR" w:bidi="ko-KR"/>
        </w:rPr>
        <w:t xml:space="preserve">. </w:t>
      </w:r>
      <w:r w:rsidR="003A7CD3">
        <w:rPr>
          <w:lang w:val="ko-KR" w:bidi="ko-KR"/>
        </w:rPr>
        <w:t>인덱스에서는</w:t>
      </w:r>
      <w:r w:rsidR="003A7CD3">
        <w:rPr>
          <w:lang w:val="ko-KR" w:bidi="ko-KR"/>
        </w:rPr>
        <w:t xml:space="preserve"> </w:t>
      </w:r>
      <w:r w:rsidR="003A7CD3">
        <w:rPr>
          <w:lang w:val="ko-KR" w:bidi="ko-KR"/>
        </w:rPr>
        <w:t>백</w:t>
      </w:r>
      <w:r w:rsidR="003A7CD3">
        <w:rPr>
          <w:lang w:val="ko-KR" w:bidi="ko-KR"/>
        </w:rPr>
        <w:t xml:space="preserve"> </w:t>
      </w:r>
      <w:r w:rsidR="003A7CD3">
        <w:rPr>
          <w:lang w:val="ko-KR" w:bidi="ko-KR"/>
        </w:rPr>
        <w:t>버퍼</w:t>
      </w:r>
      <w:r w:rsidR="003A7CD3">
        <w:rPr>
          <w:lang w:val="ko-KR" w:bidi="ko-KR"/>
        </w:rPr>
        <w:t xml:space="preserve"> </w:t>
      </w:r>
      <w:r w:rsidR="003A7CD3">
        <w:rPr>
          <w:lang w:val="ko-KR" w:bidi="ko-KR"/>
        </w:rPr>
        <w:t>주기와</w:t>
      </w:r>
      <w:r w:rsidR="003A7CD3">
        <w:rPr>
          <w:lang w:val="ko-KR" w:bidi="ko-KR"/>
        </w:rPr>
        <w:t xml:space="preserve"> </w:t>
      </w:r>
      <w:r w:rsidR="003A7CD3">
        <w:rPr>
          <w:lang w:val="ko-KR" w:bidi="ko-KR"/>
        </w:rPr>
        <w:t>그리기</w:t>
      </w:r>
      <w:r w:rsidR="003A7CD3">
        <w:rPr>
          <w:lang w:val="ko-KR" w:bidi="ko-KR"/>
        </w:rPr>
        <w:t xml:space="preserve"> </w:t>
      </w:r>
      <w:r w:rsidR="003A7CD3">
        <w:rPr>
          <w:lang w:val="ko-KR" w:bidi="ko-KR"/>
        </w:rPr>
        <w:t>횟수를</w:t>
      </w:r>
      <w:r w:rsidR="003A7CD3">
        <w:rPr>
          <w:lang w:val="ko-KR" w:bidi="ko-KR"/>
        </w:rPr>
        <w:t xml:space="preserve"> </w:t>
      </w:r>
      <w:r w:rsidR="003A7CD3">
        <w:rPr>
          <w:lang w:val="ko-KR" w:bidi="ko-KR"/>
        </w:rPr>
        <w:t>고려해야</w:t>
      </w:r>
      <w:r w:rsidR="003A7CD3">
        <w:rPr>
          <w:lang w:val="ko-KR" w:bidi="ko-KR"/>
        </w:rPr>
        <w:t xml:space="preserve"> </w:t>
      </w:r>
      <w:r w:rsidR="003A7CD3">
        <w:rPr>
          <w:lang w:val="ko-KR" w:bidi="ko-KR"/>
        </w:rPr>
        <w:t>합니다</w:t>
      </w:r>
      <w:r w:rsidR="003A7CD3">
        <w:rPr>
          <w:lang w:val="ko-KR" w:bidi="ko-KR"/>
        </w:rPr>
        <w:t xml:space="preserve">. </w:t>
      </w:r>
      <w:r w:rsidR="003A7CD3">
        <w:rPr>
          <w:lang w:val="ko-KR" w:bidi="ko-KR"/>
        </w:rPr>
        <w:t>자세한</w:t>
      </w:r>
      <w:r w:rsidR="003A7CD3">
        <w:rPr>
          <w:lang w:val="ko-KR" w:bidi="ko-KR"/>
        </w:rPr>
        <w:t xml:space="preserve"> </w:t>
      </w:r>
      <w:r w:rsidR="003A7CD3">
        <w:rPr>
          <w:lang w:val="ko-KR" w:bidi="ko-KR"/>
        </w:rPr>
        <w:t>내용은</w:t>
      </w:r>
      <w:r w:rsidR="003A7CD3">
        <w:rPr>
          <w:lang w:val="ko-KR" w:bidi="ko-KR"/>
        </w:rPr>
        <w:t xml:space="preserve"> Sample::Render </w:t>
      </w:r>
      <w:r w:rsidR="003A7CD3">
        <w:rPr>
          <w:lang w:val="ko-KR" w:bidi="ko-KR"/>
        </w:rPr>
        <w:t>구현을</w:t>
      </w:r>
      <w:r w:rsidR="003A7CD3">
        <w:rPr>
          <w:lang w:val="ko-KR" w:bidi="ko-KR"/>
        </w:rPr>
        <w:t xml:space="preserve"> </w:t>
      </w:r>
      <w:r w:rsidR="003A7CD3">
        <w:rPr>
          <w:lang w:val="ko-KR" w:bidi="ko-KR"/>
        </w:rPr>
        <w:t>참조하세요</w:t>
      </w:r>
      <w:r w:rsidR="003A7CD3">
        <w:rPr>
          <w:lang w:val="ko-KR" w:bidi="ko-KR"/>
        </w:rPr>
        <w:t>.</w:t>
      </w:r>
    </w:p>
    <w:p w14:paraId="7EC97058" w14:textId="77777777" w:rsidR="003A7CD3" w:rsidRDefault="003A7CD3" w:rsidP="003A7CD3">
      <w:pPr>
        <w:pStyle w:val="Heading2"/>
      </w:pPr>
      <w:r>
        <w:rPr>
          <w:lang w:val="ko-KR" w:bidi="ko-KR"/>
        </w:rPr>
        <w:t xml:space="preserve">CPU/GPU </w:t>
      </w:r>
      <w:r>
        <w:rPr>
          <w:lang w:val="ko-KR" w:bidi="ko-KR"/>
        </w:rPr>
        <w:t>동기화</w:t>
      </w:r>
    </w:p>
    <w:p w14:paraId="10E7E02D" w14:textId="77777777" w:rsidR="003A7CD3" w:rsidRPr="003A7CD3" w:rsidRDefault="003A7CD3" w:rsidP="003A7CD3">
      <w:r>
        <w:rPr>
          <w:lang w:val="ko-KR" w:bidi="ko-KR"/>
        </w:rPr>
        <w:t>GPU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빠른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속도로</w:t>
      </w:r>
      <w:r>
        <w:rPr>
          <w:lang w:val="ko-KR" w:bidi="ko-KR"/>
        </w:rPr>
        <w:t xml:space="preserve"> CPU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GPU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발행할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GPU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때까지</w:t>
      </w:r>
      <w:r>
        <w:rPr>
          <w:lang w:val="ko-KR" w:bidi="ko-KR"/>
        </w:rPr>
        <w:t xml:space="preserve"> CPU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대기해야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로빈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상수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즉</w:t>
      </w:r>
      <w:r>
        <w:rPr>
          <w:lang w:val="ko-KR" w:bidi="ko-KR"/>
        </w:rPr>
        <w:t xml:space="preserve">, </w:t>
      </w:r>
      <w:r>
        <w:rPr>
          <w:lang w:val="ko-KR" w:bidi="ko-KR"/>
        </w:rPr>
        <w:t>정해진</w:t>
      </w:r>
      <w:r>
        <w:rPr>
          <w:lang w:val="ko-KR" w:bidi="ko-KR"/>
        </w:rPr>
        <w:t xml:space="preserve"> </w:t>
      </w:r>
      <w:r>
        <w:rPr>
          <w:lang w:val="ko-KR" w:bidi="ko-KR"/>
        </w:rPr>
        <w:t>기간이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</w:t>
      </w:r>
      <w:r>
        <w:rPr>
          <w:lang w:val="ko-KR" w:bidi="ko-KR"/>
        </w:rPr>
        <w:t xml:space="preserve"> </w:t>
      </w:r>
      <w:r>
        <w:rPr>
          <w:lang w:val="ko-KR" w:bidi="ko-KR"/>
        </w:rPr>
        <w:t>슬롯을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공유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아닌지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ID3D12Fence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CPU</w:t>
      </w:r>
      <w:r>
        <w:rPr>
          <w:lang w:val="ko-KR" w:bidi="ko-KR"/>
        </w:rPr>
        <w:t>와</w:t>
      </w:r>
      <w:r>
        <w:rPr>
          <w:lang w:val="ko-KR" w:bidi="ko-KR"/>
        </w:rPr>
        <w:t xml:space="preserve"> GPU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동기화합니다</w:t>
      </w:r>
      <w:r>
        <w:rPr>
          <w:lang w:val="ko-KR" w:bidi="ko-KR"/>
        </w:rPr>
        <w:t>. CPU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삽입하여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울타리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개체에</w:t>
      </w:r>
      <w:r>
        <w:rPr>
          <w:lang w:val="ko-KR" w:bidi="ko-KR"/>
        </w:rPr>
        <w:t xml:space="preserve"> “</w:t>
      </w:r>
      <w:r>
        <w:rPr>
          <w:lang w:val="ko-KR" w:bidi="ko-KR"/>
        </w:rPr>
        <w:t>신호</w:t>
      </w:r>
      <w:r>
        <w:rPr>
          <w:lang w:val="ko-KR" w:bidi="ko-KR"/>
        </w:rPr>
        <w:t>”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신호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명령이</w:t>
      </w:r>
      <w:r>
        <w:rPr>
          <w:lang w:val="ko-KR" w:bidi="ko-KR"/>
        </w:rPr>
        <w:t xml:space="preserve"> CPU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즉시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CPU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그러면</w:t>
      </w:r>
      <w:r>
        <w:rPr>
          <w:lang w:val="ko-KR" w:bidi="ko-KR"/>
        </w:rPr>
        <w:t xml:space="preserve"> CPU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인덱스를</w:t>
      </w:r>
      <w:r>
        <w:rPr>
          <w:lang w:val="ko-KR" w:bidi="ko-KR"/>
        </w:rPr>
        <w:t xml:space="preserve"> GPU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신호로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보낸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마지막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비교하여</w:t>
      </w:r>
      <w:r>
        <w:rPr>
          <w:lang w:val="ko-KR" w:bidi="ko-KR"/>
        </w:rPr>
        <w:t xml:space="preserve"> GPU</w:t>
      </w:r>
      <w:r>
        <w:rPr>
          <w:lang w:val="ko-KR" w:bidi="ko-KR"/>
        </w:rPr>
        <w:t>와</w:t>
      </w:r>
      <w:r>
        <w:rPr>
          <w:lang w:val="ko-KR" w:bidi="ko-KR"/>
        </w:rPr>
        <w:t xml:space="preserve"> CPU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간격을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GPU </w:t>
      </w:r>
      <w:r>
        <w:rPr>
          <w:lang w:val="ko-KR" w:bidi="ko-KR"/>
        </w:rPr>
        <w:t>프레임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수와</w:t>
      </w:r>
      <w:r>
        <w:rPr>
          <w:lang w:val="ko-KR" w:bidi="ko-KR"/>
        </w:rPr>
        <w:t xml:space="preserve"> CPU </w:t>
      </w:r>
      <w:r>
        <w:rPr>
          <w:lang w:val="ko-KR" w:bidi="ko-KR"/>
        </w:rPr>
        <w:t>프레임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초과할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CPU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대기해야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</w:p>
    <w:p w14:paraId="5D2FA51B" w14:textId="77777777" w:rsidR="004C3A34" w:rsidRDefault="004C3A34" w:rsidP="004C3A34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07DDEF87" w14:textId="77777777" w:rsidR="004C3A34" w:rsidRDefault="004C3A34" w:rsidP="004C3A34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683AC50A" w14:textId="77777777" w:rsidR="004C3A34" w:rsidRDefault="004C3A34" w:rsidP="004C3A34">
      <w:pPr>
        <w:rPr>
          <w:rFonts w:cs="Segoe UI"/>
          <w:szCs w:val="20"/>
        </w:rPr>
      </w:pPr>
    </w:p>
    <w:p w14:paraId="31A5F6E9" w14:textId="77777777" w:rsidR="004C3A34" w:rsidRDefault="004C3A34" w:rsidP="004C3A34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일반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개인정보취급방침에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10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p w14:paraId="46FE2029" w14:textId="77777777" w:rsidR="004C3A34" w:rsidRPr="00331038" w:rsidRDefault="004C3A34" w:rsidP="00331038"/>
    <w:sectPr w:rsidR="004C3A34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9340" w14:textId="77777777" w:rsidR="002D4B4B" w:rsidRDefault="002D4B4B" w:rsidP="0074610F">
      <w:r>
        <w:separator/>
      </w:r>
    </w:p>
  </w:endnote>
  <w:endnote w:type="continuationSeparator" w:id="0">
    <w:p w14:paraId="1FF0C01D" w14:textId="77777777" w:rsidR="002D4B4B" w:rsidRDefault="002D4B4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10A4BF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8A7486" w14:textId="7E241847" w:rsidR="00843058" w:rsidRPr="00097CCA" w:rsidRDefault="00683D94" w:rsidP="00D04E0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32F5E8C5" wp14:editId="1EEFA7A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531D2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SimpleLighting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A4EC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B09B3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310541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01E0C27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81BB13" w14:textId="7208E9A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531D2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1041B13E" wp14:editId="433958B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F2923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69131C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42015" w14:textId="77777777" w:rsidR="002D4B4B" w:rsidRDefault="002D4B4B" w:rsidP="0074610F">
      <w:r>
        <w:separator/>
      </w:r>
    </w:p>
  </w:footnote>
  <w:footnote w:type="continuationSeparator" w:id="0">
    <w:p w14:paraId="2C61FE1B" w14:textId="77777777" w:rsidR="002D4B4B" w:rsidRDefault="002D4B4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842B33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3EE21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B23796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E747B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C01877" w14:textId="77777777" w:rsidR="000B6D5E" w:rsidRPr="000B6D5E" w:rsidRDefault="000B6D5E" w:rsidP="000B6D5E"/>
              <w:p w14:paraId="05773E8A" w14:textId="77777777" w:rsidR="000B6D5E" w:rsidRDefault="000B6D5E" w:rsidP="000B6D5E"/>
              <w:p w14:paraId="4AA6D52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D4CFD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D98D1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A08F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BB1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010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B610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AAFD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CB7E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B72E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8FED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E72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CEF4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536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54DF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C6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939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6343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206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569CC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C8EF9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09CF66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AFEB210" wp14:editId="48020334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A6D41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BA1A9D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AF558B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158EDF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BAF2C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3B9A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3FD521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1E218AC" w14:textId="77777777" w:rsidR="00CF3729" w:rsidRDefault="00CF3729">
    <w:pPr>
      <w:pStyle w:val="Header"/>
      <w:rPr>
        <w:sz w:val="2"/>
        <w:szCs w:val="2"/>
      </w:rPr>
    </w:pPr>
  </w:p>
  <w:p w14:paraId="39D97A91" w14:textId="77777777" w:rsidR="000B6D5E" w:rsidRDefault="000B6D5E">
    <w:pPr>
      <w:pStyle w:val="Header"/>
      <w:rPr>
        <w:sz w:val="2"/>
        <w:szCs w:val="2"/>
      </w:rPr>
    </w:pPr>
  </w:p>
  <w:p w14:paraId="673FDEB8" w14:textId="77777777" w:rsidR="000B6D5E" w:rsidRDefault="000B6D5E">
    <w:pPr>
      <w:pStyle w:val="Header"/>
      <w:rPr>
        <w:sz w:val="2"/>
        <w:szCs w:val="2"/>
      </w:rPr>
    </w:pPr>
  </w:p>
  <w:p w14:paraId="18503514" w14:textId="77777777" w:rsidR="000B6D5E" w:rsidRDefault="000B6D5E">
    <w:pPr>
      <w:pStyle w:val="Header"/>
      <w:rPr>
        <w:sz w:val="2"/>
        <w:szCs w:val="2"/>
      </w:rPr>
    </w:pPr>
  </w:p>
  <w:p w14:paraId="5810F9E2" w14:textId="77777777" w:rsidR="000B6D5E" w:rsidRDefault="000B6D5E">
    <w:pPr>
      <w:pStyle w:val="Header"/>
      <w:rPr>
        <w:sz w:val="2"/>
        <w:szCs w:val="2"/>
      </w:rPr>
    </w:pPr>
  </w:p>
  <w:p w14:paraId="1E4F4718" w14:textId="77777777" w:rsidR="000B6D5E" w:rsidRDefault="000B6D5E">
    <w:pPr>
      <w:pStyle w:val="Header"/>
      <w:rPr>
        <w:sz w:val="2"/>
        <w:szCs w:val="2"/>
      </w:rPr>
    </w:pPr>
  </w:p>
  <w:p w14:paraId="62671E1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4E0"/>
    <w:rsid w:val="00097CCA"/>
    <w:rsid w:val="000B6D5E"/>
    <w:rsid w:val="00140FB6"/>
    <w:rsid w:val="00150ED8"/>
    <w:rsid w:val="00152288"/>
    <w:rsid w:val="001724A4"/>
    <w:rsid w:val="00172679"/>
    <w:rsid w:val="00197D00"/>
    <w:rsid w:val="001B09B3"/>
    <w:rsid w:val="001C132C"/>
    <w:rsid w:val="00203869"/>
    <w:rsid w:val="0023317B"/>
    <w:rsid w:val="00236B25"/>
    <w:rsid w:val="0024713D"/>
    <w:rsid w:val="00247FB4"/>
    <w:rsid w:val="002741D2"/>
    <w:rsid w:val="002748E9"/>
    <w:rsid w:val="00281D12"/>
    <w:rsid w:val="00287A4C"/>
    <w:rsid w:val="00294A1B"/>
    <w:rsid w:val="002A196F"/>
    <w:rsid w:val="002D4B4B"/>
    <w:rsid w:val="002E7BBB"/>
    <w:rsid w:val="00303D44"/>
    <w:rsid w:val="00312A46"/>
    <w:rsid w:val="00321170"/>
    <w:rsid w:val="00331038"/>
    <w:rsid w:val="0034473D"/>
    <w:rsid w:val="00355166"/>
    <w:rsid w:val="003A7CD3"/>
    <w:rsid w:val="003D3244"/>
    <w:rsid w:val="003D3EF7"/>
    <w:rsid w:val="00413103"/>
    <w:rsid w:val="00425592"/>
    <w:rsid w:val="004960B0"/>
    <w:rsid w:val="004A6BDA"/>
    <w:rsid w:val="004B7DDA"/>
    <w:rsid w:val="004C3A34"/>
    <w:rsid w:val="004D633C"/>
    <w:rsid w:val="004E54F5"/>
    <w:rsid w:val="004F4238"/>
    <w:rsid w:val="00531D2A"/>
    <w:rsid w:val="005640ED"/>
    <w:rsid w:val="00575766"/>
    <w:rsid w:val="00575F36"/>
    <w:rsid w:val="00585527"/>
    <w:rsid w:val="00595E9A"/>
    <w:rsid w:val="00595EDB"/>
    <w:rsid w:val="005B4DA9"/>
    <w:rsid w:val="005B689A"/>
    <w:rsid w:val="005E3DA1"/>
    <w:rsid w:val="0061131C"/>
    <w:rsid w:val="00644C26"/>
    <w:rsid w:val="00682938"/>
    <w:rsid w:val="00683D94"/>
    <w:rsid w:val="006A532D"/>
    <w:rsid w:val="006B7433"/>
    <w:rsid w:val="00707E22"/>
    <w:rsid w:val="0074610F"/>
    <w:rsid w:val="00761D94"/>
    <w:rsid w:val="007624A4"/>
    <w:rsid w:val="00764B3A"/>
    <w:rsid w:val="007806DC"/>
    <w:rsid w:val="007A0848"/>
    <w:rsid w:val="007C51A8"/>
    <w:rsid w:val="008053F2"/>
    <w:rsid w:val="0080653F"/>
    <w:rsid w:val="00807837"/>
    <w:rsid w:val="008162BD"/>
    <w:rsid w:val="00822E5F"/>
    <w:rsid w:val="00843058"/>
    <w:rsid w:val="00886E89"/>
    <w:rsid w:val="00887700"/>
    <w:rsid w:val="008F18B8"/>
    <w:rsid w:val="00904FC3"/>
    <w:rsid w:val="00917557"/>
    <w:rsid w:val="00937E3A"/>
    <w:rsid w:val="00985949"/>
    <w:rsid w:val="00987A88"/>
    <w:rsid w:val="00A0279B"/>
    <w:rsid w:val="00A33B5E"/>
    <w:rsid w:val="00AA1D44"/>
    <w:rsid w:val="00AE567F"/>
    <w:rsid w:val="00B15AAA"/>
    <w:rsid w:val="00B62C6B"/>
    <w:rsid w:val="00BC1F23"/>
    <w:rsid w:val="00C2454D"/>
    <w:rsid w:val="00C60001"/>
    <w:rsid w:val="00CF3729"/>
    <w:rsid w:val="00D04E02"/>
    <w:rsid w:val="00D151D2"/>
    <w:rsid w:val="00D368AE"/>
    <w:rsid w:val="00D6453B"/>
    <w:rsid w:val="00DB4022"/>
    <w:rsid w:val="00DC2CB4"/>
    <w:rsid w:val="00DC7DFC"/>
    <w:rsid w:val="00DD0606"/>
    <w:rsid w:val="00E16AF8"/>
    <w:rsid w:val="00E6273F"/>
    <w:rsid w:val="00E6537C"/>
    <w:rsid w:val="00E95FF1"/>
    <w:rsid w:val="00EA14B5"/>
    <w:rsid w:val="00EB1E7F"/>
    <w:rsid w:val="00EE2624"/>
    <w:rsid w:val="00EF634D"/>
    <w:rsid w:val="00F03E8E"/>
    <w:rsid w:val="00F40AC7"/>
    <w:rsid w:val="00F65601"/>
    <w:rsid w:val="00F70459"/>
    <w:rsid w:val="00FB5DD8"/>
    <w:rsid w:val="00FD5C1F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521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C3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2021-08-05T23:38:00Z</dcterms:created>
  <dcterms:modified xsi:type="dcterms:W3CDTF">2021-08-05T23:38:00Z</dcterms:modified>
</cp:coreProperties>
</file>