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CCD" w:rsidRPr="009C3720" w:rsidRDefault="00DD54D1">
      <w:pPr>
        <w:rPr>
          <w:sz w:val="40"/>
          <w:szCs w:val="40"/>
        </w:rPr>
      </w:pPr>
      <w:bookmarkStart w:id="0" w:name="_Hlk49256476"/>
      <w:bookmarkEnd w:id="0"/>
      <w:r w:rsidRPr="009C3720">
        <w:rPr>
          <w:b/>
          <w:sz w:val="40"/>
          <w:szCs w:val="40"/>
        </w:rPr>
        <w:t>Comparison between</w:t>
      </w:r>
      <w:r w:rsidRPr="009C3720">
        <w:rPr>
          <w:sz w:val="40"/>
          <w:szCs w:val="40"/>
        </w:rPr>
        <w:t xml:space="preserve"> </w:t>
      </w:r>
      <w:r w:rsidRPr="009C3720">
        <w:rPr>
          <w:rStyle w:val="Strong"/>
          <w:sz w:val="40"/>
          <w:szCs w:val="40"/>
        </w:rPr>
        <w:t>Time Series Analysis Vs Fundamental Analysis for Apple Inc</w:t>
      </w:r>
      <w:r w:rsidRPr="009C3720">
        <w:rPr>
          <w:sz w:val="40"/>
          <w:szCs w:val="40"/>
        </w:rPr>
        <w:t>.</w:t>
      </w:r>
    </w:p>
    <w:p w:rsidR="00C413CE" w:rsidRPr="004D4E2C" w:rsidRDefault="009C3720" w:rsidP="009C3720">
      <w:pPr>
        <w:rPr>
          <w:b/>
          <w:sz w:val="28"/>
          <w:szCs w:val="28"/>
          <w:u w:val="single"/>
        </w:rPr>
      </w:pPr>
      <w:r w:rsidRPr="004D4E2C">
        <w:rPr>
          <w:b/>
          <w:sz w:val="28"/>
          <w:szCs w:val="28"/>
          <w:u w:val="single"/>
        </w:rPr>
        <w:t xml:space="preserve">Part-A-Time Series Analysis </w:t>
      </w:r>
    </w:p>
    <w:p w:rsidR="009C3720" w:rsidRPr="006F7318" w:rsidRDefault="009C3720" w:rsidP="009C3720">
      <w:pPr>
        <w:rPr>
          <w:u w:val="single"/>
        </w:rPr>
      </w:pPr>
      <w:r w:rsidRPr="006F7318">
        <w:rPr>
          <w:u w:val="single"/>
        </w:rPr>
        <w:t>(Seasonal Auto-Regressive Moving Average (SARIMA) &amp; Facebook Prophet)</w:t>
      </w:r>
    </w:p>
    <w:p w:rsidR="006F7318" w:rsidRPr="006F7318" w:rsidRDefault="006F7318" w:rsidP="009C3720">
      <w:pPr>
        <w:rPr>
          <w:b/>
          <w:sz w:val="28"/>
          <w:szCs w:val="28"/>
        </w:rPr>
      </w:pPr>
      <w:r w:rsidRPr="006F7318">
        <w:rPr>
          <w:b/>
          <w:sz w:val="28"/>
          <w:szCs w:val="28"/>
        </w:rPr>
        <w:t>Data</w:t>
      </w:r>
    </w:p>
    <w:p w:rsidR="00137F48" w:rsidRDefault="007E2D1E" w:rsidP="009C3720">
      <w:r>
        <w:t>We start with exploring the data we collected.</w:t>
      </w:r>
    </w:p>
    <w:p w:rsidR="007E2D1E" w:rsidRDefault="007E2D1E" w:rsidP="009C3720">
      <w:r>
        <w:t>We collected our data from Yahoo Finance ranging from April 2012 to Dec 2019 roughly counting to 2011 instances of data.</w:t>
      </w:r>
    </w:p>
    <w:p w:rsidR="007E2D1E" w:rsidRDefault="007E2D1E" w:rsidP="009C3720">
      <w:r w:rsidRPr="007E2D1E">
        <w:rPr>
          <w:noProof/>
        </w:rPr>
        <w:drawing>
          <wp:inline distT="0" distB="0" distL="0" distR="0" wp14:anchorId="1B79E85C" wp14:editId="75B15661">
            <wp:extent cx="2351314" cy="1373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61025" cy="1437783"/>
                    </a:xfrm>
                    <a:prstGeom prst="rect">
                      <a:avLst/>
                    </a:prstGeom>
                  </pic:spPr>
                </pic:pic>
              </a:graphicData>
            </a:graphic>
          </wp:inline>
        </w:drawing>
      </w:r>
    </w:p>
    <w:p w:rsidR="007E2D1E" w:rsidRPr="006F7318" w:rsidRDefault="007E2D1E" w:rsidP="009C3720">
      <w:pPr>
        <w:rPr>
          <w:u w:val="single"/>
        </w:rPr>
      </w:pPr>
      <w:r w:rsidRPr="006F7318">
        <w:rPr>
          <w:u w:val="single"/>
        </w:rPr>
        <w:t xml:space="preserve">Data </w:t>
      </w:r>
      <w:r w:rsidR="00390F70" w:rsidRPr="006F7318">
        <w:rPr>
          <w:u w:val="single"/>
        </w:rPr>
        <w:t>Snapshot:</w:t>
      </w:r>
      <w:r w:rsidRPr="006F7318">
        <w:rPr>
          <w:u w:val="single"/>
        </w:rPr>
        <w:t xml:space="preserve"> -</w:t>
      </w:r>
    </w:p>
    <w:p w:rsidR="007E2D1E" w:rsidRDefault="007E2D1E" w:rsidP="009C3720">
      <w:r w:rsidRPr="007E2D1E">
        <w:rPr>
          <w:noProof/>
        </w:rPr>
        <w:drawing>
          <wp:inline distT="0" distB="0" distL="0" distR="0" wp14:anchorId="2C241E2E" wp14:editId="135FAE45">
            <wp:extent cx="3046669" cy="96890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7258" cy="994534"/>
                    </a:xfrm>
                    <a:prstGeom prst="rect">
                      <a:avLst/>
                    </a:prstGeom>
                  </pic:spPr>
                </pic:pic>
              </a:graphicData>
            </a:graphic>
          </wp:inline>
        </w:drawing>
      </w:r>
    </w:p>
    <w:p w:rsidR="007E2D1E" w:rsidRPr="00762AF8" w:rsidRDefault="007E2D1E" w:rsidP="009C3720">
      <w:pPr>
        <w:rPr>
          <w:u w:val="single"/>
        </w:rPr>
      </w:pPr>
      <w:r w:rsidRPr="00762AF8">
        <w:rPr>
          <w:u w:val="single"/>
        </w:rPr>
        <w:t xml:space="preserve">Summary </w:t>
      </w:r>
      <w:r w:rsidR="00762AF8" w:rsidRPr="00762AF8">
        <w:rPr>
          <w:u w:val="single"/>
        </w:rPr>
        <w:t>Statistics</w:t>
      </w:r>
      <w:r w:rsidR="00762AF8">
        <w:rPr>
          <w:u w:val="single"/>
        </w:rPr>
        <w:t>:</w:t>
      </w:r>
      <w:r w:rsidRPr="00762AF8">
        <w:rPr>
          <w:u w:val="single"/>
        </w:rPr>
        <w:t xml:space="preserve"> -</w:t>
      </w:r>
    </w:p>
    <w:p w:rsidR="007E2D1E" w:rsidRDefault="007E2D1E" w:rsidP="009C3720">
      <w:r w:rsidRPr="007E2D1E">
        <w:rPr>
          <w:noProof/>
        </w:rPr>
        <w:drawing>
          <wp:inline distT="0" distB="0" distL="0" distR="0" wp14:anchorId="7DC4E005" wp14:editId="47333796">
            <wp:extent cx="2994409" cy="12941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2328" cy="1345135"/>
                    </a:xfrm>
                    <a:prstGeom prst="rect">
                      <a:avLst/>
                    </a:prstGeom>
                  </pic:spPr>
                </pic:pic>
              </a:graphicData>
            </a:graphic>
          </wp:inline>
        </w:drawing>
      </w:r>
    </w:p>
    <w:p w:rsidR="007E2D1E" w:rsidRPr="006F7318" w:rsidRDefault="007E2D1E" w:rsidP="009C3720">
      <w:pPr>
        <w:rPr>
          <w:b/>
          <w:sz w:val="28"/>
          <w:szCs w:val="28"/>
        </w:rPr>
      </w:pPr>
      <w:r w:rsidRPr="006F7318">
        <w:rPr>
          <w:b/>
          <w:sz w:val="28"/>
          <w:szCs w:val="28"/>
        </w:rPr>
        <w:t>Data Pre-</w:t>
      </w:r>
      <w:r w:rsidR="006F7318" w:rsidRPr="006F7318">
        <w:rPr>
          <w:b/>
          <w:sz w:val="28"/>
          <w:szCs w:val="28"/>
        </w:rPr>
        <w:t>P</w:t>
      </w:r>
      <w:r w:rsidRPr="006F7318">
        <w:rPr>
          <w:b/>
          <w:sz w:val="28"/>
          <w:szCs w:val="28"/>
        </w:rPr>
        <w:t>rocessing: -</w:t>
      </w:r>
    </w:p>
    <w:p w:rsidR="007E2D1E" w:rsidRPr="006F7318" w:rsidRDefault="007E2D1E" w:rsidP="009C3720">
      <w:pPr>
        <w:rPr>
          <w:rFonts w:cstheme="minorHAnsi"/>
        </w:rPr>
      </w:pPr>
      <w:r w:rsidRPr="006F7318">
        <w:rPr>
          <w:rFonts w:cstheme="minorHAnsi"/>
        </w:rPr>
        <w:t>We did the following Steps: -</w:t>
      </w:r>
    </w:p>
    <w:p w:rsidR="007E2D1E" w:rsidRPr="006F7318" w:rsidRDefault="007E2D1E" w:rsidP="007E2D1E">
      <w:pPr>
        <w:pStyle w:val="ListParagraph"/>
        <w:numPr>
          <w:ilvl w:val="0"/>
          <w:numId w:val="1"/>
        </w:numPr>
        <w:rPr>
          <w:rFonts w:cstheme="minorHAnsi"/>
        </w:rPr>
      </w:pPr>
      <w:r w:rsidRPr="006F7318">
        <w:rPr>
          <w:rFonts w:cstheme="minorHAnsi"/>
        </w:rPr>
        <w:t xml:space="preserve">Convert Date into Date Time Index </w:t>
      </w:r>
    </w:p>
    <w:p w:rsidR="007E2D1E" w:rsidRPr="006F7318" w:rsidRDefault="007E2D1E" w:rsidP="007E2D1E">
      <w:pPr>
        <w:pStyle w:val="ListParagraph"/>
        <w:numPr>
          <w:ilvl w:val="0"/>
          <w:numId w:val="1"/>
        </w:numPr>
        <w:rPr>
          <w:rFonts w:cstheme="minorHAnsi"/>
        </w:rPr>
      </w:pPr>
      <w:r w:rsidRPr="006F7318">
        <w:rPr>
          <w:rFonts w:cstheme="minorHAnsi"/>
        </w:rPr>
        <w:t>Checked if there were any missing values</w:t>
      </w:r>
    </w:p>
    <w:p w:rsidR="001C09CC" w:rsidRPr="006F7318" w:rsidRDefault="007E2D1E" w:rsidP="007E2D1E">
      <w:pPr>
        <w:pStyle w:val="ListParagraph"/>
        <w:numPr>
          <w:ilvl w:val="0"/>
          <w:numId w:val="1"/>
        </w:numPr>
        <w:rPr>
          <w:rFonts w:cstheme="minorHAnsi"/>
        </w:rPr>
      </w:pPr>
      <w:r w:rsidRPr="006F7318">
        <w:rPr>
          <w:rFonts w:cstheme="minorHAnsi"/>
        </w:rPr>
        <w:t>Eliminated Features like “Open”,”High”,”Close”</w:t>
      </w:r>
      <w:r w:rsidR="001C09CC" w:rsidRPr="006F7318">
        <w:rPr>
          <w:rFonts w:cstheme="minorHAnsi"/>
        </w:rPr>
        <w:t xml:space="preserve"> </w:t>
      </w:r>
      <w:r w:rsidRPr="006F7318">
        <w:rPr>
          <w:rFonts w:cstheme="minorHAnsi"/>
        </w:rPr>
        <w:t xml:space="preserve">as they were Multicollinear with “Adj Close”. </w:t>
      </w:r>
    </w:p>
    <w:p w:rsidR="006F7318" w:rsidRDefault="007E2D1E" w:rsidP="006F7318">
      <w:pPr>
        <w:pStyle w:val="ListParagraph"/>
        <w:rPr>
          <w:rFonts w:cstheme="minorHAnsi"/>
        </w:rPr>
      </w:pPr>
      <w:r w:rsidRPr="006F7318">
        <w:rPr>
          <w:rFonts w:cstheme="minorHAnsi"/>
        </w:rPr>
        <w:t>We consider “Adj Close” as our target variables as it accounts for all corporate decisions like stock split and dividends.</w:t>
      </w:r>
      <w:r w:rsidR="006F7318" w:rsidRPr="006F7318">
        <w:rPr>
          <w:rFonts w:cstheme="minorHAnsi"/>
        </w:rPr>
        <w:t xml:space="preserve"> Volume filtered out as it was less correlated to target variable.</w:t>
      </w:r>
    </w:p>
    <w:p w:rsidR="007E2D1E" w:rsidRDefault="007E2D1E" w:rsidP="006F7318">
      <w:pPr>
        <w:pStyle w:val="ListParagraph"/>
        <w:jc w:val="center"/>
        <w:rPr>
          <w:rFonts w:cstheme="minorHAnsi"/>
        </w:rPr>
      </w:pPr>
      <w:r w:rsidRPr="006F7318">
        <w:rPr>
          <w:rFonts w:cstheme="minorHAnsi"/>
          <w:noProof/>
        </w:rPr>
        <w:lastRenderedPageBreak/>
        <w:drawing>
          <wp:inline distT="0" distB="0" distL="0" distR="0">
            <wp:extent cx="3686403" cy="2961564"/>
            <wp:effectExtent l="19050" t="19050" r="9525" b="10795"/>
            <wp:docPr id="4" name="Picture 4" descr="C:\Users\nikhi\AppData\Local\Microsoft\Windows\INetCache\Content.MSO\E7272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AppData\Local\Microsoft\Windows\INetCache\Content.MSO\E72723B5.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7041" cy="3042414"/>
                    </a:xfrm>
                    <a:prstGeom prst="rect">
                      <a:avLst/>
                    </a:prstGeom>
                    <a:noFill/>
                    <a:ln>
                      <a:solidFill>
                        <a:schemeClr val="tx1"/>
                      </a:solidFill>
                    </a:ln>
                  </pic:spPr>
                </pic:pic>
              </a:graphicData>
            </a:graphic>
          </wp:inline>
        </w:drawing>
      </w:r>
    </w:p>
    <w:p w:rsidR="006F7318" w:rsidRDefault="006F7318" w:rsidP="006F7318">
      <w:pPr>
        <w:pStyle w:val="ListParagraph"/>
        <w:jc w:val="center"/>
        <w:rPr>
          <w:rFonts w:cstheme="minorHAnsi"/>
        </w:rPr>
      </w:pPr>
    </w:p>
    <w:p w:rsidR="007E2D1E" w:rsidRPr="006F7318" w:rsidRDefault="006F7318" w:rsidP="006F7318">
      <w:pPr>
        <w:rPr>
          <w:rFonts w:cstheme="minorHAnsi"/>
        </w:rPr>
      </w:pPr>
      <w:r w:rsidRPr="006F7318">
        <w:rPr>
          <w:rFonts w:cstheme="minorHAnsi"/>
        </w:rPr>
        <w:t>Inference: We detected multicollinearity by checking the Heatmap.</w:t>
      </w:r>
    </w:p>
    <w:p w:rsidR="007E2D1E" w:rsidRPr="006F7318" w:rsidRDefault="007E2D1E" w:rsidP="007E2D1E">
      <w:pPr>
        <w:pStyle w:val="ListParagraph"/>
        <w:numPr>
          <w:ilvl w:val="0"/>
          <w:numId w:val="1"/>
        </w:numPr>
        <w:rPr>
          <w:rFonts w:cstheme="minorHAnsi"/>
        </w:rPr>
      </w:pPr>
      <w:r w:rsidRPr="006F7318">
        <w:rPr>
          <w:rFonts w:cstheme="minorHAnsi"/>
        </w:rPr>
        <w:t>Resampled Data into Monthly Frequency</w:t>
      </w:r>
    </w:p>
    <w:p w:rsidR="003454C7" w:rsidRPr="003454C7" w:rsidRDefault="00F40309" w:rsidP="006F7318">
      <w:pPr>
        <w:rPr>
          <w:rFonts w:cstheme="minorHAnsi"/>
          <w:b/>
          <w:sz w:val="28"/>
          <w:szCs w:val="28"/>
        </w:rPr>
      </w:pPr>
      <w:r w:rsidRPr="006F7318">
        <w:rPr>
          <w:rFonts w:cstheme="minorHAnsi"/>
          <w:b/>
        </w:rPr>
        <w:t xml:space="preserve">      </w:t>
      </w:r>
      <w:r w:rsidRPr="006F7318">
        <w:rPr>
          <w:rFonts w:cstheme="minorHAnsi"/>
          <w:b/>
          <w:sz w:val="28"/>
          <w:szCs w:val="28"/>
        </w:rPr>
        <w:t xml:space="preserve"> </w:t>
      </w:r>
      <w:r w:rsidR="007E2D1E" w:rsidRPr="006F7318">
        <w:rPr>
          <w:rFonts w:cstheme="minorHAnsi"/>
          <w:b/>
          <w:sz w:val="28"/>
          <w:szCs w:val="28"/>
        </w:rPr>
        <w:t>Exploratory Data Analysis</w:t>
      </w:r>
    </w:p>
    <w:p w:rsidR="007E2D1E" w:rsidRPr="006F7318" w:rsidRDefault="00F40309" w:rsidP="007E2D1E">
      <w:pPr>
        <w:ind w:left="360"/>
        <w:rPr>
          <w:rFonts w:cstheme="minorHAnsi"/>
        </w:rPr>
      </w:pPr>
      <w:r w:rsidRPr="006F7318">
        <w:rPr>
          <w:rFonts w:cstheme="minorHAnsi"/>
          <w:noProof/>
        </w:rPr>
        <w:drawing>
          <wp:inline distT="0" distB="0" distL="0" distR="0" wp14:anchorId="00561E67" wp14:editId="19E26CC9">
            <wp:extent cx="2490716" cy="2082035"/>
            <wp:effectExtent l="19050" t="19050" r="2413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0442" cy="2173757"/>
                    </a:xfrm>
                    <a:prstGeom prst="rect">
                      <a:avLst/>
                    </a:prstGeom>
                    <a:ln>
                      <a:solidFill>
                        <a:schemeClr val="tx1"/>
                      </a:solidFill>
                    </a:ln>
                  </pic:spPr>
                </pic:pic>
              </a:graphicData>
            </a:graphic>
          </wp:inline>
        </w:drawing>
      </w:r>
    </w:p>
    <w:p w:rsidR="006F7318" w:rsidRDefault="00F40309" w:rsidP="006F7318">
      <w:pPr>
        <w:ind w:left="360"/>
        <w:rPr>
          <w:rFonts w:cstheme="minorHAnsi"/>
        </w:rPr>
      </w:pPr>
      <w:r w:rsidRPr="006F7318">
        <w:rPr>
          <w:rFonts w:cstheme="minorHAnsi"/>
          <w:noProof/>
        </w:rPr>
        <w:drawing>
          <wp:inline distT="0" distB="0" distL="0" distR="0" wp14:anchorId="61827A70" wp14:editId="58DD5535">
            <wp:extent cx="2360792" cy="2292824"/>
            <wp:effectExtent l="19050" t="19050" r="2095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9747" cy="2311233"/>
                    </a:xfrm>
                    <a:prstGeom prst="rect">
                      <a:avLst/>
                    </a:prstGeom>
                    <a:ln>
                      <a:solidFill>
                        <a:schemeClr val="tx1"/>
                      </a:solidFill>
                    </a:ln>
                  </pic:spPr>
                </pic:pic>
              </a:graphicData>
            </a:graphic>
          </wp:inline>
        </w:drawing>
      </w:r>
    </w:p>
    <w:p w:rsidR="00F40309" w:rsidRPr="006F7318" w:rsidRDefault="003454C7" w:rsidP="006F7318">
      <w:pPr>
        <w:ind w:left="360"/>
        <w:jc w:val="center"/>
        <w:rPr>
          <w:rFonts w:cstheme="minorHAnsi"/>
        </w:rPr>
      </w:pPr>
      <w:r w:rsidRPr="006F7318">
        <w:rPr>
          <w:rFonts w:cstheme="minorHAnsi"/>
          <w:noProof/>
        </w:rPr>
        <w:lastRenderedPageBreak/>
        <w:drawing>
          <wp:anchor distT="0" distB="0" distL="114300" distR="114300" simplePos="0" relativeHeight="251660288" behindDoc="1" locked="0" layoutInCell="1" allowOverlap="1" wp14:anchorId="496E71A1">
            <wp:simplePos x="0" y="0"/>
            <wp:positionH relativeFrom="page">
              <wp:posOffset>47767</wp:posOffset>
            </wp:positionH>
            <wp:positionV relativeFrom="paragraph">
              <wp:posOffset>-852985</wp:posOffset>
            </wp:positionV>
            <wp:extent cx="4218020" cy="5042848"/>
            <wp:effectExtent l="19050" t="19050" r="11430" b="247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4229478" cy="505654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0309" w:rsidRPr="006F7318" w:rsidRDefault="00F40309" w:rsidP="007E2D1E">
      <w:pPr>
        <w:ind w:left="360"/>
        <w:rPr>
          <w:rFonts w:cstheme="minorHAnsi"/>
        </w:rPr>
      </w:pPr>
    </w:p>
    <w:p w:rsidR="00F40309" w:rsidRPr="006F7318" w:rsidRDefault="00F40309" w:rsidP="007E2D1E">
      <w:pPr>
        <w:ind w:left="360"/>
        <w:rPr>
          <w:rFonts w:cstheme="minorHAnsi"/>
        </w:rPr>
      </w:pPr>
    </w:p>
    <w:p w:rsidR="00F40309" w:rsidRPr="006F7318" w:rsidRDefault="003454C7" w:rsidP="006F7318">
      <w:pPr>
        <w:ind w:left="360"/>
        <w:rPr>
          <w:rFonts w:cstheme="minorHAnsi"/>
        </w:rPr>
      </w:pPr>
      <w:r w:rsidRPr="006F7318">
        <w:rPr>
          <w:rFonts w:cstheme="minorHAnsi"/>
          <w:noProof/>
        </w:rPr>
        <w:drawing>
          <wp:anchor distT="0" distB="0" distL="114300" distR="114300" simplePos="0" relativeHeight="251659264" behindDoc="0" locked="0" layoutInCell="1" allowOverlap="1" wp14:anchorId="15F48A65">
            <wp:simplePos x="0" y="0"/>
            <wp:positionH relativeFrom="margin">
              <wp:posOffset>1548907</wp:posOffset>
            </wp:positionH>
            <wp:positionV relativeFrom="paragraph">
              <wp:posOffset>4220011</wp:posOffset>
            </wp:positionV>
            <wp:extent cx="4794050" cy="4306467"/>
            <wp:effectExtent l="19050" t="19050" r="26035" b="184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4050" cy="430646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F7318">
        <w:rPr>
          <w:rFonts w:cstheme="minorHAnsi"/>
          <w:noProof/>
        </w:rPr>
        <w:drawing>
          <wp:anchor distT="0" distB="0" distL="114300" distR="114300" simplePos="0" relativeHeight="251661312" behindDoc="0" locked="0" layoutInCell="1" allowOverlap="1" wp14:anchorId="2A8795C0">
            <wp:simplePos x="0" y="0"/>
            <wp:positionH relativeFrom="column">
              <wp:posOffset>3510593</wp:posOffset>
            </wp:positionH>
            <wp:positionV relativeFrom="paragraph">
              <wp:posOffset>1394576</wp:posOffset>
            </wp:positionV>
            <wp:extent cx="2797791" cy="2162810"/>
            <wp:effectExtent l="19050" t="19050" r="22225" b="279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41789" b="19543"/>
                    <a:stretch/>
                  </pic:blipFill>
                  <pic:spPr bwMode="auto">
                    <a:xfrm>
                      <a:off x="0" y="0"/>
                      <a:ext cx="2797791" cy="2162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318">
        <w:rPr>
          <w:rFonts w:cstheme="minorHAnsi"/>
          <w:noProof/>
        </w:rPr>
        <w:drawing>
          <wp:anchor distT="0" distB="0" distL="114300" distR="114300" simplePos="0" relativeHeight="251663360" behindDoc="0" locked="0" layoutInCell="1" allowOverlap="1" wp14:anchorId="484AD99E" wp14:editId="7A8B57E3">
            <wp:simplePos x="0" y="0"/>
            <wp:positionH relativeFrom="margin">
              <wp:posOffset>1585226</wp:posOffset>
            </wp:positionH>
            <wp:positionV relativeFrom="paragraph">
              <wp:posOffset>3559289</wp:posOffset>
            </wp:positionV>
            <wp:extent cx="4743500" cy="558961"/>
            <wp:effectExtent l="19050" t="19050" r="19050" b="127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78935"/>
                    <a:stretch/>
                  </pic:blipFill>
                  <pic:spPr bwMode="auto">
                    <a:xfrm>
                      <a:off x="0" y="0"/>
                      <a:ext cx="4743500" cy="55896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0309" w:rsidRPr="006F7318" w:rsidRDefault="00F40309" w:rsidP="007E2D1E">
      <w:pPr>
        <w:ind w:left="360"/>
        <w:rPr>
          <w:rFonts w:cstheme="minorHAnsi"/>
        </w:rPr>
      </w:pPr>
      <w:r w:rsidRPr="006F7318">
        <w:rPr>
          <w:rFonts w:cstheme="minorHAnsi"/>
          <w:noProof/>
        </w:rPr>
        <w:lastRenderedPageBreak/>
        <w:drawing>
          <wp:inline distT="0" distB="0" distL="0" distR="0">
            <wp:extent cx="4789512" cy="7732047"/>
            <wp:effectExtent l="19050" t="19050" r="11430" b="21590"/>
            <wp:docPr id="11" name="Picture 11" descr="C:\Users\nikhi\AppData\Local\Microsoft\Windows\INetCache\Content.MSO\BC5D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AppData\Local\Microsoft\Windows\INetCache\Content.MSO\BC5D048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2491" cy="7736857"/>
                    </a:xfrm>
                    <a:prstGeom prst="rect">
                      <a:avLst/>
                    </a:prstGeom>
                    <a:noFill/>
                    <a:ln>
                      <a:solidFill>
                        <a:schemeClr val="tx1"/>
                      </a:solidFill>
                    </a:ln>
                  </pic:spPr>
                </pic:pic>
              </a:graphicData>
            </a:graphic>
          </wp:inline>
        </w:drawing>
      </w:r>
    </w:p>
    <w:p w:rsidR="003454C7" w:rsidRDefault="003454C7" w:rsidP="00F40309">
      <w:pPr>
        <w:pStyle w:val="NormalWeb"/>
        <w:rPr>
          <w:rFonts w:asciiTheme="minorHAnsi" w:hAnsiTheme="minorHAnsi" w:cstheme="minorHAnsi"/>
          <w:sz w:val="22"/>
          <w:szCs w:val="22"/>
        </w:rPr>
      </w:pPr>
      <w:r>
        <w:rPr>
          <w:rFonts w:asciiTheme="minorHAnsi" w:hAnsiTheme="minorHAnsi" w:cstheme="minorHAnsi"/>
          <w:sz w:val="22"/>
          <w:szCs w:val="22"/>
        </w:rPr>
        <w:t>Inferences: -</w:t>
      </w:r>
    </w:p>
    <w:p w:rsidR="003454C7" w:rsidRDefault="00F40309" w:rsidP="003454C7">
      <w:pPr>
        <w:pStyle w:val="NormalWeb"/>
        <w:numPr>
          <w:ilvl w:val="0"/>
          <w:numId w:val="2"/>
        </w:numPr>
        <w:rPr>
          <w:rFonts w:asciiTheme="minorHAnsi" w:hAnsiTheme="minorHAnsi" w:cstheme="minorHAnsi"/>
          <w:sz w:val="22"/>
          <w:szCs w:val="22"/>
        </w:rPr>
      </w:pPr>
      <w:r w:rsidRPr="006F7318">
        <w:rPr>
          <w:rFonts w:asciiTheme="minorHAnsi" w:hAnsiTheme="minorHAnsi" w:cstheme="minorHAnsi"/>
          <w:sz w:val="22"/>
          <w:szCs w:val="22"/>
        </w:rPr>
        <w:t>According to Mean price by Years, 2013 and 2016 are the only years where Mean price is lower than previous Year.</w:t>
      </w:r>
    </w:p>
    <w:p w:rsidR="00F40309" w:rsidRPr="006F7318" w:rsidRDefault="00F40309" w:rsidP="003454C7">
      <w:pPr>
        <w:pStyle w:val="NormalWeb"/>
        <w:numPr>
          <w:ilvl w:val="0"/>
          <w:numId w:val="2"/>
        </w:numPr>
        <w:rPr>
          <w:rFonts w:asciiTheme="minorHAnsi" w:hAnsiTheme="minorHAnsi" w:cstheme="minorHAnsi"/>
          <w:sz w:val="22"/>
          <w:szCs w:val="22"/>
        </w:rPr>
      </w:pPr>
      <w:r w:rsidRPr="006F7318">
        <w:rPr>
          <w:rFonts w:asciiTheme="minorHAnsi" w:hAnsiTheme="minorHAnsi" w:cstheme="minorHAnsi"/>
          <w:sz w:val="22"/>
          <w:szCs w:val="22"/>
        </w:rPr>
        <w:t xml:space="preserve">Average Stock Price is lower at start of the week in </w:t>
      </w:r>
      <w:r w:rsidR="003454C7" w:rsidRPr="006F7318">
        <w:rPr>
          <w:rFonts w:asciiTheme="minorHAnsi" w:hAnsiTheme="minorHAnsi" w:cstheme="minorHAnsi"/>
          <w:sz w:val="22"/>
          <w:szCs w:val="22"/>
        </w:rPr>
        <w:t>comparison</w:t>
      </w:r>
      <w:r w:rsidRPr="006F7318">
        <w:rPr>
          <w:rFonts w:asciiTheme="minorHAnsi" w:hAnsiTheme="minorHAnsi" w:cstheme="minorHAnsi"/>
          <w:sz w:val="22"/>
          <w:szCs w:val="22"/>
        </w:rPr>
        <w:t xml:space="preserve"> to the end of the week.</w:t>
      </w:r>
    </w:p>
    <w:p w:rsidR="00F40309" w:rsidRPr="006F7318" w:rsidRDefault="00F40309" w:rsidP="003454C7">
      <w:pPr>
        <w:pStyle w:val="NormalWeb"/>
        <w:numPr>
          <w:ilvl w:val="0"/>
          <w:numId w:val="2"/>
        </w:numPr>
        <w:rPr>
          <w:rFonts w:asciiTheme="minorHAnsi" w:hAnsiTheme="minorHAnsi" w:cstheme="minorHAnsi"/>
          <w:sz w:val="22"/>
          <w:szCs w:val="22"/>
        </w:rPr>
      </w:pPr>
      <w:r w:rsidRPr="006F7318">
        <w:rPr>
          <w:rFonts w:asciiTheme="minorHAnsi" w:hAnsiTheme="minorHAnsi" w:cstheme="minorHAnsi"/>
          <w:sz w:val="22"/>
          <w:szCs w:val="22"/>
        </w:rPr>
        <w:lastRenderedPageBreak/>
        <w:t>The Average Price is Highest in the Month of November.</w:t>
      </w:r>
    </w:p>
    <w:p w:rsidR="00F40309" w:rsidRDefault="00F40309" w:rsidP="003454C7">
      <w:pPr>
        <w:pStyle w:val="NormalWeb"/>
        <w:numPr>
          <w:ilvl w:val="0"/>
          <w:numId w:val="2"/>
        </w:numPr>
        <w:rPr>
          <w:rFonts w:asciiTheme="minorHAnsi" w:hAnsiTheme="minorHAnsi" w:cstheme="minorHAnsi"/>
          <w:sz w:val="22"/>
          <w:szCs w:val="22"/>
        </w:rPr>
      </w:pPr>
      <w:r w:rsidRPr="006F7318">
        <w:rPr>
          <w:rFonts w:asciiTheme="minorHAnsi" w:hAnsiTheme="minorHAnsi" w:cstheme="minorHAnsi"/>
          <w:sz w:val="22"/>
          <w:szCs w:val="22"/>
        </w:rPr>
        <w:t xml:space="preserve">Q4 is the best for Apple according to average stock price. By sales figures Q4 has always been strong for Apple since the new product cycle takes place and </w:t>
      </w:r>
      <w:r w:rsidR="003454C7" w:rsidRPr="006F7318">
        <w:rPr>
          <w:rFonts w:asciiTheme="minorHAnsi" w:hAnsiTheme="minorHAnsi" w:cstheme="minorHAnsi"/>
          <w:sz w:val="22"/>
          <w:szCs w:val="22"/>
        </w:rPr>
        <w:t>it’s</w:t>
      </w:r>
      <w:r w:rsidRPr="006F7318">
        <w:rPr>
          <w:rFonts w:asciiTheme="minorHAnsi" w:hAnsiTheme="minorHAnsi" w:cstheme="minorHAnsi"/>
          <w:sz w:val="22"/>
          <w:szCs w:val="22"/>
        </w:rPr>
        <w:t xml:space="preserve"> the Holiday period. We also observe this as a seasonal effect for Apple.</w:t>
      </w:r>
    </w:p>
    <w:p w:rsidR="003454C7" w:rsidRDefault="003454C7" w:rsidP="00F40309">
      <w:pPr>
        <w:pStyle w:val="NormalWeb"/>
        <w:rPr>
          <w:rFonts w:asciiTheme="minorHAnsi" w:hAnsiTheme="minorHAnsi" w:cstheme="minorHAnsi"/>
          <w:sz w:val="22"/>
          <w:szCs w:val="22"/>
        </w:rPr>
      </w:pPr>
      <w:r w:rsidRPr="006F7318">
        <w:rPr>
          <w:rFonts w:asciiTheme="minorHAnsi" w:hAnsiTheme="minorHAnsi" w:cstheme="minorHAnsi"/>
          <w:noProof/>
          <w:sz w:val="22"/>
          <w:szCs w:val="22"/>
        </w:rPr>
        <w:drawing>
          <wp:anchor distT="0" distB="0" distL="114300" distR="114300" simplePos="0" relativeHeight="251658240" behindDoc="0" locked="0" layoutInCell="1" allowOverlap="1" wp14:anchorId="61F15717">
            <wp:simplePos x="0" y="0"/>
            <wp:positionH relativeFrom="column">
              <wp:posOffset>-237442</wp:posOffset>
            </wp:positionH>
            <wp:positionV relativeFrom="paragraph">
              <wp:posOffset>8995</wp:posOffset>
            </wp:positionV>
            <wp:extent cx="6529264" cy="3937379"/>
            <wp:effectExtent l="19050" t="19050" r="24130" b="254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29264" cy="39373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454C7" w:rsidRDefault="003454C7" w:rsidP="00F40309">
      <w:pPr>
        <w:pStyle w:val="NormalWeb"/>
        <w:rPr>
          <w:rFonts w:asciiTheme="minorHAnsi" w:hAnsiTheme="minorHAnsi" w:cstheme="minorHAnsi"/>
          <w:sz w:val="22"/>
          <w:szCs w:val="22"/>
        </w:rPr>
      </w:pPr>
    </w:p>
    <w:p w:rsidR="003454C7" w:rsidRDefault="003454C7" w:rsidP="00F40309">
      <w:pPr>
        <w:pStyle w:val="NormalWeb"/>
        <w:rPr>
          <w:rFonts w:asciiTheme="minorHAnsi" w:hAnsiTheme="minorHAnsi" w:cstheme="minorHAnsi"/>
          <w:sz w:val="22"/>
          <w:szCs w:val="22"/>
        </w:rPr>
      </w:pPr>
    </w:p>
    <w:p w:rsidR="003454C7" w:rsidRDefault="003454C7" w:rsidP="00F40309">
      <w:pPr>
        <w:pStyle w:val="NormalWeb"/>
        <w:rPr>
          <w:rFonts w:asciiTheme="minorHAnsi" w:hAnsiTheme="minorHAnsi" w:cstheme="minorHAnsi"/>
          <w:sz w:val="22"/>
          <w:szCs w:val="22"/>
        </w:rPr>
      </w:pPr>
    </w:p>
    <w:p w:rsidR="003454C7" w:rsidRDefault="003454C7" w:rsidP="00F40309">
      <w:pPr>
        <w:pStyle w:val="NormalWeb"/>
        <w:rPr>
          <w:rFonts w:asciiTheme="minorHAnsi" w:hAnsiTheme="minorHAnsi" w:cstheme="minorHAnsi"/>
          <w:sz w:val="22"/>
          <w:szCs w:val="22"/>
        </w:rPr>
      </w:pPr>
    </w:p>
    <w:p w:rsidR="003454C7" w:rsidRDefault="003454C7" w:rsidP="00F40309">
      <w:pPr>
        <w:pStyle w:val="NormalWeb"/>
        <w:rPr>
          <w:rFonts w:asciiTheme="minorHAnsi" w:hAnsiTheme="minorHAnsi" w:cstheme="minorHAnsi"/>
          <w:sz w:val="22"/>
          <w:szCs w:val="22"/>
        </w:rPr>
      </w:pPr>
    </w:p>
    <w:p w:rsidR="003454C7" w:rsidRDefault="003454C7" w:rsidP="00F40309">
      <w:pPr>
        <w:pStyle w:val="NormalWeb"/>
        <w:rPr>
          <w:rFonts w:asciiTheme="minorHAnsi" w:hAnsiTheme="minorHAnsi" w:cstheme="minorHAnsi"/>
          <w:sz w:val="22"/>
          <w:szCs w:val="22"/>
        </w:rPr>
      </w:pPr>
    </w:p>
    <w:p w:rsidR="003454C7" w:rsidRDefault="003454C7" w:rsidP="00F40309">
      <w:pPr>
        <w:pStyle w:val="NormalWeb"/>
        <w:rPr>
          <w:rFonts w:asciiTheme="minorHAnsi" w:hAnsiTheme="minorHAnsi" w:cstheme="minorHAnsi"/>
          <w:sz w:val="22"/>
          <w:szCs w:val="22"/>
        </w:rPr>
      </w:pPr>
    </w:p>
    <w:p w:rsidR="003454C7" w:rsidRDefault="003454C7" w:rsidP="00F40309">
      <w:pPr>
        <w:pStyle w:val="NormalWeb"/>
        <w:rPr>
          <w:rFonts w:asciiTheme="minorHAnsi" w:hAnsiTheme="minorHAnsi" w:cstheme="minorHAnsi"/>
          <w:sz w:val="22"/>
          <w:szCs w:val="22"/>
        </w:rPr>
      </w:pPr>
    </w:p>
    <w:p w:rsidR="003454C7" w:rsidRDefault="003454C7" w:rsidP="00F40309">
      <w:pPr>
        <w:pStyle w:val="NormalWeb"/>
        <w:rPr>
          <w:rFonts w:asciiTheme="minorHAnsi" w:hAnsiTheme="minorHAnsi" w:cstheme="minorHAnsi"/>
          <w:sz w:val="22"/>
          <w:szCs w:val="22"/>
        </w:rPr>
      </w:pPr>
    </w:p>
    <w:p w:rsidR="003454C7" w:rsidRDefault="003454C7" w:rsidP="00F40309">
      <w:pPr>
        <w:pStyle w:val="NormalWeb"/>
        <w:rPr>
          <w:rFonts w:asciiTheme="minorHAnsi" w:hAnsiTheme="minorHAnsi" w:cstheme="minorHAnsi"/>
          <w:sz w:val="22"/>
          <w:szCs w:val="22"/>
        </w:rPr>
      </w:pPr>
    </w:p>
    <w:p w:rsidR="003454C7" w:rsidRPr="006F7318" w:rsidRDefault="003454C7" w:rsidP="00F40309">
      <w:pPr>
        <w:pStyle w:val="NormalWeb"/>
        <w:rPr>
          <w:rFonts w:asciiTheme="minorHAnsi" w:hAnsiTheme="minorHAnsi" w:cstheme="minorHAnsi"/>
          <w:sz w:val="22"/>
          <w:szCs w:val="22"/>
        </w:rPr>
      </w:pPr>
    </w:p>
    <w:p w:rsidR="00F40309" w:rsidRPr="00F41AB8" w:rsidRDefault="00F40309" w:rsidP="00F40309">
      <w:pPr>
        <w:rPr>
          <w:rFonts w:cstheme="minorHAnsi"/>
          <w:b/>
        </w:rPr>
      </w:pPr>
      <w:r w:rsidRPr="00F41AB8">
        <w:rPr>
          <w:rFonts w:cstheme="minorHAnsi"/>
          <w:b/>
        </w:rPr>
        <w:t xml:space="preserve">Decomposition of Time </w:t>
      </w:r>
      <w:r w:rsidR="003454C7" w:rsidRPr="00F41AB8">
        <w:rPr>
          <w:rFonts w:cstheme="minorHAnsi"/>
          <w:b/>
        </w:rPr>
        <w:t>Series: -</w:t>
      </w:r>
    </w:p>
    <w:p w:rsidR="00F40309" w:rsidRPr="006F7318" w:rsidRDefault="00F40309" w:rsidP="00F40309">
      <w:pPr>
        <w:rPr>
          <w:rFonts w:cstheme="minorHAnsi"/>
        </w:rPr>
      </w:pPr>
      <w:r w:rsidRPr="006F7318">
        <w:rPr>
          <w:rFonts w:cstheme="minorHAnsi"/>
          <w:noProof/>
        </w:rPr>
        <w:drawing>
          <wp:inline distT="0" distB="0" distL="0" distR="0">
            <wp:extent cx="5233916" cy="2290758"/>
            <wp:effectExtent l="19050" t="19050" r="24130" b="14605"/>
            <wp:docPr id="12" name="Picture 12" descr="C:\Users\nikhi\AppData\Local\Microsoft\Windows\INetCache\Content.MSO\428B5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AppData\Local\Microsoft\Windows\INetCache\Content.MSO\428B59D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1918" cy="2294260"/>
                    </a:xfrm>
                    <a:prstGeom prst="rect">
                      <a:avLst/>
                    </a:prstGeom>
                    <a:noFill/>
                    <a:ln>
                      <a:solidFill>
                        <a:schemeClr val="tx1"/>
                      </a:solidFill>
                    </a:ln>
                  </pic:spPr>
                </pic:pic>
              </a:graphicData>
            </a:graphic>
          </wp:inline>
        </w:drawing>
      </w:r>
    </w:p>
    <w:p w:rsidR="00F41AB8" w:rsidRPr="00AE5241" w:rsidRDefault="00F40309" w:rsidP="00F40309">
      <w:pPr>
        <w:pStyle w:val="NormalWeb"/>
        <w:rPr>
          <w:rFonts w:asciiTheme="minorHAnsi" w:hAnsiTheme="minorHAnsi" w:cstheme="minorHAnsi"/>
          <w:b/>
          <w:sz w:val="22"/>
          <w:szCs w:val="22"/>
        </w:rPr>
      </w:pPr>
      <w:r w:rsidRPr="00AE5241">
        <w:rPr>
          <w:rStyle w:val="Strong"/>
          <w:rFonts w:asciiTheme="minorHAnsi" w:hAnsiTheme="minorHAnsi" w:cstheme="minorHAnsi"/>
          <w:b w:val="0"/>
          <w:sz w:val="22"/>
          <w:szCs w:val="22"/>
        </w:rPr>
        <w:t xml:space="preserve">Inferences </w:t>
      </w:r>
      <w:r w:rsidR="00AE5241" w:rsidRPr="00AE5241">
        <w:rPr>
          <w:rStyle w:val="Strong"/>
          <w:rFonts w:asciiTheme="minorHAnsi" w:hAnsiTheme="minorHAnsi" w:cstheme="minorHAnsi"/>
          <w:b w:val="0"/>
          <w:sz w:val="22"/>
          <w:szCs w:val="22"/>
        </w:rPr>
        <w:t>by</w:t>
      </w:r>
      <w:r w:rsidRPr="00AE5241">
        <w:rPr>
          <w:rStyle w:val="Strong"/>
          <w:rFonts w:asciiTheme="minorHAnsi" w:hAnsiTheme="minorHAnsi" w:cstheme="minorHAnsi"/>
          <w:b w:val="0"/>
          <w:sz w:val="22"/>
          <w:szCs w:val="22"/>
        </w:rPr>
        <w:t xml:space="preserve"> </w:t>
      </w:r>
      <w:r w:rsidR="00A6053A" w:rsidRPr="00AE5241">
        <w:rPr>
          <w:rStyle w:val="Strong"/>
          <w:rFonts w:asciiTheme="minorHAnsi" w:hAnsiTheme="minorHAnsi" w:cstheme="minorHAnsi"/>
          <w:b w:val="0"/>
          <w:sz w:val="22"/>
          <w:szCs w:val="22"/>
        </w:rPr>
        <w:t>Decomposition: -</w:t>
      </w:r>
    </w:p>
    <w:p w:rsidR="00F40309" w:rsidRPr="006F7318" w:rsidRDefault="00A6053A" w:rsidP="00AE5241">
      <w:pPr>
        <w:pStyle w:val="NormalWeb"/>
        <w:numPr>
          <w:ilvl w:val="0"/>
          <w:numId w:val="3"/>
        </w:numPr>
        <w:rPr>
          <w:rFonts w:asciiTheme="minorHAnsi" w:hAnsiTheme="minorHAnsi" w:cstheme="minorHAnsi"/>
          <w:sz w:val="22"/>
          <w:szCs w:val="22"/>
        </w:rPr>
      </w:pPr>
      <w:r w:rsidRPr="006F7318">
        <w:rPr>
          <w:rFonts w:asciiTheme="minorHAnsi" w:hAnsiTheme="minorHAnsi" w:cstheme="minorHAnsi"/>
          <w:sz w:val="22"/>
          <w:szCs w:val="22"/>
        </w:rPr>
        <w:t>Trend:</w:t>
      </w:r>
      <w:r w:rsidR="00F40309" w:rsidRPr="006F7318">
        <w:rPr>
          <w:rFonts w:asciiTheme="minorHAnsi" w:hAnsiTheme="minorHAnsi" w:cstheme="minorHAnsi"/>
          <w:sz w:val="22"/>
          <w:szCs w:val="22"/>
        </w:rPr>
        <w:t xml:space="preserve"> Overall an Upward Trend</w:t>
      </w:r>
    </w:p>
    <w:p w:rsidR="00F40309" w:rsidRPr="006F7318" w:rsidRDefault="00A6053A" w:rsidP="00AE5241">
      <w:pPr>
        <w:pStyle w:val="NormalWeb"/>
        <w:numPr>
          <w:ilvl w:val="0"/>
          <w:numId w:val="3"/>
        </w:numPr>
        <w:rPr>
          <w:rFonts w:asciiTheme="minorHAnsi" w:hAnsiTheme="minorHAnsi" w:cstheme="minorHAnsi"/>
          <w:sz w:val="22"/>
          <w:szCs w:val="22"/>
        </w:rPr>
      </w:pPr>
      <w:r w:rsidRPr="006F7318">
        <w:rPr>
          <w:rFonts w:asciiTheme="minorHAnsi" w:hAnsiTheme="minorHAnsi" w:cstheme="minorHAnsi"/>
          <w:sz w:val="22"/>
          <w:szCs w:val="22"/>
        </w:rPr>
        <w:t>Seasonality: There</w:t>
      </w:r>
      <w:r w:rsidR="00F40309" w:rsidRPr="006F7318">
        <w:rPr>
          <w:rFonts w:asciiTheme="minorHAnsi" w:hAnsiTheme="minorHAnsi" w:cstheme="minorHAnsi"/>
          <w:sz w:val="22"/>
          <w:szCs w:val="22"/>
        </w:rPr>
        <w:t xml:space="preserve"> appears to be </w:t>
      </w:r>
      <w:r w:rsidR="00AE5241" w:rsidRPr="006F7318">
        <w:rPr>
          <w:rFonts w:asciiTheme="minorHAnsi" w:hAnsiTheme="minorHAnsi" w:cstheme="minorHAnsi"/>
          <w:sz w:val="22"/>
          <w:szCs w:val="22"/>
        </w:rPr>
        <w:t>seasonality, A</w:t>
      </w:r>
      <w:r w:rsidR="00AE5241">
        <w:rPr>
          <w:rFonts w:asciiTheme="minorHAnsi" w:hAnsiTheme="minorHAnsi" w:cstheme="minorHAnsi"/>
          <w:sz w:val="22"/>
          <w:szCs w:val="22"/>
        </w:rPr>
        <w:t>pple</w:t>
      </w:r>
      <w:r w:rsidR="00F40309" w:rsidRPr="006F7318">
        <w:rPr>
          <w:rFonts w:asciiTheme="minorHAnsi" w:hAnsiTheme="minorHAnsi" w:cstheme="minorHAnsi"/>
          <w:sz w:val="22"/>
          <w:szCs w:val="22"/>
        </w:rPr>
        <w:t xml:space="preserve"> has rallied during the Holiday season as expected. Since Holiday period has good sales for Apple Over the Years.</w:t>
      </w:r>
    </w:p>
    <w:p w:rsidR="00F40309" w:rsidRPr="006F7318" w:rsidRDefault="00F40309" w:rsidP="00F40309">
      <w:pPr>
        <w:rPr>
          <w:rFonts w:cstheme="minorHAnsi"/>
        </w:rPr>
      </w:pPr>
    </w:p>
    <w:p w:rsidR="00F40309" w:rsidRPr="00AE5241" w:rsidRDefault="00F40309" w:rsidP="00F40309">
      <w:pPr>
        <w:rPr>
          <w:rFonts w:cstheme="minorHAnsi"/>
          <w:b/>
        </w:rPr>
      </w:pPr>
      <w:r w:rsidRPr="00AE5241">
        <w:rPr>
          <w:rFonts w:cstheme="minorHAnsi"/>
          <w:b/>
        </w:rPr>
        <w:t xml:space="preserve">Checking Stationarity of Time </w:t>
      </w:r>
      <w:r w:rsidR="00AE5241" w:rsidRPr="00AE5241">
        <w:rPr>
          <w:rFonts w:cstheme="minorHAnsi"/>
          <w:b/>
        </w:rPr>
        <w:t>Series: -</w:t>
      </w:r>
    </w:p>
    <w:p w:rsidR="00F40309" w:rsidRPr="006F7318" w:rsidRDefault="00AE5241" w:rsidP="00F40309">
      <w:pPr>
        <w:pStyle w:val="NormalWeb"/>
        <w:rPr>
          <w:rFonts w:asciiTheme="minorHAnsi" w:hAnsiTheme="minorHAnsi" w:cstheme="minorHAnsi"/>
          <w:sz w:val="22"/>
          <w:szCs w:val="22"/>
        </w:rPr>
      </w:pPr>
      <w:r>
        <w:rPr>
          <w:rStyle w:val="Strong"/>
          <w:rFonts w:asciiTheme="minorHAnsi" w:hAnsiTheme="minorHAnsi" w:cstheme="minorHAnsi"/>
          <w:b w:val="0"/>
          <w:sz w:val="22"/>
          <w:szCs w:val="22"/>
        </w:rPr>
        <w:t>We can check s</w:t>
      </w:r>
      <w:r w:rsidR="00F40309" w:rsidRPr="00AE5241">
        <w:rPr>
          <w:rStyle w:val="Strong"/>
          <w:rFonts w:asciiTheme="minorHAnsi" w:hAnsiTheme="minorHAnsi" w:cstheme="minorHAnsi"/>
          <w:b w:val="0"/>
          <w:sz w:val="22"/>
          <w:szCs w:val="22"/>
        </w:rPr>
        <w:t xml:space="preserve">tationarity </w:t>
      </w:r>
      <w:r>
        <w:rPr>
          <w:rStyle w:val="Strong"/>
          <w:rFonts w:asciiTheme="minorHAnsi" w:hAnsiTheme="minorHAnsi" w:cstheme="minorHAnsi"/>
          <w:b w:val="0"/>
          <w:sz w:val="22"/>
          <w:szCs w:val="22"/>
        </w:rPr>
        <w:t>of</w:t>
      </w:r>
      <w:r w:rsidRPr="00AE5241">
        <w:rPr>
          <w:rStyle w:val="Strong"/>
          <w:rFonts w:asciiTheme="minorHAnsi" w:hAnsiTheme="minorHAnsi" w:cstheme="minorHAnsi"/>
          <w:b w:val="0"/>
          <w:sz w:val="22"/>
          <w:szCs w:val="22"/>
        </w:rPr>
        <w:t xml:space="preserve"> </w:t>
      </w:r>
      <w:r>
        <w:rPr>
          <w:rStyle w:val="Strong"/>
          <w:rFonts w:asciiTheme="minorHAnsi" w:hAnsiTheme="minorHAnsi" w:cstheme="minorHAnsi"/>
          <w:b w:val="0"/>
          <w:sz w:val="22"/>
          <w:szCs w:val="22"/>
        </w:rPr>
        <w:t>Time</w:t>
      </w:r>
      <w:r w:rsidR="00F40309" w:rsidRPr="00AE5241">
        <w:rPr>
          <w:rStyle w:val="Strong"/>
          <w:rFonts w:asciiTheme="minorHAnsi" w:hAnsiTheme="minorHAnsi" w:cstheme="minorHAnsi"/>
          <w:b w:val="0"/>
          <w:sz w:val="22"/>
          <w:szCs w:val="22"/>
        </w:rPr>
        <w:t xml:space="preserve"> Series</w:t>
      </w:r>
      <w:r>
        <w:rPr>
          <w:rFonts w:asciiTheme="minorHAnsi" w:hAnsiTheme="minorHAnsi" w:cstheme="minorHAnsi"/>
          <w:sz w:val="22"/>
          <w:szCs w:val="22"/>
        </w:rPr>
        <w:t xml:space="preserve"> u</w:t>
      </w:r>
      <w:r w:rsidR="00F40309" w:rsidRPr="00AE5241">
        <w:rPr>
          <w:rFonts w:asciiTheme="minorHAnsi" w:hAnsiTheme="minorHAnsi" w:cstheme="minorHAnsi"/>
          <w:sz w:val="22"/>
          <w:szCs w:val="22"/>
        </w:rPr>
        <w:t>sing</w:t>
      </w:r>
      <w:r w:rsidR="00F40309" w:rsidRPr="006F7318">
        <w:rPr>
          <w:rFonts w:asciiTheme="minorHAnsi" w:hAnsiTheme="minorHAnsi" w:cstheme="minorHAnsi"/>
          <w:sz w:val="22"/>
          <w:szCs w:val="22"/>
        </w:rPr>
        <w:t xml:space="preserve"> Augmented Dickey-</w:t>
      </w:r>
      <w:r w:rsidRPr="006F7318">
        <w:rPr>
          <w:rFonts w:asciiTheme="minorHAnsi" w:hAnsiTheme="minorHAnsi" w:cstheme="minorHAnsi"/>
          <w:sz w:val="22"/>
          <w:szCs w:val="22"/>
        </w:rPr>
        <w:t>Fuller (</w:t>
      </w:r>
      <w:r w:rsidR="00F40309" w:rsidRPr="006F7318">
        <w:rPr>
          <w:rFonts w:asciiTheme="minorHAnsi" w:hAnsiTheme="minorHAnsi" w:cstheme="minorHAnsi"/>
          <w:sz w:val="22"/>
          <w:szCs w:val="22"/>
        </w:rPr>
        <w:t>ADF) Test</w:t>
      </w:r>
      <w:r>
        <w:rPr>
          <w:rFonts w:asciiTheme="minorHAnsi" w:hAnsiTheme="minorHAnsi" w:cstheme="minorHAnsi"/>
          <w:sz w:val="22"/>
          <w:szCs w:val="22"/>
        </w:rPr>
        <w:t>, a statistical test.</w:t>
      </w:r>
    </w:p>
    <w:p w:rsidR="00AE5241" w:rsidRDefault="00AE5241" w:rsidP="00F40309">
      <w:pPr>
        <w:pStyle w:val="NormalWeb"/>
        <w:rPr>
          <w:rStyle w:val="Strong"/>
          <w:rFonts w:asciiTheme="minorHAnsi" w:hAnsiTheme="minorHAnsi" w:cstheme="minorHAnsi"/>
          <w:sz w:val="22"/>
          <w:szCs w:val="22"/>
        </w:rPr>
      </w:pPr>
      <w:r>
        <w:rPr>
          <w:rStyle w:val="Strong"/>
          <w:rFonts w:asciiTheme="minorHAnsi" w:hAnsiTheme="minorHAnsi" w:cstheme="minorHAnsi"/>
          <w:sz w:val="22"/>
          <w:szCs w:val="22"/>
        </w:rPr>
        <w:t>ADF Test: -</w:t>
      </w:r>
    </w:p>
    <w:p w:rsidR="00F40309" w:rsidRPr="006F7318" w:rsidRDefault="00F40309" w:rsidP="00F40309">
      <w:pPr>
        <w:pStyle w:val="NormalWeb"/>
        <w:rPr>
          <w:rFonts w:asciiTheme="minorHAnsi" w:hAnsiTheme="minorHAnsi" w:cstheme="minorHAnsi"/>
          <w:sz w:val="22"/>
          <w:szCs w:val="22"/>
        </w:rPr>
      </w:pPr>
      <w:r w:rsidRPr="006F7318">
        <w:rPr>
          <w:rStyle w:val="Strong"/>
          <w:rFonts w:asciiTheme="minorHAnsi" w:hAnsiTheme="minorHAnsi" w:cstheme="minorHAnsi"/>
          <w:sz w:val="22"/>
          <w:szCs w:val="22"/>
        </w:rPr>
        <w:t xml:space="preserve">Null </w:t>
      </w:r>
      <w:r w:rsidR="00AE5241" w:rsidRPr="006F7318">
        <w:rPr>
          <w:rStyle w:val="Strong"/>
          <w:rFonts w:asciiTheme="minorHAnsi" w:hAnsiTheme="minorHAnsi" w:cstheme="minorHAnsi"/>
          <w:sz w:val="22"/>
          <w:szCs w:val="22"/>
        </w:rPr>
        <w:t>Hypothesis</w:t>
      </w:r>
      <w:r w:rsidR="00AE5241" w:rsidRPr="006F7318">
        <w:rPr>
          <w:rFonts w:asciiTheme="minorHAnsi" w:hAnsiTheme="minorHAnsi" w:cstheme="minorHAnsi"/>
          <w:sz w:val="22"/>
          <w:szCs w:val="22"/>
        </w:rPr>
        <w:t>:</w:t>
      </w:r>
      <w:r w:rsidRPr="006F7318">
        <w:rPr>
          <w:rFonts w:asciiTheme="minorHAnsi" w:hAnsiTheme="minorHAnsi" w:cstheme="minorHAnsi"/>
          <w:sz w:val="22"/>
          <w:szCs w:val="22"/>
        </w:rPr>
        <w:t xml:space="preserve"> Time series has a unit root -</w:t>
      </w:r>
      <w:r w:rsidRPr="006F7318">
        <w:rPr>
          <w:rStyle w:val="Emphasis"/>
          <w:rFonts w:asciiTheme="minorHAnsi" w:hAnsiTheme="minorHAnsi" w:cstheme="minorHAnsi"/>
          <w:sz w:val="22"/>
          <w:szCs w:val="22"/>
        </w:rPr>
        <w:t>It is non-stationary</w:t>
      </w:r>
    </w:p>
    <w:p w:rsidR="00F40309" w:rsidRPr="006F7318" w:rsidRDefault="00F40309" w:rsidP="00F40309">
      <w:pPr>
        <w:pStyle w:val="NormalWeb"/>
        <w:rPr>
          <w:rFonts w:asciiTheme="minorHAnsi" w:hAnsiTheme="minorHAnsi" w:cstheme="minorHAnsi"/>
          <w:sz w:val="22"/>
          <w:szCs w:val="22"/>
        </w:rPr>
      </w:pPr>
      <w:r w:rsidRPr="006F7318">
        <w:rPr>
          <w:rStyle w:val="Strong"/>
          <w:rFonts w:asciiTheme="minorHAnsi" w:hAnsiTheme="minorHAnsi" w:cstheme="minorHAnsi"/>
          <w:sz w:val="22"/>
          <w:szCs w:val="22"/>
        </w:rPr>
        <w:t xml:space="preserve">Alternate </w:t>
      </w:r>
      <w:r w:rsidR="00AE5241" w:rsidRPr="006F7318">
        <w:rPr>
          <w:rStyle w:val="Strong"/>
          <w:rFonts w:asciiTheme="minorHAnsi" w:hAnsiTheme="minorHAnsi" w:cstheme="minorHAnsi"/>
          <w:sz w:val="22"/>
          <w:szCs w:val="22"/>
        </w:rPr>
        <w:t>Hypothesis</w:t>
      </w:r>
      <w:r w:rsidR="00AE5241" w:rsidRPr="006F7318">
        <w:rPr>
          <w:rFonts w:asciiTheme="minorHAnsi" w:hAnsiTheme="minorHAnsi" w:cstheme="minorHAnsi"/>
          <w:sz w:val="22"/>
          <w:szCs w:val="22"/>
        </w:rPr>
        <w:t>:</w:t>
      </w:r>
      <w:r w:rsidRPr="006F7318">
        <w:rPr>
          <w:rFonts w:asciiTheme="minorHAnsi" w:hAnsiTheme="minorHAnsi" w:cstheme="minorHAnsi"/>
          <w:sz w:val="22"/>
          <w:szCs w:val="22"/>
        </w:rPr>
        <w:t xml:space="preserve"> Time series does not have a unit root -</w:t>
      </w:r>
      <w:r w:rsidRPr="006F7318">
        <w:rPr>
          <w:rStyle w:val="Emphasis"/>
          <w:rFonts w:asciiTheme="minorHAnsi" w:hAnsiTheme="minorHAnsi" w:cstheme="minorHAnsi"/>
          <w:sz w:val="22"/>
          <w:szCs w:val="22"/>
        </w:rPr>
        <w:t>It is stationary</w:t>
      </w:r>
    </w:p>
    <w:p w:rsidR="00F40309" w:rsidRPr="006F7318" w:rsidRDefault="00F40309" w:rsidP="00F40309">
      <w:pPr>
        <w:pStyle w:val="NormalWeb"/>
        <w:rPr>
          <w:rFonts w:asciiTheme="minorHAnsi" w:hAnsiTheme="minorHAnsi" w:cstheme="minorHAnsi"/>
          <w:sz w:val="22"/>
          <w:szCs w:val="22"/>
        </w:rPr>
      </w:pPr>
      <w:r w:rsidRPr="006F7318">
        <w:rPr>
          <w:rFonts w:asciiTheme="minorHAnsi" w:hAnsiTheme="minorHAnsi" w:cstheme="minorHAnsi"/>
          <w:sz w:val="22"/>
          <w:szCs w:val="22"/>
        </w:rPr>
        <w:t xml:space="preserve">Time Series is Stationary if we have constant </w:t>
      </w:r>
      <w:r w:rsidR="00AE5241" w:rsidRPr="006F7318">
        <w:rPr>
          <w:rFonts w:asciiTheme="minorHAnsi" w:hAnsiTheme="minorHAnsi" w:cstheme="minorHAnsi"/>
          <w:sz w:val="22"/>
          <w:szCs w:val="22"/>
        </w:rPr>
        <w:t>mean, constant</w:t>
      </w:r>
      <w:r w:rsidRPr="006F7318">
        <w:rPr>
          <w:rFonts w:asciiTheme="minorHAnsi" w:hAnsiTheme="minorHAnsi" w:cstheme="minorHAnsi"/>
          <w:sz w:val="22"/>
          <w:szCs w:val="22"/>
        </w:rPr>
        <w:t xml:space="preserve"> variance and No Trend and Seasonality.</w:t>
      </w:r>
    </w:p>
    <w:p w:rsidR="00F40309" w:rsidRPr="006F7318" w:rsidRDefault="00F40309" w:rsidP="00F40309">
      <w:pPr>
        <w:rPr>
          <w:rFonts w:cstheme="minorHAnsi"/>
        </w:rPr>
      </w:pPr>
      <w:r w:rsidRPr="006F7318">
        <w:rPr>
          <w:rFonts w:cstheme="minorHAnsi"/>
          <w:noProof/>
        </w:rPr>
        <w:drawing>
          <wp:inline distT="0" distB="0" distL="0" distR="0" wp14:anchorId="65CFD087" wp14:editId="2FE4AAFC">
            <wp:extent cx="5731510" cy="1672590"/>
            <wp:effectExtent l="19050" t="19050" r="2159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72590"/>
                    </a:xfrm>
                    <a:prstGeom prst="rect">
                      <a:avLst/>
                    </a:prstGeom>
                    <a:ln>
                      <a:solidFill>
                        <a:schemeClr val="tx1"/>
                      </a:solidFill>
                    </a:ln>
                  </pic:spPr>
                </pic:pic>
              </a:graphicData>
            </a:graphic>
          </wp:inline>
        </w:drawing>
      </w:r>
    </w:p>
    <w:p w:rsidR="00F40309" w:rsidRPr="006F7318" w:rsidRDefault="00F40309" w:rsidP="00AE5241">
      <w:pPr>
        <w:ind w:left="720" w:firstLine="720"/>
        <w:rPr>
          <w:rFonts w:cstheme="minorHAnsi"/>
          <w:b/>
        </w:rPr>
      </w:pPr>
      <w:r w:rsidRPr="006F7318">
        <w:rPr>
          <w:rFonts w:cstheme="minorHAnsi"/>
          <w:b/>
        </w:rPr>
        <w:t>Autocorrelation (ACF) &amp; Partial Auto-Correlation Plot (PACF)</w:t>
      </w:r>
    </w:p>
    <w:p w:rsidR="00F40309" w:rsidRPr="006F7318" w:rsidRDefault="00A6053A" w:rsidP="00F40309">
      <w:pPr>
        <w:rPr>
          <w:rFonts w:cstheme="minorHAnsi"/>
        </w:rPr>
      </w:pPr>
      <w:r w:rsidRPr="006F7318">
        <w:rPr>
          <w:rFonts w:cstheme="minorHAnsi"/>
          <w:noProof/>
        </w:rPr>
        <w:drawing>
          <wp:inline distT="0" distB="0" distL="0" distR="0" wp14:anchorId="4026A770" wp14:editId="1EABBF5A">
            <wp:extent cx="5731510" cy="37407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40785"/>
                    </a:xfrm>
                    <a:prstGeom prst="rect">
                      <a:avLst/>
                    </a:prstGeom>
                    <a:ln>
                      <a:solidFill>
                        <a:schemeClr val="tx1"/>
                      </a:solidFill>
                    </a:ln>
                  </pic:spPr>
                </pic:pic>
              </a:graphicData>
            </a:graphic>
          </wp:inline>
        </w:drawing>
      </w:r>
    </w:p>
    <w:p w:rsidR="00A6053A" w:rsidRPr="006F7318" w:rsidRDefault="00A6053A" w:rsidP="00F40309">
      <w:pPr>
        <w:rPr>
          <w:rFonts w:cstheme="minorHAnsi"/>
        </w:rPr>
      </w:pPr>
      <w:r w:rsidRPr="006F7318">
        <w:rPr>
          <w:rFonts w:cstheme="minorHAnsi"/>
          <w:noProof/>
        </w:rPr>
        <w:lastRenderedPageBreak/>
        <w:drawing>
          <wp:inline distT="0" distB="0" distL="0" distR="0" wp14:anchorId="59B03767" wp14:editId="06E5518F">
            <wp:extent cx="5731510" cy="3677920"/>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7920"/>
                    </a:xfrm>
                    <a:prstGeom prst="rect">
                      <a:avLst/>
                    </a:prstGeom>
                    <a:ln>
                      <a:solidFill>
                        <a:schemeClr val="tx1"/>
                      </a:solidFill>
                    </a:ln>
                  </pic:spPr>
                </pic:pic>
              </a:graphicData>
            </a:graphic>
          </wp:inline>
        </w:drawing>
      </w:r>
    </w:p>
    <w:p w:rsidR="00F40309" w:rsidRPr="00AE5241" w:rsidRDefault="00A6053A" w:rsidP="00AE5241">
      <w:pPr>
        <w:rPr>
          <w:rFonts w:cstheme="minorHAnsi"/>
          <w:b/>
        </w:rPr>
      </w:pPr>
      <w:r w:rsidRPr="00AE5241">
        <w:rPr>
          <w:rFonts w:cstheme="minorHAnsi"/>
          <w:b/>
        </w:rPr>
        <w:t>Transforming Series for Stationarity</w:t>
      </w:r>
    </w:p>
    <w:p w:rsidR="00762AF8" w:rsidRDefault="00762AF8" w:rsidP="00762AF8">
      <w:pPr>
        <w:spacing w:before="100" w:beforeAutospacing="1" w:after="100" w:afterAutospacing="1" w:line="240" w:lineRule="auto"/>
        <w:outlineLvl w:val="0"/>
        <w:rPr>
          <w:rFonts w:eastAsia="Times New Roman" w:cstheme="minorHAnsi"/>
          <w:b/>
          <w:bCs/>
          <w:kern w:val="36"/>
          <w:lang w:eastAsia="en-IN"/>
        </w:rPr>
      </w:pPr>
      <w:r w:rsidRPr="006F7318">
        <w:rPr>
          <w:rFonts w:cstheme="minorHAnsi"/>
          <w:b/>
          <w:bCs/>
          <w:noProof/>
          <w:kern w:val="36"/>
        </w:rPr>
        <w:drawing>
          <wp:inline distT="0" distB="0" distL="0" distR="0">
            <wp:extent cx="5731510" cy="2528917"/>
            <wp:effectExtent l="19050" t="19050" r="21590" b="24130"/>
            <wp:docPr id="17" name="Picture 17" descr="C:\Users\nikhi\AppData\Local\Microsoft\Windows\INetCache\Content.MSO\25D43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hi\AppData\Local\Microsoft\Windows\INetCache\Content.MSO\25D43A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28917"/>
                    </a:xfrm>
                    <a:prstGeom prst="rect">
                      <a:avLst/>
                    </a:prstGeom>
                    <a:noFill/>
                    <a:ln>
                      <a:solidFill>
                        <a:schemeClr val="tx1"/>
                      </a:solidFill>
                    </a:ln>
                  </pic:spPr>
                </pic:pic>
              </a:graphicData>
            </a:graphic>
          </wp:inline>
        </w:drawing>
      </w:r>
    </w:p>
    <w:p w:rsidR="00AE5241" w:rsidRPr="00AE5241" w:rsidRDefault="00AE5241" w:rsidP="00AE5241">
      <w:pPr>
        <w:ind w:left="3240" w:firstLine="360"/>
        <w:rPr>
          <w:rFonts w:cstheme="minorHAnsi"/>
          <w:u w:val="single"/>
        </w:rPr>
      </w:pPr>
      <w:r w:rsidRPr="00AE5241">
        <w:rPr>
          <w:rFonts w:cstheme="minorHAnsi"/>
          <w:u w:val="single"/>
        </w:rPr>
        <w:t xml:space="preserve">After Differencing by </w:t>
      </w:r>
      <w:r>
        <w:rPr>
          <w:rFonts w:cstheme="minorHAnsi"/>
          <w:u w:val="single"/>
        </w:rPr>
        <w:t>Lag 1</w:t>
      </w:r>
    </w:p>
    <w:p w:rsidR="00AE5241" w:rsidRPr="006F7318" w:rsidRDefault="00AE5241" w:rsidP="00762AF8">
      <w:pPr>
        <w:spacing w:before="100" w:beforeAutospacing="1" w:after="100" w:afterAutospacing="1" w:line="240" w:lineRule="auto"/>
        <w:outlineLvl w:val="0"/>
        <w:rPr>
          <w:rFonts w:eastAsia="Times New Roman" w:cstheme="minorHAnsi"/>
          <w:b/>
          <w:bCs/>
          <w:kern w:val="36"/>
          <w:lang w:eastAsia="en-IN"/>
        </w:rPr>
      </w:pPr>
    </w:p>
    <w:p w:rsidR="00762AF8" w:rsidRPr="006F7318" w:rsidRDefault="00762AF8" w:rsidP="00762AF8">
      <w:pPr>
        <w:spacing w:before="100" w:beforeAutospacing="1" w:after="100" w:afterAutospacing="1" w:line="240" w:lineRule="auto"/>
        <w:outlineLvl w:val="0"/>
        <w:rPr>
          <w:rFonts w:eastAsia="Times New Roman" w:cstheme="minorHAnsi"/>
          <w:b/>
          <w:bCs/>
          <w:kern w:val="36"/>
          <w:lang w:eastAsia="en-IN"/>
        </w:rPr>
      </w:pPr>
      <w:r w:rsidRPr="006F7318">
        <w:rPr>
          <w:rFonts w:cstheme="minorHAnsi"/>
          <w:b/>
          <w:bCs/>
          <w:noProof/>
          <w:kern w:val="36"/>
        </w:rPr>
        <w:lastRenderedPageBreak/>
        <w:drawing>
          <wp:inline distT="0" distB="0" distL="0" distR="0">
            <wp:extent cx="5731510" cy="5731510"/>
            <wp:effectExtent l="19050" t="19050" r="21590" b="21590"/>
            <wp:docPr id="18" name="Picture 18" descr="C:\Users\nikhi\AppData\Local\Microsoft\Windows\INetCache\Content.MSO\6CD53F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AppData\Local\Microsoft\Windows\INetCache\Content.MSO\6CD53F4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solidFill>
                        <a:schemeClr val="tx1"/>
                      </a:solidFill>
                    </a:ln>
                  </pic:spPr>
                </pic:pic>
              </a:graphicData>
            </a:graphic>
          </wp:inline>
        </w:drawing>
      </w:r>
    </w:p>
    <w:p w:rsidR="00BA718E" w:rsidRDefault="00BA718E" w:rsidP="00762AF8">
      <w:pPr>
        <w:pStyle w:val="NormalWeb"/>
        <w:rPr>
          <w:rFonts w:asciiTheme="minorHAnsi" w:hAnsiTheme="minorHAnsi" w:cstheme="minorHAnsi"/>
          <w:sz w:val="22"/>
          <w:szCs w:val="22"/>
        </w:rPr>
      </w:pPr>
      <w:r>
        <w:rPr>
          <w:rFonts w:asciiTheme="minorHAnsi" w:hAnsiTheme="minorHAnsi" w:cstheme="minorHAnsi"/>
          <w:sz w:val="22"/>
          <w:szCs w:val="22"/>
        </w:rPr>
        <w:t>From ACF and PACF we can observe that series has become kind of stationary.</w:t>
      </w:r>
    </w:p>
    <w:p w:rsidR="00BA718E" w:rsidRDefault="00BA718E" w:rsidP="00762AF8">
      <w:pPr>
        <w:pStyle w:val="NormalWeb"/>
        <w:rPr>
          <w:rFonts w:asciiTheme="minorHAnsi" w:hAnsiTheme="minorHAnsi" w:cstheme="minorHAnsi"/>
          <w:sz w:val="22"/>
          <w:szCs w:val="22"/>
        </w:rPr>
      </w:pPr>
      <w:r>
        <w:rPr>
          <w:rFonts w:asciiTheme="minorHAnsi" w:hAnsiTheme="minorHAnsi" w:cstheme="minorHAnsi"/>
          <w:sz w:val="22"/>
          <w:szCs w:val="22"/>
        </w:rPr>
        <w:t>To statistically verify we conduct ADF Test.</w:t>
      </w:r>
    </w:p>
    <w:p w:rsidR="00BA718E" w:rsidRDefault="00BA718E" w:rsidP="00762AF8">
      <w:pPr>
        <w:pStyle w:val="NormalWeb"/>
        <w:rPr>
          <w:rFonts w:asciiTheme="minorHAnsi" w:hAnsiTheme="minorHAnsi" w:cstheme="minorHAnsi"/>
          <w:sz w:val="22"/>
          <w:szCs w:val="22"/>
        </w:rPr>
      </w:pPr>
      <w:r w:rsidRPr="00BA718E">
        <w:rPr>
          <w:rFonts w:asciiTheme="minorHAnsi" w:hAnsiTheme="minorHAnsi" w:cstheme="minorHAnsi"/>
          <w:noProof/>
          <w:sz w:val="22"/>
          <w:szCs w:val="22"/>
        </w:rPr>
        <w:drawing>
          <wp:inline distT="0" distB="0" distL="0" distR="0" wp14:anchorId="403E197D" wp14:editId="54196FDD">
            <wp:extent cx="4086795" cy="1314633"/>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795" cy="1314633"/>
                    </a:xfrm>
                    <a:prstGeom prst="rect">
                      <a:avLst/>
                    </a:prstGeom>
                    <a:ln>
                      <a:solidFill>
                        <a:schemeClr val="tx1"/>
                      </a:solidFill>
                    </a:ln>
                  </pic:spPr>
                </pic:pic>
              </a:graphicData>
            </a:graphic>
          </wp:inline>
        </w:drawing>
      </w:r>
    </w:p>
    <w:p w:rsidR="00762AF8" w:rsidRPr="006F7318" w:rsidRDefault="00762AF8" w:rsidP="00762AF8">
      <w:pPr>
        <w:pStyle w:val="NormalWeb"/>
        <w:rPr>
          <w:rFonts w:asciiTheme="minorHAnsi" w:hAnsiTheme="minorHAnsi" w:cstheme="minorHAnsi"/>
          <w:sz w:val="22"/>
          <w:szCs w:val="22"/>
        </w:rPr>
      </w:pPr>
      <w:r w:rsidRPr="006F7318">
        <w:rPr>
          <w:rFonts w:asciiTheme="minorHAnsi" w:hAnsiTheme="minorHAnsi" w:cstheme="minorHAnsi"/>
          <w:sz w:val="22"/>
          <w:szCs w:val="22"/>
        </w:rPr>
        <w:t>Carrying out Grid Search to Select Parameters especially for Seasonal Component of the Time Series.</w:t>
      </w:r>
    </w:p>
    <w:p w:rsidR="00762AF8" w:rsidRPr="006F7318" w:rsidRDefault="00762AF8" w:rsidP="00762AF8">
      <w:pPr>
        <w:pStyle w:val="NormalWeb"/>
        <w:rPr>
          <w:rFonts w:asciiTheme="minorHAnsi" w:hAnsiTheme="minorHAnsi" w:cstheme="minorHAnsi"/>
          <w:sz w:val="22"/>
          <w:szCs w:val="22"/>
        </w:rPr>
      </w:pPr>
      <w:r w:rsidRPr="006F7318">
        <w:rPr>
          <w:rFonts w:asciiTheme="minorHAnsi" w:hAnsiTheme="minorHAnsi" w:cstheme="minorHAnsi"/>
          <w:sz w:val="22"/>
          <w:szCs w:val="22"/>
        </w:rPr>
        <w:t>Parameters for Series already indicate Non-Seasonality Part with Order (1,1,1).</w:t>
      </w:r>
    </w:p>
    <w:p w:rsidR="00762AF8" w:rsidRPr="006F7318" w:rsidRDefault="00BA718E" w:rsidP="00BA718E">
      <w:pPr>
        <w:pStyle w:val="NormalWeb"/>
        <w:numPr>
          <w:ilvl w:val="0"/>
          <w:numId w:val="4"/>
        </w:numPr>
        <w:rPr>
          <w:rFonts w:asciiTheme="minorHAnsi" w:hAnsiTheme="minorHAnsi" w:cstheme="minorHAnsi"/>
          <w:sz w:val="22"/>
          <w:szCs w:val="22"/>
        </w:rPr>
      </w:pPr>
      <w:r>
        <w:rPr>
          <w:rFonts w:asciiTheme="minorHAnsi" w:hAnsiTheme="minorHAnsi" w:cstheme="minorHAnsi"/>
          <w:sz w:val="22"/>
          <w:szCs w:val="22"/>
        </w:rPr>
        <w:lastRenderedPageBreak/>
        <w:t>(p)-</w:t>
      </w:r>
      <w:r w:rsidRPr="006F7318">
        <w:rPr>
          <w:rFonts w:asciiTheme="minorHAnsi" w:hAnsiTheme="minorHAnsi" w:cstheme="minorHAnsi"/>
          <w:sz w:val="22"/>
          <w:szCs w:val="22"/>
        </w:rPr>
        <w:t>A</w:t>
      </w:r>
      <w:r>
        <w:rPr>
          <w:rFonts w:asciiTheme="minorHAnsi" w:hAnsiTheme="minorHAnsi" w:cstheme="minorHAnsi"/>
          <w:sz w:val="22"/>
          <w:szCs w:val="22"/>
        </w:rPr>
        <w:t>uto-</w:t>
      </w:r>
      <w:r w:rsidRPr="006F7318">
        <w:rPr>
          <w:rFonts w:asciiTheme="minorHAnsi" w:hAnsiTheme="minorHAnsi" w:cstheme="minorHAnsi"/>
          <w:sz w:val="22"/>
          <w:szCs w:val="22"/>
        </w:rPr>
        <w:t>R</w:t>
      </w:r>
      <w:r>
        <w:rPr>
          <w:rFonts w:asciiTheme="minorHAnsi" w:hAnsiTheme="minorHAnsi" w:cstheme="minorHAnsi"/>
          <w:sz w:val="22"/>
          <w:szCs w:val="22"/>
        </w:rPr>
        <w:t>egressive</w:t>
      </w:r>
      <w:r w:rsidRPr="006F7318">
        <w:rPr>
          <w:rFonts w:asciiTheme="minorHAnsi" w:hAnsiTheme="minorHAnsi" w:cstheme="minorHAnsi"/>
          <w:sz w:val="22"/>
          <w:szCs w:val="22"/>
        </w:rPr>
        <w:t xml:space="preserve"> (</w:t>
      </w:r>
      <w:r w:rsidR="00762AF8" w:rsidRPr="006F7318">
        <w:rPr>
          <w:rFonts w:asciiTheme="minorHAnsi" w:hAnsiTheme="minorHAnsi" w:cstheme="minorHAnsi"/>
          <w:sz w:val="22"/>
          <w:szCs w:val="22"/>
        </w:rPr>
        <w:t>1) derived by the PACF plot</w:t>
      </w:r>
    </w:p>
    <w:p w:rsidR="00762AF8" w:rsidRPr="006F7318" w:rsidRDefault="00BA718E" w:rsidP="00BA718E">
      <w:pPr>
        <w:pStyle w:val="NormalWeb"/>
        <w:numPr>
          <w:ilvl w:val="0"/>
          <w:numId w:val="4"/>
        </w:numPr>
        <w:rPr>
          <w:rFonts w:asciiTheme="minorHAnsi" w:hAnsiTheme="minorHAnsi" w:cstheme="minorHAnsi"/>
          <w:sz w:val="22"/>
          <w:szCs w:val="22"/>
        </w:rPr>
      </w:pPr>
      <w:r>
        <w:rPr>
          <w:rFonts w:asciiTheme="minorHAnsi" w:hAnsiTheme="minorHAnsi" w:cstheme="minorHAnsi"/>
          <w:sz w:val="22"/>
          <w:szCs w:val="22"/>
        </w:rPr>
        <w:t>(q)-</w:t>
      </w:r>
      <w:r w:rsidRPr="006F7318">
        <w:rPr>
          <w:rFonts w:asciiTheme="minorHAnsi" w:hAnsiTheme="minorHAnsi" w:cstheme="minorHAnsi"/>
          <w:sz w:val="22"/>
          <w:szCs w:val="22"/>
        </w:rPr>
        <w:t>M</w:t>
      </w:r>
      <w:r>
        <w:rPr>
          <w:rFonts w:asciiTheme="minorHAnsi" w:hAnsiTheme="minorHAnsi" w:cstheme="minorHAnsi"/>
          <w:sz w:val="22"/>
          <w:szCs w:val="22"/>
        </w:rPr>
        <w:t xml:space="preserve">oving </w:t>
      </w:r>
      <w:r w:rsidRPr="006F7318">
        <w:rPr>
          <w:rFonts w:asciiTheme="minorHAnsi" w:hAnsiTheme="minorHAnsi" w:cstheme="minorHAnsi"/>
          <w:sz w:val="22"/>
          <w:szCs w:val="22"/>
        </w:rPr>
        <w:t>A</w:t>
      </w:r>
      <w:r>
        <w:rPr>
          <w:rFonts w:asciiTheme="minorHAnsi" w:hAnsiTheme="minorHAnsi" w:cstheme="minorHAnsi"/>
          <w:sz w:val="22"/>
          <w:szCs w:val="22"/>
        </w:rPr>
        <w:t>verage</w:t>
      </w:r>
      <w:r w:rsidRPr="006F7318">
        <w:rPr>
          <w:rFonts w:asciiTheme="minorHAnsi" w:hAnsiTheme="minorHAnsi" w:cstheme="minorHAnsi"/>
          <w:sz w:val="22"/>
          <w:szCs w:val="22"/>
        </w:rPr>
        <w:t xml:space="preserve"> (</w:t>
      </w:r>
      <w:r w:rsidR="00762AF8" w:rsidRPr="006F7318">
        <w:rPr>
          <w:rFonts w:asciiTheme="minorHAnsi" w:hAnsiTheme="minorHAnsi" w:cstheme="minorHAnsi"/>
          <w:sz w:val="22"/>
          <w:szCs w:val="22"/>
        </w:rPr>
        <w:t>1) derived by the ACF Plot</w:t>
      </w:r>
    </w:p>
    <w:p w:rsidR="00762AF8" w:rsidRPr="006F7318" w:rsidRDefault="00BA718E" w:rsidP="00BA718E">
      <w:pPr>
        <w:pStyle w:val="NormalWeb"/>
        <w:numPr>
          <w:ilvl w:val="0"/>
          <w:numId w:val="4"/>
        </w:numPr>
        <w:rPr>
          <w:rFonts w:asciiTheme="minorHAnsi" w:hAnsiTheme="minorHAnsi" w:cstheme="minorHAnsi"/>
          <w:sz w:val="22"/>
          <w:szCs w:val="22"/>
        </w:rPr>
      </w:pPr>
      <w:r>
        <w:rPr>
          <w:rFonts w:asciiTheme="minorHAnsi" w:hAnsiTheme="minorHAnsi" w:cstheme="minorHAnsi"/>
          <w:sz w:val="22"/>
          <w:szCs w:val="22"/>
        </w:rPr>
        <w:t>(d)-</w:t>
      </w:r>
      <w:r w:rsidRPr="006F7318">
        <w:rPr>
          <w:rFonts w:asciiTheme="minorHAnsi" w:hAnsiTheme="minorHAnsi" w:cstheme="minorHAnsi"/>
          <w:sz w:val="22"/>
          <w:szCs w:val="22"/>
        </w:rPr>
        <w:t>Differencing (</w:t>
      </w:r>
      <w:r w:rsidR="00762AF8" w:rsidRPr="006F7318">
        <w:rPr>
          <w:rFonts w:asciiTheme="minorHAnsi" w:hAnsiTheme="minorHAnsi" w:cstheme="minorHAnsi"/>
          <w:sz w:val="22"/>
          <w:szCs w:val="22"/>
        </w:rPr>
        <w:t>1) derived by differencing and observing stationarity.</w:t>
      </w:r>
    </w:p>
    <w:p w:rsidR="009C3720" w:rsidRPr="006F7318" w:rsidRDefault="00762AF8">
      <w:pPr>
        <w:rPr>
          <w:rFonts w:cstheme="minorHAnsi"/>
        </w:rPr>
      </w:pPr>
      <w:r w:rsidRPr="006F7318">
        <w:rPr>
          <w:rFonts w:cstheme="minorHAnsi"/>
          <w:noProof/>
        </w:rPr>
        <w:drawing>
          <wp:inline distT="0" distB="0" distL="0" distR="0" wp14:anchorId="55540D45" wp14:editId="1971195B">
            <wp:extent cx="5731510" cy="4204970"/>
            <wp:effectExtent l="19050" t="19050" r="2159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04970"/>
                    </a:xfrm>
                    <a:prstGeom prst="rect">
                      <a:avLst/>
                    </a:prstGeom>
                    <a:ln>
                      <a:solidFill>
                        <a:schemeClr val="tx1"/>
                      </a:solidFill>
                    </a:ln>
                  </pic:spPr>
                </pic:pic>
              </a:graphicData>
            </a:graphic>
          </wp:inline>
        </w:drawing>
      </w:r>
    </w:p>
    <w:p w:rsidR="00762AF8" w:rsidRPr="00BA718E" w:rsidRDefault="00762AF8" w:rsidP="00BA718E">
      <w:pPr>
        <w:jc w:val="center"/>
        <w:rPr>
          <w:rFonts w:cstheme="minorHAnsi"/>
          <w:b/>
        </w:rPr>
      </w:pPr>
      <w:r w:rsidRPr="00BA718E">
        <w:rPr>
          <w:rFonts w:cstheme="minorHAnsi"/>
          <w:b/>
        </w:rPr>
        <w:t>Forecasting Seasonal ARIMA</w:t>
      </w:r>
    </w:p>
    <w:p w:rsidR="00762AF8" w:rsidRDefault="00762AF8">
      <w:pPr>
        <w:rPr>
          <w:rFonts w:cstheme="minorHAnsi"/>
        </w:rPr>
      </w:pPr>
      <w:r w:rsidRPr="006F7318">
        <w:rPr>
          <w:rFonts w:cstheme="minorHAnsi"/>
          <w:noProof/>
        </w:rPr>
        <w:drawing>
          <wp:inline distT="0" distB="0" distL="0" distR="0">
            <wp:extent cx="5731510" cy="3099065"/>
            <wp:effectExtent l="19050" t="19050" r="21590" b="25400"/>
            <wp:docPr id="20" name="Picture 20" descr="C:\Users\nikhi\AppData\Local\Microsoft\Windows\INetCache\Content.MSO\57443D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hi\AppData\Local\Microsoft\Windows\INetCache\Content.MSO\57443D4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99065"/>
                    </a:xfrm>
                    <a:prstGeom prst="rect">
                      <a:avLst/>
                    </a:prstGeom>
                    <a:noFill/>
                    <a:ln>
                      <a:solidFill>
                        <a:schemeClr val="tx1"/>
                      </a:solidFill>
                    </a:ln>
                  </pic:spPr>
                </pic:pic>
              </a:graphicData>
            </a:graphic>
          </wp:inline>
        </w:drawing>
      </w:r>
    </w:p>
    <w:p w:rsidR="00BA718E" w:rsidRDefault="00BA718E">
      <w:pPr>
        <w:rPr>
          <w:rFonts w:cstheme="minorHAnsi"/>
        </w:rPr>
      </w:pPr>
    </w:p>
    <w:p w:rsidR="00BA718E" w:rsidRPr="006F7318" w:rsidRDefault="00BA718E">
      <w:pPr>
        <w:rPr>
          <w:rFonts w:cstheme="minorHAnsi"/>
        </w:rPr>
      </w:pPr>
      <w:r>
        <w:rPr>
          <w:rFonts w:cstheme="minorHAnsi"/>
        </w:rPr>
        <w:lastRenderedPageBreak/>
        <w:t>We check Overfitting and Underfitting by observing the In and Out samples fitting. Seems that our model has a balance fit.</w:t>
      </w:r>
    </w:p>
    <w:p w:rsidR="00762AF8" w:rsidRPr="006F7318" w:rsidRDefault="00762AF8" w:rsidP="00BA718E">
      <w:pPr>
        <w:jc w:val="center"/>
        <w:rPr>
          <w:rFonts w:cstheme="minorHAnsi"/>
        </w:rPr>
      </w:pPr>
      <w:r w:rsidRPr="006F7318">
        <w:rPr>
          <w:rFonts w:cstheme="minorHAnsi"/>
          <w:noProof/>
        </w:rPr>
        <w:drawing>
          <wp:inline distT="0" distB="0" distL="0" distR="0" wp14:anchorId="349E40C7" wp14:editId="00D15119">
            <wp:extent cx="2087681" cy="1832750"/>
            <wp:effectExtent l="19050" t="19050" r="2730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0646" cy="1835353"/>
                    </a:xfrm>
                    <a:prstGeom prst="rect">
                      <a:avLst/>
                    </a:prstGeom>
                    <a:ln>
                      <a:solidFill>
                        <a:schemeClr val="tx1"/>
                      </a:solidFill>
                    </a:ln>
                  </pic:spPr>
                </pic:pic>
              </a:graphicData>
            </a:graphic>
          </wp:inline>
        </w:drawing>
      </w:r>
    </w:p>
    <w:p w:rsidR="00762AF8" w:rsidRPr="00BA718E" w:rsidRDefault="00762AF8">
      <w:pPr>
        <w:rPr>
          <w:rFonts w:cstheme="minorHAnsi"/>
          <w:b/>
        </w:rPr>
      </w:pPr>
      <w:r w:rsidRPr="00BA718E">
        <w:rPr>
          <w:rFonts w:cstheme="minorHAnsi"/>
          <w:b/>
        </w:rPr>
        <w:t>Model Summary</w:t>
      </w:r>
    </w:p>
    <w:p w:rsidR="00762AF8" w:rsidRPr="006F7318" w:rsidRDefault="00762AF8" w:rsidP="00981EC9">
      <w:pPr>
        <w:jc w:val="center"/>
        <w:rPr>
          <w:rFonts w:cstheme="minorHAnsi"/>
        </w:rPr>
      </w:pPr>
      <w:r w:rsidRPr="006F7318">
        <w:rPr>
          <w:rFonts w:cstheme="minorHAnsi"/>
          <w:noProof/>
        </w:rPr>
        <w:drawing>
          <wp:inline distT="0" distB="0" distL="0" distR="0" wp14:anchorId="6779ADA9" wp14:editId="186765C8">
            <wp:extent cx="4830758" cy="2693685"/>
            <wp:effectExtent l="19050" t="19050" r="2730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2461" cy="2700211"/>
                    </a:xfrm>
                    <a:prstGeom prst="rect">
                      <a:avLst/>
                    </a:prstGeom>
                    <a:ln>
                      <a:solidFill>
                        <a:schemeClr val="tx1"/>
                      </a:solidFill>
                    </a:ln>
                  </pic:spPr>
                </pic:pic>
              </a:graphicData>
            </a:graphic>
          </wp:inline>
        </w:drawing>
      </w:r>
    </w:p>
    <w:p w:rsidR="00762AF8" w:rsidRPr="00BA718E" w:rsidRDefault="00762AF8">
      <w:pPr>
        <w:rPr>
          <w:rFonts w:cstheme="minorHAnsi"/>
          <w:b/>
        </w:rPr>
      </w:pPr>
      <w:r w:rsidRPr="00BA718E">
        <w:rPr>
          <w:rFonts w:cstheme="minorHAnsi"/>
          <w:b/>
        </w:rPr>
        <w:t>Residual Analysis</w:t>
      </w:r>
    </w:p>
    <w:p w:rsidR="00762AF8" w:rsidRPr="006F7318" w:rsidRDefault="00762AF8" w:rsidP="00981EC9">
      <w:pPr>
        <w:jc w:val="center"/>
        <w:rPr>
          <w:rFonts w:cstheme="minorHAnsi"/>
        </w:rPr>
      </w:pPr>
      <w:r w:rsidRPr="006F7318">
        <w:rPr>
          <w:rFonts w:cstheme="minorHAnsi"/>
          <w:noProof/>
        </w:rPr>
        <w:drawing>
          <wp:inline distT="0" distB="0" distL="0" distR="0">
            <wp:extent cx="4875220" cy="2683832"/>
            <wp:effectExtent l="19050" t="19050" r="20955" b="21590"/>
            <wp:docPr id="23" name="Picture 23" descr="C:\Users\nikhi\AppData\Local\Microsoft\Windows\INetCache\Content.MSO\192417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hi\AppData\Local\Microsoft\Windows\INetCache\Content.MSO\1924173F.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1395" cy="2687231"/>
                    </a:xfrm>
                    <a:prstGeom prst="rect">
                      <a:avLst/>
                    </a:prstGeom>
                    <a:noFill/>
                    <a:ln>
                      <a:solidFill>
                        <a:schemeClr val="tx1"/>
                      </a:solidFill>
                    </a:ln>
                  </pic:spPr>
                </pic:pic>
              </a:graphicData>
            </a:graphic>
          </wp:inline>
        </w:drawing>
      </w:r>
    </w:p>
    <w:p w:rsidR="00762AF8" w:rsidRPr="006F7318" w:rsidRDefault="00762AF8" w:rsidP="00981EC9">
      <w:pPr>
        <w:jc w:val="center"/>
        <w:rPr>
          <w:rFonts w:cstheme="minorHAnsi"/>
        </w:rPr>
      </w:pPr>
      <w:r w:rsidRPr="006F7318">
        <w:rPr>
          <w:rFonts w:cstheme="minorHAnsi"/>
          <w:noProof/>
        </w:rPr>
        <w:lastRenderedPageBreak/>
        <w:drawing>
          <wp:inline distT="0" distB="0" distL="0" distR="0">
            <wp:extent cx="5731510" cy="3012315"/>
            <wp:effectExtent l="19050" t="19050" r="21590" b="17145"/>
            <wp:docPr id="24" name="Picture 24" descr="C:\Users\nikhi\AppData\Local\Microsoft\Windows\INetCache\Content.MSO\500F62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hi\AppData\Local\Microsoft\Windows\INetCache\Content.MSO\500F62A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12315"/>
                    </a:xfrm>
                    <a:prstGeom prst="rect">
                      <a:avLst/>
                    </a:prstGeom>
                    <a:noFill/>
                    <a:ln>
                      <a:solidFill>
                        <a:schemeClr val="tx1"/>
                      </a:solidFill>
                    </a:ln>
                  </pic:spPr>
                </pic:pic>
              </a:graphicData>
            </a:graphic>
          </wp:inline>
        </w:drawing>
      </w:r>
    </w:p>
    <w:p w:rsidR="00762AF8" w:rsidRPr="006F7318" w:rsidRDefault="00BA718E">
      <w:pPr>
        <w:rPr>
          <w:rFonts w:cstheme="minorHAnsi"/>
        </w:rPr>
      </w:pPr>
      <w:r>
        <w:rPr>
          <w:rFonts w:cstheme="minorHAnsi"/>
        </w:rPr>
        <w:t xml:space="preserve">Residuals show us that model approximately follows Normal </w:t>
      </w:r>
      <w:r w:rsidR="00981EC9">
        <w:rPr>
          <w:rFonts w:cstheme="minorHAnsi"/>
        </w:rPr>
        <w:t>Distribution,</w:t>
      </w:r>
      <w:r>
        <w:rPr>
          <w:rFonts w:cstheme="minorHAnsi"/>
        </w:rPr>
        <w:t xml:space="preserve"> and it also </w:t>
      </w:r>
      <w:r w:rsidR="00981EC9">
        <w:rPr>
          <w:rFonts w:cstheme="minorHAnsi"/>
        </w:rPr>
        <w:t>indicates randomness</w:t>
      </w:r>
      <w:r>
        <w:rPr>
          <w:rFonts w:cstheme="minorHAnsi"/>
        </w:rPr>
        <w:t xml:space="preserve"> when we look at the ACF plot. This indicates that the model has random residuals and </w:t>
      </w:r>
      <w:r w:rsidR="00981EC9">
        <w:rPr>
          <w:rFonts w:cstheme="minorHAnsi"/>
        </w:rPr>
        <w:t>the model has captured the series in a good way. There is little bias in the model.</w:t>
      </w:r>
    </w:p>
    <w:p w:rsidR="00762AF8" w:rsidRPr="00981EC9" w:rsidRDefault="00762AF8">
      <w:pPr>
        <w:rPr>
          <w:rFonts w:cstheme="minorHAnsi"/>
          <w:b/>
        </w:rPr>
      </w:pPr>
      <w:r w:rsidRPr="00981EC9">
        <w:rPr>
          <w:rFonts w:cstheme="minorHAnsi"/>
          <w:b/>
        </w:rPr>
        <w:t>Prophet Model Facebook</w:t>
      </w:r>
    </w:p>
    <w:p w:rsidR="00762AF8" w:rsidRPr="006F7318" w:rsidRDefault="00981EC9">
      <w:pPr>
        <w:rPr>
          <w:rFonts w:cstheme="minorHAnsi"/>
        </w:rPr>
      </w:pPr>
      <w:r w:rsidRPr="006F7318">
        <w:rPr>
          <w:rFonts w:cstheme="minorHAnsi"/>
          <w:noProof/>
        </w:rPr>
        <w:drawing>
          <wp:anchor distT="0" distB="0" distL="114300" distR="114300" simplePos="0" relativeHeight="251664384" behindDoc="0" locked="0" layoutInCell="1" allowOverlap="1" wp14:anchorId="5CD854C6">
            <wp:simplePos x="0" y="0"/>
            <wp:positionH relativeFrom="column">
              <wp:posOffset>2961157</wp:posOffset>
            </wp:positionH>
            <wp:positionV relativeFrom="paragraph">
              <wp:posOffset>7052</wp:posOffset>
            </wp:positionV>
            <wp:extent cx="2790417" cy="2310611"/>
            <wp:effectExtent l="19050" t="19050" r="10160" b="139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0417" cy="231061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62AF8" w:rsidRPr="006F7318">
        <w:rPr>
          <w:rFonts w:cstheme="minorHAnsi"/>
          <w:noProof/>
        </w:rPr>
        <w:drawing>
          <wp:inline distT="0" distB="0" distL="0" distR="0">
            <wp:extent cx="2870145" cy="2316954"/>
            <wp:effectExtent l="19050" t="19050" r="26035" b="26670"/>
            <wp:docPr id="25" name="Picture 25" descr="C:\Users\nikhi\AppData\Local\Microsoft\Windows\INetCache\Content.MSO\C8CCD0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khi\AppData\Local\Microsoft\Windows\INetCache\Content.MSO\C8CCD0FB.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3985" cy="2336199"/>
                    </a:xfrm>
                    <a:prstGeom prst="rect">
                      <a:avLst/>
                    </a:prstGeom>
                    <a:noFill/>
                    <a:ln>
                      <a:solidFill>
                        <a:schemeClr val="tx1"/>
                      </a:solidFill>
                    </a:ln>
                  </pic:spPr>
                </pic:pic>
              </a:graphicData>
            </a:graphic>
          </wp:inline>
        </w:drawing>
      </w:r>
    </w:p>
    <w:p w:rsidR="009C3720" w:rsidRPr="006F7318" w:rsidRDefault="009C3720">
      <w:pPr>
        <w:rPr>
          <w:rFonts w:cstheme="minorHAnsi"/>
        </w:rPr>
      </w:pPr>
    </w:p>
    <w:p w:rsidR="00762AF8" w:rsidRPr="006F7318" w:rsidRDefault="00762AF8">
      <w:pPr>
        <w:rPr>
          <w:rFonts w:cstheme="minorHAnsi"/>
        </w:rPr>
      </w:pPr>
      <w:r w:rsidRPr="006F7318">
        <w:rPr>
          <w:rFonts w:cstheme="minorHAnsi"/>
          <w:noProof/>
        </w:rPr>
        <w:drawing>
          <wp:inline distT="0" distB="0" distL="0" distR="0" wp14:anchorId="7A70E411" wp14:editId="62FAE925">
            <wp:extent cx="3781953" cy="1152686"/>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953" cy="1152686"/>
                    </a:xfrm>
                    <a:prstGeom prst="rect">
                      <a:avLst/>
                    </a:prstGeom>
                    <a:ln>
                      <a:solidFill>
                        <a:schemeClr val="tx1"/>
                      </a:solidFill>
                    </a:ln>
                  </pic:spPr>
                </pic:pic>
              </a:graphicData>
            </a:graphic>
          </wp:inline>
        </w:drawing>
      </w:r>
    </w:p>
    <w:p w:rsidR="00981EC9" w:rsidRDefault="00981EC9" w:rsidP="00762AF8">
      <w:pPr>
        <w:pStyle w:val="NormalWeb"/>
        <w:rPr>
          <w:rFonts w:asciiTheme="minorHAnsi" w:hAnsiTheme="minorHAnsi" w:cstheme="minorHAnsi"/>
          <w:sz w:val="22"/>
          <w:szCs w:val="22"/>
        </w:rPr>
      </w:pPr>
      <w:r>
        <w:rPr>
          <w:rFonts w:asciiTheme="minorHAnsi" w:hAnsiTheme="minorHAnsi" w:cstheme="minorHAnsi"/>
          <w:sz w:val="22"/>
          <w:szCs w:val="22"/>
        </w:rPr>
        <w:t>T</w:t>
      </w:r>
      <w:r w:rsidR="00762AF8" w:rsidRPr="006F7318">
        <w:rPr>
          <w:rFonts w:asciiTheme="minorHAnsi" w:hAnsiTheme="minorHAnsi" w:cstheme="minorHAnsi"/>
          <w:sz w:val="22"/>
          <w:szCs w:val="22"/>
        </w:rPr>
        <w:t>he model is not able to capture the seasonality and sudden jump in time series in the Year 2017 onwards</w:t>
      </w:r>
      <w:r>
        <w:rPr>
          <w:rFonts w:asciiTheme="minorHAnsi" w:hAnsiTheme="minorHAnsi" w:cstheme="minorHAnsi"/>
          <w:sz w:val="22"/>
          <w:szCs w:val="22"/>
        </w:rPr>
        <w:t xml:space="preserve"> as effectively as the Seasonal ARIMA model.</w:t>
      </w:r>
    </w:p>
    <w:p w:rsidR="00762AF8" w:rsidRPr="00981EC9" w:rsidRDefault="00762AF8" w:rsidP="00762AF8">
      <w:pPr>
        <w:pStyle w:val="NormalWeb"/>
        <w:rPr>
          <w:rFonts w:asciiTheme="minorHAnsi" w:hAnsiTheme="minorHAnsi" w:cstheme="minorHAnsi"/>
          <w:b/>
          <w:sz w:val="22"/>
          <w:szCs w:val="22"/>
        </w:rPr>
      </w:pPr>
      <w:r w:rsidRPr="00981EC9">
        <w:rPr>
          <w:rFonts w:asciiTheme="minorHAnsi" w:hAnsiTheme="minorHAnsi" w:cstheme="minorHAnsi"/>
          <w:b/>
          <w:sz w:val="22"/>
          <w:szCs w:val="22"/>
        </w:rPr>
        <w:lastRenderedPageBreak/>
        <w:t>Seasonal ARIMA Vs Facebook's Prophet</w:t>
      </w:r>
    </w:p>
    <w:p w:rsidR="00762AF8" w:rsidRPr="006F7318" w:rsidRDefault="00762AF8" w:rsidP="00981EC9">
      <w:pPr>
        <w:pStyle w:val="NormalWeb"/>
        <w:numPr>
          <w:ilvl w:val="0"/>
          <w:numId w:val="6"/>
        </w:numPr>
        <w:rPr>
          <w:rFonts w:asciiTheme="minorHAnsi" w:hAnsiTheme="minorHAnsi" w:cstheme="minorHAnsi"/>
          <w:sz w:val="22"/>
          <w:szCs w:val="22"/>
        </w:rPr>
      </w:pPr>
      <w:r w:rsidRPr="006F7318">
        <w:rPr>
          <w:rFonts w:asciiTheme="minorHAnsi" w:hAnsiTheme="minorHAnsi" w:cstheme="minorHAnsi"/>
          <w:sz w:val="22"/>
          <w:szCs w:val="22"/>
        </w:rPr>
        <w:t xml:space="preserve">Advantages of Prophet includes very easy to implement, </w:t>
      </w:r>
      <w:r w:rsidR="00981EC9" w:rsidRPr="006F7318">
        <w:rPr>
          <w:rFonts w:asciiTheme="minorHAnsi" w:hAnsiTheme="minorHAnsi" w:cstheme="minorHAnsi"/>
          <w:sz w:val="22"/>
          <w:szCs w:val="22"/>
        </w:rPr>
        <w:t>fast,</w:t>
      </w:r>
      <w:r w:rsidRPr="006F7318">
        <w:rPr>
          <w:rFonts w:asciiTheme="minorHAnsi" w:hAnsiTheme="minorHAnsi" w:cstheme="minorHAnsi"/>
          <w:sz w:val="22"/>
          <w:szCs w:val="22"/>
        </w:rPr>
        <w:t xml:space="preserve"> and less statistical</w:t>
      </w:r>
      <w:r w:rsidR="00981EC9">
        <w:rPr>
          <w:rFonts w:asciiTheme="minorHAnsi" w:hAnsiTheme="minorHAnsi" w:cstheme="minorHAnsi"/>
          <w:sz w:val="22"/>
          <w:szCs w:val="22"/>
        </w:rPr>
        <w:t xml:space="preserve">/mathematical </w:t>
      </w:r>
      <w:r w:rsidR="00981EC9" w:rsidRPr="006F7318">
        <w:rPr>
          <w:rFonts w:asciiTheme="minorHAnsi" w:hAnsiTheme="minorHAnsi" w:cstheme="minorHAnsi"/>
          <w:sz w:val="22"/>
          <w:szCs w:val="22"/>
        </w:rPr>
        <w:t>know</w:t>
      </w:r>
      <w:r w:rsidRPr="006F7318">
        <w:rPr>
          <w:rFonts w:asciiTheme="minorHAnsi" w:hAnsiTheme="minorHAnsi" w:cstheme="minorHAnsi"/>
          <w:sz w:val="22"/>
          <w:szCs w:val="22"/>
        </w:rPr>
        <w:t xml:space="preserve">-how </w:t>
      </w:r>
      <w:r w:rsidR="00981EC9" w:rsidRPr="006F7318">
        <w:rPr>
          <w:rFonts w:asciiTheme="minorHAnsi" w:hAnsiTheme="minorHAnsi" w:cstheme="minorHAnsi"/>
          <w:sz w:val="22"/>
          <w:szCs w:val="22"/>
        </w:rPr>
        <w:t>model.</w:t>
      </w:r>
      <w:r w:rsidRPr="006F7318">
        <w:rPr>
          <w:rFonts w:asciiTheme="minorHAnsi" w:hAnsiTheme="minorHAnsi" w:cstheme="minorHAnsi"/>
          <w:sz w:val="22"/>
          <w:szCs w:val="22"/>
        </w:rPr>
        <w:t xml:space="preserve"> In Seasonal ARIMA we had to follow lot of tests </w:t>
      </w:r>
      <w:r w:rsidR="00981EC9">
        <w:rPr>
          <w:rFonts w:asciiTheme="minorHAnsi" w:hAnsiTheme="minorHAnsi" w:cstheme="minorHAnsi"/>
          <w:sz w:val="22"/>
          <w:szCs w:val="22"/>
        </w:rPr>
        <w:t xml:space="preserve">in order </w:t>
      </w:r>
      <w:r w:rsidRPr="006F7318">
        <w:rPr>
          <w:rFonts w:asciiTheme="minorHAnsi" w:hAnsiTheme="minorHAnsi" w:cstheme="minorHAnsi"/>
          <w:sz w:val="22"/>
          <w:szCs w:val="22"/>
        </w:rPr>
        <w:t>to generate predictions.</w:t>
      </w:r>
    </w:p>
    <w:p w:rsidR="00762AF8" w:rsidRPr="006F7318" w:rsidRDefault="00762AF8" w:rsidP="00981EC9">
      <w:pPr>
        <w:pStyle w:val="NormalWeb"/>
        <w:numPr>
          <w:ilvl w:val="0"/>
          <w:numId w:val="6"/>
        </w:numPr>
        <w:rPr>
          <w:rFonts w:asciiTheme="minorHAnsi" w:hAnsiTheme="minorHAnsi" w:cstheme="minorHAnsi"/>
          <w:sz w:val="22"/>
          <w:szCs w:val="22"/>
        </w:rPr>
      </w:pPr>
      <w:r w:rsidRPr="006F7318">
        <w:rPr>
          <w:rFonts w:asciiTheme="minorHAnsi" w:hAnsiTheme="minorHAnsi" w:cstheme="minorHAnsi"/>
          <w:sz w:val="22"/>
          <w:szCs w:val="22"/>
        </w:rPr>
        <w:t xml:space="preserve">Seasonal ARIMA is better at capturing the seasonality </w:t>
      </w:r>
      <w:r w:rsidR="00981EC9" w:rsidRPr="006F7318">
        <w:rPr>
          <w:rFonts w:asciiTheme="minorHAnsi" w:hAnsiTheme="minorHAnsi" w:cstheme="minorHAnsi"/>
          <w:sz w:val="22"/>
          <w:szCs w:val="22"/>
        </w:rPr>
        <w:t>part.</w:t>
      </w:r>
    </w:p>
    <w:p w:rsidR="00762AF8" w:rsidRDefault="00762AF8" w:rsidP="00981EC9">
      <w:pPr>
        <w:pStyle w:val="NormalWeb"/>
        <w:numPr>
          <w:ilvl w:val="0"/>
          <w:numId w:val="6"/>
        </w:numPr>
        <w:rPr>
          <w:rFonts w:asciiTheme="minorHAnsi" w:hAnsiTheme="minorHAnsi" w:cstheme="minorHAnsi"/>
          <w:sz w:val="22"/>
          <w:szCs w:val="22"/>
        </w:rPr>
      </w:pPr>
      <w:r w:rsidRPr="006F7318">
        <w:rPr>
          <w:rFonts w:asciiTheme="minorHAnsi" w:hAnsiTheme="minorHAnsi" w:cstheme="minorHAnsi"/>
          <w:sz w:val="22"/>
          <w:szCs w:val="22"/>
        </w:rPr>
        <w:t xml:space="preserve">Overall Both models are </w:t>
      </w:r>
      <w:r w:rsidR="00981EC9" w:rsidRPr="006F7318">
        <w:rPr>
          <w:rFonts w:asciiTheme="minorHAnsi" w:hAnsiTheme="minorHAnsi" w:cstheme="minorHAnsi"/>
          <w:sz w:val="22"/>
          <w:szCs w:val="22"/>
        </w:rPr>
        <w:t>robust.</w:t>
      </w:r>
    </w:p>
    <w:p w:rsidR="00981EC9" w:rsidRPr="006F7318" w:rsidRDefault="00981EC9" w:rsidP="00981EC9">
      <w:pPr>
        <w:pStyle w:val="NormalWeb"/>
        <w:numPr>
          <w:ilvl w:val="0"/>
          <w:numId w:val="6"/>
        </w:numPr>
        <w:rPr>
          <w:rFonts w:asciiTheme="minorHAnsi" w:hAnsiTheme="minorHAnsi" w:cstheme="minorHAnsi"/>
          <w:sz w:val="22"/>
          <w:szCs w:val="22"/>
        </w:rPr>
      </w:pPr>
      <w:r w:rsidRPr="006F7318">
        <w:rPr>
          <w:rFonts w:asciiTheme="minorHAnsi" w:hAnsiTheme="minorHAnsi" w:cstheme="minorHAnsi"/>
          <w:sz w:val="22"/>
          <w:szCs w:val="22"/>
        </w:rPr>
        <w:t>Prophet is easily overfitted.</w:t>
      </w:r>
    </w:p>
    <w:p w:rsidR="00981EC9" w:rsidRPr="006F7318" w:rsidRDefault="00981EC9" w:rsidP="00981EC9">
      <w:pPr>
        <w:pStyle w:val="NormalWeb"/>
        <w:numPr>
          <w:ilvl w:val="0"/>
          <w:numId w:val="6"/>
        </w:numPr>
        <w:rPr>
          <w:rFonts w:asciiTheme="minorHAnsi" w:hAnsiTheme="minorHAnsi" w:cstheme="minorHAnsi"/>
          <w:sz w:val="22"/>
          <w:szCs w:val="22"/>
        </w:rPr>
      </w:pPr>
      <w:r w:rsidRPr="006F7318">
        <w:rPr>
          <w:rFonts w:asciiTheme="minorHAnsi" w:hAnsiTheme="minorHAnsi" w:cstheme="minorHAnsi"/>
          <w:sz w:val="22"/>
          <w:szCs w:val="22"/>
        </w:rPr>
        <w:t>Seasonal ARIMA is superior to Prophet</w:t>
      </w:r>
    </w:p>
    <w:p w:rsidR="00981EC9" w:rsidRPr="006F7318" w:rsidRDefault="00981EC9" w:rsidP="00981EC9">
      <w:pPr>
        <w:pStyle w:val="NormalWeb"/>
        <w:numPr>
          <w:ilvl w:val="0"/>
          <w:numId w:val="6"/>
        </w:numPr>
        <w:rPr>
          <w:rFonts w:asciiTheme="minorHAnsi" w:hAnsiTheme="minorHAnsi" w:cstheme="minorHAnsi"/>
          <w:sz w:val="22"/>
          <w:szCs w:val="22"/>
        </w:rPr>
      </w:pPr>
      <w:r w:rsidRPr="006F7318">
        <w:rPr>
          <w:rFonts w:asciiTheme="minorHAnsi" w:hAnsiTheme="minorHAnsi" w:cstheme="minorHAnsi"/>
          <w:sz w:val="22"/>
          <w:szCs w:val="22"/>
        </w:rPr>
        <w:t>Prophet is good at capturing the trend.</w:t>
      </w:r>
    </w:p>
    <w:p w:rsidR="00981EC9" w:rsidRDefault="00981EC9" w:rsidP="00762AF8">
      <w:pPr>
        <w:pStyle w:val="NormalWeb"/>
        <w:numPr>
          <w:ilvl w:val="0"/>
          <w:numId w:val="6"/>
        </w:numPr>
        <w:rPr>
          <w:rFonts w:asciiTheme="minorHAnsi" w:hAnsiTheme="minorHAnsi" w:cstheme="minorHAnsi"/>
          <w:sz w:val="22"/>
          <w:szCs w:val="22"/>
        </w:rPr>
      </w:pPr>
      <w:r w:rsidRPr="006F7318">
        <w:rPr>
          <w:rFonts w:asciiTheme="minorHAnsi" w:hAnsiTheme="minorHAnsi" w:cstheme="minorHAnsi"/>
          <w:sz w:val="22"/>
          <w:szCs w:val="22"/>
        </w:rPr>
        <w:t>By creating Extra Regressors we can maybe improve the Results in future projects.</w:t>
      </w:r>
    </w:p>
    <w:p w:rsidR="00981EC9" w:rsidRDefault="00762AF8" w:rsidP="00762AF8">
      <w:pPr>
        <w:pStyle w:val="NormalWeb"/>
        <w:numPr>
          <w:ilvl w:val="0"/>
          <w:numId w:val="6"/>
        </w:numPr>
        <w:rPr>
          <w:rFonts w:asciiTheme="minorHAnsi" w:hAnsiTheme="minorHAnsi" w:cstheme="minorHAnsi"/>
          <w:sz w:val="22"/>
          <w:szCs w:val="22"/>
        </w:rPr>
      </w:pPr>
      <w:r w:rsidRPr="00981EC9">
        <w:rPr>
          <w:rFonts w:asciiTheme="minorHAnsi" w:hAnsiTheme="minorHAnsi" w:cstheme="minorHAnsi"/>
          <w:sz w:val="22"/>
          <w:szCs w:val="22"/>
        </w:rPr>
        <w:t>Prophet is better at dealing with outliers.</w:t>
      </w:r>
    </w:p>
    <w:p w:rsidR="00981EC9" w:rsidRDefault="00762AF8" w:rsidP="00762AF8">
      <w:pPr>
        <w:pStyle w:val="NormalWeb"/>
        <w:numPr>
          <w:ilvl w:val="0"/>
          <w:numId w:val="6"/>
        </w:numPr>
        <w:rPr>
          <w:rFonts w:asciiTheme="minorHAnsi" w:hAnsiTheme="minorHAnsi" w:cstheme="minorHAnsi"/>
          <w:sz w:val="22"/>
          <w:szCs w:val="22"/>
        </w:rPr>
      </w:pPr>
      <w:r w:rsidRPr="00981EC9">
        <w:rPr>
          <w:rFonts w:asciiTheme="minorHAnsi" w:hAnsiTheme="minorHAnsi" w:cstheme="minorHAnsi"/>
          <w:sz w:val="22"/>
          <w:szCs w:val="22"/>
        </w:rPr>
        <w:t>We have found Seasonal ARIMA is much better at prediction problem. More confidence when predicting with Seasonal-ARIMA since its backed by Mathematical and Statistical tests.</w:t>
      </w:r>
    </w:p>
    <w:p w:rsidR="00762AF8" w:rsidRPr="00981EC9" w:rsidRDefault="00762AF8" w:rsidP="00762AF8">
      <w:pPr>
        <w:pStyle w:val="NormalWeb"/>
        <w:numPr>
          <w:ilvl w:val="0"/>
          <w:numId w:val="6"/>
        </w:numPr>
        <w:rPr>
          <w:rFonts w:asciiTheme="minorHAnsi" w:hAnsiTheme="minorHAnsi" w:cstheme="minorHAnsi"/>
          <w:sz w:val="22"/>
          <w:szCs w:val="22"/>
        </w:rPr>
      </w:pPr>
      <w:r w:rsidRPr="00981EC9">
        <w:rPr>
          <w:rFonts w:asciiTheme="minorHAnsi" w:hAnsiTheme="minorHAnsi" w:cstheme="minorHAnsi"/>
          <w:sz w:val="22"/>
          <w:szCs w:val="22"/>
        </w:rPr>
        <w:t xml:space="preserve">Accuracy of SARIMA is 89% and 80% for </w:t>
      </w:r>
      <w:r w:rsidR="00981EC9" w:rsidRPr="00981EC9">
        <w:rPr>
          <w:rFonts w:asciiTheme="minorHAnsi" w:hAnsiTheme="minorHAnsi" w:cstheme="minorHAnsi"/>
          <w:sz w:val="22"/>
          <w:szCs w:val="22"/>
        </w:rPr>
        <w:t>Prophet (</w:t>
      </w:r>
      <w:r w:rsidRPr="00981EC9">
        <w:rPr>
          <w:rFonts w:asciiTheme="minorHAnsi" w:hAnsiTheme="minorHAnsi" w:cstheme="minorHAnsi"/>
          <w:sz w:val="22"/>
          <w:szCs w:val="22"/>
        </w:rPr>
        <w:t>Both on Out of Sample Data)</w:t>
      </w:r>
    </w:p>
    <w:p w:rsidR="00762AF8" w:rsidRPr="006F7318" w:rsidRDefault="00762AF8" w:rsidP="00762AF8">
      <w:pPr>
        <w:pStyle w:val="Heading1"/>
        <w:rPr>
          <w:rFonts w:asciiTheme="minorHAnsi" w:hAnsiTheme="minorHAnsi" w:cstheme="minorHAnsi"/>
          <w:sz w:val="22"/>
          <w:szCs w:val="22"/>
        </w:rPr>
      </w:pPr>
      <w:r w:rsidRPr="006F7318">
        <w:rPr>
          <w:rFonts w:asciiTheme="minorHAnsi" w:hAnsiTheme="minorHAnsi" w:cstheme="minorHAnsi"/>
          <w:sz w:val="22"/>
          <w:szCs w:val="22"/>
        </w:rPr>
        <w:t xml:space="preserve">Actionable Insight </w:t>
      </w:r>
    </w:p>
    <w:p w:rsidR="00762AF8" w:rsidRPr="006F7318" w:rsidRDefault="00762AF8" w:rsidP="00762AF8">
      <w:pPr>
        <w:pStyle w:val="NormalWeb"/>
        <w:rPr>
          <w:rFonts w:asciiTheme="minorHAnsi" w:hAnsiTheme="minorHAnsi" w:cstheme="minorHAnsi"/>
          <w:sz w:val="22"/>
          <w:szCs w:val="22"/>
        </w:rPr>
      </w:pPr>
      <w:r w:rsidRPr="006F7318">
        <w:rPr>
          <w:rFonts w:asciiTheme="minorHAnsi" w:hAnsiTheme="minorHAnsi" w:cstheme="minorHAnsi"/>
          <w:sz w:val="22"/>
          <w:szCs w:val="22"/>
        </w:rPr>
        <w:t>Observing the Trend given by Both Models.</w:t>
      </w:r>
    </w:p>
    <w:p w:rsidR="00762AF8" w:rsidRPr="006F7318" w:rsidRDefault="00762AF8" w:rsidP="00762AF8">
      <w:pPr>
        <w:pStyle w:val="NormalWeb"/>
        <w:rPr>
          <w:rFonts w:asciiTheme="minorHAnsi" w:hAnsiTheme="minorHAnsi" w:cstheme="minorHAnsi"/>
          <w:sz w:val="22"/>
          <w:szCs w:val="22"/>
        </w:rPr>
      </w:pPr>
      <w:r w:rsidRPr="006F7318">
        <w:rPr>
          <w:rStyle w:val="Strong"/>
          <w:rFonts w:asciiTheme="minorHAnsi" w:hAnsiTheme="minorHAnsi" w:cstheme="minorHAnsi"/>
          <w:sz w:val="22"/>
          <w:szCs w:val="22"/>
        </w:rPr>
        <w:t>A</w:t>
      </w:r>
      <w:r w:rsidR="00981EC9">
        <w:rPr>
          <w:rStyle w:val="Strong"/>
          <w:rFonts w:asciiTheme="minorHAnsi" w:hAnsiTheme="minorHAnsi" w:cstheme="minorHAnsi"/>
          <w:sz w:val="22"/>
          <w:szCs w:val="22"/>
        </w:rPr>
        <w:t>pple</w:t>
      </w:r>
      <w:r w:rsidRPr="006F7318">
        <w:rPr>
          <w:rStyle w:val="Strong"/>
          <w:rFonts w:asciiTheme="minorHAnsi" w:hAnsiTheme="minorHAnsi" w:cstheme="minorHAnsi"/>
          <w:sz w:val="22"/>
          <w:szCs w:val="22"/>
        </w:rPr>
        <w:t xml:space="preserve"> IS A BUY.</w:t>
      </w:r>
    </w:p>
    <w:p w:rsidR="004D4E2C" w:rsidRPr="0081030C" w:rsidRDefault="0081030C">
      <w:pPr>
        <w:rPr>
          <w:rFonts w:cstheme="minorHAnsi"/>
          <w:sz w:val="28"/>
          <w:szCs w:val="28"/>
        </w:rPr>
      </w:pPr>
      <w:r w:rsidRPr="0081030C">
        <w:rPr>
          <w:rFonts w:cstheme="minorHAnsi"/>
          <w:sz w:val="28"/>
          <w:szCs w:val="28"/>
        </w:rPr>
        <w:t>---------------------------------------------------------------------------------------------------------</w:t>
      </w:r>
    </w:p>
    <w:p w:rsidR="004D4E2C" w:rsidRPr="004D4E2C" w:rsidRDefault="002B3D2C">
      <w:pPr>
        <w:rPr>
          <w:rFonts w:cstheme="minorHAnsi"/>
          <w:b/>
          <w:sz w:val="28"/>
          <w:szCs w:val="28"/>
          <w:u w:val="single"/>
        </w:rPr>
      </w:pPr>
      <w:r w:rsidRPr="004D4E2C">
        <w:rPr>
          <w:rFonts w:cstheme="minorHAnsi"/>
          <w:b/>
          <w:sz w:val="28"/>
          <w:szCs w:val="28"/>
          <w:u w:val="single"/>
        </w:rPr>
        <w:t xml:space="preserve">Part-B-Fundamental </w:t>
      </w:r>
      <w:r w:rsidR="004D4E2C" w:rsidRPr="004D4E2C">
        <w:rPr>
          <w:rFonts w:cstheme="minorHAnsi"/>
          <w:b/>
          <w:sz w:val="28"/>
          <w:szCs w:val="28"/>
          <w:u w:val="single"/>
        </w:rPr>
        <w:t>Analysis</w:t>
      </w:r>
    </w:p>
    <w:p w:rsidR="00762AF8" w:rsidRDefault="004D4E2C">
      <w:pPr>
        <w:rPr>
          <w:u w:val="single"/>
        </w:rPr>
      </w:pPr>
      <w:r w:rsidRPr="00B10CA9">
        <w:rPr>
          <w:u w:val="single"/>
        </w:rPr>
        <w:t xml:space="preserve">(Business Valuation </w:t>
      </w:r>
      <w:r w:rsidR="00F65407">
        <w:rPr>
          <w:u w:val="single"/>
        </w:rPr>
        <w:t>– (Discounted Cash Flow)-Intrinsic</w:t>
      </w:r>
      <w:r w:rsidRPr="00B10CA9">
        <w:rPr>
          <w:u w:val="single"/>
        </w:rPr>
        <w:t xml:space="preserve"> Valuation Technique)</w:t>
      </w:r>
    </w:p>
    <w:p w:rsidR="00CE171A" w:rsidRPr="0083513A" w:rsidRDefault="00CE171A">
      <w:pPr>
        <w:rPr>
          <w:b/>
        </w:rPr>
      </w:pPr>
      <w:r w:rsidRPr="0083513A">
        <w:rPr>
          <w:b/>
        </w:rPr>
        <w:t xml:space="preserve">Kindly Note this </w:t>
      </w:r>
      <w:r w:rsidRPr="0083513A">
        <w:rPr>
          <w:b/>
          <w:highlight w:val="yellow"/>
          <w:u w:val="single"/>
        </w:rPr>
        <w:t xml:space="preserve">Valuation has taken place at the time </w:t>
      </w:r>
      <w:r w:rsidR="0083513A" w:rsidRPr="0083513A">
        <w:rPr>
          <w:b/>
          <w:highlight w:val="yellow"/>
          <w:u w:val="single"/>
        </w:rPr>
        <w:t xml:space="preserve">between </w:t>
      </w:r>
      <w:r w:rsidR="00143369">
        <w:rPr>
          <w:b/>
          <w:highlight w:val="yellow"/>
          <w:u w:val="single"/>
        </w:rPr>
        <w:t>Feb</w:t>
      </w:r>
      <w:r w:rsidR="0083513A" w:rsidRPr="0083513A">
        <w:rPr>
          <w:b/>
          <w:highlight w:val="yellow"/>
          <w:u w:val="single"/>
        </w:rPr>
        <w:t>-</w:t>
      </w:r>
      <w:r w:rsidR="00143369">
        <w:rPr>
          <w:b/>
          <w:highlight w:val="yellow"/>
          <w:u w:val="single"/>
        </w:rPr>
        <w:t>April</w:t>
      </w:r>
      <w:r w:rsidR="0083513A" w:rsidRPr="0083513A">
        <w:rPr>
          <w:b/>
          <w:highlight w:val="yellow"/>
          <w:u w:val="single"/>
        </w:rPr>
        <w:t xml:space="preserve"> 2018</w:t>
      </w:r>
      <w:r w:rsidR="0083513A" w:rsidRPr="0083513A">
        <w:rPr>
          <w:b/>
        </w:rPr>
        <w:t>-all insights and analysis are subject to that time.</w:t>
      </w:r>
    </w:p>
    <w:p w:rsidR="009C3720" w:rsidRPr="0081030C" w:rsidRDefault="0081030C">
      <w:pPr>
        <w:rPr>
          <w:b/>
          <w:u w:val="single"/>
        </w:rPr>
      </w:pPr>
      <w:r w:rsidRPr="0081030C">
        <w:rPr>
          <w:b/>
          <w:u w:val="single"/>
        </w:rPr>
        <w:t>Some Insights from Company Study: -</w:t>
      </w:r>
    </w:p>
    <w:p w:rsidR="009C3720" w:rsidRDefault="0081030C" w:rsidP="0081030C">
      <w:pPr>
        <w:pStyle w:val="ListParagraph"/>
        <w:numPr>
          <w:ilvl w:val="0"/>
          <w:numId w:val="7"/>
        </w:numPr>
      </w:pPr>
      <w:r w:rsidRPr="0081030C">
        <w:t>The main cash cow for Apple is the iPhone. It roughly generates 60% of total revenues for Apple.</w:t>
      </w:r>
    </w:p>
    <w:p w:rsidR="0081030C" w:rsidRDefault="0081030C" w:rsidP="0081030C">
      <w:pPr>
        <w:pStyle w:val="ListParagraph"/>
        <w:numPr>
          <w:ilvl w:val="0"/>
          <w:numId w:val="7"/>
        </w:numPr>
      </w:pPr>
      <w:r w:rsidRPr="0081030C">
        <w:t>This company is very fortunate that it was able to release products that changed some industries.</w:t>
      </w:r>
    </w:p>
    <w:p w:rsidR="0081030C" w:rsidRDefault="0081030C" w:rsidP="0081030C">
      <w:pPr>
        <w:pStyle w:val="ListParagraph"/>
        <w:numPr>
          <w:ilvl w:val="0"/>
          <w:numId w:val="7"/>
        </w:numPr>
      </w:pPr>
      <w:r>
        <w:t>The reason for Apple’s success is because it offers you quality hardware with easy to use software and the lifetime of its products is very good when compared to competitors.</w:t>
      </w:r>
    </w:p>
    <w:p w:rsidR="0081030C" w:rsidRDefault="0081030C" w:rsidP="0081030C">
      <w:pPr>
        <w:pStyle w:val="ListParagraph"/>
        <w:numPr>
          <w:ilvl w:val="0"/>
          <w:numId w:val="7"/>
        </w:numPr>
      </w:pPr>
      <w:r>
        <w:t>The Apple ecosystem is a competitive advantage as they make it difficult for you to change to another ecosystem.</w:t>
      </w:r>
    </w:p>
    <w:p w:rsidR="0081030C" w:rsidRPr="0081030C" w:rsidRDefault="0081030C" w:rsidP="0081030C">
      <w:pPr>
        <w:ind w:left="360"/>
        <w:rPr>
          <w:b/>
        </w:rPr>
      </w:pPr>
      <w:r w:rsidRPr="0081030C">
        <w:rPr>
          <w:b/>
        </w:rPr>
        <w:t>Operating Margins</w:t>
      </w:r>
    </w:p>
    <w:p w:rsidR="00156CB7" w:rsidRDefault="00156CB7" w:rsidP="00156CB7">
      <w:r>
        <w:t>Since Apple is a company which has been known for its premium products its operating margins are also premium. Let us compare the operating margins with Apple’s biggest competitor in terms of</w:t>
      </w:r>
    </w:p>
    <w:p w:rsidR="009C3720" w:rsidRDefault="00156CB7">
      <w:r>
        <w:t>smartphone which is Samsung.</w:t>
      </w:r>
    </w:p>
    <w:p w:rsidR="009C3720" w:rsidRDefault="00156CB7">
      <w:r w:rsidRPr="00156CB7">
        <w:rPr>
          <w:noProof/>
        </w:rPr>
        <w:lastRenderedPageBreak/>
        <w:drawing>
          <wp:anchor distT="0" distB="0" distL="114300" distR="114300" simplePos="0" relativeHeight="251665408" behindDoc="0" locked="0" layoutInCell="1" allowOverlap="1" wp14:anchorId="7D5DF6A1">
            <wp:simplePos x="0" y="0"/>
            <wp:positionH relativeFrom="column">
              <wp:posOffset>3104866</wp:posOffset>
            </wp:positionH>
            <wp:positionV relativeFrom="paragraph">
              <wp:posOffset>6824</wp:posOffset>
            </wp:positionV>
            <wp:extent cx="3074159" cy="2169994"/>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74159" cy="2169994"/>
                    </a:xfrm>
                    <a:prstGeom prst="rect">
                      <a:avLst/>
                    </a:prstGeom>
                  </pic:spPr>
                </pic:pic>
              </a:graphicData>
            </a:graphic>
            <wp14:sizeRelH relativeFrom="page">
              <wp14:pctWidth>0</wp14:pctWidth>
            </wp14:sizeRelH>
            <wp14:sizeRelV relativeFrom="page">
              <wp14:pctHeight>0</wp14:pctHeight>
            </wp14:sizeRelV>
          </wp:anchor>
        </w:drawing>
      </w:r>
      <w:r w:rsidRPr="00156CB7">
        <w:rPr>
          <w:noProof/>
        </w:rPr>
        <w:drawing>
          <wp:inline distT="0" distB="0" distL="0" distR="0" wp14:anchorId="6CE7A769" wp14:editId="09CBF152">
            <wp:extent cx="3017054" cy="216317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1624" cy="2180786"/>
                    </a:xfrm>
                    <a:prstGeom prst="rect">
                      <a:avLst/>
                    </a:prstGeom>
                  </pic:spPr>
                </pic:pic>
              </a:graphicData>
            </a:graphic>
          </wp:inline>
        </w:drawing>
      </w:r>
    </w:p>
    <w:p w:rsidR="00156CB7" w:rsidRPr="00156CB7" w:rsidRDefault="00156CB7">
      <w:pPr>
        <w:rPr>
          <w:b/>
        </w:rPr>
      </w:pPr>
      <w:r w:rsidRPr="00156CB7">
        <w:rPr>
          <w:b/>
        </w:rPr>
        <w:tab/>
      </w:r>
      <w:r w:rsidRPr="00156CB7">
        <w:rPr>
          <w:b/>
        </w:rPr>
        <w:tab/>
      </w:r>
      <w:r w:rsidRPr="00156CB7">
        <w:rPr>
          <w:b/>
        </w:rPr>
        <w:tab/>
      </w:r>
      <w:r w:rsidRPr="00156CB7">
        <w:rPr>
          <w:b/>
        </w:rPr>
        <w:tab/>
        <w:t xml:space="preserve">Operating Margins -Apple &amp; Samsung </w:t>
      </w:r>
    </w:p>
    <w:p w:rsidR="00156CB7" w:rsidRDefault="00156CB7" w:rsidP="00156CB7"/>
    <w:p w:rsidR="00156CB7" w:rsidRPr="00156CB7" w:rsidRDefault="00156CB7" w:rsidP="00156CB7">
      <w:pPr>
        <w:rPr>
          <w:b/>
        </w:rPr>
      </w:pPr>
      <w:r w:rsidRPr="00156CB7">
        <w:rPr>
          <w:b/>
        </w:rPr>
        <w:t xml:space="preserve">Brand Value </w:t>
      </w:r>
    </w:p>
    <w:p w:rsidR="00156CB7" w:rsidRDefault="00156CB7" w:rsidP="00156CB7">
      <w:r>
        <w:t xml:space="preserve">The reason was Apple’s high operating margin is because of impact on </w:t>
      </w:r>
      <w:r w:rsidRPr="00156CB7">
        <w:rPr>
          <w:b/>
        </w:rPr>
        <w:t>Brand value</w:t>
      </w:r>
      <w:r>
        <w:t>. Apple’s brand</w:t>
      </w:r>
    </w:p>
    <w:p w:rsidR="00156CB7" w:rsidRDefault="00156CB7" w:rsidP="00156CB7">
      <w:r>
        <w:t>value is one of its most valued competitive advantage.</w:t>
      </w:r>
    </w:p>
    <w:p w:rsidR="00156CB7" w:rsidRDefault="00156CB7" w:rsidP="00156CB7">
      <w:r>
        <w:t>But there a different side to this argument. When we talk about Samsung and Apple it’s not only</w:t>
      </w:r>
    </w:p>
    <w:p w:rsidR="00156CB7" w:rsidRDefault="00156CB7" w:rsidP="00156CB7">
      <w:r>
        <w:t>about the brand value difference.</w:t>
      </w:r>
    </w:p>
    <w:p w:rsidR="00156CB7" w:rsidRDefault="00156CB7" w:rsidP="00156CB7">
      <w:r>
        <w:t>This can be justified by saying that there</w:t>
      </w:r>
      <w:r w:rsidR="006B38E5">
        <w:t xml:space="preserve">’s </w:t>
      </w:r>
      <w:r>
        <w:t>a different software experience and hardware.</w:t>
      </w:r>
    </w:p>
    <w:p w:rsidR="00156CB7" w:rsidRDefault="00156CB7" w:rsidP="00156CB7">
      <w:r>
        <w:t>To some extend brand value plays a big role. But the brand value is not the only reason.</w:t>
      </w:r>
    </w:p>
    <w:p w:rsidR="00156CB7" w:rsidRPr="006B38E5" w:rsidRDefault="00156CB7" w:rsidP="00156CB7">
      <w:pPr>
        <w:rPr>
          <w:b/>
        </w:rPr>
      </w:pPr>
      <w:r w:rsidRPr="006B38E5">
        <w:rPr>
          <w:b/>
        </w:rPr>
        <w:t>Competitive Advantages</w:t>
      </w:r>
    </w:p>
    <w:p w:rsidR="00156CB7" w:rsidRDefault="00156CB7" w:rsidP="006B38E5">
      <w:pPr>
        <w:pStyle w:val="ListParagraph"/>
        <w:numPr>
          <w:ilvl w:val="0"/>
          <w:numId w:val="11"/>
        </w:numPr>
      </w:pPr>
      <w:r>
        <w:t>Company has a history of releasing new technology, by focusing on less R&amp;D they have less</w:t>
      </w:r>
    </w:p>
    <w:p w:rsidR="00156CB7" w:rsidRDefault="00156CB7" w:rsidP="006B38E5">
      <w:r>
        <w:t>things to concentrate on and that’s why there</w:t>
      </w:r>
      <w:r w:rsidR="006B38E5">
        <w:t>’s</w:t>
      </w:r>
      <w:r>
        <w:t xml:space="preserve"> a saying</w:t>
      </w:r>
    </w:p>
    <w:p w:rsidR="00156CB7" w:rsidRDefault="00156CB7" w:rsidP="006B38E5">
      <w:r>
        <w:t>“Apple makes the best, not the first”. Doing something First is a big competitive advantage.</w:t>
      </w:r>
    </w:p>
    <w:p w:rsidR="00156CB7" w:rsidRDefault="00156CB7" w:rsidP="00156CB7">
      <w:r>
        <w:t>• Giving better customer service is also a part of it.</w:t>
      </w:r>
    </w:p>
    <w:p w:rsidR="00156CB7" w:rsidRDefault="00156CB7" w:rsidP="00156CB7">
      <w:r>
        <w:t>• Giving software update to older smartphones, for a time of 4</w:t>
      </w:r>
      <w:r w:rsidR="006B38E5">
        <w:t xml:space="preserve"> y</w:t>
      </w:r>
      <w:r>
        <w:t>rs</w:t>
      </w:r>
      <w:r w:rsidR="006B38E5">
        <w:t xml:space="preserve"> on an average whereas Samsung and other Chinese manufacturers give only 2 yrs. of software updates.  I</w:t>
      </w:r>
      <w:r>
        <w:t>ncluding updates to</w:t>
      </w:r>
    </w:p>
    <w:p w:rsidR="00156CB7" w:rsidRDefault="00156CB7" w:rsidP="00156CB7">
      <w:r>
        <w:t>security and new features whereas android updates are rolled out late as there is problem in</w:t>
      </w:r>
    </w:p>
    <w:p w:rsidR="00156CB7" w:rsidRDefault="00156CB7" w:rsidP="00156CB7">
      <w:r>
        <w:t>software integration by manufacturers. Helps in more customer satisfaction levels thereby</w:t>
      </w:r>
    </w:p>
    <w:p w:rsidR="00156CB7" w:rsidRPr="006B38E5" w:rsidRDefault="00156CB7" w:rsidP="00156CB7">
      <w:pPr>
        <w:rPr>
          <w:u w:val="single"/>
        </w:rPr>
      </w:pPr>
      <w:r>
        <w:t xml:space="preserve">decreasing rate of switching to another platform such as android. </w:t>
      </w:r>
      <w:r w:rsidRPr="006B38E5">
        <w:rPr>
          <w:u w:val="single"/>
        </w:rPr>
        <w:t>This also helps maintaining a</w:t>
      </w:r>
    </w:p>
    <w:p w:rsidR="00156CB7" w:rsidRPr="006B38E5" w:rsidRDefault="00156CB7" w:rsidP="00156CB7">
      <w:pPr>
        <w:rPr>
          <w:u w:val="single"/>
        </w:rPr>
      </w:pPr>
      <w:r w:rsidRPr="006B38E5">
        <w:rPr>
          <w:u w:val="single"/>
        </w:rPr>
        <w:t>active user base.</w:t>
      </w:r>
    </w:p>
    <w:p w:rsidR="006B38E5" w:rsidRDefault="006B38E5" w:rsidP="00156CB7"/>
    <w:p w:rsidR="006B38E5" w:rsidRDefault="006B38E5" w:rsidP="00156CB7"/>
    <w:p w:rsidR="006B38E5" w:rsidRDefault="006B38E5" w:rsidP="00156CB7"/>
    <w:p w:rsidR="006B38E5" w:rsidRPr="006B38E5" w:rsidRDefault="006B38E5" w:rsidP="00156CB7">
      <w:pPr>
        <w:rPr>
          <w:b/>
        </w:rPr>
      </w:pPr>
      <w:r w:rsidRPr="006B38E5">
        <w:rPr>
          <w:b/>
        </w:rPr>
        <w:lastRenderedPageBreak/>
        <w:t>Estimating Growth Rates :-</w:t>
      </w:r>
    </w:p>
    <w:p w:rsidR="00156CB7" w:rsidRDefault="00156CB7" w:rsidP="00156CB7">
      <w:r>
        <w:t>To estimate the growth rates for coming years we need to do a product breakdown to get an idea of</w:t>
      </w:r>
    </w:p>
    <w:p w:rsidR="00156CB7" w:rsidRDefault="00156CB7" w:rsidP="00156CB7">
      <w:r>
        <w:t>Apple’s business composition.</w:t>
      </w:r>
    </w:p>
    <w:p w:rsidR="00156CB7" w:rsidRDefault="006B38E5">
      <w:r>
        <w:t>Data has been collected from SEC filings of 10-k Report.</w:t>
      </w:r>
    </w:p>
    <w:p w:rsidR="006B38E5" w:rsidRDefault="006B38E5">
      <w:r w:rsidRPr="006B38E5">
        <w:rPr>
          <w:noProof/>
        </w:rPr>
        <w:drawing>
          <wp:inline distT="0" distB="0" distL="0" distR="0" wp14:anchorId="4C897377" wp14:editId="13D6082F">
            <wp:extent cx="4797188" cy="41216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1844" cy="4142854"/>
                    </a:xfrm>
                    <a:prstGeom prst="rect">
                      <a:avLst/>
                    </a:prstGeom>
                  </pic:spPr>
                </pic:pic>
              </a:graphicData>
            </a:graphic>
          </wp:inline>
        </w:drawing>
      </w:r>
    </w:p>
    <w:p w:rsidR="006B38E5" w:rsidRDefault="006B38E5">
      <w:r w:rsidRPr="006B38E5">
        <w:rPr>
          <w:noProof/>
        </w:rPr>
        <w:drawing>
          <wp:inline distT="0" distB="0" distL="0" distR="0" wp14:anchorId="66EA6D6C" wp14:editId="72E35DCE">
            <wp:extent cx="5786560" cy="331640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944" cy="3331527"/>
                    </a:xfrm>
                    <a:prstGeom prst="rect">
                      <a:avLst/>
                    </a:prstGeom>
                  </pic:spPr>
                </pic:pic>
              </a:graphicData>
            </a:graphic>
          </wp:inline>
        </w:drawing>
      </w:r>
    </w:p>
    <w:p w:rsidR="00926FD1" w:rsidRPr="00926FD1" w:rsidRDefault="00926FD1" w:rsidP="00926FD1">
      <w:pPr>
        <w:rPr>
          <w:b/>
        </w:rPr>
      </w:pPr>
      <w:r w:rsidRPr="00926FD1">
        <w:rPr>
          <w:b/>
        </w:rPr>
        <w:lastRenderedPageBreak/>
        <w:t>Though</w:t>
      </w:r>
      <w:r>
        <w:rPr>
          <w:b/>
        </w:rPr>
        <w:t>t</w:t>
      </w:r>
      <w:r w:rsidRPr="00926FD1">
        <w:rPr>
          <w:b/>
        </w:rPr>
        <w:t xml:space="preserve"> Process -Growth Across Products</w:t>
      </w:r>
      <w:r>
        <w:rPr>
          <w:b/>
        </w:rPr>
        <w:t>:</w:t>
      </w:r>
      <w:r w:rsidRPr="00926FD1">
        <w:rPr>
          <w:b/>
        </w:rPr>
        <w:t xml:space="preserve"> -</w:t>
      </w:r>
    </w:p>
    <w:p w:rsidR="009C3720" w:rsidRDefault="00926FD1" w:rsidP="00926FD1">
      <w:pPr>
        <w:pStyle w:val="ListParagraph"/>
        <w:numPr>
          <w:ilvl w:val="0"/>
          <w:numId w:val="11"/>
        </w:numPr>
      </w:pPr>
      <w:r>
        <w:t>Our valuation is based on Supply chain rumours and products in the pipeline.</w:t>
      </w:r>
    </w:p>
    <w:p w:rsidR="00926FD1" w:rsidRDefault="00926FD1" w:rsidP="00926FD1">
      <w:pPr>
        <w:pStyle w:val="ListParagraph"/>
        <w:numPr>
          <w:ilvl w:val="0"/>
          <w:numId w:val="11"/>
        </w:numPr>
      </w:pPr>
      <w:r>
        <w:t>Using the SEC annual fillings by Apple Inc. we will calculate the growth rate of year 2018.</w:t>
      </w:r>
    </w:p>
    <w:p w:rsidR="00926FD1" w:rsidRDefault="00926FD1" w:rsidP="00926FD1">
      <w:pPr>
        <w:pStyle w:val="ListParagraph"/>
        <w:numPr>
          <w:ilvl w:val="0"/>
          <w:numId w:val="11"/>
        </w:numPr>
      </w:pPr>
      <w:r>
        <w:t>First, we would estimate the number of iPhone’s Apple will ship in 2018.</w:t>
      </w:r>
    </w:p>
    <w:p w:rsidR="00926FD1" w:rsidRPr="00926FD1" w:rsidRDefault="00926FD1" w:rsidP="00926FD1">
      <w:pPr>
        <w:rPr>
          <w:u w:val="single"/>
        </w:rPr>
      </w:pPr>
      <w:r w:rsidRPr="00926FD1">
        <w:rPr>
          <w:u w:val="single"/>
        </w:rPr>
        <w:t>iPhone Growth</w:t>
      </w:r>
    </w:p>
    <w:p w:rsidR="00926FD1" w:rsidRDefault="00926FD1" w:rsidP="00926FD1">
      <w:r>
        <w:t>We estimate that since Apple’s iPhone will cause super-cycle in 2018 we will consider that iPhone</w:t>
      </w:r>
    </w:p>
    <w:p w:rsidR="00926FD1" w:rsidRDefault="00926FD1" w:rsidP="00926FD1">
      <w:r>
        <w:t>model of $700 with iPhone X like design will sell 100 million smartphones in its life cycle.</w:t>
      </w:r>
    </w:p>
    <w:p w:rsidR="00926FD1" w:rsidRDefault="00926FD1" w:rsidP="00926FD1">
      <w:r>
        <w:t>So, by the end of Q4 2018 it should sell 60% of its cycle.</w:t>
      </w:r>
    </w:p>
    <w:p w:rsidR="00926FD1" w:rsidRDefault="00926FD1" w:rsidP="00926FD1">
      <w:r>
        <w:t>So, we estimate 60 million more than it did in this year of 2017.</w:t>
      </w:r>
    </w:p>
    <w:p w:rsidR="00926FD1" w:rsidRDefault="00926FD1" w:rsidP="00926FD1">
      <w:r>
        <w:t>Assuming Apple sells the other iPhone’s in the previous year ratio.</w:t>
      </w:r>
    </w:p>
    <w:p w:rsidR="00926FD1" w:rsidRDefault="00926FD1" w:rsidP="00926FD1">
      <w:r>
        <w:t>Therefore, we get 267 million iPhones for year of 2018.</w:t>
      </w:r>
    </w:p>
    <w:p w:rsidR="00926FD1" w:rsidRPr="00926FD1" w:rsidRDefault="00926FD1" w:rsidP="00926FD1">
      <w:pPr>
        <w:rPr>
          <w:u w:val="single"/>
        </w:rPr>
      </w:pPr>
      <w:r w:rsidRPr="00926FD1">
        <w:rPr>
          <w:u w:val="single"/>
        </w:rPr>
        <w:t>iPad Growth</w:t>
      </w:r>
    </w:p>
    <w:p w:rsidR="00926FD1" w:rsidRDefault="00926FD1" w:rsidP="00926FD1">
      <w:r>
        <w:t xml:space="preserve">For iPad we expect </w:t>
      </w:r>
      <w:r w:rsidR="00CE171A">
        <w:t>an</w:t>
      </w:r>
      <w:r>
        <w:t xml:space="preserve"> increase of 10% yoy according as Apple released a student friendly iPad at an</w:t>
      </w:r>
    </w:p>
    <w:p w:rsidR="00926FD1" w:rsidRDefault="00926FD1" w:rsidP="00926FD1">
      <w:r>
        <w:t>attractive price on $349.</w:t>
      </w:r>
    </w:p>
    <w:p w:rsidR="00926FD1" w:rsidRPr="00926FD1" w:rsidRDefault="00926FD1" w:rsidP="00926FD1">
      <w:pPr>
        <w:rPr>
          <w:u w:val="single"/>
        </w:rPr>
      </w:pPr>
      <w:r w:rsidRPr="00926FD1">
        <w:rPr>
          <w:u w:val="single"/>
        </w:rPr>
        <w:t>Mac Growth</w:t>
      </w:r>
    </w:p>
    <w:p w:rsidR="00926FD1" w:rsidRDefault="00926FD1" w:rsidP="00926FD1">
      <w:r>
        <w:t>For Mac as supply chain rumours point we expect sales increase by 15% as Apple will be releasing a</w:t>
      </w:r>
    </w:p>
    <w:p w:rsidR="00926FD1" w:rsidRDefault="00926FD1" w:rsidP="00926FD1">
      <w:r>
        <w:t>student friendly Mac priced at around $850-$1050.</w:t>
      </w:r>
    </w:p>
    <w:p w:rsidR="00926FD1" w:rsidRPr="00926FD1" w:rsidRDefault="00926FD1" w:rsidP="00926FD1">
      <w:pPr>
        <w:rPr>
          <w:u w:val="single"/>
        </w:rPr>
      </w:pPr>
      <w:r w:rsidRPr="00926FD1">
        <w:rPr>
          <w:u w:val="single"/>
        </w:rPr>
        <w:t>Services Growth</w:t>
      </w:r>
    </w:p>
    <w:p w:rsidR="00926FD1" w:rsidRDefault="00926FD1" w:rsidP="00926FD1">
      <w:r>
        <w:t>Services we expect to grow by 13% as observed historically.</w:t>
      </w:r>
    </w:p>
    <w:p w:rsidR="009C3720" w:rsidRDefault="00CE171A">
      <w:r w:rsidRPr="00CE171A">
        <w:rPr>
          <w:noProof/>
        </w:rPr>
        <w:drawing>
          <wp:inline distT="0" distB="0" distL="0" distR="0" wp14:anchorId="7C49EF6A" wp14:editId="0429AC98">
            <wp:extent cx="5731510" cy="2334260"/>
            <wp:effectExtent l="19050" t="19050" r="2159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34260"/>
                    </a:xfrm>
                    <a:prstGeom prst="rect">
                      <a:avLst/>
                    </a:prstGeom>
                    <a:ln>
                      <a:solidFill>
                        <a:schemeClr val="tx1"/>
                      </a:solidFill>
                    </a:ln>
                  </pic:spPr>
                </pic:pic>
              </a:graphicData>
            </a:graphic>
          </wp:inline>
        </w:drawing>
      </w:r>
    </w:p>
    <w:p w:rsidR="00CE171A" w:rsidRDefault="00CE171A">
      <w:pPr>
        <w:rPr>
          <w:b/>
        </w:rPr>
      </w:pPr>
    </w:p>
    <w:p w:rsidR="00CE171A" w:rsidRDefault="00CE171A">
      <w:pPr>
        <w:rPr>
          <w:b/>
        </w:rPr>
      </w:pPr>
    </w:p>
    <w:p w:rsidR="00CE171A" w:rsidRDefault="00CE171A">
      <w:pPr>
        <w:rPr>
          <w:b/>
        </w:rPr>
      </w:pPr>
    </w:p>
    <w:p w:rsidR="00CE171A" w:rsidRDefault="00CE171A">
      <w:pPr>
        <w:rPr>
          <w:b/>
        </w:rPr>
      </w:pPr>
    </w:p>
    <w:p w:rsidR="009C3720" w:rsidRPr="00CE171A" w:rsidRDefault="00CE171A">
      <w:pPr>
        <w:rPr>
          <w:b/>
        </w:rPr>
      </w:pPr>
      <w:r w:rsidRPr="00CE171A">
        <w:rPr>
          <w:b/>
        </w:rPr>
        <w:lastRenderedPageBreak/>
        <w:t>Historic Average Selling Price (ASP) of Products: -</w:t>
      </w:r>
    </w:p>
    <w:p w:rsidR="009C3720" w:rsidRDefault="00CE171A" w:rsidP="00CE171A">
      <w:pPr>
        <w:jc w:val="center"/>
      </w:pPr>
      <w:r w:rsidRPr="00CE171A">
        <w:rPr>
          <w:noProof/>
        </w:rPr>
        <w:drawing>
          <wp:inline distT="0" distB="0" distL="0" distR="0" wp14:anchorId="4F598D10" wp14:editId="6D45F5BC">
            <wp:extent cx="5014508" cy="2161694"/>
            <wp:effectExtent l="19050" t="19050" r="1524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0941" cy="2216198"/>
                    </a:xfrm>
                    <a:prstGeom prst="rect">
                      <a:avLst/>
                    </a:prstGeom>
                    <a:ln>
                      <a:solidFill>
                        <a:schemeClr val="tx1"/>
                      </a:solidFill>
                    </a:ln>
                  </pic:spPr>
                </pic:pic>
              </a:graphicData>
            </a:graphic>
          </wp:inline>
        </w:drawing>
      </w:r>
    </w:p>
    <w:p w:rsidR="00CE171A" w:rsidRDefault="00CE171A" w:rsidP="00CE171A">
      <w:pPr>
        <w:jc w:val="center"/>
      </w:pPr>
      <w:r w:rsidRPr="00CE171A">
        <w:rPr>
          <w:noProof/>
        </w:rPr>
        <w:drawing>
          <wp:inline distT="0" distB="0" distL="0" distR="0" wp14:anchorId="146FF0A9" wp14:editId="417F1A4A">
            <wp:extent cx="5039635" cy="2236736"/>
            <wp:effectExtent l="19050" t="19050" r="2794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9323" cy="2245474"/>
                    </a:xfrm>
                    <a:prstGeom prst="rect">
                      <a:avLst/>
                    </a:prstGeom>
                    <a:ln>
                      <a:solidFill>
                        <a:schemeClr val="tx1"/>
                      </a:solidFill>
                    </a:ln>
                  </pic:spPr>
                </pic:pic>
              </a:graphicData>
            </a:graphic>
          </wp:inline>
        </w:drawing>
      </w:r>
    </w:p>
    <w:p w:rsidR="00CE171A" w:rsidRDefault="00CE171A" w:rsidP="00CE171A">
      <w:pPr>
        <w:jc w:val="center"/>
      </w:pPr>
      <w:r w:rsidRPr="00CE171A">
        <w:rPr>
          <w:noProof/>
        </w:rPr>
        <w:drawing>
          <wp:inline distT="0" distB="0" distL="0" distR="0" wp14:anchorId="033621CA" wp14:editId="53BFBB60">
            <wp:extent cx="5020376" cy="2438740"/>
            <wp:effectExtent l="19050" t="19050" r="279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0376" cy="2438740"/>
                    </a:xfrm>
                    <a:prstGeom prst="rect">
                      <a:avLst/>
                    </a:prstGeom>
                    <a:ln>
                      <a:solidFill>
                        <a:schemeClr val="tx1"/>
                      </a:solidFill>
                    </a:ln>
                  </pic:spPr>
                </pic:pic>
              </a:graphicData>
            </a:graphic>
          </wp:inline>
        </w:drawing>
      </w:r>
    </w:p>
    <w:p w:rsidR="009C3720" w:rsidRDefault="009C3720"/>
    <w:p w:rsidR="009C3720" w:rsidRDefault="009C3720"/>
    <w:p w:rsidR="009C3720" w:rsidRDefault="009C3720"/>
    <w:p w:rsidR="009C3720" w:rsidRDefault="009C3720"/>
    <w:p w:rsidR="00F42290" w:rsidRDefault="00F42290" w:rsidP="00F42290">
      <w:r>
        <w:lastRenderedPageBreak/>
        <w:t>iPad’s becoming cheaper and also in March Apple launched a cheaper iPad at $350. This year iPad</w:t>
      </w:r>
    </w:p>
    <w:p w:rsidR="00F42290" w:rsidRDefault="00F42290" w:rsidP="00F42290">
      <w:r>
        <w:t>ASP will come down.</w:t>
      </w:r>
    </w:p>
    <w:p w:rsidR="00F42290" w:rsidRDefault="00F42290" w:rsidP="00F42290">
      <w:r>
        <w:t>iPhone ASP will also come down as Apple will be releasing iPhone will cheaper price.</w:t>
      </w:r>
    </w:p>
    <w:p w:rsidR="009C3720" w:rsidRDefault="00F42290" w:rsidP="00F42290">
      <w:r w:rsidRPr="00F42290">
        <w:rPr>
          <w:noProof/>
        </w:rPr>
        <w:drawing>
          <wp:anchor distT="0" distB="0" distL="114300" distR="114300" simplePos="0" relativeHeight="251667456" behindDoc="0" locked="0" layoutInCell="1" allowOverlap="1" wp14:anchorId="1769297B">
            <wp:simplePos x="0" y="0"/>
            <wp:positionH relativeFrom="page">
              <wp:align>right</wp:align>
            </wp:positionH>
            <wp:positionV relativeFrom="paragraph">
              <wp:posOffset>282423</wp:posOffset>
            </wp:positionV>
            <wp:extent cx="7872730" cy="2830830"/>
            <wp:effectExtent l="19050" t="19050" r="13970" b="266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30876"/>
                    <a:stretch/>
                  </pic:blipFill>
                  <pic:spPr bwMode="auto">
                    <a:xfrm>
                      <a:off x="0" y="0"/>
                      <a:ext cx="7872730" cy="28308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Apple will be launch cheaper MacBook this year. ASP should come down significantly.</w:t>
      </w:r>
    </w:p>
    <w:p w:rsidR="00F42290" w:rsidRDefault="00F42290" w:rsidP="00F4229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F42290">
      <w:r w:rsidRPr="00F42290">
        <w:rPr>
          <w:noProof/>
        </w:rPr>
        <w:drawing>
          <wp:anchor distT="0" distB="0" distL="114300" distR="114300" simplePos="0" relativeHeight="251666432" behindDoc="0" locked="0" layoutInCell="1" allowOverlap="1" wp14:anchorId="45C755C0">
            <wp:simplePos x="0" y="0"/>
            <wp:positionH relativeFrom="margin">
              <wp:posOffset>-1077586</wp:posOffset>
            </wp:positionH>
            <wp:positionV relativeFrom="paragraph">
              <wp:posOffset>156996</wp:posOffset>
            </wp:positionV>
            <wp:extent cx="7768638" cy="1289713"/>
            <wp:effectExtent l="19050" t="19050" r="22860" b="2476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68079"/>
                    <a:stretch/>
                  </pic:blipFill>
                  <pic:spPr bwMode="auto">
                    <a:xfrm>
                      <a:off x="0" y="0"/>
                      <a:ext cx="7768638" cy="12897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3720" w:rsidRDefault="009C3720"/>
    <w:p w:rsidR="009C3720" w:rsidRDefault="009C3720"/>
    <w:p w:rsidR="009C3720" w:rsidRDefault="009C3720"/>
    <w:p w:rsidR="009C3720" w:rsidRDefault="009C3720"/>
    <w:p w:rsidR="009C3720" w:rsidRDefault="00F42290">
      <w:r w:rsidRPr="00F42290">
        <w:rPr>
          <w:noProof/>
        </w:rPr>
        <w:drawing>
          <wp:anchor distT="0" distB="0" distL="114300" distR="114300" simplePos="0" relativeHeight="251668480" behindDoc="0" locked="0" layoutInCell="1" allowOverlap="1" wp14:anchorId="53BCC89D">
            <wp:simplePos x="0" y="0"/>
            <wp:positionH relativeFrom="margin">
              <wp:align>center</wp:align>
            </wp:positionH>
            <wp:positionV relativeFrom="paragraph">
              <wp:posOffset>80152</wp:posOffset>
            </wp:positionV>
            <wp:extent cx="6621890" cy="4121624"/>
            <wp:effectExtent l="0" t="0" r="762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21890" cy="4121624"/>
                    </a:xfrm>
                    <a:prstGeom prst="rect">
                      <a:avLst/>
                    </a:prstGeom>
                  </pic:spPr>
                </pic:pic>
              </a:graphicData>
            </a:graphic>
            <wp14:sizeRelH relativeFrom="page">
              <wp14:pctWidth>0</wp14:pctWidth>
            </wp14:sizeRelH>
            <wp14:sizeRelV relativeFrom="page">
              <wp14:pctHeight>0</wp14:pctHeight>
            </wp14:sizeRelV>
          </wp:anchor>
        </w:drawing>
      </w:r>
    </w:p>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F42290">
      <w:r w:rsidRPr="00F42290">
        <w:rPr>
          <w:noProof/>
        </w:rPr>
        <w:lastRenderedPageBreak/>
        <w:drawing>
          <wp:inline distT="0" distB="0" distL="0" distR="0" wp14:anchorId="5210F35C" wp14:editId="215F5E9E">
            <wp:extent cx="5731510" cy="43999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99915"/>
                    </a:xfrm>
                    <a:prstGeom prst="rect">
                      <a:avLst/>
                    </a:prstGeom>
                  </pic:spPr>
                </pic:pic>
              </a:graphicData>
            </a:graphic>
          </wp:inline>
        </w:drawing>
      </w:r>
    </w:p>
    <w:p w:rsidR="009C3720" w:rsidRDefault="00F42290">
      <w:r w:rsidRPr="00F42290">
        <w:rPr>
          <w:noProof/>
        </w:rPr>
        <w:drawing>
          <wp:inline distT="0" distB="0" distL="0" distR="0" wp14:anchorId="10FDA6E6" wp14:editId="26D2D637">
            <wp:extent cx="5731510" cy="33610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61055"/>
                    </a:xfrm>
                    <a:prstGeom prst="rect">
                      <a:avLst/>
                    </a:prstGeom>
                  </pic:spPr>
                </pic:pic>
              </a:graphicData>
            </a:graphic>
          </wp:inline>
        </w:drawing>
      </w:r>
    </w:p>
    <w:p w:rsidR="009C3720" w:rsidRDefault="00F42290">
      <w:r w:rsidRPr="00F42290">
        <w:rPr>
          <w:noProof/>
        </w:rPr>
        <w:lastRenderedPageBreak/>
        <w:drawing>
          <wp:inline distT="0" distB="0" distL="0" distR="0" wp14:anchorId="12B65456" wp14:editId="42B6EFE7">
            <wp:extent cx="5731510" cy="298831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88310"/>
                    </a:xfrm>
                    <a:prstGeom prst="rect">
                      <a:avLst/>
                    </a:prstGeom>
                  </pic:spPr>
                </pic:pic>
              </a:graphicData>
            </a:graphic>
          </wp:inline>
        </w:drawing>
      </w:r>
    </w:p>
    <w:p w:rsidR="00F42290" w:rsidRDefault="00F42290">
      <w:r w:rsidRPr="00F42290">
        <w:rPr>
          <w:noProof/>
        </w:rPr>
        <w:drawing>
          <wp:inline distT="0" distB="0" distL="0" distR="0" wp14:anchorId="0BBEEEC6" wp14:editId="0CBFD088">
            <wp:extent cx="5731510" cy="29749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74975"/>
                    </a:xfrm>
                    <a:prstGeom prst="rect">
                      <a:avLst/>
                    </a:prstGeom>
                  </pic:spPr>
                </pic:pic>
              </a:graphicData>
            </a:graphic>
          </wp:inline>
        </w:drawing>
      </w:r>
    </w:p>
    <w:p w:rsidR="00F42290" w:rsidRDefault="00F42290">
      <w:r w:rsidRPr="00F42290">
        <w:rPr>
          <w:noProof/>
        </w:rPr>
        <w:lastRenderedPageBreak/>
        <w:drawing>
          <wp:inline distT="0" distB="0" distL="0" distR="0" wp14:anchorId="1A7D7497" wp14:editId="25BCBEDE">
            <wp:extent cx="5731510" cy="39268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26840"/>
                    </a:xfrm>
                    <a:prstGeom prst="rect">
                      <a:avLst/>
                    </a:prstGeom>
                  </pic:spPr>
                </pic:pic>
              </a:graphicData>
            </a:graphic>
          </wp:inline>
        </w:drawing>
      </w:r>
    </w:p>
    <w:p w:rsidR="00F42290" w:rsidRDefault="00F42290" w:rsidP="0072284B">
      <w:pPr>
        <w:jc w:val="center"/>
      </w:pPr>
      <w:r w:rsidRPr="00F42290">
        <w:rPr>
          <w:noProof/>
        </w:rPr>
        <w:drawing>
          <wp:inline distT="0" distB="0" distL="0" distR="0" wp14:anchorId="47C951D7" wp14:editId="1201E91D">
            <wp:extent cx="6541867" cy="19648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4238" cy="1989619"/>
                    </a:xfrm>
                    <a:prstGeom prst="rect">
                      <a:avLst/>
                    </a:prstGeom>
                  </pic:spPr>
                </pic:pic>
              </a:graphicData>
            </a:graphic>
          </wp:inline>
        </w:drawing>
      </w:r>
    </w:p>
    <w:p w:rsidR="00F42290" w:rsidRDefault="00F4229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9C3720" w:rsidRDefault="009C3720"/>
    <w:p w:rsidR="0072284B" w:rsidRDefault="00F65407" w:rsidP="0072284B">
      <w:pPr>
        <w:ind w:left="2160" w:firstLine="720"/>
        <w:rPr>
          <w:b/>
          <w:sz w:val="32"/>
          <w:szCs w:val="32"/>
        </w:rPr>
      </w:pPr>
      <w:r>
        <w:rPr>
          <w:b/>
          <w:sz w:val="32"/>
          <w:szCs w:val="32"/>
        </w:rPr>
        <w:lastRenderedPageBreak/>
        <w:t>Discounted Cash Flow</w:t>
      </w:r>
      <w:r w:rsidR="0072284B" w:rsidRPr="0072284B">
        <w:rPr>
          <w:b/>
          <w:sz w:val="32"/>
          <w:szCs w:val="32"/>
        </w:rPr>
        <w:t xml:space="preserve"> </w:t>
      </w:r>
      <w:r>
        <w:rPr>
          <w:b/>
          <w:sz w:val="32"/>
          <w:szCs w:val="32"/>
        </w:rPr>
        <w:t>S</w:t>
      </w:r>
      <w:r w:rsidR="0072284B" w:rsidRPr="0072284B">
        <w:rPr>
          <w:b/>
          <w:sz w:val="32"/>
          <w:szCs w:val="32"/>
        </w:rPr>
        <w:t>heet</w:t>
      </w:r>
    </w:p>
    <w:p w:rsidR="00F056FD" w:rsidRPr="00117EA7" w:rsidRDefault="00F056FD" w:rsidP="00F056FD">
      <w:r w:rsidRPr="00117EA7">
        <w:t xml:space="preserve">The </w:t>
      </w:r>
      <w:r>
        <w:t>valuation method we are using is intrinsic valuation in which value of company is based on its cash flows, growth potential and risk.</w:t>
      </w:r>
      <w:r w:rsidRPr="00117EA7">
        <w:t xml:space="preserve"> </w:t>
      </w:r>
      <w:r>
        <w:t>We use the discounted cash flow approach to estimate intrinsic value, and the present value of the expected cashflows on the asset, discounted back at a rate that reflects the riskiness of these cashflows.</w:t>
      </w:r>
      <w:r w:rsidRPr="005A66C8">
        <w:rPr>
          <w:noProof/>
        </w:rPr>
        <w:t xml:space="preserve"> </w:t>
      </w:r>
    </w:p>
    <w:p w:rsidR="00F056FD" w:rsidRPr="0072284B" w:rsidRDefault="00F056FD" w:rsidP="0072284B">
      <w:pPr>
        <w:ind w:left="2160" w:firstLine="720"/>
        <w:rPr>
          <w:b/>
          <w:sz w:val="32"/>
          <w:szCs w:val="32"/>
        </w:rPr>
      </w:pPr>
    </w:p>
    <w:p w:rsidR="0072284B" w:rsidRDefault="0072284B"/>
    <w:p w:rsidR="0072284B" w:rsidRDefault="0072284B"/>
    <w:p w:rsidR="0072284B" w:rsidRDefault="0072284B"/>
    <w:p w:rsidR="009C3720" w:rsidRDefault="0072284B">
      <w:r w:rsidRPr="0072284B">
        <w:rPr>
          <w:noProof/>
        </w:rPr>
        <w:drawing>
          <wp:anchor distT="0" distB="0" distL="114300" distR="114300" simplePos="0" relativeHeight="251669504" behindDoc="0" locked="0" layoutInCell="1" allowOverlap="1" wp14:anchorId="533E49E1">
            <wp:simplePos x="0" y="0"/>
            <wp:positionH relativeFrom="margin">
              <wp:align>center</wp:align>
            </wp:positionH>
            <wp:positionV relativeFrom="paragraph">
              <wp:posOffset>-737500</wp:posOffset>
            </wp:positionV>
            <wp:extent cx="7233313" cy="4540656"/>
            <wp:effectExtent l="0" t="0" r="571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233313" cy="4540656"/>
                    </a:xfrm>
                    <a:prstGeom prst="rect">
                      <a:avLst/>
                    </a:prstGeom>
                  </pic:spPr>
                </pic:pic>
              </a:graphicData>
            </a:graphic>
            <wp14:sizeRelH relativeFrom="page">
              <wp14:pctWidth>0</wp14:pctWidth>
            </wp14:sizeRelH>
            <wp14:sizeRelV relativeFrom="page">
              <wp14:pctHeight>0</wp14:pctHeight>
            </wp14:sizeRelV>
          </wp:anchor>
        </w:drawing>
      </w:r>
    </w:p>
    <w:p w:rsidR="009C3720" w:rsidRDefault="009C3720"/>
    <w:p w:rsidR="009C3720" w:rsidRDefault="009C3720"/>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r w:rsidRPr="0072284B">
        <w:rPr>
          <w:noProof/>
        </w:rPr>
        <w:drawing>
          <wp:anchor distT="0" distB="0" distL="114300" distR="114300" simplePos="0" relativeHeight="251670528" behindDoc="0" locked="0" layoutInCell="1" allowOverlap="1" wp14:anchorId="6305CC30">
            <wp:simplePos x="0" y="0"/>
            <wp:positionH relativeFrom="margin">
              <wp:posOffset>-744817</wp:posOffset>
            </wp:positionH>
            <wp:positionV relativeFrom="paragraph">
              <wp:posOffset>107921</wp:posOffset>
            </wp:positionV>
            <wp:extent cx="4804012" cy="2085322"/>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04012" cy="2085322"/>
                    </a:xfrm>
                    <a:prstGeom prst="rect">
                      <a:avLst/>
                    </a:prstGeom>
                  </pic:spPr>
                </pic:pic>
              </a:graphicData>
            </a:graphic>
            <wp14:sizeRelH relativeFrom="page">
              <wp14:pctWidth>0</wp14:pctWidth>
            </wp14:sizeRelH>
            <wp14:sizeRelV relativeFrom="page">
              <wp14:pctHeight>0</wp14:pctHeight>
            </wp14:sizeRelV>
          </wp:anchor>
        </w:drawing>
      </w: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F65407">
      <w:pPr>
        <w:rPr>
          <w:b/>
        </w:rPr>
      </w:pPr>
      <w:r w:rsidRPr="00F65407">
        <w:rPr>
          <w:b/>
          <w:noProof/>
        </w:rPr>
        <w:lastRenderedPageBreak/>
        <w:drawing>
          <wp:anchor distT="0" distB="0" distL="114300" distR="114300" simplePos="0" relativeHeight="251671552" behindDoc="0" locked="0" layoutInCell="1" allowOverlap="1" wp14:anchorId="58802D36">
            <wp:simplePos x="0" y="0"/>
            <wp:positionH relativeFrom="column">
              <wp:posOffset>-661660</wp:posOffset>
            </wp:positionH>
            <wp:positionV relativeFrom="paragraph">
              <wp:posOffset>4981130</wp:posOffset>
            </wp:positionV>
            <wp:extent cx="7192370" cy="4637672"/>
            <wp:effectExtent l="0" t="0" r="889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92370" cy="4637672"/>
                    </a:xfrm>
                    <a:prstGeom prst="rect">
                      <a:avLst/>
                    </a:prstGeom>
                  </pic:spPr>
                </pic:pic>
              </a:graphicData>
            </a:graphic>
            <wp14:sizeRelH relativeFrom="page">
              <wp14:pctWidth>0</wp14:pctWidth>
            </wp14:sizeRelH>
            <wp14:sizeRelV relativeFrom="page">
              <wp14:pctHeight>0</wp14:pctHeight>
            </wp14:sizeRelV>
          </wp:anchor>
        </w:drawing>
      </w:r>
      <w:r w:rsidR="00DE3471" w:rsidRPr="00DE3471">
        <w:rPr>
          <w:b/>
          <w:noProof/>
        </w:rPr>
        <w:drawing>
          <wp:inline distT="0" distB="0" distL="0" distR="0" wp14:anchorId="3B68787E" wp14:editId="3C13C73C">
            <wp:extent cx="5015003" cy="50150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5683" cy="5015683"/>
                    </a:xfrm>
                    <a:prstGeom prst="rect">
                      <a:avLst/>
                    </a:prstGeom>
                  </pic:spPr>
                </pic:pic>
              </a:graphicData>
            </a:graphic>
          </wp:inline>
        </w:drawing>
      </w:r>
    </w:p>
    <w:p w:rsidR="00DE3471" w:rsidRDefault="00DE3471">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F65407" w:rsidRDefault="00F65407" w:rsidP="00F65407">
      <w:pPr>
        <w:rPr>
          <w:b/>
        </w:rPr>
      </w:pPr>
      <w:r w:rsidRPr="0041579A">
        <w:rPr>
          <w:b/>
        </w:rPr>
        <w:lastRenderedPageBreak/>
        <w:t>We get the risk-free rate as 2.192 %</w:t>
      </w:r>
    </w:p>
    <w:p w:rsidR="00F65407" w:rsidRDefault="00F65407" w:rsidP="00F65407">
      <w:pPr>
        <w:rPr>
          <w:b/>
        </w:rPr>
      </w:pPr>
      <w:r>
        <w:rPr>
          <w:b/>
        </w:rPr>
        <w:t>Calculating Apple Beta Value</w:t>
      </w:r>
    </w:p>
    <w:p w:rsidR="00F65407" w:rsidRPr="00711146" w:rsidRDefault="00F65407" w:rsidP="00F65407">
      <w:r w:rsidRPr="00711146">
        <w:t>1.</w:t>
      </w:r>
      <w:r>
        <w:t>)</w:t>
      </w:r>
      <w:r w:rsidRPr="00711146">
        <w:t xml:space="preserve"> From Yahoo finance got the monthly</w:t>
      </w:r>
      <w:r>
        <w:t xml:space="preserve"> adjusted price </w:t>
      </w:r>
      <w:r w:rsidRPr="00711146">
        <w:t>closing of the index N</w:t>
      </w:r>
      <w:r>
        <w:t xml:space="preserve">YSE DJ composite </w:t>
      </w:r>
      <w:r w:rsidRPr="00711146">
        <w:t>and the</w:t>
      </w:r>
      <w:r>
        <w:t xml:space="preserve"> Apple Inc.</w:t>
      </w:r>
      <w:r w:rsidRPr="00711146">
        <w:t xml:space="preserve"> accordingly.</w:t>
      </w:r>
    </w:p>
    <w:p w:rsidR="00F65407" w:rsidRPr="00711146" w:rsidRDefault="00F65407" w:rsidP="00F65407">
      <w:r w:rsidRPr="00711146">
        <w:t>2.) Calculated the monthly return percentage accordingly.</w:t>
      </w:r>
    </w:p>
    <w:p w:rsidR="00F65407" w:rsidRDefault="00F65407" w:rsidP="00F65407">
      <w:r w:rsidRPr="00711146">
        <w:t>3.) Slope of return % company to return % of index gave the Beta for the following year.</w:t>
      </w:r>
    </w:p>
    <w:p w:rsidR="0072284B" w:rsidRDefault="001E3F40">
      <w:pPr>
        <w:rPr>
          <w:b/>
        </w:rPr>
      </w:pPr>
      <w:r>
        <w:rPr>
          <w:noProof/>
        </w:rPr>
        <w:drawing>
          <wp:anchor distT="0" distB="0" distL="114300" distR="114300" simplePos="0" relativeHeight="251673600" behindDoc="0" locked="0" layoutInCell="1" allowOverlap="1" wp14:anchorId="072B7C03" wp14:editId="2A412335">
            <wp:simplePos x="0" y="0"/>
            <wp:positionH relativeFrom="margin">
              <wp:posOffset>-614149</wp:posOffset>
            </wp:positionH>
            <wp:positionV relativeFrom="paragraph">
              <wp:posOffset>93478</wp:posOffset>
            </wp:positionV>
            <wp:extent cx="6674802" cy="2547606"/>
            <wp:effectExtent l="19050" t="19050" r="12065" b="2476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74802" cy="254760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E3F40" w:rsidRDefault="001E3F40">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1E3F40">
      <w:pPr>
        <w:rPr>
          <w:b/>
        </w:rPr>
      </w:pPr>
      <w:r w:rsidRPr="001E3F40">
        <w:rPr>
          <w:b/>
          <w:noProof/>
        </w:rPr>
        <w:drawing>
          <wp:anchor distT="0" distB="0" distL="114300" distR="114300" simplePos="0" relativeHeight="251674624" behindDoc="0" locked="0" layoutInCell="1" allowOverlap="1" wp14:anchorId="341BF9C0">
            <wp:simplePos x="0" y="0"/>
            <wp:positionH relativeFrom="column">
              <wp:posOffset>-586855</wp:posOffset>
            </wp:positionH>
            <wp:positionV relativeFrom="paragraph">
              <wp:posOffset>300545</wp:posOffset>
            </wp:positionV>
            <wp:extent cx="6707073" cy="316628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716394" cy="3170680"/>
                    </a:xfrm>
                    <a:prstGeom prst="rect">
                      <a:avLst/>
                    </a:prstGeom>
                  </pic:spPr>
                </pic:pic>
              </a:graphicData>
            </a:graphic>
            <wp14:sizeRelH relativeFrom="page">
              <wp14:pctWidth>0</wp14:pctWidth>
            </wp14:sizeRelH>
            <wp14:sizeRelV relativeFrom="page">
              <wp14:pctHeight>0</wp14:pctHeight>
            </wp14:sizeRelV>
          </wp:anchor>
        </w:drawing>
      </w: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1E3F40" w:rsidRDefault="001E3F40">
      <w:pPr>
        <w:rPr>
          <w:b/>
        </w:rPr>
      </w:pPr>
    </w:p>
    <w:p w:rsidR="001E3F40" w:rsidRDefault="001E3F40">
      <w:pPr>
        <w:rPr>
          <w:b/>
        </w:rPr>
      </w:pPr>
    </w:p>
    <w:p w:rsidR="001E3F40" w:rsidRDefault="001E3F40">
      <w:pPr>
        <w:rPr>
          <w:b/>
        </w:rPr>
      </w:pPr>
    </w:p>
    <w:p w:rsidR="001E3F40" w:rsidRDefault="001E3F40">
      <w:pPr>
        <w:rPr>
          <w:b/>
        </w:rPr>
      </w:pPr>
    </w:p>
    <w:p w:rsidR="001E3F40" w:rsidRDefault="001E3F40">
      <w:pPr>
        <w:rPr>
          <w:b/>
        </w:rPr>
      </w:pPr>
      <w:r w:rsidRPr="001E3F40">
        <w:rPr>
          <w:b/>
          <w:noProof/>
        </w:rPr>
        <w:lastRenderedPageBreak/>
        <w:drawing>
          <wp:anchor distT="0" distB="0" distL="114300" distR="114300" simplePos="0" relativeHeight="251675648" behindDoc="0" locked="0" layoutInCell="1" allowOverlap="1" wp14:anchorId="17F0EBEC">
            <wp:simplePos x="0" y="0"/>
            <wp:positionH relativeFrom="column">
              <wp:posOffset>-470231</wp:posOffset>
            </wp:positionH>
            <wp:positionV relativeFrom="paragraph">
              <wp:posOffset>4347333</wp:posOffset>
            </wp:positionV>
            <wp:extent cx="6789877" cy="4408982"/>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789877" cy="4408982"/>
                    </a:xfrm>
                    <a:prstGeom prst="rect">
                      <a:avLst/>
                    </a:prstGeom>
                  </pic:spPr>
                </pic:pic>
              </a:graphicData>
            </a:graphic>
            <wp14:sizeRelH relativeFrom="page">
              <wp14:pctWidth>0</wp14:pctWidth>
            </wp14:sizeRelH>
            <wp14:sizeRelV relativeFrom="page">
              <wp14:pctHeight>0</wp14:pctHeight>
            </wp14:sizeRelV>
          </wp:anchor>
        </w:drawing>
      </w:r>
      <w:r w:rsidRPr="001E3F40">
        <w:rPr>
          <w:b/>
          <w:noProof/>
        </w:rPr>
        <w:drawing>
          <wp:inline distT="0" distB="0" distL="0" distR="0" wp14:anchorId="7C820F93" wp14:editId="55C1D4EC">
            <wp:extent cx="5172501" cy="4347858"/>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8003" cy="4352483"/>
                    </a:xfrm>
                    <a:prstGeom prst="rect">
                      <a:avLst/>
                    </a:prstGeom>
                  </pic:spPr>
                </pic:pic>
              </a:graphicData>
            </a:graphic>
          </wp:inline>
        </w:drawing>
      </w:r>
    </w:p>
    <w:p w:rsidR="001E3F40" w:rsidRDefault="001E3F40" w:rsidP="001E3F40">
      <w:pPr>
        <w:jc w:val="cente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72284B" w:rsidRDefault="0072284B">
      <w:pPr>
        <w:rPr>
          <w:b/>
        </w:rPr>
      </w:pPr>
    </w:p>
    <w:p w:rsidR="001E3F40" w:rsidRPr="001E3F40" w:rsidRDefault="001E3F40" w:rsidP="001E3F40">
      <w:pPr>
        <w:rPr>
          <w:rFonts w:ascii="Calibri" w:eastAsia="Times New Roman" w:hAnsi="Calibri" w:cs="Calibri"/>
          <w:b/>
          <w:color w:val="000000"/>
          <w:sz w:val="20"/>
          <w:szCs w:val="20"/>
          <w:lang w:eastAsia="en-IN"/>
        </w:rPr>
      </w:pPr>
      <w:r w:rsidRPr="001E3F40">
        <w:rPr>
          <w:rFonts w:ascii="Calibri" w:eastAsia="Times New Roman" w:hAnsi="Calibri" w:cs="Calibri"/>
          <w:b/>
          <w:color w:val="000000"/>
          <w:sz w:val="20"/>
          <w:szCs w:val="20"/>
          <w:lang w:eastAsia="en-IN"/>
        </w:rPr>
        <w:lastRenderedPageBreak/>
        <w:t>Our valuation was completed before April 30</w:t>
      </w:r>
      <w:r w:rsidRPr="001E3F40">
        <w:rPr>
          <w:rFonts w:ascii="Calibri" w:eastAsia="Times New Roman" w:hAnsi="Calibri" w:cs="Calibri"/>
          <w:b/>
          <w:color w:val="000000"/>
          <w:sz w:val="20"/>
          <w:szCs w:val="20"/>
          <w:vertAlign w:val="superscript"/>
          <w:lang w:eastAsia="en-IN"/>
        </w:rPr>
        <w:t>th</w:t>
      </w:r>
      <w:r w:rsidRPr="001E3F40">
        <w:rPr>
          <w:rFonts w:ascii="Calibri" w:eastAsia="Times New Roman" w:hAnsi="Calibri" w:cs="Calibri"/>
          <w:b/>
          <w:color w:val="000000"/>
          <w:sz w:val="20"/>
          <w:szCs w:val="20"/>
          <w:lang w:eastAsia="en-IN"/>
        </w:rPr>
        <w:t xml:space="preserve"> 2018</w:t>
      </w:r>
    </w:p>
    <w:p w:rsidR="001E3F40" w:rsidRDefault="001E3F40" w:rsidP="001E3F40">
      <w:pPr>
        <w:rPr>
          <w:rFonts w:ascii="Calibri" w:eastAsia="Times New Roman" w:hAnsi="Calibri" w:cs="Calibri"/>
          <w:b/>
          <w:color w:val="000000"/>
          <w:sz w:val="28"/>
          <w:szCs w:val="28"/>
          <w:lang w:eastAsia="en-IN"/>
        </w:rPr>
      </w:pPr>
      <w:r w:rsidRPr="004478DE">
        <w:rPr>
          <w:rFonts w:ascii="Calibri" w:eastAsia="Times New Roman" w:hAnsi="Calibri" w:cs="Calibri"/>
          <w:b/>
          <w:color w:val="000000"/>
          <w:sz w:val="28"/>
          <w:szCs w:val="28"/>
          <w:lang w:eastAsia="en-IN"/>
        </w:rPr>
        <w:t>Conclusion</w:t>
      </w:r>
    </w:p>
    <w:p w:rsidR="001E3F40" w:rsidRDefault="001E3F40" w:rsidP="001E3F40">
      <w:pPr>
        <w:rPr>
          <w:rFonts w:ascii="Calibri" w:eastAsia="Times New Roman" w:hAnsi="Calibri" w:cs="Calibri"/>
          <w:color w:val="000000"/>
          <w:lang w:eastAsia="en-IN"/>
        </w:rPr>
      </w:pPr>
      <w:r>
        <w:rPr>
          <w:rFonts w:ascii="Calibri" w:eastAsia="Times New Roman" w:hAnsi="Calibri" w:cs="Calibri"/>
          <w:color w:val="000000"/>
          <w:lang w:eastAsia="en-IN"/>
        </w:rPr>
        <w:t>On 1</w:t>
      </w:r>
      <w:r w:rsidRPr="004478DE">
        <w:rPr>
          <w:rFonts w:ascii="Calibri" w:eastAsia="Times New Roman" w:hAnsi="Calibri" w:cs="Calibri"/>
          <w:color w:val="000000"/>
          <w:vertAlign w:val="superscript"/>
          <w:lang w:eastAsia="en-IN"/>
        </w:rPr>
        <w:t>st</w:t>
      </w:r>
      <w:r>
        <w:rPr>
          <w:rFonts w:ascii="Calibri" w:eastAsia="Times New Roman" w:hAnsi="Calibri" w:cs="Calibri"/>
          <w:color w:val="000000"/>
          <w:lang w:eastAsia="en-IN"/>
        </w:rPr>
        <w:t xml:space="preserve"> May 2018 Apple Inc. declared its earnings of Q2 2018.</w:t>
      </w:r>
    </w:p>
    <w:p w:rsidR="001E3F40" w:rsidRDefault="001E3F40" w:rsidP="001E3F40">
      <w:pPr>
        <w:rPr>
          <w:rFonts w:ascii="Calibri" w:eastAsia="Times New Roman" w:hAnsi="Calibri" w:cs="Calibri"/>
          <w:color w:val="000000"/>
          <w:lang w:eastAsia="en-IN"/>
        </w:rPr>
      </w:pPr>
      <w:r>
        <w:rPr>
          <w:rFonts w:ascii="Calibri" w:eastAsia="Times New Roman" w:hAnsi="Calibri" w:cs="Calibri"/>
          <w:color w:val="000000"/>
          <w:lang w:eastAsia="en-IN"/>
        </w:rPr>
        <w:t>Analysts were bear about the stock. As iPhone X wasn’t selling that well.</w:t>
      </w:r>
    </w:p>
    <w:p w:rsidR="001E3F40" w:rsidRDefault="001E3F40" w:rsidP="001E3F40">
      <w:pPr>
        <w:rPr>
          <w:rFonts w:ascii="Calibri" w:eastAsia="Times New Roman" w:hAnsi="Calibri" w:cs="Calibri"/>
          <w:color w:val="000000"/>
          <w:lang w:eastAsia="en-IN"/>
        </w:rPr>
      </w:pPr>
      <w:r>
        <w:rPr>
          <w:rFonts w:ascii="Calibri" w:eastAsia="Times New Roman" w:hAnsi="Calibri" w:cs="Calibri"/>
          <w:color w:val="000000"/>
          <w:lang w:eastAsia="en-IN"/>
        </w:rPr>
        <w:t>Everyone though the stock be in the red after the earnings.</w:t>
      </w:r>
    </w:p>
    <w:p w:rsidR="001E3F40" w:rsidRDefault="001E3F40" w:rsidP="001E3F40">
      <w:pPr>
        <w:rPr>
          <w:rFonts w:ascii="Calibri" w:eastAsia="Times New Roman" w:hAnsi="Calibri" w:cs="Calibri"/>
          <w:color w:val="000000"/>
          <w:lang w:eastAsia="en-IN"/>
        </w:rPr>
      </w:pPr>
      <w:r>
        <w:rPr>
          <w:rFonts w:ascii="Calibri" w:eastAsia="Times New Roman" w:hAnsi="Calibri" w:cs="Calibri"/>
          <w:color w:val="000000"/>
          <w:lang w:eastAsia="en-IN"/>
        </w:rPr>
        <w:t>According to my valuation I had quoted optimism about Apple.</w:t>
      </w:r>
    </w:p>
    <w:p w:rsidR="001E3F40" w:rsidRDefault="001E3F40" w:rsidP="001E3F40">
      <w:pPr>
        <w:rPr>
          <w:rFonts w:ascii="Calibri" w:eastAsia="Times New Roman" w:hAnsi="Calibri" w:cs="Calibri"/>
          <w:color w:val="000000"/>
          <w:lang w:eastAsia="en-IN"/>
        </w:rPr>
      </w:pPr>
      <w:r>
        <w:rPr>
          <w:rFonts w:ascii="Calibri" w:eastAsia="Times New Roman" w:hAnsi="Calibri" w:cs="Calibri"/>
          <w:color w:val="000000"/>
          <w:lang w:eastAsia="en-IN"/>
        </w:rPr>
        <w:t>And so, it happened that Apple beats Wall Street expectation and we were right.</w:t>
      </w:r>
    </w:p>
    <w:p w:rsidR="001E3F40" w:rsidRDefault="001E3F40" w:rsidP="001E3F40">
      <w:pPr>
        <w:rPr>
          <w:rFonts w:ascii="Calibri" w:eastAsia="Times New Roman" w:hAnsi="Calibri" w:cs="Calibri"/>
          <w:color w:val="000000"/>
          <w:lang w:eastAsia="en-IN"/>
        </w:rPr>
      </w:pPr>
      <w:r>
        <w:rPr>
          <w:rFonts w:ascii="Calibri" w:eastAsia="Times New Roman" w:hAnsi="Calibri" w:cs="Calibri"/>
          <w:color w:val="000000"/>
          <w:lang w:eastAsia="en-IN"/>
        </w:rPr>
        <w:t>The stock picked up and reached 178 on the day after earnings call.</w:t>
      </w:r>
    </w:p>
    <w:p w:rsidR="001E3F40" w:rsidRDefault="001E3F40" w:rsidP="001E3F40">
      <w:pPr>
        <w:rPr>
          <w:rFonts w:ascii="Calibri" w:eastAsia="Times New Roman" w:hAnsi="Calibri" w:cs="Calibri"/>
          <w:color w:val="000000"/>
          <w:lang w:eastAsia="en-IN"/>
        </w:rPr>
      </w:pPr>
      <w:r>
        <w:rPr>
          <w:rFonts w:ascii="Calibri" w:eastAsia="Times New Roman" w:hAnsi="Calibri" w:cs="Calibri"/>
          <w:color w:val="000000"/>
          <w:lang w:eastAsia="en-IN"/>
        </w:rPr>
        <w:t>We were also expected a huge buyback as Apple’s plan is to get net neutral of its 267 $ billion overseas cash.</w:t>
      </w:r>
    </w:p>
    <w:p w:rsidR="001E3F40" w:rsidRDefault="001E3F40" w:rsidP="001E3F40">
      <w:pPr>
        <w:rPr>
          <w:rFonts w:ascii="Calibri" w:eastAsia="Times New Roman" w:hAnsi="Calibri" w:cs="Calibri"/>
          <w:color w:val="000000"/>
          <w:lang w:eastAsia="en-IN"/>
        </w:rPr>
      </w:pPr>
      <w:r>
        <w:rPr>
          <w:rFonts w:ascii="Calibri" w:eastAsia="Times New Roman" w:hAnsi="Calibri" w:cs="Calibri"/>
          <w:color w:val="000000"/>
          <w:lang w:eastAsia="en-IN"/>
        </w:rPr>
        <w:t>Apple announced 100 billion of buyback which we had right on our prediction.</w:t>
      </w:r>
    </w:p>
    <w:p w:rsidR="001E3F40" w:rsidRDefault="001E3F40" w:rsidP="001E3F40">
      <w:pPr>
        <w:rPr>
          <w:rFonts w:ascii="Calibri" w:eastAsia="Times New Roman" w:hAnsi="Calibri" w:cs="Calibri"/>
          <w:color w:val="000000"/>
          <w:lang w:eastAsia="en-IN"/>
        </w:rPr>
      </w:pPr>
      <w:r>
        <w:rPr>
          <w:rFonts w:ascii="Calibri" w:eastAsia="Times New Roman" w:hAnsi="Calibri" w:cs="Calibri"/>
          <w:color w:val="000000"/>
          <w:lang w:eastAsia="en-IN"/>
        </w:rPr>
        <w:t>Apple is going to perform well in long term and investors shouldn’t worry of any downs as end of the day I don’t think we can live without an iPhone.</w:t>
      </w:r>
    </w:p>
    <w:p w:rsidR="0072284B" w:rsidRDefault="0072284B">
      <w:pPr>
        <w:rPr>
          <w:b/>
        </w:rPr>
      </w:pPr>
    </w:p>
    <w:p w:rsidR="005B5BD7" w:rsidRDefault="005B5BD7">
      <w:pPr>
        <w:rPr>
          <w:b/>
        </w:rPr>
      </w:pPr>
      <w:r>
        <w:rPr>
          <w:b/>
        </w:rPr>
        <w:t xml:space="preserve">End Notes </w:t>
      </w:r>
    </w:p>
    <w:p w:rsidR="005B5BD7" w:rsidRDefault="005B5BD7">
      <w:pPr>
        <w:rPr>
          <w:b/>
        </w:rPr>
      </w:pPr>
      <w:r>
        <w:rPr>
          <w:b/>
        </w:rPr>
        <w:t xml:space="preserve">I would like to express my gratitude to Dr. Natesa Prasad, who has guided me as the Project Supervisor. </w:t>
      </w:r>
    </w:p>
    <w:p w:rsidR="0072284B" w:rsidRDefault="001B5927">
      <w:pPr>
        <w:rPr>
          <w:b/>
        </w:rPr>
      </w:pPr>
      <w:r>
        <w:rPr>
          <w:b/>
        </w:rPr>
        <w:t>Some Links: -</w:t>
      </w:r>
    </w:p>
    <w:p w:rsidR="001B5927" w:rsidRDefault="001B5927">
      <w:pPr>
        <w:rPr>
          <w:b/>
        </w:rPr>
      </w:pPr>
      <w:r>
        <w:rPr>
          <w:b/>
        </w:rPr>
        <w:t>This was a brief report to summarize my project.</w:t>
      </w:r>
    </w:p>
    <w:p w:rsidR="001B5927" w:rsidRDefault="001B5927">
      <w:pPr>
        <w:rPr>
          <w:b/>
        </w:rPr>
      </w:pPr>
      <w:r>
        <w:rPr>
          <w:b/>
        </w:rPr>
        <w:t xml:space="preserve">You can also visit the detailed files as given </w:t>
      </w:r>
      <w:r w:rsidR="005B5BD7">
        <w:rPr>
          <w:b/>
        </w:rPr>
        <w:t>below: -</w:t>
      </w:r>
    </w:p>
    <w:p w:rsidR="001B5927" w:rsidRDefault="005B5BD7">
      <w:pPr>
        <w:rPr>
          <w:b/>
        </w:rPr>
      </w:pPr>
      <w:r>
        <w:rPr>
          <w:b/>
        </w:rPr>
        <w:t xml:space="preserve">1.) Detailed Full Report </w:t>
      </w:r>
    </w:p>
    <w:p w:rsidR="005B5BD7" w:rsidRDefault="009B02BC">
      <w:pPr>
        <w:rPr>
          <w:b/>
        </w:rPr>
      </w:pPr>
      <w:hyperlink r:id="rId56" w:history="1">
        <w:r w:rsidR="00ED659C" w:rsidRPr="005872D9">
          <w:rPr>
            <w:rStyle w:val="Hyperlink"/>
            <w:b/>
          </w:rPr>
          <w:t>https://drive.google.com/file/d/14RQdLYkBWvWVceD0L3907620Jf-c9tdN/view?usp=sharing</w:t>
        </w:r>
      </w:hyperlink>
    </w:p>
    <w:p w:rsidR="00ED659C" w:rsidRDefault="00ED659C">
      <w:pPr>
        <w:rPr>
          <w:b/>
        </w:rPr>
      </w:pPr>
    </w:p>
    <w:p w:rsidR="005B5BD7" w:rsidRDefault="005B5BD7">
      <w:pPr>
        <w:rPr>
          <w:b/>
        </w:rPr>
      </w:pPr>
      <w:r>
        <w:rPr>
          <w:b/>
        </w:rPr>
        <w:t>2.) Valuation Excel Sheet</w:t>
      </w:r>
    </w:p>
    <w:p w:rsidR="005B5BD7" w:rsidRDefault="009B02BC">
      <w:pPr>
        <w:rPr>
          <w:b/>
        </w:rPr>
      </w:pPr>
      <w:hyperlink r:id="rId57" w:history="1">
        <w:r w:rsidR="00ED659C" w:rsidRPr="005872D9">
          <w:rPr>
            <w:rStyle w:val="Hyperlink"/>
            <w:b/>
          </w:rPr>
          <w:t>https://drive.google.com/file/d/1EPU_JsF5EnPc9fhBniFpKeXH9J9GkFDt/view?usp=sharing</w:t>
        </w:r>
      </w:hyperlink>
    </w:p>
    <w:p w:rsidR="008E5B48" w:rsidRDefault="008E5B48">
      <w:pPr>
        <w:rPr>
          <w:b/>
        </w:rPr>
      </w:pPr>
    </w:p>
    <w:p w:rsidR="005B5BD7" w:rsidRDefault="005B5BD7" w:rsidP="009B02BC">
      <w:pPr>
        <w:rPr>
          <w:b/>
        </w:rPr>
      </w:pPr>
      <w:r>
        <w:rPr>
          <w:b/>
        </w:rPr>
        <w:t>3.) Entire Project Files</w:t>
      </w:r>
      <w:bookmarkStart w:id="1" w:name="_GoBack"/>
      <w:bookmarkEnd w:id="1"/>
      <w:r w:rsidR="009B02BC">
        <w:rPr>
          <w:b/>
        </w:rPr>
        <w:t xml:space="preserve"> </w:t>
      </w:r>
    </w:p>
    <w:p w:rsidR="008E5B48" w:rsidRDefault="009B02BC">
      <w:pPr>
        <w:rPr>
          <w:b/>
        </w:rPr>
      </w:pPr>
      <w:hyperlink r:id="rId58" w:history="1">
        <w:r w:rsidRPr="00944F77">
          <w:rPr>
            <w:rStyle w:val="Hyperlink"/>
            <w:b/>
          </w:rPr>
          <w:t>https://docs.google.com/document/d/1zNf9gxoUwTUocQpKLseXJqHEit162CRx1bI5srsSMTE/edit?usp=sharing</w:t>
        </w:r>
      </w:hyperlink>
    </w:p>
    <w:p w:rsidR="005B5BD7" w:rsidRDefault="00F12FDD">
      <w:pPr>
        <w:rPr>
          <w:b/>
        </w:rPr>
      </w:pPr>
      <w:r>
        <w:rPr>
          <w:b/>
        </w:rPr>
        <w:t>--------------------------------------------------------------------------------------------------------------------------------------</w:t>
      </w:r>
    </w:p>
    <w:p w:rsidR="00F12FDD" w:rsidRDefault="00F12FDD">
      <w:pPr>
        <w:rPr>
          <w:b/>
          <w:sz w:val="28"/>
          <w:szCs w:val="28"/>
        </w:rPr>
      </w:pPr>
    </w:p>
    <w:p w:rsidR="00F12FDD" w:rsidRDefault="00F12FDD">
      <w:pPr>
        <w:rPr>
          <w:b/>
          <w:sz w:val="28"/>
          <w:szCs w:val="28"/>
        </w:rPr>
      </w:pPr>
    </w:p>
    <w:p w:rsidR="009C3720" w:rsidRPr="00F12FDD" w:rsidRDefault="00F12FDD">
      <w:pPr>
        <w:rPr>
          <w:b/>
          <w:sz w:val="28"/>
          <w:szCs w:val="28"/>
          <w:u w:val="single"/>
        </w:rPr>
      </w:pPr>
      <w:r w:rsidRPr="00F12FDD">
        <w:rPr>
          <w:b/>
          <w:sz w:val="28"/>
          <w:szCs w:val="28"/>
          <w:u w:val="single"/>
        </w:rPr>
        <w:lastRenderedPageBreak/>
        <w:t>Part-C-Comparisons Between Fundamental Analysis &amp; Time Series Analysis</w:t>
      </w:r>
    </w:p>
    <w:p w:rsidR="00F12FDD" w:rsidRDefault="00145156">
      <w:r>
        <w:t>Time series analysis is based on forecasting the future trends based on previous patterns.</w:t>
      </w:r>
    </w:p>
    <w:p w:rsidR="00145156" w:rsidRDefault="00145156">
      <w:r>
        <w:t>The problem is divided by observing the trend, seasonality effects and by determining the order of the series using statistical methods we fit a line which then forecasts values into the future.</w:t>
      </w:r>
    </w:p>
    <w:p w:rsidR="00145156" w:rsidRDefault="00145156">
      <w:r>
        <w:t>In many cases, as far as univariate analysis is concerned we ignore external factors like competitive advantages, business study, economic factors and focus on the series of historic prices itself.</w:t>
      </w:r>
    </w:p>
    <w:p w:rsidR="002B4BCA" w:rsidRDefault="002B4BCA">
      <w:r>
        <w:t>In multivariate analysis we are able to counter this and we can account for some economic factors. But there are limitations to what we can quantify and what we cannot.</w:t>
      </w:r>
    </w:p>
    <w:p w:rsidR="00145156" w:rsidRDefault="002B4BCA">
      <w:r>
        <w:t>We cannot completely ignore the balance sheet essentials and say that this is the right way to forecast.</w:t>
      </w:r>
    </w:p>
    <w:p w:rsidR="00145156" w:rsidRDefault="00145156">
      <w:r>
        <w:t xml:space="preserve">During our problem of stock price </w:t>
      </w:r>
      <w:r w:rsidR="002B4BCA">
        <w:t>prediction,</w:t>
      </w:r>
      <w:r>
        <w:t xml:space="preserve"> we had focused on the series and then we applied Seasonal </w:t>
      </w:r>
      <w:r w:rsidR="002B4BCA">
        <w:t>ARIMA.</w:t>
      </w:r>
      <w:r>
        <w:t xml:space="preserve"> We didn’t focus much on external factors/variables.</w:t>
      </w:r>
    </w:p>
    <w:p w:rsidR="00145156" w:rsidRDefault="00145156">
      <w:r>
        <w:t xml:space="preserve">In fundamental analysis, </w:t>
      </w:r>
      <w:r w:rsidR="002B4BCA">
        <w:t xml:space="preserve">we ignore most charts and trends and focus more </w:t>
      </w:r>
      <w:r w:rsidR="00F53D54">
        <w:t>on</w:t>
      </w:r>
      <w:r w:rsidR="002B4BCA">
        <w:t xml:space="preserve"> the financial reports like balance sheets. We look into competitive advantages, economic factors, growth story of the company, etc. At the end we value the company and see whether it is overvalued or undervalued according to our prediction.</w:t>
      </w:r>
    </w:p>
    <w:p w:rsidR="002B4BCA" w:rsidRDefault="002B4BCA">
      <w:r>
        <w:t>Neural networks and new machine learning techniques have given forecasting models unimaginable accuracy. But the challenge is no model is perfect.</w:t>
      </w:r>
    </w:p>
    <w:p w:rsidR="002B4BCA" w:rsidRDefault="002B4BCA">
      <w:r>
        <w:t>Fundamental analysis in its own way is unique and powerful</w:t>
      </w:r>
      <w:r w:rsidR="005A0583">
        <w:t xml:space="preserve"> and is a more traditional way for valuing companies.</w:t>
      </w:r>
    </w:p>
    <w:p w:rsidR="005A0583" w:rsidRDefault="005A0583">
      <w:r>
        <w:t>Apart from difference methodologies, time series forecasting is much quicker at deployment than valuing a company. Valuation can take much longer time in comparison.</w:t>
      </w:r>
    </w:p>
    <w:p w:rsidR="002B4BCA" w:rsidRDefault="002B4BCA">
      <w:r>
        <w:t>The best way to make forecasting decisions I believe is by deploying both types of methods.</w:t>
      </w:r>
    </w:p>
    <w:p w:rsidR="002B4BCA" w:rsidRDefault="005A0583">
      <w:r>
        <w:t>By using both of the techniques to give us more intuition towards the problem and make sure that we invest in the right place.</w:t>
      </w:r>
    </w:p>
    <w:p w:rsidR="005A0583" w:rsidRDefault="00F56972">
      <w:r>
        <w:t>Using many techniques in harmony can create a more complete picture and give better forecasting powers.</w:t>
      </w:r>
    </w:p>
    <w:p w:rsidR="00F56972" w:rsidRPr="00F12FDD" w:rsidRDefault="00F56972"/>
    <w:sectPr w:rsidR="00F56972" w:rsidRPr="00F12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C4DF8"/>
    <w:multiLevelType w:val="hybridMultilevel"/>
    <w:tmpl w:val="C188F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953675"/>
    <w:multiLevelType w:val="hybridMultilevel"/>
    <w:tmpl w:val="166A1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EF6999"/>
    <w:multiLevelType w:val="hybridMultilevel"/>
    <w:tmpl w:val="B69E3D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D553FEC"/>
    <w:multiLevelType w:val="hybridMultilevel"/>
    <w:tmpl w:val="22404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5E2D9A"/>
    <w:multiLevelType w:val="hybridMultilevel"/>
    <w:tmpl w:val="86DAE47A"/>
    <w:lvl w:ilvl="0" w:tplc="3726FE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BF44E0"/>
    <w:multiLevelType w:val="hybridMultilevel"/>
    <w:tmpl w:val="7C2E5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1C15C5"/>
    <w:multiLevelType w:val="hybridMultilevel"/>
    <w:tmpl w:val="14EE7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08A56A4"/>
    <w:multiLevelType w:val="hybridMultilevel"/>
    <w:tmpl w:val="450E8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A10DE8"/>
    <w:multiLevelType w:val="hybridMultilevel"/>
    <w:tmpl w:val="4A1EC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EE47153"/>
    <w:multiLevelType w:val="hybridMultilevel"/>
    <w:tmpl w:val="A2EE1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F417DF"/>
    <w:multiLevelType w:val="hybridMultilevel"/>
    <w:tmpl w:val="5ECE7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DC7340"/>
    <w:multiLevelType w:val="hybridMultilevel"/>
    <w:tmpl w:val="61E28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7"/>
  </w:num>
  <w:num w:numId="3">
    <w:abstractNumId w:val="6"/>
  </w:num>
  <w:num w:numId="4">
    <w:abstractNumId w:val="9"/>
  </w:num>
  <w:num w:numId="5">
    <w:abstractNumId w:val="5"/>
  </w:num>
  <w:num w:numId="6">
    <w:abstractNumId w:val="10"/>
  </w:num>
  <w:num w:numId="7">
    <w:abstractNumId w:val="0"/>
  </w:num>
  <w:num w:numId="8">
    <w:abstractNumId w:val="3"/>
  </w:num>
  <w:num w:numId="9">
    <w:abstractNumId w:val="8"/>
  </w:num>
  <w:num w:numId="10">
    <w:abstractNumId w:val="11"/>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D1"/>
    <w:rsid w:val="00137F48"/>
    <w:rsid w:val="00143369"/>
    <w:rsid w:val="00145156"/>
    <w:rsid w:val="00156CB7"/>
    <w:rsid w:val="001B5927"/>
    <w:rsid w:val="001C09CC"/>
    <w:rsid w:val="001E3F40"/>
    <w:rsid w:val="0026573D"/>
    <w:rsid w:val="00280FC5"/>
    <w:rsid w:val="002B3D2C"/>
    <w:rsid w:val="002B4BCA"/>
    <w:rsid w:val="003454C7"/>
    <w:rsid w:val="00390F70"/>
    <w:rsid w:val="004D4E2C"/>
    <w:rsid w:val="005A0583"/>
    <w:rsid w:val="005B5BD7"/>
    <w:rsid w:val="005E6E34"/>
    <w:rsid w:val="00674CCD"/>
    <w:rsid w:val="00682F6A"/>
    <w:rsid w:val="006B38E5"/>
    <w:rsid w:val="006F7318"/>
    <w:rsid w:val="0072284B"/>
    <w:rsid w:val="00762AF8"/>
    <w:rsid w:val="007B43FE"/>
    <w:rsid w:val="007E2D1E"/>
    <w:rsid w:val="0081030C"/>
    <w:rsid w:val="0083513A"/>
    <w:rsid w:val="008E5B48"/>
    <w:rsid w:val="00926FD1"/>
    <w:rsid w:val="00981EC9"/>
    <w:rsid w:val="009B02BC"/>
    <w:rsid w:val="009C3720"/>
    <w:rsid w:val="00A6053A"/>
    <w:rsid w:val="00AE5241"/>
    <w:rsid w:val="00B10CA9"/>
    <w:rsid w:val="00BA718E"/>
    <w:rsid w:val="00C413CE"/>
    <w:rsid w:val="00CE171A"/>
    <w:rsid w:val="00DD54D1"/>
    <w:rsid w:val="00DE3471"/>
    <w:rsid w:val="00ED659C"/>
    <w:rsid w:val="00F056FD"/>
    <w:rsid w:val="00F12FDD"/>
    <w:rsid w:val="00F40309"/>
    <w:rsid w:val="00F41AB8"/>
    <w:rsid w:val="00F42290"/>
    <w:rsid w:val="00F53D54"/>
    <w:rsid w:val="00F56972"/>
    <w:rsid w:val="00F65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D7E57"/>
  <w15:chartTrackingRefBased/>
  <w15:docId w15:val="{30462700-1553-4FA7-B72B-100A4CCD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62A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D54D1"/>
    <w:rPr>
      <w:b/>
      <w:bCs/>
    </w:rPr>
  </w:style>
  <w:style w:type="paragraph" w:styleId="NoSpacing">
    <w:name w:val="No Spacing"/>
    <w:uiPriority w:val="1"/>
    <w:qFormat/>
    <w:rsid w:val="009C3720"/>
    <w:pPr>
      <w:spacing w:after="0" w:line="240" w:lineRule="auto"/>
    </w:pPr>
  </w:style>
  <w:style w:type="paragraph" w:styleId="ListParagraph">
    <w:name w:val="List Paragraph"/>
    <w:basedOn w:val="Normal"/>
    <w:uiPriority w:val="34"/>
    <w:qFormat/>
    <w:rsid w:val="007E2D1E"/>
    <w:pPr>
      <w:ind w:left="720"/>
      <w:contextualSpacing/>
    </w:pPr>
  </w:style>
  <w:style w:type="paragraph" w:styleId="NormalWeb">
    <w:name w:val="Normal (Web)"/>
    <w:basedOn w:val="Normal"/>
    <w:uiPriority w:val="99"/>
    <w:semiHidden/>
    <w:unhideWhenUsed/>
    <w:rsid w:val="007E2D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40309"/>
    <w:rPr>
      <w:i/>
      <w:iCs/>
    </w:rPr>
  </w:style>
  <w:style w:type="character" w:customStyle="1" w:styleId="Heading1Char">
    <w:name w:val="Heading 1 Char"/>
    <w:basedOn w:val="DefaultParagraphFont"/>
    <w:link w:val="Heading1"/>
    <w:uiPriority w:val="9"/>
    <w:rsid w:val="00762AF8"/>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8E5B48"/>
    <w:rPr>
      <w:color w:val="0563C1" w:themeColor="hyperlink"/>
      <w:u w:val="single"/>
    </w:rPr>
  </w:style>
  <w:style w:type="character" w:styleId="UnresolvedMention">
    <w:name w:val="Unresolved Mention"/>
    <w:basedOn w:val="DefaultParagraphFont"/>
    <w:uiPriority w:val="99"/>
    <w:semiHidden/>
    <w:unhideWhenUsed/>
    <w:rsid w:val="008E5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105499">
      <w:bodyDiv w:val="1"/>
      <w:marLeft w:val="0"/>
      <w:marRight w:val="0"/>
      <w:marTop w:val="0"/>
      <w:marBottom w:val="0"/>
      <w:divBdr>
        <w:top w:val="none" w:sz="0" w:space="0" w:color="auto"/>
        <w:left w:val="none" w:sz="0" w:space="0" w:color="auto"/>
        <w:bottom w:val="none" w:sz="0" w:space="0" w:color="auto"/>
        <w:right w:val="none" w:sz="0" w:space="0" w:color="auto"/>
      </w:divBdr>
      <w:divsChild>
        <w:div w:id="1342314011">
          <w:marLeft w:val="0"/>
          <w:marRight w:val="0"/>
          <w:marTop w:val="0"/>
          <w:marBottom w:val="0"/>
          <w:divBdr>
            <w:top w:val="none" w:sz="0" w:space="0" w:color="auto"/>
            <w:left w:val="none" w:sz="0" w:space="0" w:color="auto"/>
            <w:bottom w:val="none" w:sz="0" w:space="0" w:color="auto"/>
            <w:right w:val="none" w:sz="0" w:space="0" w:color="auto"/>
          </w:divBdr>
          <w:divsChild>
            <w:div w:id="14007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2944">
      <w:bodyDiv w:val="1"/>
      <w:marLeft w:val="0"/>
      <w:marRight w:val="0"/>
      <w:marTop w:val="0"/>
      <w:marBottom w:val="0"/>
      <w:divBdr>
        <w:top w:val="none" w:sz="0" w:space="0" w:color="auto"/>
        <w:left w:val="none" w:sz="0" w:space="0" w:color="auto"/>
        <w:bottom w:val="none" w:sz="0" w:space="0" w:color="auto"/>
        <w:right w:val="none" w:sz="0" w:space="0" w:color="auto"/>
      </w:divBdr>
      <w:divsChild>
        <w:div w:id="900792381">
          <w:marLeft w:val="0"/>
          <w:marRight w:val="0"/>
          <w:marTop w:val="0"/>
          <w:marBottom w:val="0"/>
          <w:divBdr>
            <w:top w:val="none" w:sz="0" w:space="0" w:color="auto"/>
            <w:left w:val="none" w:sz="0" w:space="0" w:color="auto"/>
            <w:bottom w:val="none" w:sz="0" w:space="0" w:color="auto"/>
            <w:right w:val="none" w:sz="0" w:space="0" w:color="auto"/>
          </w:divBdr>
          <w:divsChild>
            <w:div w:id="4499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4718">
      <w:bodyDiv w:val="1"/>
      <w:marLeft w:val="0"/>
      <w:marRight w:val="0"/>
      <w:marTop w:val="0"/>
      <w:marBottom w:val="0"/>
      <w:divBdr>
        <w:top w:val="none" w:sz="0" w:space="0" w:color="auto"/>
        <w:left w:val="none" w:sz="0" w:space="0" w:color="auto"/>
        <w:bottom w:val="none" w:sz="0" w:space="0" w:color="auto"/>
        <w:right w:val="none" w:sz="0" w:space="0" w:color="auto"/>
      </w:divBdr>
    </w:div>
    <w:div w:id="1429733685">
      <w:bodyDiv w:val="1"/>
      <w:marLeft w:val="0"/>
      <w:marRight w:val="0"/>
      <w:marTop w:val="0"/>
      <w:marBottom w:val="0"/>
      <w:divBdr>
        <w:top w:val="none" w:sz="0" w:space="0" w:color="auto"/>
        <w:left w:val="none" w:sz="0" w:space="0" w:color="auto"/>
        <w:bottom w:val="none" w:sz="0" w:space="0" w:color="auto"/>
        <w:right w:val="none" w:sz="0" w:space="0" w:color="auto"/>
      </w:divBdr>
      <w:divsChild>
        <w:div w:id="1061170443">
          <w:marLeft w:val="0"/>
          <w:marRight w:val="0"/>
          <w:marTop w:val="0"/>
          <w:marBottom w:val="0"/>
          <w:divBdr>
            <w:top w:val="none" w:sz="0" w:space="0" w:color="auto"/>
            <w:left w:val="none" w:sz="0" w:space="0" w:color="auto"/>
            <w:bottom w:val="none" w:sz="0" w:space="0" w:color="auto"/>
            <w:right w:val="none" w:sz="0" w:space="0" w:color="auto"/>
          </w:divBdr>
          <w:divsChild>
            <w:div w:id="2109158388">
              <w:marLeft w:val="0"/>
              <w:marRight w:val="0"/>
              <w:marTop w:val="0"/>
              <w:marBottom w:val="0"/>
              <w:divBdr>
                <w:top w:val="none" w:sz="0" w:space="0" w:color="auto"/>
                <w:left w:val="none" w:sz="0" w:space="0" w:color="auto"/>
                <w:bottom w:val="none" w:sz="0" w:space="0" w:color="auto"/>
                <w:right w:val="none" w:sz="0" w:space="0" w:color="auto"/>
              </w:divBdr>
              <w:divsChild>
                <w:div w:id="113024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2362">
          <w:marLeft w:val="0"/>
          <w:marRight w:val="0"/>
          <w:marTop w:val="0"/>
          <w:marBottom w:val="0"/>
          <w:divBdr>
            <w:top w:val="none" w:sz="0" w:space="0" w:color="auto"/>
            <w:left w:val="none" w:sz="0" w:space="0" w:color="auto"/>
            <w:bottom w:val="none" w:sz="0" w:space="0" w:color="auto"/>
            <w:right w:val="none" w:sz="0" w:space="0" w:color="auto"/>
          </w:divBdr>
          <w:divsChild>
            <w:div w:id="1714770268">
              <w:marLeft w:val="0"/>
              <w:marRight w:val="0"/>
              <w:marTop w:val="0"/>
              <w:marBottom w:val="0"/>
              <w:divBdr>
                <w:top w:val="none" w:sz="0" w:space="0" w:color="auto"/>
                <w:left w:val="none" w:sz="0" w:space="0" w:color="auto"/>
                <w:bottom w:val="none" w:sz="0" w:space="0" w:color="auto"/>
                <w:right w:val="none" w:sz="0" w:space="0" w:color="auto"/>
              </w:divBdr>
              <w:divsChild>
                <w:div w:id="578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6100">
          <w:marLeft w:val="0"/>
          <w:marRight w:val="0"/>
          <w:marTop w:val="0"/>
          <w:marBottom w:val="0"/>
          <w:divBdr>
            <w:top w:val="none" w:sz="0" w:space="0" w:color="auto"/>
            <w:left w:val="none" w:sz="0" w:space="0" w:color="auto"/>
            <w:bottom w:val="none" w:sz="0" w:space="0" w:color="auto"/>
            <w:right w:val="none" w:sz="0" w:space="0" w:color="auto"/>
          </w:divBdr>
          <w:divsChild>
            <w:div w:id="1166633774">
              <w:marLeft w:val="0"/>
              <w:marRight w:val="0"/>
              <w:marTop w:val="0"/>
              <w:marBottom w:val="0"/>
              <w:divBdr>
                <w:top w:val="none" w:sz="0" w:space="0" w:color="auto"/>
                <w:left w:val="none" w:sz="0" w:space="0" w:color="auto"/>
                <w:bottom w:val="none" w:sz="0" w:space="0" w:color="auto"/>
                <w:right w:val="none" w:sz="0" w:space="0" w:color="auto"/>
              </w:divBdr>
              <w:divsChild>
                <w:div w:id="4693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5614">
      <w:bodyDiv w:val="1"/>
      <w:marLeft w:val="0"/>
      <w:marRight w:val="0"/>
      <w:marTop w:val="0"/>
      <w:marBottom w:val="0"/>
      <w:divBdr>
        <w:top w:val="none" w:sz="0" w:space="0" w:color="auto"/>
        <w:left w:val="none" w:sz="0" w:space="0" w:color="auto"/>
        <w:bottom w:val="none" w:sz="0" w:space="0" w:color="auto"/>
        <w:right w:val="none" w:sz="0" w:space="0" w:color="auto"/>
      </w:divBdr>
    </w:div>
    <w:div w:id="1830094250">
      <w:bodyDiv w:val="1"/>
      <w:marLeft w:val="0"/>
      <w:marRight w:val="0"/>
      <w:marTop w:val="0"/>
      <w:marBottom w:val="0"/>
      <w:divBdr>
        <w:top w:val="none" w:sz="0" w:space="0" w:color="auto"/>
        <w:left w:val="none" w:sz="0" w:space="0" w:color="auto"/>
        <w:bottom w:val="none" w:sz="0" w:space="0" w:color="auto"/>
        <w:right w:val="none" w:sz="0" w:space="0" w:color="auto"/>
      </w:divBdr>
      <w:divsChild>
        <w:div w:id="56053955">
          <w:marLeft w:val="0"/>
          <w:marRight w:val="0"/>
          <w:marTop w:val="0"/>
          <w:marBottom w:val="0"/>
          <w:divBdr>
            <w:top w:val="none" w:sz="0" w:space="0" w:color="auto"/>
            <w:left w:val="none" w:sz="0" w:space="0" w:color="auto"/>
            <w:bottom w:val="none" w:sz="0" w:space="0" w:color="auto"/>
            <w:right w:val="none" w:sz="0" w:space="0" w:color="auto"/>
          </w:divBdr>
          <w:divsChild>
            <w:div w:id="14542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01542">
      <w:bodyDiv w:val="1"/>
      <w:marLeft w:val="0"/>
      <w:marRight w:val="0"/>
      <w:marTop w:val="0"/>
      <w:marBottom w:val="0"/>
      <w:divBdr>
        <w:top w:val="none" w:sz="0" w:space="0" w:color="auto"/>
        <w:left w:val="none" w:sz="0" w:space="0" w:color="auto"/>
        <w:bottom w:val="none" w:sz="0" w:space="0" w:color="auto"/>
        <w:right w:val="none" w:sz="0" w:space="0" w:color="auto"/>
      </w:divBdr>
      <w:divsChild>
        <w:div w:id="1562445274">
          <w:marLeft w:val="0"/>
          <w:marRight w:val="0"/>
          <w:marTop w:val="0"/>
          <w:marBottom w:val="0"/>
          <w:divBdr>
            <w:top w:val="none" w:sz="0" w:space="0" w:color="auto"/>
            <w:left w:val="none" w:sz="0" w:space="0" w:color="auto"/>
            <w:bottom w:val="none" w:sz="0" w:space="0" w:color="auto"/>
            <w:right w:val="none" w:sz="0" w:space="0" w:color="auto"/>
          </w:divBdr>
          <w:divsChild>
            <w:div w:id="1517498377">
              <w:marLeft w:val="0"/>
              <w:marRight w:val="0"/>
              <w:marTop w:val="0"/>
              <w:marBottom w:val="0"/>
              <w:divBdr>
                <w:top w:val="none" w:sz="0" w:space="0" w:color="auto"/>
                <w:left w:val="none" w:sz="0" w:space="0" w:color="auto"/>
                <w:bottom w:val="none" w:sz="0" w:space="0" w:color="auto"/>
                <w:right w:val="none" w:sz="0" w:space="0" w:color="auto"/>
              </w:divBdr>
              <w:divsChild>
                <w:div w:id="450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4688">
      <w:bodyDiv w:val="1"/>
      <w:marLeft w:val="0"/>
      <w:marRight w:val="0"/>
      <w:marTop w:val="0"/>
      <w:marBottom w:val="0"/>
      <w:divBdr>
        <w:top w:val="none" w:sz="0" w:space="0" w:color="auto"/>
        <w:left w:val="none" w:sz="0" w:space="0" w:color="auto"/>
        <w:bottom w:val="none" w:sz="0" w:space="0" w:color="auto"/>
        <w:right w:val="none" w:sz="0" w:space="0" w:color="auto"/>
      </w:divBdr>
      <w:divsChild>
        <w:div w:id="1020667443">
          <w:marLeft w:val="0"/>
          <w:marRight w:val="0"/>
          <w:marTop w:val="0"/>
          <w:marBottom w:val="0"/>
          <w:divBdr>
            <w:top w:val="none" w:sz="0" w:space="0" w:color="auto"/>
            <w:left w:val="none" w:sz="0" w:space="0" w:color="auto"/>
            <w:bottom w:val="none" w:sz="0" w:space="0" w:color="auto"/>
            <w:right w:val="none" w:sz="0" w:space="0" w:color="auto"/>
          </w:divBdr>
          <w:divsChild>
            <w:div w:id="5893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docs.google.com/document/d/1zNf9gxoUwTUocQpKLseXJqHEit162CRx1bI5srsSMTE/edit?usp=sharing" TargetMode="Externa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drive.google.com/file/d/14RQdLYkBWvWVceD0L3907620Jf-c9tdN/view?usp=sharing"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drive.google.com/file/d/1EPU_JsF5EnPc9fhBniFpKeXH9J9GkFDt/view?usp=sharing"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26</Pages>
  <Words>1959</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Sharma</dc:creator>
  <cp:keywords/>
  <dc:description/>
  <cp:lastModifiedBy>Nikhil Sharma</cp:lastModifiedBy>
  <cp:revision>5</cp:revision>
  <dcterms:created xsi:type="dcterms:W3CDTF">2020-08-25T10:03:00Z</dcterms:created>
  <dcterms:modified xsi:type="dcterms:W3CDTF">2020-08-25T11:46:00Z</dcterms:modified>
</cp:coreProperties>
</file>