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Notes Paper Vehicle Counting and Speed Measurement Using Headlight Detection</w:t>
      </w:r>
    </w:p>
    <w:p w:rsidR="00000000" w:rsidDel="00000000" w:rsidP="00000000" w:rsidRDefault="00000000" w:rsidRPr="00000000" w14:paraId="00000002">
      <w:pPr>
        <w:rPr>
          <w:b w:val="1"/>
          <w:color w:val="202122"/>
          <w:sz w:val="21"/>
          <w:szCs w:val="21"/>
          <w:highlight w:val="white"/>
        </w:rPr>
      </w:pPr>
      <w:r w:rsidDel="00000000" w:rsidR="00000000" w:rsidRPr="00000000">
        <w:rPr>
          <w:rtl w:val="0"/>
        </w:rPr>
      </w:r>
    </w:p>
    <w:p w:rsidR="00000000" w:rsidDel="00000000" w:rsidP="00000000" w:rsidRDefault="00000000" w:rsidRPr="00000000" w14:paraId="00000003">
      <w:pPr>
        <w:numPr>
          <w:ilvl w:val="0"/>
          <w:numId w:val="2"/>
        </w:numPr>
        <w:ind w:left="720" w:hanging="360"/>
        <w:rPr>
          <w:color w:val="202122"/>
          <w:sz w:val="21"/>
          <w:szCs w:val="21"/>
          <w:highlight w:val="white"/>
          <w:u w:val="none"/>
        </w:rPr>
      </w:pPr>
      <w:r w:rsidDel="00000000" w:rsidR="00000000" w:rsidRPr="00000000">
        <w:rPr>
          <w:color w:val="202122"/>
          <w:sz w:val="21"/>
          <w:szCs w:val="21"/>
          <w:highlight w:val="white"/>
          <w:rtl w:val="0"/>
        </w:rPr>
        <w:t xml:space="preserve">Only works in low light</w:t>
      </w:r>
    </w:p>
    <w:p w:rsidR="00000000" w:rsidDel="00000000" w:rsidP="00000000" w:rsidRDefault="00000000" w:rsidRPr="00000000" w14:paraId="00000004">
      <w:pPr>
        <w:numPr>
          <w:ilvl w:val="0"/>
          <w:numId w:val="2"/>
        </w:numPr>
        <w:ind w:left="720" w:hanging="360"/>
        <w:rPr>
          <w:color w:val="202122"/>
          <w:sz w:val="21"/>
          <w:szCs w:val="21"/>
          <w:highlight w:val="white"/>
          <w:u w:val="none"/>
        </w:rPr>
      </w:pPr>
      <w:r w:rsidDel="00000000" w:rsidR="00000000" w:rsidRPr="00000000">
        <w:rPr>
          <w:color w:val="202122"/>
          <w:sz w:val="21"/>
          <w:szCs w:val="21"/>
          <w:highlight w:val="white"/>
          <w:rtl w:val="0"/>
        </w:rPr>
        <w:t xml:space="preserve">Use headlights</w:t>
      </w:r>
    </w:p>
    <w:p w:rsidR="00000000" w:rsidDel="00000000" w:rsidP="00000000" w:rsidRDefault="00000000" w:rsidRPr="00000000" w14:paraId="00000005">
      <w:pPr>
        <w:numPr>
          <w:ilvl w:val="0"/>
          <w:numId w:val="2"/>
        </w:numPr>
        <w:ind w:left="720" w:hanging="360"/>
        <w:rPr>
          <w:color w:val="202122"/>
          <w:sz w:val="21"/>
          <w:szCs w:val="21"/>
          <w:highlight w:val="white"/>
          <w:u w:val="none"/>
        </w:rPr>
      </w:pPr>
      <w:r w:rsidDel="00000000" w:rsidR="00000000" w:rsidRPr="00000000">
        <w:rPr>
          <w:color w:val="202122"/>
          <w:sz w:val="21"/>
          <w:szCs w:val="21"/>
          <w:highlight w:val="white"/>
          <w:rtl w:val="0"/>
        </w:rPr>
        <w:t xml:space="preserve">Find the headlights in the Video and track their movement (normalized cross-correlation and area-centroid-difference)</w:t>
      </w:r>
    </w:p>
    <w:p w:rsidR="00000000" w:rsidDel="00000000" w:rsidP="00000000" w:rsidRDefault="00000000" w:rsidRPr="00000000" w14:paraId="00000006">
      <w:pPr>
        <w:numPr>
          <w:ilvl w:val="0"/>
          <w:numId w:val="2"/>
        </w:numPr>
        <w:ind w:left="720" w:hanging="360"/>
        <w:rPr>
          <w:color w:val="202122"/>
          <w:sz w:val="21"/>
          <w:szCs w:val="21"/>
          <w:highlight w:val="white"/>
          <w:u w:val="none"/>
        </w:rPr>
      </w:pPr>
      <w:r w:rsidDel="00000000" w:rsidR="00000000" w:rsidRPr="00000000">
        <w:rPr>
          <w:color w:val="202122"/>
          <w:sz w:val="21"/>
          <w:szCs w:val="21"/>
          <w:highlight w:val="white"/>
          <w:rtl w:val="0"/>
        </w:rPr>
        <w:t xml:space="preserve">Speed calculated via distances (eucl.)/pin-hole</w:t>
      </w:r>
    </w:p>
    <w:p w:rsidR="00000000" w:rsidDel="00000000" w:rsidP="00000000" w:rsidRDefault="00000000" w:rsidRPr="00000000" w14:paraId="00000007">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008">
      <w:pPr>
        <w:jc w:val="center"/>
        <w:rPr>
          <w:i w:val="1"/>
          <w:color w:val="202122"/>
          <w:sz w:val="21"/>
          <w:szCs w:val="21"/>
          <w:highlight w:val="white"/>
        </w:rPr>
      </w:pPr>
      <w:r w:rsidDel="00000000" w:rsidR="00000000" w:rsidRPr="00000000">
        <w:rPr>
          <w:i w:val="1"/>
          <w:color w:val="202122"/>
          <w:sz w:val="21"/>
          <w:szCs w:val="21"/>
          <w:highlight w:val="white"/>
          <w:rtl w:val="0"/>
        </w:rPr>
        <w:t xml:space="preserve">-&gt;IMPORTANCE OF VIDEO PRE_PROCESSING</w:t>
      </w:r>
    </w:p>
    <w:p w:rsidR="00000000" w:rsidDel="00000000" w:rsidP="00000000" w:rsidRDefault="00000000" w:rsidRPr="00000000" w14:paraId="00000009">
      <w:pPr>
        <w:jc w:val="center"/>
        <w:rPr>
          <w:i w:val="1"/>
          <w:color w:val="202122"/>
          <w:sz w:val="21"/>
          <w:szCs w:val="21"/>
          <w:highlight w:val="white"/>
        </w:rPr>
      </w:pPr>
      <w:r w:rsidDel="00000000" w:rsidR="00000000" w:rsidRPr="00000000">
        <w:rPr>
          <w:rtl w:val="0"/>
        </w:rPr>
      </w:r>
    </w:p>
    <w:p w:rsidR="00000000" w:rsidDel="00000000" w:rsidP="00000000" w:rsidRDefault="00000000" w:rsidRPr="00000000" w14:paraId="0000000A">
      <w:pPr>
        <w:numPr>
          <w:ilvl w:val="0"/>
          <w:numId w:val="3"/>
        </w:numPr>
        <w:ind w:left="720" w:hanging="360"/>
        <w:rPr>
          <w:color w:val="202122"/>
          <w:sz w:val="21"/>
          <w:szCs w:val="21"/>
          <w:highlight w:val="white"/>
          <w:u w:val="none"/>
        </w:rPr>
      </w:pPr>
      <w:r w:rsidDel="00000000" w:rsidR="00000000" w:rsidRPr="00000000">
        <w:rPr>
          <w:color w:val="202122"/>
          <w:sz w:val="21"/>
          <w:szCs w:val="21"/>
          <w:highlight w:val="white"/>
          <w:rtl w:val="0"/>
        </w:rPr>
        <w:t xml:space="preserve">image binary conversion = picture to array</w:t>
      </w:r>
    </w:p>
    <w:p w:rsidR="00000000" w:rsidDel="00000000" w:rsidP="00000000" w:rsidRDefault="00000000" w:rsidRPr="00000000" w14:paraId="0000000B">
      <w:pPr>
        <w:numPr>
          <w:ilvl w:val="0"/>
          <w:numId w:val="3"/>
        </w:numPr>
        <w:ind w:left="720" w:hanging="360"/>
        <w:rPr>
          <w:color w:val="202122"/>
          <w:sz w:val="21"/>
          <w:szCs w:val="21"/>
          <w:highlight w:val="white"/>
          <w:u w:val="none"/>
        </w:rPr>
      </w:pPr>
      <w:r w:rsidDel="00000000" w:rsidR="00000000" w:rsidRPr="00000000">
        <w:rPr>
          <w:b w:val="1"/>
          <w:color w:val="202122"/>
          <w:sz w:val="21"/>
          <w:szCs w:val="21"/>
          <w:highlight w:val="white"/>
          <w:rtl w:val="0"/>
        </w:rPr>
        <w:t xml:space="preserve">blob detection</w:t>
      </w:r>
      <w:r w:rsidDel="00000000" w:rsidR="00000000" w:rsidRPr="00000000">
        <w:rPr>
          <w:color w:val="202122"/>
          <w:sz w:val="21"/>
          <w:szCs w:val="21"/>
          <w:highlight w:val="white"/>
          <w:rtl w:val="0"/>
        </w:rPr>
        <w:t xml:space="preserve"> methods are aimed at detecting regions in a </w:t>
      </w:r>
      <w:hyperlink r:id="rId6">
        <w:r w:rsidDel="00000000" w:rsidR="00000000" w:rsidRPr="00000000">
          <w:rPr>
            <w:color w:val="0645ad"/>
            <w:sz w:val="21"/>
            <w:szCs w:val="21"/>
            <w:highlight w:val="white"/>
            <w:rtl w:val="0"/>
          </w:rPr>
          <w:t xml:space="preserve">digital image</w:t>
        </w:r>
      </w:hyperlink>
      <w:r w:rsidDel="00000000" w:rsidR="00000000" w:rsidRPr="00000000">
        <w:rPr>
          <w:color w:val="202122"/>
          <w:sz w:val="21"/>
          <w:szCs w:val="21"/>
          <w:highlight w:val="white"/>
          <w:rtl w:val="0"/>
        </w:rPr>
        <w:t xml:space="preserve"> that differ in properties, such as brightness or color, compared to surrounding regions</w:t>
      </w:r>
    </w:p>
    <w:p w:rsidR="00000000" w:rsidDel="00000000" w:rsidP="00000000" w:rsidRDefault="00000000" w:rsidRPr="00000000" w14:paraId="0000000C">
      <w:pPr>
        <w:numPr>
          <w:ilvl w:val="0"/>
          <w:numId w:val="3"/>
        </w:numPr>
        <w:ind w:left="720" w:hanging="360"/>
        <w:rPr>
          <w:color w:val="202122"/>
          <w:sz w:val="21"/>
          <w:szCs w:val="21"/>
          <w:highlight w:val="white"/>
          <w:u w:val="none"/>
        </w:rPr>
      </w:pPr>
      <w:r w:rsidDel="00000000" w:rsidR="00000000" w:rsidRPr="00000000">
        <w:rPr>
          <w:color w:val="202122"/>
          <w:sz w:val="21"/>
          <w:szCs w:val="21"/>
          <w:highlight w:val="white"/>
          <w:rtl w:val="0"/>
        </w:rPr>
        <w:t xml:space="preserve">After the headlight gets found it has to get paired with the second headlight of the same vehicle.</w:t>
      </w:r>
    </w:p>
    <w:p w:rsidR="00000000" w:rsidDel="00000000" w:rsidP="00000000" w:rsidRDefault="00000000" w:rsidRPr="00000000" w14:paraId="0000000D">
      <w:pPr>
        <w:numPr>
          <w:ilvl w:val="1"/>
          <w:numId w:val="3"/>
        </w:numPr>
        <w:ind w:left="1440" w:hanging="360"/>
        <w:rPr>
          <w:color w:val="202122"/>
          <w:sz w:val="21"/>
          <w:szCs w:val="21"/>
          <w:highlight w:val="white"/>
          <w:u w:val="none"/>
        </w:rPr>
      </w:pPr>
      <w:r w:rsidDel="00000000" w:rsidR="00000000" w:rsidRPr="00000000">
        <w:rPr>
          <w:color w:val="202122"/>
          <w:sz w:val="21"/>
          <w:szCs w:val="21"/>
          <w:highlight w:val="white"/>
          <w:rtl w:val="0"/>
        </w:rPr>
        <w:t xml:space="preserve">area-centroid-difference: for one detected headlight must be the second headlight in the defined area (kind of defined threshold)</w:t>
      </w:r>
    </w:p>
    <w:p w:rsidR="00000000" w:rsidDel="00000000" w:rsidP="00000000" w:rsidRDefault="00000000" w:rsidRPr="00000000" w14:paraId="0000000E">
      <w:pPr>
        <w:numPr>
          <w:ilvl w:val="1"/>
          <w:numId w:val="3"/>
        </w:numPr>
        <w:ind w:left="1440" w:hanging="360"/>
        <w:rPr>
          <w:color w:val="202122"/>
          <w:sz w:val="21"/>
          <w:szCs w:val="21"/>
          <w:highlight w:val="white"/>
          <w:u w:val="none"/>
        </w:rPr>
      </w:pPr>
      <w:r w:rsidDel="00000000" w:rsidR="00000000" w:rsidRPr="00000000">
        <w:rPr>
          <w:color w:val="202122"/>
          <w:sz w:val="21"/>
          <w:szCs w:val="21"/>
          <w:highlight w:val="white"/>
          <w:rtl w:val="0"/>
        </w:rPr>
        <w:t xml:space="preserve">normalized cross-correlation: assumption, that the headlights are vertically symmetrical</w:t>
      </w:r>
    </w:p>
    <w:p w:rsidR="00000000" w:rsidDel="00000000" w:rsidP="00000000" w:rsidRDefault="00000000" w:rsidRPr="00000000" w14:paraId="0000000F">
      <w:pPr>
        <w:numPr>
          <w:ilvl w:val="2"/>
          <w:numId w:val="3"/>
        </w:numPr>
        <w:ind w:left="2160" w:hanging="360"/>
        <w:rPr>
          <w:color w:val="202122"/>
          <w:sz w:val="21"/>
          <w:szCs w:val="21"/>
          <w:highlight w:val="white"/>
          <w:u w:val="none"/>
        </w:rPr>
      </w:pPr>
      <w:r w:rsidDel="00000000" w:rsidR="00000000" w:rsidRPr="00000000">
        <w:rPr>
          <w:color w:val="202122"/>
          <w:sz w:val="21"/>
          <w:szCs w:val="21"/>
          <w:highlight w:val="white"/>
          <w:rtl w:val="0"/>
        </w:rPr>
        <w:t xml:space="preserve">with this method motorcycles can be detected</w:t>
      </w:r>
    </w:p>
    <w:p w:rsidR="00000000" w:rsidDel="00000000" w:rsidP="00000000" w:rsidRDefault="00000000" w:rsidRPr="00000000" w14:paraId="00000010">
      <w:pPr>
        <w:numPr>
          <w:ilvl w:val="0"/>
          <w:numId w:val="3"/>
        </w:numPr>
        <w:ind w:left="720" w:hanging="360"/>
        <w:rPr>
          <w:color w:val="202122"/>
          <w:sz w:val="21"/>
          <w:szCs w:val="21"/>
          <w:highlight w:val="white"/>
          <w:u w:val="none"/>
        </w:rPr>
      </w:pPr>
      <w:r w:rsidDel="00000000" w:rsidR="00000000" w:rsidRPr="00000000">
        <w:rPr>
          <w:color w:val="202122"/>
          <w:sz w:val="21"/>
          <w:szCs w:val="21"/>
          <w:highlight w:val="white"/>
          <w:rtl w:val="0"/>
        </w:rPr>
        <w:t xml:space="preserve">use only black and white binary conversion for differentiating between dark and headlights</w:t>
      </w:r>
    </w:p>
    <w:p w:rsidR="00000000" w:rsidDel="00000000" w:rsidP="00000000" w:rsidRDefault="00000000" w:rsidRPr="00000000" w14:paraId="00000011">
      <w:pPr>
        <w:numPr>
          <w:ilvl w:val="0"/>
          <w:numId w:val="3"/>
        </w:numPr>
        <w:ind w:left="720" w:hanging="360"/>
        <w:rPr>
          <w:color w:val="202122"/>
          <w:sz w:val="21"/>
          <w:szCs w:val="21"/>
          <w:highlight w:val="white"/>
          <w:u w:val="none"/>
        </w:rPr>
      </w:pPr>
      <w:r w:rsidDel="00000000" w:rsidR="00000000" w:rsidRPr="00000000">
        <w:rPr>
          <w:color w:val="202122"/>
          <w:sz w:val="21"/>
          <w:szCs w:val="21"/>
          <w:highlight w:val="white"/>
          <w:rtl w:val="0"/>
        </w:rPr>
        <w:t xml:space="preserve">I DONT REALLY GET why they match the headlights, shouldn't you just be able to find “one” headlight and follow it? Maybe this is only for counting the vehicles, not for speed</w:t>
      </w:r>
    </w:p>
    <w:p w:rsidR="00000000" w:rsidDel="00000000" w:rsidP="00000000" w:rsidRDefault="00000000" w:rsidRPr="00000000" w14:paraId="00000012">
      <w:pPr>
        <w:numPr>
          <w:ilvl w:val="0"/>
          <w:numId w:val="3"/>
        </w:numPr>
        <w:ind w:left="720" w:hanging="360"/>
        <w:rPr>
          <w:color w:val="202122"/>
          <w:sz w:val="21"/>
          <w:szCs w:val="21"/>
          <w:highlight w:val="white"/>
          <w:u w:val="none"/>
        </w:rPr>
      </w:pPr>
      <w:r w:rsidDel="00000000" w:rsidR="00000000" w:rsidRPr="00000000">
        <w:rPr>
          <w:color w:val="202122"/>
          <w:sz w:val="21"/>
          <w:szCs w:val="21"/>
          <w:highlight w:val="white"/>
          <w:rtl w:val="0"/>
        </w:rPr>
        <w:t xml:space="preserve">You have to know a lot about the position of the CCTV, height, distance, etc. to floor.</w:t>
      </w:r>
    </w:p>
    <w:p w:rsidR="00000000" w:rsidDel="00000000" w:rsidP="00000000" w:rsidRDefault="00000000" w:rsidRPr="00000000" w14:paraId="00000013">
      <w:pPr>
        <w:numPr>
          <w:ilvl w:val="0"/>
          <w:numId w:val="3"/>
        </w:numPr>
        <w:ind w:left="720" w:hanging="360"/>
        <w:rPr>
          <w:color w:val="202122"/>
          <w:sz w:val="21"/>
          <w:szCs w:val="21"/>
          <w:highlight w:val="white"/>
          <w:u w:val="none"/>
        </w:rPr>
      </w:pPr>
      <w:r w:rsidDel="00000000" w:rsidR="00000000" w:rsidRPr="00000000">
        <w:rPr>
          <w:color w:val="202122"/>
          <w:sz w:val="21"/>
          <w:szCs w:val="21"/>
          <w:highlight w:val="white"/>
          <w:rtl w:val="0"/>
        </w:rPr>
        <w:t xml:space="preserve">Best performing approaches: normalized cross-correlation for detecting and counting cars, pin-hole model performed the best speed estimation -&gt; combination of normalized cross-correlation and pin-hole model is the best one</w:t>
      </w:r>
    </w:p>
    <w:p w:rsidR="00000000" w:rsidDel="00000000" w:rsidP="00000000" w:rsidRDefault="00000000" w:rsidRPr="00000000" w14:paraId="00000014">
      <w:pPr>
        <w:rPr>
          <w:color w:val="202122"/>
          <w:sz w:val="21"/>
          <w:szCs w:val="21"/>
          <w:highlight w:val="white"/>
        </w:rPr>
      </w:pPr>
      <w:r w:rsidDel="00000000" w:rsidR="00000000" w:rsidRPr="00000000">
        <w:rPr>
          <w:rtl w:val="0"/>
        </w:rPr>
      </w:r>
    </w:p>
    <w:p w:rsidR="00000000" w:rsidDel="00000000" w:rsidP="00000000" w:rsidRDefault="00000000" w:rsidRPr="00000000" w14:paraId="00000015">
      <w:pPr>
        <w:rPr>
          <w:color w:val="202122"/>
          <w:sz w:val="21"/>
          <w:szCs w:val="21"/>
          <w:highlight w:val="white"/>
        </w:rPr>
      </w:pPr>
      <w:r w:rsidDel="00000000" w:rsidR="00000000" w:rsidRPr="00000000">
        <w:rPr>
          <w:rtl w:val="0"/>
        </w:rPr>
      </w:r>
    </w:p>
    <w:p w:rsidR="00000000" w:rsidDel="00000000" w:rsidP="00000000" w:rsidRDefault="00000000" w:rsidRPr="00000000" w14:paraId="00000016">
      <w:pPr>
        <w:rPr>
          <w:b w:val="1"/>
          <w:color w:val="202122"/>
          <w:sz w:val="21"/>
          <w:szCs w:val="21"/>
          <w:highlight w:val="white"/>
        </w:rPr>
      </w:pPr>
      <w:r w:rsidDel="00000000" w:rsidR="00000000" w:rsidRPr="00000000">
        <w:rPr>
          <w:b w:val="1"/>
          <w:color w:val="202122"/>
          <w:sz w:val="21"/>
          <w:szCs w:val="21"/>
          <w:highlight w:val="white"/>
          <w:rtl w:val="0"/>
        </w:rPr>
        <w:t xml:space="preserve">Thoughts: </w:t>
      </w:r>
    </w:p>
    <w:p w:rsidR="00000000" w:rsidDel="00000000" w:rsidP="00000000" w:rsidRDefault="00000000" w:rsidRPr="00000000" w14:paraId="00000017">
      <w:pPr>
        <w:numPr>
          <w:ilvl w:val="0"/>
          <w:numId w:val="1"/>
        </w:numPr>
        <w:ind w:left="720" w:hanging="360"/>
        <w:rPr>
          <w:color w:val="202122"/>
          <w:sz w:val="21"/>
          <w:szCs w:val="21"/>
          <w:highlight w:val="white"/>
          <w:u w:val="none"/>
        </w:rPr>
      </w:pPr>
      <w:r w:rsidDel="00000000" w:rsidR="00000000" w:rsidRPr="00000000">
        <w:rPr>
          <w:color w:val="202122"/>
          <w:sz w:val="21"/>
          <w:szCs w:val="21"/>
          <w:highlight w:val="white"/>
          <w:rtl w:val="0"/>
        </w:rPr>
        <w:t xml:space="preserve">We probably have to bias our results into some direction to get best results</w:t>
      </w:r>
    </w:p>
    <w:p w:rsidR="00000000" w:rsidDel="00000000" w:rsidP="00000000" w:rsidRDefault="00000000" w:rsidRPr="00000000" w14:paraId="00000018">
      <w:pPr>
        <w:numPr>
          <w:ilvl w:val="0"/>
          <w:numId w:val="1"/>
        </w:numPr>
        <w:ind w:left="720" w:hanging="360"/>
        <w:rPr>
          <w:color w:val="202122"/>
          <w:sz w:val="21"/>
          <w:szCs w:val="21"/>
          <w:highlight w:val="white"/>
          <w:u w:val="none"/>
        </w:rPr>
      </w:pPr>
      <w:r w:rsidDel="00000000" w:rsidR="00000000" w:rsidRPr="00000000">
        <w:rPr>
          <w:color w:val="202122"/>
          <w:sz w:val="21"/>
          <w:szCs w:val="21"/>
          <w:highlight w:val="white"/>
          <w:rtl w:val="0"/>
        </w:rPr>
        <w:t xml:space="preserve">We need MUCH more as the paper covers, since we need a lane detection to understand if we could drive faster</w:t>
      </w:r>
    </w:p>
    <w:p w:rsidR="00000000" w:rsidDel="00000000" w:rsidP="00000000" w:rsidRDefault="00000000" w:rsidRPr="00000000" w14:paraId="00000019">
      <w:pPr>
        <w:numPr>
          <w:ilvl w:val="1"/>
          <w:numId w:val="1"/>
        </w:numPr>
        <w:ind w:left="1440" w:hanging="360"/>
        <w:rPr>
          <w:color w:val="202122"/>
          <w:sz w:val="21"/>
          <w:szCs w:val="21"/>
          <w:highlight w:val="white"/>
          <w:u w:val="none"/>
        </w:rPr>
      </w:pPr>
      <w:r w:rsidDel="00000000" w:rsidR="00000000" w:rsidRPr="00000000">
        <w:rPr>
          <w:color w:val="202122"/>
          <w:sz w:val="21"/>
          <w:szCs w:val="21"/>
          <w:highlight w:val="white"/>
          <w:rtl w:val="0"/>
        </w:rPr>
        <w:t xml:space="preserve">with the methods from above we could detect if there are large speed differences between cars -&gt; this could lead to more insights (no speed limit)</w:t>
      </w:r>
    </w:p>
    <w:p w:rsidR="00000000" w:rsidDel="00000000" w:rsidP="00000000" w:rsidRDefault="00000000" w:rsidRPr="00000000" w14:paraId="0000001A">
      <w:pPr>
        <w:numPr>
          <w:ilvl w:val="0"/>
          <w:numId w:val="1"/>
        </w:numPr>
        <w:ind w:left="720" w:hanging="360"/>
        <w:rPr>
          <w:color w:val="202122"/>
          <w:sz w:val="21"/>
          <w:szCs w:val="21"/>
          <w:highlight w:val="white"/>
          <w:u w:val="none"/>
        </w:rPr>
      </w:pPr>
      <w:r w:rsidDel="00000000" w:rsidR="00000000" w:rsidRPr="00000000">
        <w:rPr>
          <w:color w:val="202122"/>
          <w:sz w:val="21"/>
          <w:szCs w:val="21"/>
          <w:highlight w:val="white"/>
          <w:rtl w:val="0"/>
        </w:rPr>
        <w:t xml:space="preserve">TBH: if we have sound (like in the youtube example of the doc, i would maybe use the sound of cars as model input</w:t>
      </w:r>
    </w:p>
    <w:p w:rsidR="00000000" w:rsidDel="00000000" w:rsidP="00000000" w:rsidRDefault="00000000" w:rsidRPr="00000000" w14:paraId="0000001B">
      <w:pPr>
        <w:numPr>
          <w:ilvl w:val="0"/>
          <w:numId w:val="1"/>
        </w:numPr>
        <w:ind w:left="720" w:hanging="360"/>
        <w:rPr>
          <w:color w:val="202122"/>
          <w:sz w:val="21"/>
          <w:szCs w:val="21"/>
          <w:highlight w:val="white"/>
          <w:u w:val="none"/>
        </w:rPr>
      </w:pPr>
      <w:r w:rsidDel="00000000" w:rsidR="00000000" w:rsidRPr="00000000">
        <w:rPr>
          <w:color w:val="202122"/>
          <w:sz w:val="21"/>
          <w:szCs w:val="21"/>
          <w:highlight w:val="white"/>
          <w:rtl w:val="0"/>
        </w:rPr>
        <w:t xml:space="preserve">We only track the leftmost lane of the direction of cars moving</w:t>
      </w:r>
    </w:p>
    <w:p w:rsidR="00000000" w:rsidDel="00000000" w:rsidP="00000000" w:rsidRDefault="00000000" w:rsidRPr="00000000" w14:paraId="0000001C">
      <w:pPr>
        <w:rPr>
          <w:color w:val="202122"/>
          <w:sz w:val="21"/>
          <w:szCs w:val="21"/>
          <w:highlight w:val="white"/>
        </w:rPr>
      </w:pPr>
      <w:r w:rsidDel="00000000" w:rsidR="00000000" w:rsidRPr="00000000">
        <w:rPr>
          <w:rtl w:val="0"/>
        </w:rPr>
      </w:r>
    </w:p>
    <w:p w:rsidR="00000000" w:rsidDel="00000000" w:rsidP="00000000" w:rsidRDefault="00000000" w:rsidRPr="00000000" w14:paraId="0000001D">
      <w:pPr>
        <w:rPr>
          <w:color w:val="202122"/>
          <w:sz w:val="21"/>
          <w:szCs w:val="21"/>
          <w:highlight w:val="white"/>
        </w:rPr>
      </w:pPr>
      <w:r w:rsidDel="00000000" w:rsidR="00000000" w:rsidRPr="00000000">
        <w:rPr>
          <w:color w:val="202122"/>
          <w:sz w:val="21"/>
          <w:szCs w:val="21"/>
          <w:highlight w:val="white"/>
          <w:rtl w:val="0"/>
        </w:rPr>
        <w:t xml:space="preserve">WHATS THE REAL USE CASE? Question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Digital_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