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558AD" w14:textId="77777777" w:rsidR="009B7FA2" w:rsidRDefault="00000000">
      <w:pPr>
        <w:spacing w:before="2880" w:after="480"/>
        <w:jc w:val="center"/>
      </w:pPr>
      <w:r>
        <w:rPr>
          <w:b/>
          <w:bCs/>
          <w:color w:val="667EEA"/>
          <w:sz w:val="48"/>
          <w:szCs w:val="48"/>
        </w:rPr>
        <w:t>⚖️ AUDIT JURIDIQUE COMPLET</w:t>
      </w:r>
    </w:p>
    <w:p w14:paraId="3757B95E" w14:textId="77777777" w:rsidR="009B7FA2" w:rsidRDefault="00000000">
      <w:pPr>
        <w:spacing w:after="240"/>
        <w:jc w:val="center"/>
      </w:pPr>
      <w:r>
        <w:rPr>
          <w:b/>
          <w:bCs/>
          <w:sz w:val="36"/>
          <w:szCs w:val="36"/>
        </w:rPr>
        <w:t>Plateforme Immobilière Sociale Unifiée</w:t>
      </w:r>
    </w:p>
    <w:p w14:paraId="3B6F20CB" w14:textId="77777777" w:rsidR="009B7FA2" w:rsidRDefault="00000000">
      <w:pPr>
        <w:spacing w:after="360"/>
        <w:jc w:val="center"/>
      </w:pPr>
      <w:r>
        <w:rPr>
          <w:color w:val="666666"/>
          <w:sz w:val="22"/>
          <w:szCs w:val="22"/>
        </w:rPr>
        <w:t>Marketplace + Réseau Social + Apporteurs + Formations + Paiements</w:t>
      </w:r>
    </w:p>
    <w:p w14:paraId="3149D6D3" w14:textId="77777777" w:rsidR="009B7FA2" w:rsidRDefault="00000000">
      <w:pPr>
        <w:spacing w:after="1440"/>
        <w:jc w:val="center"/>
      </w:pPr>
      <w:r>
        <w:rPr>
          <w:color w:val="666666"/>
        </w:rPr>
        <w:t>Juridiction : Suisse (avec portée européenne et internationale)</w:t>
      </w:r>
    </w:p>
    <w:p w14:paraId="78C336A3" w14:textId="77777777" w:rsidR="009B7FA2" w:rsidRDefault="00000000">
      <w:pPr>
        <w:spacing w:after="480"/>
        <w:jc w:val="center"/>
      </w:pPr>
      <w:r>
        <w:rPr>
          <w:b/>
          <w:bCs/>
          <w:color w:val="DC3545"/>
        </w:rPr>
        <w:t>⚠️ AVERTISSEMENT LÉGAL ⚠️</w:t>
      </w:r>
    </w:p>
    <w:p w14:paraId="7414112F" w14:textId="77777777" w:rsidR="009B7FA2" w:rsidRDefault="00000000">
      <w:pPr>
        <w:spacing w:after="2880"/>
        <w:jc w:val="center"/>
      </w:pPr>
      <w:r>
        <w:rPr>
          <w:i/>
          <w:iCs/>
          <w:color w:val="666666"/>
          <w:sz w:val="18"/>
          <w:szCs w:val="18"/>
        </w:rPr>
        <w:t>Ce document constitue une analyse juridique préliminaire à but informatif uniquement. Il NE remplace PAS une consultation juridique professionnelle avec un avocat spécialisé. La responsabilité de la conformité juridique incombe entièrement au porteur du projet. Consultation avocat spécialisé en droit immobilier, FinTech et RGPD OBLIGATOIRE avant lancement.</w:t>
      </w:r>
    </w:p>
    <w:p w14:paraId="40E42F96" w14:textId="77777777" w:rsidR="009B7FA2" w:rsidRDefault="00000000">
      <w:pPr>
        <w:jc w:val="center"/>
      </w:pPr>
      <w:r>
        <w:rPr>
          <w:i/>
          <w:iCs/>
          <w:sz w:val="20"/>
          <w:szCs w:val="20"/>
        </w:rPr>
        <w:t>13 février 2026</w:t>
      </w:r>
    </w:p>
    <w:p w14:paraId="0D025C8C" w14:textId="77777777" w:rsidR="009B7FA2" w:rsidRDefault="00000000">
      <w:r>
        <w:br w:type="page"/>
      </w:r>
    </w:p>
    <w:sdt>
      <w:sdtPr>
        <w:alias w:val="TABLE DES MATIÈRES"/>
        <w:id w:val="-1850561647"/>
      </w:sdtPr>
      <w:sdtContent>
        <w:p w14:paraId="2EA50C2D" w14:textId="77777777" w:rsidR="0034322A" w:rsidRDefault="00000000">
          <w:pPr>
            <w:pStyle w:val="TM1"/>
            <w:tabs>
              <w:tab w:val="right" w:leader="dot" w:pos="9350"/>
            </w:tabs>
            <w:rPr>
              <w:noProof/>
            </w:rPr>
          </w:pPr>
          <w:r>
            <w:fldChar w:fldCharType="begin"/>
          </w:r>
          <w:r>
            <w:instrText>TOC \h \o "1-3"</w:instrText>
          </w:r>
          <w:r>
            <w:fldChar w:fldCharType="separate"/>
          </w:r>
          <w:hyperlink w:anchor="_Toc221913322" w:history="1">
            <w:r w:rsidR="0034322A" w:rsidRPr="00B85FF3">
              <w:rPr>
                <w:rStyle w:val="Lienhypertexte"/>
                <w:noProof/>
              </w:rPr>
              <w:t>RÉSUMÉ EXÉCUTIF</w:t>
            </w:r>
            <w:r w:rsidR="0034322A">
              <w:rPr>
                <w:noProof/>
              </w:rPr>
              <w:tab/>
            </w:r>
            <w:r w:rsidR="0034322A">
              <w:rPr>
                <w:noProof/>
              </w:rPr>
              <w:fldChar w:fldCharType="begin"/>
            </w:r>
            <w:r w:rsidR="0034322A">
              <w:rPr>
                <w:noProof/>
              </w:rPr>
              <w:instrText xml:space="preserve"> PAGEREF _Toc221913322 \h </w:instrText>
            </w:r>
            <w:r w:rsidR="0034322A">
              <w:rPr>
                <w:noProof/>
              </w:rPr>
            </w:r>
            <w:r w:rsidR="0034322A">
              <w:rPr>
                <w:noProof/>
              </w:rPr>
              <w:fldChar w:fldCharType="separate"/>
            </w:r>
            <w:r w:rsidR="0034322A">
              <w:rPr>
                <w:noProof/>
              </w:rPr>
              <w:t>1</w:t>
            </w:r>
            <w:r w:rsidR="0034322A">
              <w:rPr>
                <w:noProof/>
              </w:rPr>
              <w:fldChar w:fldCharType="end"/>
            </w:r>
          </w:hyperlink>
        </w:p>
        <w:p w14:paraId="0CD0DF5C" w14:textId="77777777" w:rsidR="0034322A" w:rsidRDefault="0034322A">
          <w:pPr>
            <w:pStyle w:val="TM1"/>
            <w:tabs>
              <w:tab w:val="right" w:leader="dot" w:pos="9350"/>
            </w:tabs>
            <w:rPr>
              <w:noProof/>
            </w:rPr>
          </w:pPr>
          <w:hyperlink w:anchor="_Toc221913323" w:history="1">
            <w:r w:rsidRPr="00B85FF3">
              <w:rPr>
                <w:rStyle w:val="Lienhypertexte"/>
                <w:noProof/>
              </w:rPr>
              <w:t>1. DROIT IMMOBILIER</w:t>
            </w:r>
            <w:r>
              <w:rPr>
                <w:noProof/>
              </w:rPr>
              <w:tab/>
            </w:r>
            <w:r>
              <w:rPr>
                <w:noProof/>
              </w:rPr>
              <w:fldChar w:fldCharType="begin"/>
            </w:r>
            <w:r>
              <w:rPr>
                <w:noProof/>
              </w:rPr>
              <w:instrText xml:space="preserve"> PAGEREF _Toc221913323 \h </w:instrText>
            </w:r>
            <w:r>
              <w:rPr>
                <w:noProof/>
              </w:rPr>
            </w:r>
            <w:r>
              <w:rPr>
                <w:noProof/>
              </w:rPr>
              <w:fldChar w:fldCharType="separate"/>
            </w:r>
            <w:r>
              <w:rPr>
                <w:noProof/>
              </w:rPr>
              <w:t>1</w:t>
            </w:r>
            <w:r>
              <w:rPr>
                <w:noProof/>
              </w:rPr>
              <w:fldChar w:fldCharType="end"/>
            </w:r>
          </w:hyperlink>
        </w:p>
        <w:p w14:paraId="44158B10" w14:textId="77777777" w:rsidR="0034322A" w:rsidRDefault="0034322A">
          <w:pPr>
            <w:pStyle w:val="TM2"/>
            <w:tabs>
              <w:tab w:val="right" w:leader="dot" w:pos="9350"/>
            </w:tabs>
            <w:rPr>
              <w:noProof/>
            </w:rPr>
          </w:pPr>
          <w:hyperlink w:anchor="_Toc221913324" w:history="1">
            <w:r w:rsidRPr="00B85FF3">
              <w:rPr>
                <w:rStyle w:val="Lienhypertexte"/>
                <w:noProof/>
              </w:rPr>
              <w:t>1.1 Besoin de Licence Agence Immobilière ?</w:t>
            </w:r>
            <w:r>
              <w:rPr>
                <w:noProof/>
              </w:rPr>
              <w:tab/>
            </w:r>
            <w:r>
              <w:rPr>
                <w:noProof/>
              </w:rPr>
              <w:fldChar w:fldCharType="begin"/>
            </w:r>
            <w:r>
              <w:rPr>
                <w:noProof/>
              </w:rPr>
              <w:instrText xml:space="preserve"> PAGEREF _Toc221913324 \h </w:instrText>
            </w:r>
            <w:r>
              <w:rPr>
                <w:noProof/>
              </w:rPr>
            </w:r>
            <w:r>
              <w:rPr>
                <w:noProof/>
              </w:rPr>
              <w:fldChar w:fldCharType="separate"/>
            </w:r>
            <w:r>
              <w:rPr>
                <w:noProof/>
              </w:rPr>
              <w:t>1</w:t>
            </w:r>
            <w:r>
              <w:rPr>
                <w:noProof/>
              </w:rPr>
              <w:fldChar w:fldCharType="end"/>
            </w:r>
          </w:hyperlink>
        </w:p>
        <w:p w14:paraId="0984B8F6" w14:textId="77777777" w:rsidR="0034322A" w:rsidRDefault="0034322A">
          <w:pPr>
            <w:pStyle w:val="TM2"/>
            <w:tabs>
              <w:tab w:val="right" w:leader="dot" w:pos="9350"/>
            </w:tabs>
            <w:rPr>
              <w:noProof/>
            </w:rPr>
          </w:pPr>
          <w:hyperlink w:anchor="_Toc221913325" w:history="1">
            <w:r w:rsidRPr="00B85FF3">
              <w:rPr>
                <w:rStyle w:val="Lienhypertexte"/>
                <w:noProof/>
              </w:rPr>
              <w:t>1.2 Responsabilité en Cas de Litige</w:t>
            </w:r>
            <w:r>
              <w:rPr>
                <w:noProof/>
              </w:rPr>
              <w:tab/>
            </w:r>
            <w:r>
              <w:rPr>
                <w:noProof/>
              </w:rPr>
              <w:fldChar w:fldCharType="begin"/>
            </w:r>
            <w:r>
              <w:rPr>
                <w:noProof/>
              </w:rPr>
              <w:instrText xml:space="preserve"> PAGEREF _Toc221913325 \h </w:instrText>
            </w:r>
            <w:r>
              <w:rPr>
                <w:noProof/>
              </w:rPr>
            </w:r>
            <w:r>
              <w:rPr>
                <w:noProof/>
              </w:rPr>
              <w:fldChar w:fldCharType="separate"/>
            </w:r>
            <w:r>
              <w:rPr>
                <w:noProof/>
              </w:rPr>
              <w:t>1</w:t>
            </w:r>
            <w:r>
              <w:rPr>
                <w:noProof/>
              </w:rPr>
              <w:fldChar w:fldCharType="end"/>
            </w:r>
          </w:hyperlink>
        </w:p>
        <w:p w14:paraId="43B8682B" w14:textId="77777777" w:rsidR="0034322A" w:rsidRDefault="0034322A">
          <w:pPr>
            <w:pStyle w:val="TM1"/>
            <w:tabs>
              <w:tab w:val="right" w:leader="dot" w:pos="9350"/>
            </w:tabs>
            <w:rPr>
              <w:noProof/>
            </w:rPr>
          </w:pPr>
          <w:hyperlink w:anchor="_Toc221913326" w:history="1">
            <w:r w:rsidRPr="00B85FF3">
              <w:rPr>
                <w:rStyle w:val="Lienhypertexte"/>
                <w:noProof/>
              </w:rPr>
              <w:t>2. LOCATIONS COURTE DURÉE</w:t>
            </w:r>
            <w:r>
              <w:rPr>
                <w:noProof/>
              </w:rPr>
              <w:tab/>
            </w:r>
            <w:r>
              <w:rPr>
                <w:noProof/>
              </w:rPr>
              <w:fldChar w:fldCharType="begin"/>
            </w:r>
            <w:r>
              <w:rPr>
                <w:noProof/>
              </w:rPr>
              <w:instrText xml:space="preserve"> PAGEREF _Toc221913326 \h </w:instrText>
            </w:r>
            <w:r>
              <w:rPr>
                <w:noProof/>
              </w:rPr>
            </w:r>
            <w:r>
              <w:rPr>
                <w:noProof/>
              </w:rPr>
              <w:fldChar w:fldCharType="separate"/>
            </w:r>
            <w:r>
              <w:rPr>
                <w:noProof/>
              </w:rPr>
              <w:t>1</w:t>
            </w:r>
            <w:r>
              <w:rPr>
                <w:noProof/>
              </w:rPr>
              <w:fldChar w:fldCharType="end"/>
            </w:r>
          </w:hyperlink>
        </w:p>
        <w:p w14:paraId="1481194F" w14:textId="77777777" w:rsidR="0034322A" w:rsidRDefault="0034322A">
          <w:pPr>
            <w:pStyle w:val="TM2"/>
            <w:tabs>
              <w:tab w:val="right" w:leader="dot" w:pos="9350"/>
            </w:tabs>
            <w:rPr>
              <w:noProof/>
            </w:rPr>
          </w:pPr>
          <w:hyperlink w:anchor="_Toc221913327" w:history="1">
            <w:r w:rsidRPr="00B85FF3">
              <w:rPr>
                <w:rStyle w:val="Lienhypertexte"/>
                <w:noProof/>
              </w:rPr>
              <w:t>2.1 Réglementation Suisse vs Europe</w:t>
            </w:r>
            <w:r>
              <w:rPr>
                <w:noProof/>
              </w:rPr>
              <w:tab/>
            </w:r>
            <w:r>
              <w:rPr>
                <w:noProof/>
              </w:rPr>
              <w:fldChar w:fldCharType="begin"/>
            </w:r>
            <w:r>
              <w:rPr>
                <w:noProof/>
              </w:rPr>
              <w:instrText xml:space="preserve"> PAGEREF _Toc221913327 \h </w:instrText>
            </w:r>
            <w:r>
              <w:rPr>
                <w:noProof/>
              </w:rPr>
            </w:r>
            <w:r>
              <w:rPr>
                <w:noProof/>
              </w:rPr>
              <w:fldChar w:fldCharType="separate"/>
            </w:r>
            <w:r>
              <w:rPr>
                <w:noProof/>
              </w:rPr>
              <w:t>1</w:t>
            </w:r>
            <w:r>
              <w:rPr>
                <w:noProof/>
              </w:rPr>
              <w:fldChar w:fldCharType="end"/>
            </w:r>
          </w:hyperlink>
        </w:p>
        <w:p w14:paraId="37B49D74" w14:textId="77777777" w:rsidR="0034322A" w:rsidRDefault="0034322A">
          <w:pPr>
            <w:pStyle w:val="TM2"/>
            <w:tabs>
              <w:tab w:val="right" w:leader="dot" w:pos="9350"/>
            </w:tabs>
            <w:rPr>
              <w:noProof/>
            </w:rPr>
          </w:pPr>
          <w:hyperlink w:anchor="_Toc221913328" w:history="1">
            <w:r w:rsidRPr="00B85FF3">
              <w:rPr>
                <w:rStyle w:val="Lienhypertexte"/>
                <w:noProof/>
              </w:rPr>
              <w:t>2.2 Responsabilité de la Plateforme</w:t>
            </w:r>
            <w:r>
              <w:rPr>
                <w:noProof/>
              </w:rPr>
              <w:tab/>
            </w:r>
            <w:r>
              <w:rPr>
                <w:noProof/>
              </w:rPr>
              <w:fldChar w:fldCharType="begin"/>
            </w:r>
            <w:r>
              <w:rPr>
                <w:noProof/>
              </w:rPr>
              <w:instrText xml:space="preserve"> PAGEREF _Toc221913328 \h </w:instrText>
            </w:r>
            <w:r>
              <w:rPr>
                <w:noProof/>
              </w:rPr>
            </w:r>
            <w:r>
              <w:rPr>
                <w:noProof/>
              </w:rPr>
              <w:fldChar w:fldCharType="separate"/>
            </w:r>
            <w:r>
              <w:rPr>
                <w:noProof/>
              </w:rPr>
              <w:t>1</w:t>
            </w:r>
            <w:r>
              <w:rPr>
                <w:noProof/>
              </w:rPr>
              <w:fldChar w:fldCharType="end"/>
            </w:r>
          </w:hyperlink>
        </w:p>
        <w:p w14:paraId="270935FF" w14:textId="77777777" w:rsidR="0034322A" w:rsidRDefault="0034322A">
          <w:pPr>
            <w:pStyle w:val="TM1"/>
            <w:tabs>
              <w:tab w:val="right" w:leader="dot" w:pos="9350"/>
            </w:tabs>
            <w:rPr>
              <w:noProof/>
            </w:rPr>
          </w:pPr>
          <w:hyperlink w:anchor="_Toc221913329" w:history="1">
            <w:r w:rsidRPr="00B85FF3">
              <w:rPr>
                <w:rStyle w:val="Lienhypertexte"/>
                <w:noProof/>
              </w:rPr>
              <w:t>3. STATUT JURIDIQUE DE LA PLATEFORME</w:t>
            </w:r>
            <w:r>
              <w:rPr>
                <w:noProof/>
              </w:rPr>
              <w:tab/>
            </w:r>
            <w:r>
              <w:rPr>
                <w:noProof/>
              </w:rPr>
              <w:fldChar w:fldCharType="begin"/>
            </w:r>
            <w:r>
              <w:rPr>
                <w:noProof/>
              </w:rPr>
              <w:instrText xml:space="preserve"> PAGEREF _Toc221913329 \h </w:instrText>
            </w:r>
            <w:r>
              <w:rPr>
                <w:noProof/>
              </w:rPr>
            </w:r>
            <w:r>
              <w:rPr>
                <w:noProof/>
              </w:rPr>
              <w:fldChar w:fldCharType="separate"/>
            </w:r>
            <w:r>
              <w:rPr>
                <w:noProof/>
              </w:rPr>
              <w:t>1</w:t>
            </w:r>
            <w:r>
              <w:rPr>
                <w:noProof/>
              </w:rPr>
              <w:fldChar w:fldCharType="end"/>
            </w:r>
          </w:hyperlink>
        </w:p>
        <w:p w14:paraId="27693CB9" w14:textId="77777777" w:rsidR="0034322A" w:rsidRDefault="0034322A">
          <w:pPr>
            <w:pStyle w:val="TM2"/>
            <w:tabs>
              <w:tab w:val="right" w:leader="dot" w:pos="9350"/>
            </w:tabs>
            <w:rPr>
              <w:noProof/>
            </w:rPr>
          </w:pPr>
          <w:hyperlink w:anchor="_Toc221913330" w:history="1">
            <w:r w:rsidRPr="00B85FF3">
              <w:rPr>
                <w:rStyle w:val="Lienhypertexte"/>
                <w:noProof/>
              </w:rPr>
              <w:t>3.1 Qualification Légale</w:t>
            </w:r>
            <w:r>
              <w:rPr>
                <w:noProof/>
              </w:rPr>
              <w:tab/>
            </w:r>
            <w:r>
              <w:rPr>
                <w:noProof/>
              </w:rPr>
              <w:fldChar w:fldCharType="begin"/>
            </w:r>
            <w:r>
              <w:rPr>
                <w:noProof/>
              </w:rPr>
              <w:instrText xml:space="preserve"> PAGEREF _Toc221913330 \h </w:instrText>
            </w:r>
            <w:r>
              <w:rPr>
                <w:noProof/>
              </w:rPr>
            </w:r>
            <w:r>
              <w:rPr>
                <w:noProof/>
              </w:rPr>
              <w:fldChar w:fldCharType="separate"/>
            </w:r>
            <w:r>
              <w:rPr>
                <w:noProof/>
              </w:rPr>
              <w:t>1</w:t>
            </w:r>
            <w:r>
              <w:rPr>
                <w:noProof/>
              </w:rPr>
              <w:fldChar w:fldCharType="end"/>
            </w:r>
          </w:hyperlink>
        </w:p>
        <w:p w14:paraId="0B4B4AD2" w14:textId="77777777" w:rsidR="0034322A" w:rsidRDefault="0034322A">
          <w:pPr>
            <w:pStyle w:val="TM2"/>
            <w:tabs>
              <w:tab w:val="right" w:leader="dot" w:pos="9350"/>
            </w:tabs>
            <w:rPr>
              <w:noProof/>
            </w:rPr>
          </w:pPr>
          <w:hyperlink w:anchor="_Toc221913331" w:history="1">
            <w:r w:rsidRPr="00B85FF3">
              <w:rPr>
                <w:rStyle w:val="Lienhypertexte"/>
                <w:noProof/>
              </w:rPr>
              <w:t>3.2 Implications Juridiques par Statut</w:t>
            </w:r>
            <w:r>
              <w:rPr>
                <w:noProof/>
              </w:rPr>
              <w:tab/>
            </w:r>
            <w:r>
              <w:rPr>
                <w:noProof/>
              </w:rPr>
              <w:fldChar w:fldCharType="begin"/>
            </w:r>
            <w:r>
              <w:rPr>
                <w:noProof/>
              </w:rPr>
              <w:instrText xml:space="preserve"> PAGEREF _Toc221913331 \h </w:instrText>
            </w:r>
            <w:r>
              <w:rPr>
                <w:noProof/>
              </w:rPr>
            </w:r>
            <w:r>
              <w:rPr>
                <w:noProof/>
              </w:rPr>
              <w:fldChar w:fldCharType="separate"/>
            </w:r>
            <w:r>
              <w:rPr>
                <w:noProof/>
              </w:rPr>
              <w:t>1</w:t>
            </w:r>
            <w:r>
              <w:rPr>
                <w:noProof/>
              </w:rPr>
              <w:fldChar w:fldCharType="end"/>
            </w:r>
          </w:hyperlink>
        </w:p>
        <w:p w14:paraId="628203F3" w14:textId="77777777" w:rsidR="0034322A" w:rsidRDefault="0034322A">
          <w:pPr>
            <w:pStyle w:val="TM1"/>
            <w:tabs>
              <w:tab w:val="right" w:leader="dot" w:pos="9350"/>
            </w:tabs>
            <w:rPr>
              <w:noProof/>
            </w:rPr>
          </w:pPr>
          <w:hyperlink w:anchor="_Toc221913332" w:history="1">
            <w:r w:rsidRPr="00B85FF3">
              <w:rPr>
                <w:rStyle w:val="Lienhypertexte"/>
                <w:noProof/>
              </w:rPr>
              <w:t>4. RÉGLEMENTATION FINTECH / PAIEMENTS</w:t>
            </w:r>
            <w:r>
              <w:rPr>
                <w:noProof/>
              </w:rPr>
              <w:tab/>
            </w:r>
            <w:r>
              <w:rPr>
                <w:noProof/>
              </w:rPr>
              <w:fldChar w:fldCharType="begin"/>
            </w:r>
            <w:r>
              <w:rPr>
                <w:noProof/>
              </w:rPr>
              <w:instrText xml:space="preserve"> PAGEREF _Toc221913332 \h </w:instrText>
            </w:r>
            <w:r>
              <w:rPr>
                <w:noProof/>
              </w:rPr>
            </w:r>
            <w:r>
              <w:rPr>
                <w:noProof/>
              </w:rPr>
              <w:fldChar w:fldCharType="separate"/>
            </w:r>
            <w:r>
              <w:rPr>
                <w:noProof/>
              </w:rPr>
              <w:t>1</w:t>
            </w:r>
            <w:r>
              <w:rPr>
                <w:noProof/>
              </w:rPr>
              <w:fldChar w:fldCharType="end"/>
            </w:r>
          </w:hyperlink>
        </w:p>
        <w:p w14:paraId="30DE5AD1" w14:textId="77777777" w:rsidR="0034322A" w:rsidRDefault="0034322A">
          <w:pPr>
            <w:pStyle w:val="TM2"/>
            <w:tabs>
              <w:tab w:val="right" w:leader="dot" w:pos="9350"/>
            </w:tabs>
            <w:rPr>
              <w:noProof/>
            </w:rPr>
          </w:pPr>
          <w:hyperlink w:anchor="_Toc221913333" w:history="1">
            <w:r w:rsidRPr="00B85FF3">
              <w:rPr>
                <w:rStyle w:val="Lienhypertexte"/>
                <w:noProof/>
              </w:rPr>
              <w:t>4.1 Risque Statut Établissement Financier</w:t>
            </w:r>
            <w:r>
              <w:rPr>
                <w:noProof/>
              </w:rPr>
              <w:tab/>
            </w:r>
            <w:r>
              <w:rPr>
                <w:noProof/>
              </w:rPr>
              <w:fldChar w:fldCharType="begin"/>
            </w:r>
            <w:r>
              <w:rPr>
                <w:noProof/>
              </w:rPr>
              <w:instrText xml:space="preserve"> PAGEREF _Toc221913333 \h </w:instrText>
            </w:r>
            <w:r>
              <w:rPr>
                <w:noProof/>
              </w:rPr>
            </w:r>
            <w:r>
              <w:rPr>
                <w:noProof/>
              </w:rPr>
              <w:fldChar w:fldCharType="separate"/>
            </w:r>
            <w:r>
              <w:rPr>
                <w:noProof/>
              </w:rPr>
              <w:t>1</w:t>
            </w:r>
            <w:r>
              <w:rPr>
                <w:noProof/>
              </w:rPr>
              <w:fldChar w:fldCharType="end"/>
            </w:r>
          </w:hyperlink>
        </w:p>
        <w:p w14:paraId="5D4EE016" w14:textId="77777777" w:rsidR="0034322A" w:rsidRDefault="0034322A">
          <w:pPr>
            <w:pStyle w:val="TM2"/>
            <w:tabs>
              <w:tab w:val="right" w:leader="dot" w:pos="9350"/>
            </w:tabs>
            <w:rPr>
              <w:noProof/>
            </w:rPr>
          </w:pPr>
          <w:hyperlink w:anchor="_Toc221913334" w:history="1">
            <w:r w:rsidRPr="00B85FF3">
              <w:rPr>
                <w:rStyle w:val="Lienhypertexte"/>
                <w:noProof/>
              </w:rPr>
              <w:t>4.2 KYC (Know Your Customer)</w:t>
            </w:r>
            <w:r>
              <w:rPr>
                <w:noProof/>
              </w:rPr>
              <w:tab/>
            </w:r>
            <w:r>
              <w:rPr>
                <w:noProof/>
              </w:rPr>
              <w:fldChar w:fldCharType="begin"/>
            </w:r>
            <w:r>
              <w:rPr>
                <w:noProof/>
              </w:rPr>
              <w:instrText xml:space="preserve"> PAGEREF _Toc221913334 \h </w:instrText>
            </w:r>
            <w:r>
              <w:rPr>
                <w:noProof/>
              </w:rPr>
            </w:r>
            <w:r>
              <w:rPr>
                <w:noProof/>
              </w:rPr>
              <w:fldChar w:fldCharType="separate"/>
            </w:r>
            <w:r>
              <w:rPr>
                <w:noProof/>
              </w:rPr>
              <w:t>1</w:t>
            </w:r>
            <w:r>
              <w:rPr>
                <w:noProof/>
              </w:rPr>
              <w:fldChar w:fldCharType="end"/>
            </w:r>
          </w:hyperlink>
        </w:p>
        <w:p w14:paraId="35F795DE" w14:textId="77777777" w:rsidR="0034322A" w:rsidRDefault="0034322A">
          <w:pPr>
            <w:pStyle w:val="TM1"/>
            <w:tabs>
              <w:tab w:val="right" w:leader="dot" w:pos="9350"/>
            </w:tabs>
            <w:rPr>
              <w:noProof/>
            </w:rPr>
          </w:pPr>
          <w:hyperlink w:anchor="_Toc221913335" w:history="1">
            <w:r w:rsidRPr="00B85FF3">
              <w:rPr>
                <w:rStyle w:val="Lienhypertexte"/>
                <w:noProof/>
              </w:rPr>
              <w:t>5. APPORTEURS D'AFFAIRES</w:t>
            </w:r>
            <w:r>
              <w:rPr>
                <w:noProof/>
              </w:rPr>
              <w:tab/>
            </w:r>
            <w:r>
              <w:rPr>
                <w:noProof/>
              </w:rPr>
              <w:fldChar w:fldCharType="begin"/>
            </w:r>
            <w:r>
              <w:rPr>
                <w:noProof/>
              </w:rPr>
              <w:instrText xml:space="preserve"> PAGEREF _Toc221913335 \h </w:instrText>
            </w:r>
            <w:r>
              <w:rPr>
                <w:noProof/>
              </w:rPr>
            </w:r>
            <w:r>
              <w:rPr>
                <w:noProof/>
              </w:rPr>
              <w:fldChar w:fldCharType="separate"/>
            </w:r>
            <w:r>
              <w:rPr>
                <w:noProof/>
              </w:rPr>
              <w:t>1</w:t>
            </w:r>
            <w:r>
              <w:rPr>
                <w:noProof/>
              </w:rPr>
              <w:fldChar w:fldCharType="end"/>
            </w:r>
          </w:hyperlink>
        </w:p>
        <w:p w14:paraId="763D325F" w14:textId="77777777" w:rsidR="0034322A" w:rsidRDefault="0034322A">
          <w:pPr>
            <w:pStyle w:val="TM2"/>
            <w:tabs>
              <w:tab w:val="right" w:leader="dot" w:pos="9350"/>
            </w:tabs>
            <w:rPr>
              <w:noProof/>
            </w:rPr>
          </w:pPr>
          <w:hyperlink w:anchor="_Toc221913336" w:history="1">
            <w:r w:rsidRPr="00B85FF3">
              <w:rPr>
                <w:rStyle w:val="Lienhypertexte"/>
                <w:noProof/>
              </w:rPr>
              <w:t>5.1 Statut Légal</w:t>
            </w:r>
            <w:r>
              <w:rPr>
                <w:noProof/>
              </w:rPr>
              <w:tab/>
            </w:r>
            <w:r>
              <w:rPr>
                <w:noProof/>
              </w:rPr>
              <w:fldChar w:fldCharType="begin"/>
            </w:r>
            <w:r>
              <w:rPr>
                <w:noProof/>
              </w:rPr>
              <w:instrText xml:space="preserve"> PAGEREF _Toc221913336 \h </w:instrText>
            </w:r>
            <w:r>
              <w:rPr>
                <w:noProof/>
              </w:rPr>
            </w:r>
            <w:r>
              <w:rPr>
                <w:noProof/>
              </w:rPr>
              <w:fldChar w:fldCharType="separate"/>
            </w:r>
            <w:r>
              <w:rPr>
                <w:noProof/>
              </w:rPr>
              <w:t>1</w:t>
            </w:r>
            <w:r>
              <w:rPr>
                <w:noProof/>
              </w:rPr>
              <w:fldChar w:fldCharType="end"/>
            </w:r>
          </w:hyperlink>
        </w:p>
        <w:p w14:paraId="24C266B7" w14:textId="77777777" w:rsidR="0034322A" w:rsidRDefault="0034322A">
          <w:pPr>
            <w:pStyle w:val="TM2"/>
            <w:tabs>
              <w:tab w:val="right" w:leader="dot" w:pos="9350"/>
            </w:tabs>
            <w:rPr>
              <w:noProof/>
            </w:rPr>
          </w:pPr>
          <w:hyperlink w:anchor="_Toc221913337" w:history="1">
            <w:r w:rsidRPr="00B85FF3">
              <w:rPr>
                <w:rStyle w:val="Lienhypertexte"/>
                <w:noProof/>
              </w:rPr>
              <w:t>5.2 Fiscalité des Commissions</w:t>
            </w:r>
            <w:r>
              <w:rPr>
                <w:noProof/>
              </w:rPr>
              <w:tab/>
            </w:r>
            <w:r>
              <w:rPr>
                <w:noProof/>
              </w:rPr>
              <w:fldChar w:fldCharType="begin"/>
            </w:r>
            <w:r>
              <w:rPr>
                <w:noProof/>
              </w:rPr>
              <w:instrText xml:space="preserve"> PAGEREF _Toc221913337 \h </w:instrText>
            </w:r>
            <w:r>
              <w:rPr>
                <w:noProof/>
              </w:rPr>
            </w:r>
            <w:r>
              <w:rPr>
                <w:noProof/>
              </w:rPr>
              <w:fldChar w:fldCharType="separate"/>
            </w:r>
            <w:r>
              <w:rPr>
                <w:noProof/>
              </w:rPr>
              <w:t>1</w:t>
            </w:r>
            <w:r>
              <w:rPr>
                <w:noProof/>
              </w:rPr>
              <w:fldChar w:fldCharType="end"/>
            </w:r>
          </w:hyperlink>
        </w:p>
        <w:p w14:paraId="50EB4C3A" w14:textId="77777777" w:rsidR="0034322A" w:rsidRDefault="0034322A">
          <w:pPr>
            <w:pStyle w:val="TM1"/>
            <w:tabs>
              <w:tab w:val="right" w:leader="dot" w:pos="9350"/>
            </w:tabs>
            <w:rPr>
              <w:noProof/>
            </w:rPr>
          </w:pPr>
          <w:hyperlink w:anchor="_Toc221913338" w:history="1">
            <w:r w:rsidRPr="00B85FF3">
              <w:rPr>
                <w:rStyle w:val="Lienhypertexte"/>
                <w:noProof/>
              </w:rPr>
              <w:t>6. RGPD &amp; PROTECTION DES DONNÉES</w:t>
            </w:r>
            <w:r>
              <w:rPr>
                <w:noProof/>
              </w:rPr>
              <w:tab/>
            </w:r>
            <w:r>
              <w:rPr>
                <w:noProof/>
              </w:rPr>
              <w:fldChar w:fldCharType="begin"/>
            </w:r>
            <w:r>
              <w:rPr>
                <w:noProof/>
              </w:rPr>
              <w:instrText xml:space="preserve"> PAGEREF _Toc221913338 \h </w:instrText>
            </w:r>
            <w:r>
              <w:rPr>
                <w:noProof/>
              </w:rPr>
            </w:r>
            <w:r>
              <w:rPr>
                <w:noProof/>
              </w:rPr>
              <w:fldChar w:fldCharType="separate"/>
            </w:r>
            <w:r>
              <w:rPr>
                <w:noProof/>
              </w:rPr>
              <w:t>1</w:t>
            </w:r>
            <w:r>
              <w:rPr>
                <w:noProof/>
              </w:rPr>
              <w:fldChar w:fldCharType="end"/>
            </w:r>
          </w:hyperlink>
        </w:p>
        <w:p w14:paraId="6DD82D6D" w14:textId="77777777" w:rsidR="0034322A" w:rsidRDefault="0034322A">
          <w:pPr>
            <w:pStyle w:val="TM2"/>
            <w:tabs>
              <w:tab w:val="right" w:leader="dot" w:pos="9350"/>
            </w:tabs>
            <w:rPr>
              <w:noProof/>
            </w:rPr>
          </w:pPr>
          <w:hyperlink w:anchor="_Toc221913339" w:history="1">
            <w:r w:rsidRPr="00B85FF3">
              <w:rPr>
                <w:rStyle w:val="Lienhypertexte"/>
                <w:noProof/>
              </w:rPr>
              <w:t>6.1 Données Collectées &amp; Classification</w:t>
            </w:r>
            <w:r>
              <w:rPr>
                <w:noProof/>
              </w:rPr>
              <w:tab/>
            </w:r>
            <w:r>
              <w:rPr>
                <w:noProof/>
              </w:rPr>
              <w:fldChar w:fldCharType="begin"/>
            </w:r>
            <w:r>
              <w:rPr>
                <w:noProof/>
              </w:rPr>
              <w:instrText xml:space="preserve"> PAGEREF _Toc221913339 \h </w:instrText>
            </w:r>
            <w:r>
              <w:rPr>
                <w:noProof/>
              </w:rPr>
            </w:r>
            <w:r>
              <w:rPr>
                <w:noProof/>
              </w:rPr>
              <w:fldChar w:fldCharType="separate"/>
            </w:r>
            <w:r>
              <w:rPr>
                <w:noProof/>
              </w:rPr>
              <w:t>1</w:t>
            </w:r>
            <w:r>
              <w:rPr>
                <w:noProof/>
              </w:rPr>
              <w:fldChar w:fldCharType="end"/>
            </w:r>
          </w:hyperlink>
        </w:p>
        <w:p w14:paraId="19539F11" w14:textId="77777777" w:rsidR="0034322A" w:rsidRDefault="0034322A">
          <w:pPr>
            <w:pStyle w:val="TM2"/>
            <w:tabs>
              <w:tab w:val="right" w:leader="dot" w:pos="9350"/>
            </w:tabs>
            <w:rPr>
              <w:noProof/>
            </w:rPr>
          </w:pPr>
          <w:hyperlink w:anchor="_Toc221913340" w:history="1">
            <w:r w:rsidRPr="00B85FF3">
              <w:rPr>
                <w:rStyle w:val="Lienhypertexte"/>
                <w:noProof/>
              </w:rPr>
              <w:t>6.2 Mesures Techniques &amp; Organisationnelles</w:t>
            </w:r>
            <w:r>
              <w:rPr>
                <w:noProof/>
              </w:rPr>
              <w:tab/>
            </w:r>
            <w:r>
              <w:rPr>
                <w:noProof/>
              </w:rPr>
              <w:fldChar w:fldCharType="begin"/>
            </w:r>
            <w:r>
              <w:rPr>
                <w:noProof/>
              </w:rPr>
              <w:instrText xml:space="preserve"> PAGEREF _Toc221913340 \h </w:instrText>
            </w:r>
            <w:r>
              <w:rPr>
                <w:noProof/>
              </w:rPr>
            </w:r>
            <w:r>
              <w:rPr>
                <w:noProof/>
              </w:rPr>
              <w:fldChar w:fldCharType="separate"/>
            </w:r>
            <w:r>
              <w:rPr>
                <w:noProof/>
              </w:rPr>
              <w:t>1</w:t>
            </w:r>
            <w:r>
              <w:rPr>
                <w:noProof/>
              </w:rPr>
              <w:fldChar w:fldCharType="end"/>
            </w:r>
          </w:hyperlink>
        </w:p>
        <w:p w14:paraId="380A1B61" w14:textId="77777777" w:rsidR="0034322A" w:rsidRDefault="0034322A">
          <w:pPr>
            <w:pStyle w:val="TM1"/>
            <w:tabs>
              <w:tab w:val="right" w:leader="dot" w:pos="9350"/>
            </w:tabs>
            <w:rPr>
              <w:noProof/>
            </w:rPr>
          </w:pPr>
          <w:hyperlink w:anchor="_Toc221913341" w:history="1">
            <w:r w:rsidRPr="00B85FF3">
              <w:rPr>
                <w:rStyle w:val="Lienhypertexte"/>
                <w:noProof/>
              </w:rPr>
              <w:t>7. RESPONSABILITÉ CONTENU RÉSEAU SOCIAL</w:t>
            </w:r>
            <w:r>
              <w:rPr>
                <w:noProof/>
              </w:rPr>
              <w:tab/>
            </w:r>
            <w:r>
              <w:rPr>
                <w:noProof/>
              </w:rPr>
              <w:fldChar w:fldCharType="begin"/>
            </w:r>
            <w:r>
              <w:rPr>
                <w:noProof/>
              </w:rPr>
              <w:instrText xml:space="preserve"> PAGEREF _Toc221913341 \h </w:instrText>
            </w:r>
            <w:r>
              <w:rPr>
                <w:noProof/>
              </w:rPr>
            </w:r>
            <w:r>
              <w:rPr>
                <w:noProof/>
              </w:rPr>
              <w:fldChar w:fldCharType="separate"/>
            </w:r>
            <w:r>
              <w:rPr>
                <w:noProof/>
              </w:rPr>
              <w:t>1</w:t>
            </w:r>
            <w:r>
              <w:rPr>
                <w:noProof/>
              </w:rPr>
              <w:fldChar w:fldCharType="end"/>
            </w:r>
          </w:hyperlink>
        </w:p>
        <w:p w14:paraId="76C927A9" w14:textId="77777777" w:rsidR="0034322A" w:rsidRDefault="0034322A">
          <w:pPr>
            <w:pStyle w:val="TM2"/>
            <w:tabs>
              <w:tab w:val="right" w:leader="dot" w:pos="9350"/>
            </w:tabs>
            <w:rPr>
              <w:noProof/>
            </w:rPr>
          </w:pPr>
          <w:hyperlink w:anchor="_Toc221913342" w:history="1">
            <w:r w:rsidRPr="00B85FF3">
              <w:rPr>
                <w:rStyle w:val="Lienhypertexte"/>
                <w:noProof/>
              </w:rPr>
              <w:t>7.1 Risques Juridiques Contenu</w:t>
            </w:r>
            <w:r>
              <w:rPr>
                <w:noProof/>
              </w:rPr>
              <w:tab/>
            </w:r>
            <w:r>
              <w:rPr>
                <w:noProof/>
              </w:rPr>
              <w:fldChar w:fldCharType="begin"/>
            </w:r>
            <w:r>
              <w:rPr>
                <w:noProof/>
              </w:rPr>
              <w:instrText xml:space="preserve"> PAGEREF _Toc221913342 \h </w:instrText>
            </w:r>
            <w:r>
              <w:rPr>
                <w:noProof/>
              </w:rPr>
            </w:r>
            <w:r>
              <w:rPr>
                <w:noProof/>
              </w:rPr>
              <w:fldChar w:fldCharType="separate"/>
            </w:r>
            <w:r>
              <w:rPr>
                <w:noProof/>
              </w:rPr>
              <w:t>1</w:t>
            </w:r>
            <w:r>
              <w:rPr>
                <w:noProof/>
              </w:rPr>
              <w:fldChar w:fldCharType="end"/>
            </w:r>
          </w:hyperlink>
        </w:p>
        <w:p w14:paraId="1E036CEB" w14:textId="77777777" w:rsidR="0034322A" w:rsidRDefault="0034322A">
          <w:pPr>
            <w:pStyle w:val="TM2"/>
            <w:tabs>
              <w:tab w:val="right" w:leader="dot" w:pos="9350"/>
            </w:tabs>
            <w:rPr>
              <w:noProof/>
            </w:rPr>
          </w:pPr>
          <w:hyperlink w:anchor="_Toc221913343" w:history="1">
            <w:r w:rsidRPr="00B85FF3">
              <w:rPr>
                <w:rStyle w:val="Lienhypertexte"/>
                <w:noProof/>
              </w:rPr>
              <w:t>7.2 Modération : Obligatoire ou Non ?</w:t>
            </w:r>
            <w:r>
              <w:rPr>
                <w:noProof/>
              </w:rPr>
              <w:tab/>
            </w:r>
            <w:r>
              <w:rPr>
                <w:noProof/>
              </w:rPr>
              <w:fldChar w:fldCharType="begin"/>
            </w:r>
            <w:r>
              <w:rPr>
                <w:noProof/>
              </w:rPr>
              <w:instrText xml:space="preserve"> PAGEREF _Toc221913343 \h </w:instrText>
            </w:r>
            <w:r>
              <w:rPr>
                <w:noProof/>
              </w:rPr>
            </w:r>
            <w:r>
              <w:rPr>
                <w:noProof/>
              </w:rPr>
              <w:fldChar w:fldCharType="separate"/>
            </w:r>
            <w:r>
              <w:rPr>
                <w:noProof/>
              </w:rPr>
              <w:t>1</w:t>
            </w:r>
            <w:r>
              <w:rPr>
                <w:noProof/>
              </w:rPr>
              <w:fldChar w:fldCharType="end"/>
            </w:r>
          </w:hyperlink>
        </w:p>
        <w:p w14:paraId="047623DB" w14:textId="77777777" w:rsidR="0034322A" w:rsidRDefault="0034322A">
          <w:pPr>
            <w:pStyle w:val="TM2"/>
            <w:tabs>
              <w:tab w:val="right" w:leader="dot" w:pos="9350"/>
            </w:tabs>
            <w:rPr>
              <w:noProof/>
            </w:rPr>
          </w:pPr>
          <w:hyperlink w:anchor="_Toc221913344" w:history="1">
            <w:r w:rsidRPr="00B85FF3">
              <w:rPr>
                <w:rStyle w:val="Lienhypertexte"/>
                <w:noProof/>
              </w:rPr>
              <w:t>7.3 Clauses CGU Protection Responsabilité</w:t>
            </w:r>
            <w:r>
              <w:rPr>
                <w:noProof/>
              </w:rPr>
              <w:tab/>
            </w:r>
            <w:r>
              <w:rPr>
                <w:noProof/>
              </w:rPr>
              <w:fldChar w:fldCharType="begin"/>
            </w:r>
            <w:r>
              <w:rPr>
                <w:noProof/>
              </w:rPr>
              <w:instrText xml:space="preserve"> PAGEREF _Toc221913344 \h </w:instrText>
            </w:r>
            <w:r>
              <w:rPr>
                <w:noProof/>
              </w:rPr>
            </w:r>
            <w:r>
              <w:rPr>
                <w:noProof/>
              </w:rPr>
              <w:fldChar w:fldCharType="separate"/>
            </w:r>
            <w:r>
              <w:rPr>
                <w:noProof/>
              </w:rPr>
              <w:t>1</w:t>
            </w:r>
            <w:r>
              <w:rPr>
                <w:noProof/>
              </w:rPr>
              <w:fldChar w:fldCharType="end"/>
            </w:r>
          </w:hyperlink>
        </w:p>
        <w:p w14:paraId="434A29AD" w14:textId="77777777" w:rsidR="0034322A" w:rsidRDefault="0034322A">
          <w:pPr>
            <w:pStyle w:val="TM1"/>
            <w:tabs>
              <w:tab w:val="right" w:leader="dot" w:pos="9350"/>
            </w:tabs>
            <w:rPr>
              <w:noProof/>
            </w:rPr>
          </w:pPr>
          <w:hyperlink w:anchor="_Toc221913345" w:history="1">
            <w:r w:rsidRPr="00B85FF3">
              <w:rPr>
                <w:rStyle w:val="Lienhypertexte"/>
                <w:noProof/>
              </w:rPr>
              <w:t>8. FISCALITÉ</w:t>
            </w:r>
            <w:r>
              <w:rPr>
                <w:noProof/>
              </w:rPr>
              <w:tab/>
            </w:r>
            <w:r>
              <w:rPr>
                <w:noProof/>
              </w:rPr>
              <w:fldChar w:fldCharType="begin"/>
            </w:r>
            <w:r>
              <w:rPr>
                <w:noProof/>
              </w:rPr>
              <w:instrText xml:space="preserve"> PAGEREF _Toc221913345 \h </w:instrText>
            </w:r>
            <w:r>
              <w:rPr>
                <w:noProof/>
              </w:rPr>
            </w:r>
            <w:r>
              <w:rPr>
                <w:noProof/>
              </w:rPr>
              <w:fldChar w:fldCharType="separate"/>
            </w:r>
            <w:r>
              <w:rPr>
                <w:noProof/>
              </w:rPr>
              <w:t>1</w:t>
            </w:r>
            <w:r>
              <w:rPr>
                <w:noProof/>
              </w:rPr>
              <w:fldChar w:fldCharType="end"/>
            </w:r>
          </w:hyperlink>
        </w:p>
        <w:p w14:paraId="0F2DB6A1" w14:textId="77777777" w:rsidR="0034322A" w:rsidRDefault="0034322A">
          <w:pPr>
            <w:pStyle w:val="TM2"/>
            <w:tabs>
              <w:tab w:val="right" w:leader="dot" w:pos="9350"/>
            </w:tabs>
            <w:rPr>
              <w:noProof/>
            </w:rPr>
          </w:pPr>
          <w:hyperlink w:anchor="_Toc221913346" w:history="1">
            <w:r w:rsidRPr="00B85FF3">
              <w:rPr>
                <w:rStyle w:val="Lienhypertexte"/>
                <w:noProof/>
              </w:rPr>
              <w:t>8.1 TVA sur Commissions</w:t>
            </w:r>
            <w:r>
              <w:rPr>
                <w:noProof/>
              </w:rPr>
              <w:tab/>
            </w:r>
            <w:r>
              <w:rPr>
                <w:noProof/>
              </w:rPr>
              <w:fldChar w:fldCharType="begin"/>
            </w:r>
            <w:r>
              <w:rPr>
                <w:noProof/>
              </w:rPr>
              <w:instrText xml:space="preserve"> PAGEREF _Toc221913346 \h </w:instrText>
            </w:r>
            <w:r>
              <w:rPr>
                <w:noProof/>
              </w:rPr>
            </w:r>
            <w:r>
              <w:rPr>
                <w:noProof/>
              </w:rPr>
              <w:fldChar w:fldCharType="separate"/>
            </w:r>
            <w:r>
              <w:rPr>
                <w:noProof/>
              </w:rPr>
              <w:t>1</w:t>
            </w:r>
            <w:r>
              <w:rPr>
                <w:noProof/>
              </w:rPr>
              <w:fldChar w:fldCharType="end"/>
            </w:r>
          </w:hyperlink>
        </w:p>
        <w:p w14:paraId="67C3FDBA" w14:textId="77777777" w:rsidR="0034322A" w:rsidRDefault="0034322A">
          <w:pPr>
            <w:pStyle w:val="TM2"/>
            <w:tabs>
              <w:tab w:val="right" w:leader="dot" w:pos="9350"/>
            </w:tabs>
            <w:rPr>
              <w:noProof/>
            </w:rPr>
          </w:pPr>
          <w:hyperlink w:anchor="_Toc221913347" w:history="1">
            <w:r w:rsidRPr="00B85FF3">
              <w:rPr>
                <w:rStyle w:val="Lienhypertexte"/>
                <w:noProof/>
              </w:rPr>
              <w:t>8.2 Fiscalité Internationale</w:t>
            </w:r>
            <w:r>
              <w:rPr>
                <w:noProof/>
              </w:rPr>
              <w:tab/>
            </w:r>
            <w:r>
              <w:rPr>
                <w:noProof/>
              </w:rPr>
              <w:fldChar w:fldCharType="begin"/>
            </w:r>
            <w:r>
              <w:rPr>
                <w:noProof/>
              </w:rPr>
              <w:instrText xml:space="preserve"> PAGEREF _Toc221913347 \h </w:instrText>
            </w:r>
            <w:r>
              <w:rPr>
                <w:noProof/>
              </w:rPr>
            </w:r>
            <w:r>
              <w:rPr>
                <w:noProof/>
              </w:rPr>
              <w:fldChar w:fldCharType="separate"/>
            </w:r>
            <w:r>
              <w:rPr>
                <w:noProof/>
              </w:rPr>
              <w:t>1</w:t>
            </w:r>
            <w:r>
              <w:rPr>
                <w:noProof/>
              </w:rPr>
              <w:fldChar w:fldCharType="end"/>
            </w:r>
          </w:hyperlink>
        </w:p>
        <w:p w14:paraId="64E9AE19" w14:textId="77777777" w:rsidR="0034322A" w:rsidRDefault="0034322A">
          <w:pPr>
            <w:pStyle w:val="TM1"/>
            <w:tabs>
              <w:tab w:val="right" w:leader="dot" w:pos="9350"/>
            </w:tabs>
            <w:rPr>
              <w:noProof/>
            </w:rPr>
          </w:pPr>
          <w:hyperlink w:anchor="_Toc221913348" w:history="1">
            <w:r w:rsidRPr="00B85FF3">
              <w:rPr>
                <w:rStyle w:val="Lienhypertexte"/>
                <w:noProof/>
              </w:rPr>
              <w:t>9. RISQUES PÉNAUX OU CIVILS</w:t>
            </w:r>
            <w:r>
              <w:rPr>
                <w:noProof/>
              </w:rPr>
              <w:tab/>
            </w:r>
            <w:r>
              <w:rPr>
                <w:noProof/>
              </w:rPr>
              <w:fldChar w:fldCharType="begin"/>
            </w:r>
            <w:r>
              <w:rPr>
                <w:noProof/>
              </w:rPr>
              <w:instrText xml:space="preserve"> PAGEREF _Toc221913348 \h </w:instrText>
            </w:r>
            <w:r>
              <w:rPr>
                <w:noProof/>
              </w:rPr>
            </w:r>
            <w:r>
              <w:rPr>
                <w:noProof/>
              </w:rPr>
              <w:fldChar w:fldCharType="separate"/>
            </w:r>
            <w:r>
              <w:rPr>
                <w:noProof/>
              </w:rPr>
              <w:t>1</w:t>
            </w:r>
            <w:r>
              <w:rPr>
                <w:noProof/>
              </w:rPr>
              <w:fldChar w:fldCharType="end"/>
            </w:r>
          </w:hyperlink>
        </w:p>
        <w:p w14:paraId="73C8D3A4" w14:textId="77777777" w:rsidR="0034322A" w:rsidRDefault="0034322A">
          <w:pPr>
            <w:pStyle w:val="TM2"/>
            <w:tabs>
              <w:tab w:val="right" w:leader="dot" w:pos="9350"/>
            </w:tabs>
            <w:rPr>
              <w:noProof/>
            </w:rPr>
          </w:pPr>
          <w:hyperlink w:anchor="_Toc221913349" w:history="1">
            <w:r w:rsidRPr="00B85FF3">
              <w:rPr>
                <w:rStyle w:val="Lienhypertexte"/>
                <w:noProof/>
              </w:rPr>
              <w:t>9.1 Blanchiment d'Argent</w:t>
            </w:r>
            <w:r>
              <w:rPr>
                <w:noProof/>
              </w:rPr>
              <w:tab/>
            </w:r>
            <w:r>
              <w:rPr>
                <w:noProof/>
              </w:rPr>
              <w:fldChar w:fldCharType="begin"/>
            </w:r>
            <w:r>
              <w:rPr>
                <w:noProof/>
              </w:rPr>
              <w:instrText xml:space="preserve"> PAGEREF _Toc221913349 \h </w:instrText>
            </w:r>
            <w:r>
              <w:rPr>
                <w:noProof/>
              </w:rPr>
            </w:r>
            <w:r>
              <w:rPr>
                <w:noProof/>
              </w:rPr>
              <w:fldChar w:fldCharType="separate"/>
            </w:r>
            <w:r>
              <w:rPr>
                <w:noProof/>
              </w:rPr>
              <w:t>1</w:t>
            </w:r>
            <w:r>
              <w:rPr>
                <w:noProof/>
              </w:rPr>
              <w:fldChar w:fldCharType="end"/>
            </w:r>
          </w:hyperlink>
        </w:p>
        <w:p w14:paraId="7A6C1D41" w14:textId="77777777" w:rsidR="0034322A" w:rsidRDefault="0034322A">
          <w:pPr>
            <w:pStyle w:val="TM2"/>
            <w:tabs>
              <w:tab w:val="right" w:leader="dot" w:pos="9350"/>
            </w:tabs>
            <w:rPr>
              <w:noProof/>
            </w:rPr>
          </w:pPr>
          <w:hyperlink w:anchor="_Toc221913350" w:history="1">
            <w:r w:rsidRPr="00B85FF3">
              <w:rPr>
                <w:rStyle w:val="Lienhypertexte"/>
                <w:noProof/>
              </w:rPr>
              <w:t>9.2 Responsabilité du Fondateur</w:t>
            </w:r>
            <w:r>
              <w:rPr>
                <w:noProof/>
              </w:rPr>
              <w:tab/>
            </w:r>
            <w:r>
              <w:rPr>
                <w:noProof/>
              </w:rPr>
              <w:fldChar w:fldCharType="begin"/>
            </w:r>
            <w:r>
              <w:rPr>
                <w:noProof/>
              </w:rPr>
              <w:instrText xml:space="preserve"> PAGEREF _Toc221913350 \h </w:instrText>
            </w:r>
            <w:r>
              <w:rPr>
                <w:noProof/>
              </w:rPr>
            </w:r>
            <w:r>
              <w:rPr>
                <w:noProof/>
              </w:rPr>
              <w:fldChar w:fldCharType="separate"/>
            </w:r>
            <w:r>
              <w:rPr>
                <w:noProof/>
              </w:rPr>
              <w:t>1</w:t>
            </w:r>
            <w:r>
              <w:rPr>
                <w:noProof/>
              </w:rPr>
              <w:fldChar w:fldCharType="end"/>
            </w:r>
          </w:hyperlink>
        </w:p>
        <w:p w14:paraId="20AB4F5C" w14:textId="77777777" w:rsidR="0034322A" w:rsidRDefault="0034322A">
          <w:pPr>
            <w:pStyle w:val="TM1"/>
            <w:tabs>
              <w:tab w:val="right" w:leader="dot" w:pos="9350"/>
            </w:tabs>
            <w:rPr>
              <w:noProof/>
            </w:rPr>
          </w:pPr>
          <w:hyperlink w:anchor="_Toc221913351" w:history="1">
            <w:r w:rsidRPr="00B85FF3">
              <w:rPr>
                <w:rStyle w:val="Lienhypertexte"/>
                <w:noProof/>
              </w:rPr>
              <w:t>10. STRUCTURE JURIDIQUE RECOMMANDÉE</w:t>
            </w:r>
            <w:r>
              <w:rPr>
                <w:noProof/>
              </w:rPr>
              <w:tab/>
            </w:r>
            <w:r>
              <w:rPr>
                <w:noProof/>
              </w:rPr>
              <w:fldChar w:fldCharType="begin"/>
            </w:r>
            <w:r>
              <w:rPr>
                <w:noProof/>
              </w:rPr>
              <w:instrText xml:space="preserve"> PAGEREF _Toc221913351 \h </w:instrText>
            </w:r>
            <w:r>
              <w:rPr>
                <w:noProof/>
              </w:rPr>
            </w:r>
            <w:r>
              <w:rPr>
                <w:noProof/>
              </w:rPr>
              <w:fldChar w:fldCharType="separate"/>
            </w:r>
            <w:r>
              <w:rPr>
                <w:noProof/>
              </w:rPr>
              <w:t>1</w:t>
            </w:r>
            <w:r>
              <w:rPr>
                <w:noProof/>
              </w:rPr>
              <w:fldChar w:fldCharType="end"/>
            </w:r>
          </w:hyperlink>
        </w:p>
        <w:p w14:paraId="671042ED" w14:textId="77777777" w:rsidR="0034322A" w:rsidRDefault="0034322A">
          <w:pPr>
            <w:pStyle w:val="TM2"/>
            <w:tabs>
              <w:tab w:val="right" w:leader="dot" w:pos="9350"/>
            </w:tabs>
            <w:rPr>
              <w:noProof/>
            </w:rPr>
          </w:pPr>
          <w:hyperlink w:anchor="_Toc221913352" w:history="1">
            <w:r w:rsidRPr="00B85FF3">
              <w:rPr>
                <w:rStyle w:val="Lienhypertexte"/>
                <w:noProof/>
              </w:rPr>
              <w:t>10.1 SARL vs SA</w:t>
            </w:r>
            <w:r>
              <w:rPr>
                <w:noProof/>
              </w:rPr>
              <w:tab/>
            </w:r>
            <w:r>
              <w:rPr>
                <w:noProof/>
              </w:rPr>
              <w:fldChar w:fldCharType="begin"/>
            </w:r>
            <w:r>
              <w:rPr>
                <w:noProof/>
              </w:rPr>
              <w:instrText xml:space="preserve"> PAGEREF _Toc221913352 \h </w:instrText>
            </w:r>
            <w:r>
              <w:rPr>
                <w:noProof/>
              </w:rPr>
            </w:r>
            <w:r>
              <w:rPr>
                <w:noProof/>
              </w:rPr>
              <w:fldChar w:fldCharType="separate"/>
            </w:r>
            <w:r>
              <w:rPr>
                <w:noProof/>
              </w:rPr>
              <w:t>1</w:t>
            </w:r>
            <w:r>
              <w:rPr>
                <w:noProof/>
              </w:rPr>
              <w:fldChar w:fldCharType="end"/>
            </w:r>
          </w:hyperlink>
        </w:p>
        <w:p w14:paraId="75E47B60" w14:textId="77777777" w:rsidR="0034322A" w:rsidRDefault="0034322A">
          <w:pPr>
            <w:pStyle w:val="TM2"/>
            <w:tabs>
              <w:tab w:val="right" w:leader="dot" w:pos="9350"/>
            </w:tabs>
            <w:rPr>
              <w:noProof/>
            </w:rPr>
          </w:pPr>
          <w:hyperlink w:anchor="_Toc221913353" w:history="1">
            <w:r w:rsidRPr="00B85FF3">
              <w:rPr>
                <w:rStyle w:val="Lienhypertexte"/>
                <w:noProof/>
              </w:rPr>
              <w:t>10.2 Structure Holding (Optimisation Fiscale)</w:t>
            </w:r>
            <w:r>
              <w:rPr>
                <w:noProof/>
              </w:rPr>
              <w:tab/>
            </w:r>
            <w:r>
              <w:rPr>
                <w:noProof/>
              </w:rPr>
              <w:fldChar w:fldCharType="begin"/>
            </w:r>
            <w:r>
              <w:rPr>
                <w:noProof/>
              </w:rPr>
              <w:instrText xml:space="preserve"> PAGEREF _Toc221913353 \h </w:instrText>
            </w:r>
            <w:r>
              <w:rPr>
                <w:noProof/>
              </w:rPr>
            </w:r>
            <w:r>
              <w:rPr>
                <w:noProof/>
              </w:rPr>
              <w:fldChar w:fldCharType="separate"/>
            </w:r>
            <w:r>
              <w:rPr>
                <w:noProof/>
              </w:rPr>
              <w:t>1</w:t>
            </w:r>
            <w:r>
              <w:rPr>
                <w:noProof/>
              </w:rPr>
              <w:fldChar w:fldCharType="end"/>
            </w:r>
          </w:hyperlink>
        </w:p>
        <w:p w14:paraId="595E06B0" w14:textId="77777777" w:rsidR="0034322A" w:rsidRDefault="0034322A">
          <w:pPr>
            <w:pStyle w:val="TM1"/>
            <w:tabs>
              <w:tab w:val="right" w:leader="dot" w:pos="9350"/>
            </w:tabs>
            <w:rPr>
              <w:noProof/>
            </w:rPr>
          </w:pPr>
          <w:hyperlink w:anchor="_Toc221913354" w:history="1">
            <w:r w:rsidRPr="00B85FF3">
              <w:rPr>
                <w:rStyle w:val="Lienhypertexte"/>
                <w:noProof/>
              </w:rPr>
              <w:t>CONCLUSION &amp; RECOMMANDATIONS</w:t>
            </w:r>
            <w:r>
              <w:rPr>
                <w:noProof/>
              </w:rPr>
              <w:tab/>
            </w:r>
            <w:r>
              <w:rPr>
                <w:noProof/>
              </w:rPr>
              <w:fldChar w:fldCharType="begin"/>
            </w:r>
            <w:r>
              <w:rPr>
                <w:noProof/>
              </w:rPr>
              <w:instrText xml:space="preserve"> PAGEREF _Toc221913354 \h </w:instrText>
            </w:r>
            <w:r>
              <w:rPr>
                <w:noProof/>
              </w:rPr>
            </w:r>
            <w:r>
              <w:rPr>
                <w:noProof/>
              </w:rPr>
              <w:fldChar w:fldCharType="separate"/>
            </w:r>
            <w:r>
              <w:rPr>
                <w:noProof/>
              </w:rPr>
              <w:t>1</w:t>
            </w:r>
            <w:r>
              <w:rPr>
                <w:noProof/>
              </w:rPr>
              <w:fldChar w:fldCharType="end"/>
            </w:r>
          </w:hyperlink>
        </w:p>
        <w:p w14:paraId="07336EAC" w14:textId="77777777" w:rsidR="0034322A" w:rsidRDefault="0034322A">
          <w:pPr>
            <w:pStyle w:val="TM2"/>
            <w:tabs>
              <w:tab w:val="right" w:leader="dot" w:pos="9350"/>
            </w:tabs>
            <w:rPr>
              <w:noProof/>
            </w:rPr>
          </w:pPr>
          <w:hyperlink w:anchor="_Toc221913355" w:history="1">
            <w:r w:rsidRPr="00B85FF3">
              <w:rPr>
                <w:rStyle w:val="Lienhypertexte"/>
                <w:noProof/>
              </w:rPr>
              <w:t>RISQUES MAJEURS SYNTHÉTISÉS</w:t>
            </w:r>
            <w:r>
              <w:rPr>
                <w:noProof/>
              </w:rPr>
              <w:tab/>
            </w:r>
            <w:r>
              <w:rPr>
                <w:noProof/>
              </w:rPr>
              <w:fldChar w:fldCharType="begin"/>
            </w:r>
            <w:r>
              <w:rPr>
                <w:noProof/>
              </w:rPr>
              <w:instrText xml:space="preserve"> PAGEREF _Toc221913355 \h </w:instrText>
            </w:r>
            <w:r>
              <w:rPr>
                <w:noProof/>
              </w:rPr>
            </w:r>
            <w:r>
              <w:rPr>
                <w:noProof/>
              </w:rPr>
              <w:fldChar w:fldCharType="separate"/>
            </w:r>
            <w:r>
              <w:rPr>
                <w:noProof/>
              </w:rPr>
              <w:t>1</w:t>
            </w:r>
            <w:r>
              <w:rPr>
                <w:noProof/>
              </w:rPr>
              <w:fldChar w:fldCharType="end"/>
            </w:r>
          </w:hyperlink>
        </w:p>
        <w:p w14:paraId="5B298311" w14:textId="77777777" w:rsidR="009B7FA2" w:rsidRDefault="00000000">
          <w:r>
            <w:lastRenderedPageBreak/>
            <w:fldChar w:fldCharType="end"/>
          </w:r>
        </w:p>
      </w:sdtContent>
    </w:sdt>
    <w:p w14:paraId="6296010F" w14:textId="24EEE334" w:rsidR="009B7FA2" w:rsidRDefault="009B7FA2"/>
    <w:p w14:paraId="2FB38D25" w14:textId="77777777" w:rsidR="009B7FA2" w:rsidRDefault="00000000">
      <w:pPr>
        <w:pStyle w:val="Titre1"/>
      </w:pPr>
      <w:bookmarkStart w:id="0" w:name="_Toc221913322"/>
      <w:r>
        <w:t>RÉSUMÉ EXÉCUTIF</w:t>
      </w:r>
      <w:bookmarkEnd w:id="0"/>
    </w:p>
    <w:p w14:paraId="163A7F1D" w14:textId="77777777" w:rsidR="009B7FA2" w:rsidRDefault="00000000">
      <w:pPr>
        <w:spacing w:before="240" w:after="360"/>
      </w:pPr>
      <w:r>
        <w:rPr>
          <w:b/>
          <w:bCs/>
          <w:color w:val="FFC107"/>
          <w:sz w:val="26"/>
          <w:szCs w:val="26"/>
        </w:rPr>
        <w:t>VERDICT : Projet juridiquement FAISABLE en Suisse avec complexité ÉLEVÉE et obligations multiples</w:t>
      </w:r>
    </w:p>
    <w:p w14:paraId="5D2B37A0" w14:textId="77777777" w:rsidR="009B7FA2" w:rsidRDefault="00000000">
      <w:pPr>
        <w:spacing w:before="240" w:after="120"/>
      </w:pPr>
      <w:r>
        <w:rPr>
          <w:b/>
          <w:bCs/>
          <w:color w:val="DC3545"/>
          <w:sz w:val="28"/>
          <w:szCs w:val="28"/>
        </w:rPr>
        <w:t>Niveau de Complexité Juridique : ÉLEVÉ</w:t>
      </w:r>
    </w:p>
    <w:p w14:paraId="5E01E8E3" w14:textId="77777777" w:rsidR="009B7FA2" w:rsidRDefault="00000000">
      <w:pPr>
        <w:spacing w:after="360"/>
      </w:pPr>
      <w:r>
        <w:t>Ce projet combine 5 domaines juridiques distincts nécessitant chacun une expertise spécifique. La complexité provient de l'interdépendance de ces domaines et des obligations cumulatives qu'ils imposent.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9"/>
        <w:gridCol w:w="2339"/>
        <w:gridCol w:w="2340"/>
        <w:gridCol w:w="2340"/>
      </w:tblGrid>
      <w:tr w:rsidR="009B7FA2" w14:paraId="761E614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667EEA"/>
            <w:tcMar>
              <w:top w:w="100" w:type="dxa"/>
              <w:left w:w="120" w:type="dxa"/>
              <w:bottom w:w="100" w:type="dxa"/>
              <w:right w:w="120" w:type="dxa"/>
            </w:tcMar>
          </w:tcPr>
          <w:p w14:paraId="0A503EA9" w14:textId="77777777" w:rsidR="009B7FA2" w:rsidRDefault="00000000">
            <w:r>
              <w:rPr>
                <w:b/>
                <w:bCs/>
                <w:color w:val="FFFFFF"/>
              </w:rPr>
              <w:t>Domaine Juridique</w:t>
            </w:r>
          </w:p>
        </w:tc>
        <w:tc>
          <w:tcPr>
            <w:tcW w:w="2340" w:type="dxa"/>
            <w:tcBorders>
              <w:top w:val="single" w:sz="1" w:space="0" w:color="CCCCCC"/>
              <w:left w:val="single" w:sz="1" w:space="0" w:color="CCCCCC"/>
              <w:bottom w:val="single" w:sz="1" w:space="0" w:color="CCCCCC"/>
              <w:right w:val="single" w:sz="1" w:space="0" w:color="CCCCCC"/>
            </w:tcBorders>
            <w:shd w:val="clear" w:color="auto" w:fill="667EEA"/>
            <w:tcMar>
              <w:top w:w="100" w:type="dxa"/>
              <w:left w:w="120" w:type="dxa"/>
              <w:bottom w:w="100" w:type="dxa"/>
              <w:right w:w="120" w:type="dxa"/>
            </w:tcMar>
          </w:tcPr>
          <w:p w14:paraId="438085FA" w14:textId="77777777" w:rsidR="009B7FA2" w:rsidRDefault="00000000">
            <w:r>
              <w:rPr>
                <w:b/>
                <w:bCs/>
                <w:color w:val="FFFFFF"/>
              </w:rPr>
              <w:t>Risque</w:t>
            </w:r>
          </w:p>
        </w:tc>
        <w:tc>
          <w:tcPr>
            <w:tcW w:w="2340" w:type="dxa"/>
            <w:tcBorders>
              <w:top w:val="single" w:sz="1" w:space="0" w:color="CCCCCC"/>
              <w:left w:val="single" w:sz="1" w:space="0" w:color="CCCCCC"/>
              <w:bottom w:val="single" w:sz="1" w:space="0" w:color="CCCCCC"/>
              <w:right w:val="single" w:sz="1" w:space="0" w:color="CCCCCC"/>
            </w:tcBorders>
            <w:shd w:val="clear" w:color="auto" w:fill="667EEA"/>
            <w:tcMar>
              <w:top w:w="100" w:type="dxa"/>
              <w:left w:w="120" w:type="dxa"/>
              <w:bottom w:w="100" w:type="dxa"/>
              <w:right w:w="120" w:type="dxa"/>
            </w:tcMar>
          </w:tcPr>
          <w:p w14:paraId="34A0A495" w14:textId="77777777" w:rsidR="009B7FA2" w:rsidRDefault="00000000">
            <w:r>
              <w:rPr>
                <w:b/>
                <w:bCs/>
                <w:color w:val="FFFFFF"/>
              </w:rPr>
              <w:t>Licence Requise ?</w:t>
            </w:r>
          </w:p>
        </w:tc>
        <w:tc>
          <w:tcPr>
            <w:tcW w:w="2340" w:type="dxa"/>
            <w:tcBorders>
              <w:top w:val="single" w:sz="1" w:space="0" w:color="CCCCCC"/>
              <w:left w:val="single" w:sz="1" w:space="0" w:color="CCCCCC"/>
              <w:bottom w:val="single" w:sz="1" w:space="0" w:color="CCCCCC"/>
              <w:right w:val="single" w:sz="1" w:space="0" w:color="CCCCCC"/>
            </w:tcBorders>
            <w:shd w:val="clear" w:color="auto" w:fill="667EEA"/>
            <w:tcMar>
              <w:top w:w="100" w:type="dxa"/>
              <w:left w:w="120" w:type="dxa"/>
              <w:bottom w:w="100" w:type="dxa"/>
              <w:right w:w="120" w:type="dxa"/>
            </w:tcMar>
          </w:tcPr>
          <w:p w14:paraId="11D6BD07" w14:textId="77777777" w:rsidR="009B7FA2" w:rsidRDefault="00000000">
            <w:r>
              <w:rPr>
                <w:b/>
                <w:bCs/>
                <w:color w:val="FFFFFF"/>
              </w:rPr>
              <w:t>Coût Conformité</w:t>
            </w:r>
          </w:p>
        </w:tc>
      </w:tr>
      <w:tr w:rsidR="009B7FA2" w14:paraId="15303F7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687A3D0" w14:textId="77777777" w:rsidR="009B7FA2" w:rsidRDefault="00000000">
            <w:r>
              <w:rPr>
                <w:color w:val="000000"/>
                <w:sz w:val="22"/>
                <w:szCs w:val="22"/>
              </w:rPr>
              <w:t>Droit immobilier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CA41824" w14:textId="77777777" w:rsidR="009B7FA2" w:rsidRDefault="00000000">
            <w:r>
              <w:rPr>
                <w:color w:val="000000"/>
                <w:sz w:val="22"/>
                <w:szCs w:val="22"/>
              </w:rPr>
              <w:t>🟡 MOYEN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E3ECBAF" w14:textId="77777777" w:rsidR="009B7FA2" w:rsidRDefault="00000000">
            <w:r>
              <w:rPr>
                <w:color w:val="000000"/>
                <w:sz w:val="22"/>
                <w:szCs w:val="22"/>
              </w:rPr>
              <w:t>NON (si marketplace pure)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A18D1AA" w14:textId="77777777" w:rsidR="009B7FA2" w:rsidRDefault="00000000">
            <w:r>
              <w:rPr>
                <w:color w:val="000000"/>
                <w:sz w:val="22"/>
                <w:szCs w:val="22"/>
              </w:rPr>
              <w:t>5-15K CHF</w:t>
            </w:r>
          </w:p>
        </w:tc>
      </w:tr>
      <w:tr w:rsidR="009B7FA2" w14:paraId="4A0506D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76FFE131" w14:textId="77777777" w:rsidR="009B7FA2" w:rsidRDefault="00000000">
            <w:r>
              <w:rPr>
                <w:color w:val="000000"/>
                <w:sz w:val="22"/>
                <w:szCs w:val="22"/>
              </w:rPr>
              <w:t>Locations courte durée</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516F05A4" w14:textId="77777777" w:rsidR="009B7FA2" w:rsidRDefault="00000000">
            <w:r>
              <w:rPr>
                <w:color w:val="000000"/>
                <w:sz w:val="22"/>
                <w:szCs w:val="22"/>
              </w:rPr>
              <w:t>🟡 MOYEN</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2B3853B3" w14:textId="77777777" w:rsidR="009B7FA2" w:rsidRDefault="00000000">
            <w:r>
              <w:rPr>
                <w:color w:val="000000"/>
                <w:sz w:val="22"/>
                <w:szCs w:val="22"/>
              </w:rPr>
              <w:t>NON (responsabilité hôtes)</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2AEFBBD1" w14:textId="77777777" w:rsidR="009B7FA2" w:rsidRDefault="00000000">
            <w:r>
              <w:rPr>
                <w:color w:val="000000"/>
                <w:sz w:val="22"/>
                <w:szCs w:val="22"/>
              </w:rPr>
              <w:t>3-8K CHF</w:t>
            </w:r>
          </w:p>
        </w:tc>
      </w:tr>
      <w:tr w:rsidR="009B7FA2" w14:paraId="5EB9E71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DE40547" w14:textId="77777777" w:rsidR="009B7FA2" w:rsidRDefault="00000000">
            <w:r>
              <w:rPr>
                <w:color w:val="000000"/>
                <w:sz w:val="22"/>
                <w:szCs w:val="22"/>
              </w:rPr>
              <w:t>FinTech / Paiements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FAB3DD8" w14:textId="77777777" w:rsidR="009B7FA2" w:rsidRDefault="00000000">
            <w:r>
              <w:rPr>
                <w:color w:val="000000"/>
                <w:sz w:val="22"/>
                <w:szCs w:val="22"/>
              </w:rPr>
              <w:t>🔴 ÉLEVÉ</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7708B7F" w14:textId="77777777" w:rsidR="009B7FA2" w:rsidRDefault="00000000">
            <w:r>
              <w:rPr>
                <w:color w:val="000000"/>
                <w:sz w:val="22"/>
                <w:szCs w:val="22"/>
              </w:rPr>
              <w:t>POSSIBLE (selon flux)</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3A43CB6" w14:textId="77777777" w:rsidR="009B7FA2" w:rsidRDefault="00000000">
            <w:r>
              <w:rPr>
                <w:color w:val="000000"/>
                <w:sz w:val="22"/>
                <w:szCs w:val="22"/>
              </w:rPr>
              <w:t>20-50K CHF</w:t>
            </w:r>
          </w:p>
        </w:tc>
      </w:tr>
      <w:tr w:rsidR="009B7FA2" w14:paraId="4C5255E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1CE31016" w14:textId="77777777" w:rsidR="009B7FA2" w:rsidRDefault="00000000">
            <w:r>
              <w:rPr>
                <w:color w:val="000000"/>
                <w:sz w:val="22"/>
                <w:szCs w:val="22"/>
              </w:rPr>
              <w:t>RGPD / Données</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4DECCE58" w14:textId="77777777" w:rsidR="009B7FA2" w:rsidRDefault="00000000">
            <w:r>
              <w:rPr>
                <w:color w:val="000000"/>
                <w:sz w:val="22"/>
                <w:szCs w:val="22"/>
              </w:rPr>
              <w:t>🔴 ÉLEVÉ</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10B4E235" w14:textId="77777777" w:rsidR="009B7FA2" w:rsidRDefault="00000000">
            <w:r>
              <w:rPr>
                <w:color w:val="000000"/>
                <w:sz w:val="22"/>
                <w:szCs w:val="22"/>
              </w:rPr>
              <w:t>DPO obligatoire</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0656D5BD" w14:textId="77777777" w:rsidR="009B7FA2" w:rsidRDefault="00000000">
            <w:r>
              <w:rPr>
                <w:color w:val="000000"/>
                <w:sz w:val="22"/>
                <w:szCs w:val="22"/>
              </w:rPr>
              <w:t>15-30K CHF/an</w:t>
            </w:r>
          </w:p>
        </w:tc>
      </w:tr>
      <w:tr w:rsidR="009B7FA2" w14:paraId="7A4D07E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DB65923" w14:textId="77777777" w:rsidR="009B7FA2" w:rsidRDefault="00000000">
            <w:r>
              <w:rPr>
                <w:color w:val="000000"/>
                <w:sz w:val="22"/>
                <w:szCs w:val="22"/>
              </w:rPr>
              <w:t>Apporteurs d'affaires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7863B81" w14:textId="77777777" w:rsidR="009B7FA2" w:rsidRDefault="00000000">
            <w:r>
              <w:rPr>
                <w:color w:val="000000"/>
                <w:sz w:val="22"/>
                <w:szCs w:val="22"/>
              </w:rPr>
              <w:t>🟢 FAIBLE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3A588A5" w14:textId="77777777" w:rsidR="009B7FA2" w:rsidRDefault="00000000">
            <w:r>
              <w:rPr>
                <w:color w:val="000000"/>
                <w:sz w:val="22"/>
                <w:szCs w:val="22"/>
              </w:rPr>
              <w:t>NON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0781867" w14:textId="77777777" w:rsidR="009B7FA2" w:rsidRDefault="00000000">
            <w:r>
              <w:rPr>
                <w:color w:val="000000"/>
                <w:sz w:val="22"/>
                <w:szCs w:val="22"/>
              </w:rPr>
              <w:t>2-5K CHF</w:t>
            </w:r>
          </w:p>
        </w:tc>
      </w:tr>
      <w:tr w:rsidR="009B7FA2" w14:paraId="5D8E93D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7835E723" w14:textId="77777777" w:rsidR="009B7FA2" w:rsidRDefault="00000000">
            <w:r>
              <w:rPr>
                <w:color w:val="000000"/>
                <w:sz w:val="22"/>
                <w:szCs w:val="22"/>
              </w:rPr>
              <w:t>Réseau social</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46F1140A" w14:textId="77777777" w:rsidR="009B7FA2" w:rsidRDefault="00000000">
            <w:r>
              <w:rPr>
                <w:color w:val="000000"/>
                <w:sz w:val="22"/>
                <w:szCs w:val="22"/>
              </w:rPr>
              <w:t>🟡 MOYEN</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299A93E2" w14:textId="77777777" w:rsidR="009B7FA2" w:rsidRDefault="00000000">
            <w:r>
              <w:rPr>
                <w:color w:val="000000"/>
                <w:sz w:val="22"/>
                <w:szCs w:val="22"/>
              </w:rPr>
              <w:t>NON (modération)</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2A280D2F" w14:textId="77777777" w:rsidR="009B7FA2" w:rsidRDefault="00000000">
            <w:r>
              <w:rPr>
                <w:color w:val="000000"/>
                <w:sz w:val="22"/>
                <w:szCs w:val="22"/>
              </w:rPr>
              <w:t>10-25K CHF/an</w:t>
            </w:r>
          </w:p>
        </w:tc>
      </w:tr>
      <w:tr w:rsidR="009B7FA2" w14:paraId="0FE0F94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1CBBD02" w14:textId="77777777" w:rsidR="009B7FA2" w:rsidRDefault="00000000">
            <w:r>
              <w:rPr>
                <w:color w:val="000000"/>
                <w:sz w:val="22"/>
                <w:szCs w:val="22"/>
              </w:rPr>
              <w:t>Fiscalité (TVA)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01EDE40" w14:textId="77777777" w:rsidR="009B7FA2" w:rsidRDefault="00000000">
            <w:r>
              <w:rPr>
                <w:color w:val="000000"/>
                <w:sz w:val="22"/>
                <w:szCs w:val="22"/>
              </w:rPr>
              <w:t>🟡 MOYEN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4125FF" w14:textId="77777777" w:rsidR="009B7FA2" w:rsidRDefault="00000000">
            <w:r>
              <w:rPr>
                <w:color w:val="000000"/>
                <w:sz w:val="22"/>
                <w:szCs w:val="22"/>
              </w:rPr>
              <w:t>Immatriculation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D5BA54B" w14:textId="77777777" w:rsidR="009B7FA2" w:rsidRDefault="00000000">
            <w:r>
              <w:rPr>
                <w:color w:val="000000"/>
                <w:sz w:val="22"/>
                <w:szCs w:val="22"/>
              </w:rPr>
              <w:t>5-12K CHF</w:t>
            </w:r>
          </w:p>
        </w:tc>
      </w:tr>
      <w:tr w:rsidR="009B7FA2" w14:paraId="687CD9E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44C6DF45" w14:textId="77777777" w:rsidR="009B7FA2" w:rsidRDefault="00000000">
            <w:r>
              <w:rPr>
                <w:color w:val="000000"/>
                <w:sz w:val="22"/>
                <w:szCs w:val="22"/>
              </w:rPr>
              <w:t>Anti-blanchiment (LBA)</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1C703DCC" w14:textId="77777777" w:rsidR="009B7FA2" w:rsidRDefault="00000000">
            <w:r>
              <w:rPr>
                <w:color w:val="000000"/>
                <w:sz w:val="22"/>
                <w:szCs w:val="22"/>
              </w:rPr>
              <w:t>🟡 MOYEN</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18FF8BE3" w14:textId="77777777" w:rsidR="009B7FA2" w:rsidRDefault="00000000">
            <w:r>
              <w:rPr>
                <w:color w:val="000000"/>
                <w:sz w:val="22"/>
                <w:szCs w:val="22"/>
              </w:rPr>
              <w:t xml:space="preserve">POSSIBLE (&gt;20K </w:t>
            </w:r>
            <w:proofErr w:type="spellStart"/>
            <w:r>
              <w:rPr>
                <w:color w:val="000000"/>
                <w:sz w:val="22"/>
                <w:szCs w:val="22"/>
              </w:rPr>
              <w:t>tx</w:t>
            </w:r>
            <w:proofErr w:type="spellEnd"/>
            <w:r>
              <w:rPr>
                <w:color w:val="000000"/>
                <w:sz w:val="22"/>
                <w:szCs w:val="22"/>
              </w:rPr>
              <w:t>/an)</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1EA62F9A" w14:textId="77777777" w:rsidR="009B7FA2" w:rsidRDefault="00000000">
            <w:r>
              <w:rPr>
                <w:color w:val="000000"/>
                <w:sz w:val="22"/>
                <w:szCs w:val="22"/>
              </w:rPr>
              <w:t>15-40K CHF</w:t>
            </w:r>
          </w:p>
        </w:tc>
      </w:tr>
    </w:tbl>
    <w:p w14:paraId="18C013D0" w14:textId="77777777" w:rsidR="009B7FA2" w:rsidRDefault="00000000">
      <w:pPr>
        <w:spacing w:before="480" w:after="240"/>
      </w:pPr>
      <w:r>
        <w:rPr>
          <w:b/>
          <w:bCs/>
          <w:color w:val="DC3545"/>
          <w:sz w:val="28"/>
          <w:szCs w:val="28"/>
        </w:rPr>
        <w:t>🔴 RISQUES MAJEURS IDENTIFIÉS</w:t>
      </w:r>
    </w:p>
    <w:p w14:paraId="1BC4E270" w14:textId="77777777" w:rsidR="009B7FA2" w:rsidRDefault="00000000">
      <w:pPr>
        <w:pStyle w:val="Paragraphedeliste"/>
        <w:numPr>
          <w:ilvl w:val="0"/>
          <w:numId w:val="2"/>
        </w:numPr>
      </w:pPr>
      <w:r>
        <w:rPr>
          <w:b/>
          <w:bCs/>
        </w:rPr>
        <w:t>STATUT ÉTABLISSEMENT FINANCIER : Risque d'être qualifié d'intermédiaire financier si détention temporaire fonds (commissions) → Licence FINMA obligatoire (100-300K CHF + 2-3 ans)</w:t>
      </w:r>
    </w:p>
    <w:p w14:paraId="6B2FAE4A" w14:textId="77777777" w:rsidR="009B7FA2" w:rsidRDefault="00000000">
      <w:pPr>
        <w:pStyle w:val="Paragraphedeliste"/>
        <w:numPr>
          <w:ilvl w:val="0"/>
          <w:numId w:val="2"/>
        </w:numPr>
      </w:pPr>
      <w:r>
        <w:rPr>
          <w:b/>
          <w:bCs/>
        </w:rPr>
        <w:t xml:space="preserve">ANTI-BLANCHIMENT (LBA) : Si &gt;20 000 transactions/an → Organisme d'autorégulation (OAR) obligatoire + KYC renforcé + </w:t>
      </w:r>
      <w:proofErr w:type="spellStart"/>
      <w:r>
        <w:rPr>
          <w:b/>
          <w:bCs/>
        </w:rPr>
        <w:t>reporting</w:t>
      </w:r>
      <w:proofErr w:type="spellEnd"/>
      <w:r>
        <w:rPr>
          <w:b/>
          <w:bCs/>
        </w:rPr>
        <w:t xml:space="preserve"> MROS</w:t>
      </w:r>
    </w:p>
    <w:p w14:paraId="1F3E314A" w14:textId="77777777" w:rsidR="009B7FA2" w:rsidRDefault="00000000">
      <w:pPr>
        <w:pStyle w:val="Paragraphedeliste"/>
        <w:numPr>
          <w:ilvl w:val="0"/>
          <w:numId w:val="2"/>
        </w:numPr>
      </w:pPr>
      <w:r>
        <w:rPr>
          <w:b/>
          <w:bCs/>
        </w:rPr>
        <w:lastRenderedPageBreak/>
        <w:t>RESPONSABILITÉ TRANSACTIONS : En cas de fraude immobilière via plateforme → Responsabilité civile voire pénale (complicité escroquerie art. 146 CP)</w:t>
      </w:r>
    </w:p>
    <w:p w14:paraId="2FF5A6A5" w14:textId="77777777" w:rsidR="009B7FA2" w:rsidRDefault="00000000">
      <w:pPr>
        <w:pStyle w:val="Paragraphedeliste"/>
        <w:numPr>
          <w:ilvl w:val="0"/>
          <w:numId w:val="2"/>
        </w:numPr>
      </w:pPr>
      <w:r>
        <w:rPr>
          <w:b/>
          <w:bCs/>
        </w:rPr>
        <w:t>RGPD : Données sensibles (finances, localisation, comportement) → Amende jusqu'à 20M EUR ou 4% CA si violation</w:t>
      </w:r>
    </w:p>
    <w:p w14:paraId="7E06DBB5" w14:textId="77777777" w:rsidR="009B7FA2" w:rsidRDefault="00000000">
      <w:pPr>
        <w:pStyle w:val="Paragraphedeliste"/>
        <w:numPr>
          <w:ilvl w:val="0"/>
          <w:numId w:val="2"/>
        </w:numPr>
      </w:pPr>
      <w:r>
        <w:rPr>
          <w:b/>
          <w:bCs/>
        </w:rPr>
        <w:t>CONTENU ILLÉGAL : Fausses annonces, arnaques, blanchiment via immobilier → Obligation modération 24/7 (5-15K CHF/mois)</w:t>
      </w:r>
    </w:p>
    <w:p w14:paraId="6827B1CD" w14:textId="77777777" w:rsidR="009B7FA2" w:rsidRDefault="00000000">
      <w:pPr>
        <w:spacing w:before="360" w:after="240"/>
      </w:pPr>
      <w:r>
        <w:rPr>
          <w:b/>
          <w:bCs/>
          <w:sz w:val="26"/>
          <w:szCs w:val="26"/>
        </w:rPr>
        <w:t>💰 BUDGET JURIDIQUE ESTIMÉ</w:t>
      </w:r>
    </w:p>
    <w:p w14:paraId="55DCF9D6" w14:textId="77777777" w:rsidR="009B7FA2" w:rsidRDefault="00000000">
      <w:pPr>
        <w:pStyle w:val="Paragraphedeliste"/>
        <w:numPr>
          <w:ilvl w:val="0"/>
          <w:numId w:val="3"/>
        </w:numPr>
      </w:pPr>
      <w:r>
        <w:t>Setup initial (avocats, CGU, conformité) : 40-80K CHF</w:t>
      </w:r>
    </w:p>
    <w:p w14:paraId="196963F5" w14:textId="77777777" w:rsidR="009B7FA2" w:rsidRDefault="00000000">
      <w:pPr>
        <w:pStyle w:val="Paragraphedeliste"/>
        <w:numPr>
          <w:ilvl w:val="0"/>
          <w:numId w:val="3"/>
        </w:numPr>
      </w:pPr>
      <w:r>
        <w:t>Coûts récurrents annuels (DPO, modération, avocat) : 35-75K CHF/an</w:t>
      </w:r>
    </w:p>
    <w:p w14:paraId="7B2C5FFA" w14:textId="77777777" w:rsidR="009B7FA2" w:rsidRDefault="00000000">
      <w:pPr>
        <w:pStyle w:val="Paragraphedeliste"/>
        <w:numPr>
          <w:ilvl w:val="0"/>
          <w:numId w:val="3"/>
        </w:numPr>
      </w:pPr>
      <w:r>
        <w:t>Si licence FINMA requise : +100-300K CHF initial + 50-100K/an</w:t>
      </w:r>
    </w:p>
    <w:p w14:paraId="706AFFF0" w14:textId="77777777" w:rsidR="009B7FA2" w:rsidRDefault="00000000">
      <w:pPr>
        <w:spacing w:before="480" w:after="240"/>
      </w:pPr>
      <w:r>
        <w:rPr>
          <w:b/>
          <w:bCs/>
          <w:color w:val="28A745"/>
          <w:sz w:val="26"/>
          <w:szCs w:val="26"/>
        </w:rPr>
        <w:t>✅ POINTS POSITIFS</w:t>
      </w:r>
    </w:p>
    <w:p w14:paraId="53E99FC9" w14:textId="77777777" w:rsidR="009B7FA2" w:rsidRDefault="00000000">
      <w:pPr>
        <w:pStyle w:val="Paragraphedeliste"/>
        <w:numPr>
          <w:ilvl w:val="0"/>
          <w:numId w:val="3"/>
        </w:numPr>
      </w:pPr>
      <w:r>
        <w:t>PAS de licence agence immobilière nécessaire (si positionnement marketplace pure)</w:t>
      </w:r>
    </w:p>
    <w:p w14:paraId="44A3B6C3" w14:textId="77777777" w:rsidR="009B7FA2" w:rsidRDefault="00000000">
      <w:pPr>
        <w:pStyle w:val="Paragraphedeliste"/>
        <w:numPr>
          <w:ilvl w:val="0"/>
          <w:numId w:val="3"/>
        </w:numPr>
      </w:pPr>
      <w:r>
        <w:t>Apporteurs d'affaires : Statut indépendant OK (pas de requalification salariale si contrats bien rédigés)</w:t>
      </w:r>
    </w:p>
    <w:p w14:paraId="57A74163" w14:textId="77777777" w:rsidR="009B7FA2" w:rsidRDefault="00000000">
      <w:pPr>
        <w:pStyle w:val="Paragraphedeliste"/>
        <w:numPr>
          <w:ilvl w:val="0"/>
          <w:numId w:val="3"/>
        </w:numPr>
      </w:pPr>
      <w:r>
        <w:t>Formations : Activité commerciale standard (pas de licence spécifique)</w:t>
      </w:r>
    </w:p>
    <w:p w14:paraId="4684580B" w14:textId="77777777" w:rsidR="009B7FA2" w:rsidRDefault="00000000">
      <w:pPr>
        <w:pStyle w:val="Paragraphedeliste"/>
        <w:numPr>
          <w:ilvl w:val="0"/>
          <w:numId w:val="3"/>
        </w:numPr>
      </w:pPr>
      <w:r>
        <w:t>Suisse : Juridiction favorable entreprises tech vs France/Allemagne</w:t>
      </w:r>
    </w:p>
    <w:p w14:paraId="5E32791B" w14:textId="77777777" w:rsidR="009B7FA2" w:rsidRDefault="00000000">
      <w:r>
        <w:br w:type="page"/>
      </w:r>
    </w:p>
    <w:p w14:paraId="515CFC37" w14:textId="77777777" w:rsidR="009B7FA2" w:rsidRDefault="00000000">
      <w:pPr>
        <w:pStyle w:val="Titre1"/>
      </w:pPr>
      <w:bookmarkStart w:id="1" w:name="_Toc221913323"/>
      <w:r>
        <w:lastRenderedPageBreak/>
        <w:t>1. DROIT IMMOBILIER</w:t>
      </w:r>
      <w:bookmarkEnd w:id="1"/>
    </w:p>
    <w:p w14:paraId="7744AA09" w14:textId="77777777" w:rsidR="009B7FA2" w:rsidRDefault="00000000">
      <w:pPr>
        <w:pStyle w:val="Titre2"/>
      </w:pPr>
      <w:bookmarkStart w:id="2" w:name="_Toc221913324"/>
      <w:r>
        <w:t>1.1 Besoin de Licence Agence Immobilière ?</w:t>
      </w:r>
      <w:bookmarkEnd w:id="2"/>
    </w:p>
    <w:p w14:paraId="203C163B" w14:textId="77777777" w:rsidR="009B7FA2" w:rsidRDefault="00000000">
      <w:pPr>
        <w:spacing w:before="240" w:after="360"/>
      </w:pPr>
      <w:r>
        <w:rPr>
          <w:b/>
          <w:bCs/>
          <w:color w:val="28A745"/>
          <w:sz w:val="26"/>
          <w:szCs w:val="26"/>
        </w:rPr>
        <w:t>RÉPONSE : NON, si positionnement marketplace pure (mise en relation uniquement)</w:t>
      </w:r>
    </w:p>
    <w:p w14:paraId="3C2D8BC2" w14:textId="77777777" w:rsidR="009B7FA2" w:rsidRDefault="00000000">
      <w:pPr>
        <w:spacing w:before="240" w:after="120"/>
      </w:pPr>
      <w:r>
        <w:rPr>
          <w:b/>
          <w:bCs/>
        </w:rPr>
        <w:t>Cadre Juridique Suisse</w:t>
      </w:r>
    </w:p>
    <w:p w14:paraId="3A575F67" w14:textId="77777777" w:rsidR="009B7FA2" w:rsidRDefault="00000000">
      <w:pPr>
        <w:pStyle w:val="Paragraphedeliste"/>
        <w:numPr>
          <w:ilvl w:val="0"/>
          <w:numId w:val="3"/>
        </w:numPr>
      </w:pPr>
      <w:r>
        <w:t>Loi fédérale sur l'intermédiation immobilière : PAS de réglementation fédérale unifiée en Suisse (contrairement UE)</w:t>
      </w:r>
    </w:p>
    <w:p w14:paraId="44F3C8A9" w14:textId="77777777" w:rsidR="009B7FA2" w:rsidRDefault="00000000">
      <w:pPr>
        <w:pStyle w:val="Paragraphedeliste"/>
        <w:numPr>
          <w:ilvl w:val="0"/>
          <w:numId w:val="3"/>
        </w:numPr>
      </w:pPr>
      <w:r>
        <w:t>Réglementation cantonale : Certains cantons exigent inscription registre (</w:t>
      </w:r>
      <w:proofErr w:type="gramStart"/>
      <w:r>
        <w:t>ex:</w:t>
      </w:r>
      <w:proofErr w:type="gramEnd"/>
      <w:r>
        <w:t xml:space="preserve"> Genève, Vaud) UNIQUEMENT si activité d'intermédiation active</w:t>
      </w:r>
    </w:p>
    <w:p w14:paraId="5765D7DB" w14:textId="77777777" w:rsidR="009B7FA2" w:rsidRDefault="00000000">
      <w:pPr>
        <w:pStyle w:val="Paragraphedeliste"/>
        <w:numPr>
          <w:ilvl w:val="0"/>
          <w:numId w:val="3"/>
        </w:numPr>
      </w:pPr>
      <w:r>
        <w:t>Code des obligations (CO) : Art. 412-418 CO régissent contrat courtage - Applicable si rémunération au succès</w:t>
      </w:r>
    </w:p>
    <w:p w14:paraId="7916CBF0" w14:textId="77777777" w:rsidR="009B7FA2" w:rsidRDefault="00000000">
      <w:pPr>
        <w:spacing w:before="240" w:after="120"/>
      </w:pPr>
      <w:r>
        <w:rPr>
          <w:b/>
          <w:bCs/>
          <w:color w:val="667EEA"/>
          <w:sz w:val="26"/>
          <w:szCs w:val="26"/>
        </w:rPr>
        <w:t>Distinction Critique : Marketplace vs Agence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19"/>
        <w:gridCol w:w="3119"/>
      </w:tblGrid>
      <w:tr w:rsidR="009B7FA2" w14:paraId="2000732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667EEA"/>
            <w:tcMar>
              <w:top w:w="100" w:type="dxa"/>
              <w:left w:w="120" w:type="dxa"/>
              <w:bottom w:w="100" w:type="dxa"/>
              <w:right w:w="120" w:type="dxa"/>
            </w:tcMar>
          </w:tcPr>
          <w:p w14:paraId="7A9ABF27" w14:textId="77777777" w:rsidR="009B7FA2" w:rsidRDefault="00000000">
            <w:r>
              <w:rPr>
                <w:b/>
                <w:bCs/>
                <w:color w:val="FFFFFF"/>
              </w:rPr>
              <w:t>Critère</w:t>
            </w:r>
          </w:p>
        </w:tc>
        <w:tc>
          <w:tcPr>
            <w:tcW w:w="3120" w:type="dxa"/>
            <w:tcBorders>
              <w:top w:val="single" w:sz="1" w:space="0" w:color="CCCCCC"/>
              <w:left w:val="single" w:sz="1" w:space="0" w:color="CCCCCC"/>
              <w:bottom w:val="single" w:sz="1" w:space="0" w:color="CCCCCC"/>
              <w:right w:val="single" w:sz="1" w:space="0" w:color="CCCCCC"/>
            </w:tcBorders>
            <w:shd w:val="clear" w:color="auto" w:fill="667EEA"/>
            <w:tcMar>
              <w:top w:w="100" w:type="dxa"/>
              <w:left w:w="120" w:type="dxa"/>
              <w:bottom w:w="100" w:type="dxa"/>
              <w:right w:w="120" w:type="dxa"/>
            </w:tcMar>
          </w:tcPr>
          <w:p w14:paraId="1DA43CDF" w14:textId="77777777" w:rsidR="009B7FA2" w:rsidRDefault="00000000">
            <w:r>
              <w:rPr>
                <w:b/>
                <w:bCs/>
                <w:color w:val="FFFFFF"/>
              </w:rPr>
              <w:t>Marketplace (VOUS)</w:t>
            </w:r>
          </w:p>
        </w:tc>
        <w:tc>
          <w:tcPr>
            <w:tcW w:w="3120" w:type="dxa"/>
            <w:tcBorders>
              <w:top w:val="single" w:sz="1" w:space="0" w:color="CCCCCC"/>
              <w:left w:val="single" w:sz="1" w:space="0" w:color="CCCCCC"/>
              <w:bottom w:val="single" w:sz="1" w:space="0" w:color="CCCCCC"/>
              <w:right w:val="single" w:sz="1" w:space="0" w:color="CCCCCC"/>
            </w:tcBorders>
            <w:shd w:val="clear" w:color="auto" w:fill="667EEA"/>
            <w:tcMar>
              <w:top w:w="100" w:type="dxa"/>
              <w:left w:w="120" w:type="dxa"/>
              <w:bottom w:w="100" w:type="dxa"/>
              <w:right w:w="120" w:type="dxa"/>
            </w:tcMar>
          </w:tcPr>
          <w:p w14:paraId="40BFFAAC" w14:textId="77777777" w:rsidR="009B7FA2" w:rsidRDefault="00000000">
            <w:r>
              <w:rPr>
                <w:b/>
                <w:bCs/>
                <w:color w:val="FFFFFF"/>
              </w:rPr>
              <w:t>Agence Immobilière</w:t>
            </w:r>
          </w:p>
        </w:tc>
      </w:tr>
      <w:tr w:rsidR="009B7FA2" w14:paraId="737A4A9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C4E4A67" w14:textId="77777777" w:rsidR="009B7FA2" w:rsidRDefault="00000000">
            <w:r>
              <w:rPr>
                <w:color w:val="000000"/>
                <w:sz w:val="22"/>
                <w:szCs w:val="22"/>
              </w:rPr>
              <w:t>Rôle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28923D6" w14:textId="77777777" w:rsidR="009B7FA2" w:rsidRDefault="00000000">
            <w:r>
              <w:rPr>
                <w:color w:val="000000"/>
                <w:sz w:val="22"/>
                <w:szCs w:val="22"/>
              </w:rPr>
              <w:t>Mise en relation uniquement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230C174" w14:textId="77777777" w:rsidR="009B7FA2" w:rsidRDefault="00000000">
            <w:r>
              <w:rPr>
                <w:color w:val="000000"/>
                <w:sz w:val="22"/>
                <w:szCs w:val="22"/>
              </w:rPr>
              <w:t>Intermédiation active</w:t>
            </w:r>
          </w:p>
        </w:tc>
      </w:tr>
      <w:tr w:rsidR="009B7FA2" w14:paraId="29CF3D8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358C7FB0" w14:textId="77777777" w:rsidR="009B7FA2" w:rsidRDefault="00000000">
            <w:r>
              <w:rPr>
                <w:color w:val="000000"/>
                <w:sz w:val="22"/>
                <w:szCs w:val="22"/>
              </w:rPr>
              <w:t>Mandat</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6A0B4E17" w14:textId="77777777" w:rsidR="009B7FA2" w:rsidRDefault="00000000">
            <w:r>
              <w:rPr>
                <w:color w:val="000000"/>
                <w:sz w:val="22"/>
                <w:szCs w:val="22"/>
              </w:rPr>
              <w:t>PAS de mandat exclusif vendeur</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4EBFA950" w14:textId="77777777" w:rsidR="009B7FA2" w:rsidRDefault="00000000">
            <w:r>
              <w:rPr>
                <w:color w:val="000000"/>
                <w:sz w:val="22"/>
                <w:szCs w:val="22"/>
              </w:rPr>
              <w:t>Mandat exclusif ou simple</w:t>
            </w:r>
          </w:p>
        </w:tc>
      </w:tr>
      <w:tr w:rsidR="009B7FA2" w14:paraId="4DD0A96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E791BBF" w14:textId="77777777" w:rsidR="009B7FA2" w:rsidRDefault="00000000">
            <w:r>
              <w:rPr>
                <w:color w:val="000000"/>
                <w:sz w:val="22"/>
                <w:szCs w:val="22"/>
              </w:rPr>
              <w:t>Négociation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72A39D7" w14:textId="77777777" w:rsidR="009B7FA2" w:rsidRDefault="00000000">
            <w:r>
              <w:rPr>
                <w:color w:val="000000"/>
                <w:sz w:val="22"/>
                <w:szCs w:val="22"/>
              </w:rPr>
              <w:t>AUCUNE (direct vendeur-acheteur)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9F9C394" w14:textId="77777777" w:rsidR="009B7FA2" w:rsidRDefault="00000000">
            <w:r>
              <w:rPr>
                <w:color w:val="000000"/>
                <w:sz w:val="22"/>
                <w:szCs w:val="22"/>
              </w:rPr>
              <w:t>Négocie pour le compte du client</w:t>
            </w:r>
          </w:p>
        </w:tc>
      </w:tr>
      <w:tr w:rsidR="009B7FA2" w14:paraId="7835184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58FFCDCD" w14:textId="77777777" w:rsidR="009B7FA2" w:rsidRDefault="00000000">
            <w:r>
              <w:rPr>
                <w:color w:val="000000"/>
                <w:sz w:val="22"/>
                <w:szCs w:val="22"/>
              </w:rPr>
              <w:t>Visite bien</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68871533" w14:textId="77777777" w:rsidR="009B7FA2" w:rsidRDefault="00000000">
            <w:r>
              <w:rPr>
                <w:color w:val="000000"/>
                <w:sz w:val="22"/>
                <w:szCs w:val="22"/>
              </w:rPr>
              <w:t>Organisée par vendeur/hôte</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21453CAA" w14:textId="77777777" w:rsidR="009B7FA2" w:rsidRDefault="00000000">
            <w:r>
              <w:rPr>
                <w:color w:val="000000"/>
                <w:sz w:val="22"/>
                <w:szCs w:val="22"/>
              </w:rPr>
              <w:t>Organisée par agent</w:t>
            </w:r>
          </w:p>
        </w:tc>
      </w:tr>
      <w:tr w:rsidR="009B7FA2" w14:paraId="3177377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7F04EEE" w14:textId="77777777" w:rsidR="009B7FA2" w:rsidRDefault="00000000">
            <w:r>
              <w:rPr>
                <w:color w:val="000000"/>
                <w:sz w:val="22"/>
                <w:szCs w:val="22"/>
              </w:rPr>
              <w:t>Contrat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910C7B8" w14:textId="77777777" w:rsidR="009B7FA2" w:rsidRDefault="00000000">
            <w:r>
              <w:rPr>
                <w:color w:val="000000"/>
                <w:sz w:val="22"/>
                <w:szCs w:val="22"/>
              </w:rPr>
              <w:t xml:space="preserve">Généré par parties (avec </w:t>
            </w:r>
            <w:proofErr w:type="spellStart"/>
            <w:r>
              <w:rPr>
                <w:color w:val="000000"/>
                <w:sz w:val="22"/>
                <w:szCs w:val="22"/>
              </w:rPr>
              <w:t>template</w:t>
            </w:r>
            <w:proofErr w:type="spellEnd"/>
            <w:r>
              <w:rPr>
                <w:color w:val="000000"/>
                <w:sz w:val="22"/>
                <w:szCs w:val="22"/>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3CAADB8" w14:textId="77777777" w:rsidR="009B7FA2" w:rsidRDefault="00000000">
            <w:r>
              <w:rPr>
                <w:color w:val="000000"/>
                <w:sz w:val="22"/>
                <w:szCs w:val="22"/>
              </w:rPr>
              <w:t>Rédigé par agence</w:t>
            </w:r>
          </w:p>
        </w:tc>
      </w:tr>
      <w:tr w:rsidR="009B7FA2" w14:paraId="09BDC37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4596F4D1" w14:textId="77777777" w:rsidR="009B7FA2" w:rsidRDefault="00000000">
            <w:r>
              <w:rPr>
                <w:color w:val="000000"/>
                <w:sz w:val="22"/>
                <w:szCs w:val="22"/>
              </w:rPr>
              <w:t>Licence</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4B3ADF0D" w14:textId="77777777" w:rsidR="009B7FA2" w:rsidRDefault="00000000">
            <w:r>
              <w:rPr>
                <w:color w:val="000000"/>
                <w:sz w:val="22"/>
                <w:szCs w:val="22"/>
              </w:rPr>
              <w:t>NON nécessaire</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2C8BC97E" w14:textId="77777777" w:rsidR="009B7FA2" w:rsidRDefault="00000000">
            <w:r>
              <w:rPr>
                <w:color w:val="000000"/>
                <w:sz w:val="22"/>
                <w:szCs w:val="22"/>
              </w:rPr>
              <w:t>OUI (canton dépendant)</w:t>
            </w:r>
          </w:p>
        </w:tc>
      </w:tr>
      <w:tr w:rsidR="009B7FA2" w14:paraId="02BDB1E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00053CB" w14:textId="77777777" w:rsidR="009B7FA2" w:rsidRDefault="00000000">
            <w:r>
              <w:rPr>
                <w:color w:val="000000"/>
                <w:sz w:val="22"/>
                <w:szCs w:val="22"/>
              </w:rPr>
              <w:t>Responsabilité</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79B68FD" w14:textId="77777777" w:rsidR="009B7FA2" w:rsidRDefault="00000000">
            <w:r>
              <w:rPr>
                <w:color w:val="000000"/>
                <w:sz w:val="22"/>
                <w:szCs w:val="22"/>
              </w:rPr>
              <w:t>Limitée (plateforme technique)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0178E5F" w14:textId="77777777" w:rsidR="009B7FA2" w:rsidRDefault="00000000">
            <w:r>
              <w:rPr>
                <w:color w:val="000000"/>
                <w:sz w:val="22"/>
                <w:szCs w:val="22"/>
              </w:rPr>
              <w:t>Pleine (résultat + moyens)</w:t>
            </w:r>
          </w:p>
        </w:tc>
      </w:tr>
    </w:tbl>
    <w:p w14:paraId="425E80CC" w14:textId="77777777" w:rsidR="009B7FA2" w:rsidRDefault="00000000">
      <w:pPr>
        <w:spacing w:before="480" w:after="240"/>
      </w:pPr>
      <w:r>
        <w:rPr>
          <w:b/>
          <w:bCs/>
          <w:color w:val="DC3545"/>
          <w:sz w:val="26"/>
          <w:szCs w:val="26"/>
        </w:rPr>
        <w:t>⚠️ LIGNE ROUGE À NE PAS FRANCHIR</w:t>
      </w:r>
    </w:p>
    <w:p w14:paraId="3E7FED73" w14:textId="77777777" w:rsidR="009B7FA2" w:rsidRDefault="00000000">
      <w:pPr>
        <w:pStyle w:val="Paragraphedeliste"/>
        <w:numPr>
          <w:ilvl w:val="0"/>
          <w:numId w:val="2"/>
        </w:numPr>
      </w:pPr>
      <w:r>
        <w:rPr>
          <w:b/>
          <w:bCs/>
          <w:color w:val="DC3545"/>
        </w:rPr>
        <w:t>NE JAMAIS négocier prix pour le compte vendeur/acheteur → Requalification agence</w:t>
      </w:r>
    </w:p>
    <w:p w14:paraId="4CC52F5D" w14:textId="77777777" w:rsidR="009B7FA2" w:rsidRDefault="00000000">
      <w:pPr>
        <w:pStyle w:val="Paragraphedeliste"/>
        <w:numPr>
          <w:ilvl w:val="0"/>
          <w:numId w:val="2"/>
        </w:numPr>
      </w:pPr>
      <w:r>
        <w:rPr>
          <w:b/>
          <w:bCs/>
          <w:color w:val="DC3545"/>
        </w:rPr>
        <w:t>NE JAMAIS organiser visites → Vendeur/hôte doit gérer directement</w:t>
      </w:r>
    </w:p>
    <w:p w14:paraId="43B6F3C7" w14:textId="77777777" w:rsidR="009B7FA2" w:rsidRDefault="00000000">
      <w:pPr>
        <w:pStyle w:val="Paragraphedeliste"/>
        <w:numPr>
          <w:ilvl w:val="0"/>
          <w:numId w:val="2"/>
        </w:numPr>
      </w:pPr>
      <w:r>
        <w:rPr>
          <w:b/>
          <w:bCs/>
          <w:color w:val="DC3545"/>
        </w:rPr>
        <w:t>NE JAMAIS signer mandat exclusif représentation → Mise en relation neutre uniquement</w:t>
      </w:r>
    </w:p>
    <w:p w14:paraId="5CB2EFD5" w14:textId="77777777" w:rsidR="009B7FA2" w:rsidRDefault="00000000">
      <w:pPr>
        <w:pStyle w:val="Paragraphedeliste"/>
        <w:numPr>
          <w:ilvl w:val="0"/>
          <w:numId w:val="2"/>
        </w:numPr>
      </w:pPr>
      <w:r>
        <w:rPr>
          <w:b/>
          <w:bCs/>
          <w:color w:val="DC3545"/>
        </w:rPr>
        <w:t xml:space="preserve">NE JAMAIS rédiger contrats de vente → </w:t>
      </w:r>
      <w:proofErr w:type="spellStart"/>
      <w:r>
        <w:rPr>
          <w:b/>
          <w:bCs/>
          <w:color w:val="DC3545"/>
        </w:rPr>
        <w:t>Templates</w:t>
      </w:r>
      <w:proofErr w:type="spellEnd"/>
      <w:r>
        <w:rPr>
          <w:b/>
          <w:bCs/>
          <w:color w:val="DC3545"/>
        </w:rPr>
        <w:t xml:space="preserve"> neutres + conseil 'consulter notaire' obligatoire</w:t>
      </w:r>
    </w:p>
    <w:p w14:paraId="57A7B6B6" w14:textId="77777777" w:rsidR="009B7FA2" w:rsidRDefault="00000000">
      <w:pPr>
        <w:spacing w:before="360" w:after="120"/>
      </w:pPr>
      <w:r>
        <w:rPr>
          <w:b/>
          <w:bCs/>
          <w:color w:val="28A745"/>
        </w:rPr>
        <w:lastRenderedPageBreak/>
        <w:t>✅ CE QUI EST AUTORISÉ (Marketplace)</w:t>
      </w:r>
    </w:p>
    <w:p w14:paraId="58195961" w14:textId="77777777" w:rsidR="009B7FA2" w:rsidRDefault="00000000">
      <w:pPr>
        <w:pStyle w:val="Paragraphedeliste"/>
        <w:numPr>
          <w:ilvl w:val="0"/>
          <w:numId w:val="3"/>
        </w:numPr>
      </w:pPr>
      <w:r>
        <w:t xml:space="preserve">Publier </w:t>
      </w:r>
      <w:proofErr w:type="gramStart"/>
      <w:r>
        <w:t>annonces</w:t>
      </w:r>
      <w:proofErr w:type="gramEnd"/>
      <w:r>
        <w:t xml:space="preserve"> immobilières (vendeurs/hôtes)</w:t>
      </w:r>
    </w:p>
    <w:p w14:paraId="5F86C257" w14:textId="77777777" w:rsidR="009B7FA2" w:rsidRDefault="00000000">
      <w:pPr>
        <w:pStyle w:val="Paragraphedeliste"/>
        <w:numPr>
          <w:ilvl w:val="0"/>
          <w:numId w:val="3"/>
        </w:numPr>
      </w:pPr>
      <w:r>
        <w:t>Fournir outils recherche (filtres, carte, favoris)</w:t>
      </w:r>
    </w:p>
    <w:p w14:paraId="4FDA7738" w14:textId="77777777" w:rsidR="009B7FA2" w:rsidRDefault="00000000">
      <w:pPr>
        <w:pStyle w:val="Paragraphedeliste"/>
        <w:numPr>
          <w:ilvl w:val="0"/>
          <w:numId w:val="3"/>
        </w:numPr>
      </w:pPr>
      <w:r>
        <w:t>Messagerie entre parties (sans intervention plateforme)</w:t>
      </w:r>
    </w:p>
    <w:p w14:paraId="0B1C839A" w14:textId="77777777" w:rsidR="009B7FA2" w:rsidRDefault="00000000">
      <w:pPr>
        <w:pStyle w:val="Paragraphedeliste"/>
        <w:numPr>
          <w:ilvl w:val="0"/>
          <w:numId w:val="3"/>
        </w:numPr>
      </w:pPr>
      <w:r>
        <w:t>Collecter commission sur transaction réussie (courtage)</w:t>
      </w:r>
    </w:p>
    <w:p w14:paraId="5FF15FC5" w14:textId="77777777" w:rsidR="009B7FA2" w:rsidRDefault="00000000">
      <w:pPr>
        <w:pStyle w:val="Paragraphedeliste"/>
        <w:numPr>
          <w:ilvl w:val="0"/>
          <w:numId w:val="3"/>
        </w:numPr>
      </w:pPr>
      <w:r>
        <w:t xml:space="preserve">Fournir </w:t>
      </w:r>
      <w:proofErr w:type="spellStart"/>
      <w:r>
        <w:t>templates</w:t>
      </w:r>
      <w:proofErr w:type="spellEnd"/>
      <w:r>
        <w:t xml:space="preserve"> contrats NEUTRES (avec disclaimer 'consulter avocat/notaire')</w:t>
      </w:r>
    </w:p>
    <w:p w14:paraId="49F3E494" w14:textId="77777777" w:rsidR="009B7FA2" w:rsidRDefault="00000000">
      <w:pPr>
        <w:pStyle w:val="Paragraphedeliste"/>
        <w:numPr>
          <w:ilvl w:val="0"/>
          <w:numId w:val="3"/>
        </w:numPr>
      </w:pPr>
      <w:r>
        <w:t>Système avis/notes (tant que modéré)</w:t>
      </w:r>
    </w:p>
    <w:p w14:paraId="2C94DDB4" w14:textId="77777777" w:rsidR="009B7FA2" w:rsidRDefault="00000000">
      <w:pPr>
        <w:pStyle w:val="Titre2"/>
      </w:pPr>
      <w:bookmarkStart w:id="3" w:name="_Toc221913325"/>
      <w:r>
        <w:t>1.2 Responsabilité en Cas de Litige</w:t>
      </w:r>
      <w:bookmarkEnd w:id="3"/>
    </w:p>
    <w:p w14:paraId="660A175B" w14:textId="77777777" w:rsidR="009B7FA2" w:rsidRDefault="00000000">
      <w:pPr>
        <w:spacing w:before="240" w:after="120"/>
      </w:pPr>
      <w:r>
        <w:rPr>
          <w:b/>
          <w:bCs/>
        </w:rPr>
        <w:t>Scénarios de Risque</w:t>
      </w:r>
    </w:p>
    <w:p w14:paraId="2C2EFD83" w14:textId="77777777" w:rsidR="009B7FA2" w:rsidRDefault="00000000">
      <w:pPr>
        <w:spacing w:before="120" w:after="60"/>
      </w:pPr>
      <w:r>
        <w:rPr>
          <w:b/>
          <w:bCs/>
          <w:u w:val="single"/>
        </w:rPr>
        <w:t>Scénario 1 : Fraude Immobilière</w:t>
      </w:r>
    </w:p>
    <w:p w14:paraId="21C0634F" w14:textId="77777777" w:rsidR="009B7FA2" w:rsidRDefault="00000000">
      <w:pPr>
        <w:pStyle w:val="Paragraphedeliste"/>
        <w:numPr>
          <w:ilvl w:val="0"/>
          <w:numId w:val="3"/>
        </w:numPr>
      </w:pPr>
      <w:r>
        <w:t>Situation : Fausse annonce, vendeur inexistant, escroquerie (art. 146 CP)</w:t>
      </w:r>
    </w:p>
    <w:p w14:paraId="6CAE8392" w14:textId="77777777" w:rsidR="009B7FA2" w:rsidRDefault="00000000">
      <w:pPr>
        <w:pStyle w:val="Paragraphedeliste"/>
        <w:numPr>
          <w:ilvl w:val="0"/>
          <w:numId w:val="3"/>
        </w:numPr>
      </w:pPr>
      <w:r>
        <w:rPr>
          <w:color w:val="DC3545"/>
        </w:rPr>
        <w:t>Responsabilité plateforme : POSSIBLE si négligence grave (</w:t>
      </w:r>
      <w:proofErr w:type="gramStart"/>
      <w:r>
        <w:rPr>
          <w:color w:val="DC3545"/>
        </w:rPr>
        <w:t>ex:</w:t>
      </w:r>
      <w:proofErr w:type="gramEnd"/>
      <w:r>
        <w:rPr>
          <w:color w:val="DC3545"/>
        </w:rPr>
        <w:t xml:space="preserve"> aucune vérification identité)</w:t>
      </w:r>
    </w:p>
    <w:p w14:paraId="7DFA68E1" w14:textId="77777777" w:rsidR="009B7FA2" w:rsidRDefault="00000000">
      <w:pPr>
        <w:pStyle w:val="Paragraphedeliste"/>
        <w:numPr>
          <w:ilvl w:val="0"/>
          <w:numId w:val="3"/>
        </w:numPr>
      </w:pPr>
      <w:r>
        <w:rPr>
          <w:b/>
          <w:bCs/>
          <w:color w:val="28A745"/>
        </w:rPr>
        <w:t>Protection : KYC vendeurs (ID + justificatif propriété) + système signalement + modération</w:t>
      </w:r>
    </w:p>
    <w:p w14:paraId="0A966EDC" w14:textId="77777777" w:rsidR="009B7FA2" w:rsidRDefault="00000000">
      <w:pPr>
        <w:spacing w:before="120" w:after="60"/>
      </w:pPr>
      <w:r>
        <w:rPr>
          <w:b/>
          <w:bCs/>
          <w:u w:val="single"/>
        </w:rPr>
        <w:t>Scénario 2 : Vice Caché</w:t>
      </w:r>
    </w:p>
    <w:p w14:paraId="4827AFC9" w14:textId="77777777" w:rsidR="009B7FA2" w:rsidRDefault="00000000">
      <w:pPr>
        <w:pStyle w:val="Paragraphedeliste"/>
        <w:numPr>
          <w:ilvl w:val="0"/>
          <w:numId w:val="3"/>
        </w:numPr>
      </w:pPr>
      <w:r>
        <w:t>Situation : Acheteur découvre vice non déclaré (</w:t>
      </w:r>
      <w:proofErr w:type="gramStart"/>
      <w:r>
        <w:t>ex:</w:t>
      </w:r>
      <w:proofErr w:type="gramEnd"/>
      <w:r>
        <w:t xml:space="preserve"> amiante, humidité)</w:t>
      </w:r>
    </w:p>
    <w:p w14:paraId="358F7EE6" w14:textId="77777777" w:rsidR="009B7FA2" w:rsidRDefault="00000000">
      <w:pPr>
        <w:pStyle w:val="Paragraphedeliste"/>
        <w:numPr>
          <w:ilvl w:val="0"/>
          <w:numId w:val="3"/>
        </w:numPr>
      </w:pPr>
      <w:r>
        <w:rPr>
          <w:color w:val="28A745"/>
        </w:rPr>
        <w:t xml:space="preserve">Responsabilité plateforme : NULLE si disclaimer clair 'plateforme ne garantit pas état </w:t>
      </w:r>
      <w:proofErr w:type="gramStart"/>
      <w:r>
        <w:rPr>
          <w:color w:val="28A745"/>
        </w:rPr>
        <w:t>biens'</w:t>
      </w:r>
      <w:proofErr w:type="gramEnd"/>
    </w:p>
    <w:p w14:paraId="5D03FEF7" w14:textId="77777777" w:rsidR="009B7FA2" w:rsidRDefault="00000000">
      <w:pPr>
        <w:pStyle w:val="Paragraphedeliste"/>
        <w:numPr>
          <w:ilvl w:val="0"/>
          <w:numId w:val="3"/>
        </w:numPr>
      </w:pPr>
      <w:r>
        <w:t>CGU obligatoires : Clause exonération responsabilité + conseil 'expertise indépendante recommandée'</w:t>
      </w:r>
    </w:p>
    <w:p w14:paraId="7D593985" w14:textId="77777777" w:rsidR="009B7FA2" w:rsidRDefault="00000000">
      <w:pPr>
        <w:spacing w:before="120" w:after="60"/>
      </w:pPr>
      <w:r>
        <w:rPr>
          <w:b/>
          <w:bCs/>
          <w:u w:val="single"/>
        </w:rPr>
        <w:t>Scénario 3 : Litige Prix/Conditions</w:t>
      </w:r>
    </w:p>
    <w:p w14:paraId="6300A3D1" w14:textId="77777777" w:rsidR="009B7FA2" w:rsidRDefault="00000000">
      <w:pPr>
        <w:pStyle w:val="Paragraphedeliste"/>
        <w:numPr>
          <w:ilvl w:val="0"/>
          <w:numId w:val="3"/>
        </w:numPr>
      </w:pPr>
      <w:r>
        <w:t>Situation : Désaccord post-transaction (prix, délais, conditions)</w:t>
      </w:r>
    </w:p>
    <w:p w14:paraId="2A99768C" w14:textId="77777777" w:rsidR="009B7FA2" w:rsidRDefault="00000000">
      <w:pPr>
        <w:pStyle w:val="Paragraphedeliste"/>
        <w:numPr>
          <w:ilvl w:val="0"/>
          <w:numId w:val="3"/>
        </w:numPr>
      </w:pPr>
      <w:r>
        <w:rPr>
          <w:color w:val="28A745"/>
        </w:rPr>
        <w:t>Responsabilité plateforme : LIMITÉE si contrat direct entre parties (pas de mandat plateforme)</w:t>
      </w:r>
    </w:p>
    <w:p w14:paraId="5C65A8BB" w14:textId="77777777" w:rsidR="009B7FA2" w:rsidRDefault="00000000">
      <w:pPr>
        <w:pStyle w:val="Paragraphedeliste"/>
        <w:numPr>
          <w:ilvl w:val="0"/>
          <w:numId w:val="3"/>
        </w:numPr>
      </w:pPr>
      <w:r>
        <w:t>Recommandation : Médiation interne gratuite (optionnel) pour limiter contentieux</w:t>
      </w:r>
    </w:p>
    <w:p w14:paraId="4306FFE6" w14:textId="77777777" w:rsidR="009B7FA2" w:rsidRDefault="00000000">
      <w:pPr>
        <w:spacing w:before="480" w:after="240"/>
      </w:pPr>
      <w:r>
        <w:rPr>
          <w:b/>
          <w:bCs/>
          <w:color w:val="667EEA"/>
          <w:sz w:val="26"/>
          <w:szCs w:val="26"/>
        </w:rPr>
        <w:t>🛡️ CLAUSES CGU ESSENTIELLES</w:t>
      </w:r>
    </w:p>
    <w:p w14:paraId="7E93FEF5" w14:textId="77777777" w:rsidR="009B7FA2" w:rsidRDefault="00000000">
      <w:pPr>
        <w:pStyle w:val="Paragraphedeliste"/>
        <w:numPr>
          <w:ilvl w:val="0"/>
          <w:numId w:val="2"/>
        </w:numPr>
      </w:pPr>
      <w:r>
        <w:rPr>
          <w:i/>
          <w:iCs/>
        </w:rPr>
        <w:t>Exonération responsabilité : 'La plateforme met en relation uniquement. Elle ne garantit ni l'exactitude des annonces, ni l'état des biens, ni la solvabilité des parties.'</w:t>
      </w:r>
    </w:p>
    <w:p w14:paraId="0EA8E622" w14:textId="77777777" w:rsidR="009B7FA2" w:rsidRDefault="00000000">
      <w:pPr>
        <w:pStyle w:val="Paragraphedeliste"/>
        <w:numPr>
          <w:ilvl w:val="0"/>
          <w:numId w:val="2"/>
        </w:numPr>
      </w:pPr>
      <w:r>
        <w:rPr>
          <w:i/>
          <w:iCs/>
        </w:rPr>
        <w:t>Obligation vérification : 'Chaque utilisateur est responsable de vérifier l'identité de la contrepartie et l'état du bien avant toute transaction.'</w:t>
      </w:r>
    </w:p>
    <w:p w14:paraId="009153D6" w14:textId="77777777" w:rsidR="009B7FA2" w:rsidRDefault="00000000">
      <w:pPr>
        <w:pStyle w:val="Paragraphedeliste"/>
        <w:numPr>
          <w:ilvl w:val="0"/>
          <w:numId w:val="2"/>
        </w:numPr>
      </w:pPr>
      <w:r>
        <w:rPr>
          <w:i/>
          <w:iCs/>
        </w:rPr>
        <w:t>Conseil professionnel : 'La plateforme recommande vivement de consulter un notaire/avocat avant toute vente immobilière.'</w:t>
      </w:r>
    </w:p>
    <w:p w14:paraId="6249F608" w14:textId="77777777" w:rsidR="009B7FA2" w:rsidRDefault="00000000">
      <w:pPr>
        <w:pStyle w:val="Paragraphedeliste"/>
        <w:numPr>
          <w:ilvl w:val="0"/>
          <w:numId w:val="2"/>
        </w:numPr>
      </w:pPr>
      <w:proofErr w:type="gramStart"/>
      <w:r>
        <w:rPr>
          <w:i/>
          <w:iCs/>
        </w:rPr>
        <w:t>Limitation montant</w:t>
      </w:r>
      <w:proofErr w:type="gramEnd"/>
      <w:r>
        <w:rPr>
          <w:i/>
          <w:iCs/>
        </w:rPr>
        <w:t xml:space="preserve"> : 'La responsabilité de la plateforme est limitée au montant des commissions perçues pour la transaction concernée.'</w:t>
      </w:r>
    </w:p>
    <w:p w14:paraId="4A708113" w14:textId="77777777" w:rsidR="009B7FA2" w:rsidRDefault="00000000">
      <w:r>
        <w:br w:type="page"/>
      </w:r>
    </w:p>
    <w:p w14:paraId="591497FB" w14:textId="77777777" w:rsidR="009B7FA2" w:rsidRDefault="00000000">
      <w:pPr>
        <w:pStyle w:val="Titre1"/>
      </w:pPr>
      <w:bookmarkStart w:id="4" w:name="_Toc221913326"/>
      <w:r>
        <w:lastRenderedPageBreak/>
        <w:t>2. LOCATIONS COURTE DURÉE</w:t>
      </w:r>
      <w:bookmarkEnd w:id="4"/>
    </w:p>
    <w:p w14:paraId="06176F79" w14:textId="77777777" w:rsidR="009B7FA2" w:rsidRDefault="00000000">
      <w:pPr>
        <w:pStyle w:val="Titre2"/>
      </w:pPr>
      <w:bookmarkStart w:id="5" w:name="_Toc221913327"/>
      <w:r>
        <w:t>2.1 Réglementation Suisse vs Europe</w:t>
      </w:r>
      <w:bookmarkEnd w:id="5"/>
    </w:p>
    <w:p w14:paraId="4C1C2F07" w14:textId="77777777" w:rsidR="009B7FA2" w:rsidRDefault="00000000">
      <w:pPr>
        <w:spacing w:before="240" w:after="120"/>
      </w:pPr>
      <w:r>
        <w:rPr>
          <w:b/>
          <w:bCs/>
        </w:rPr>
        <w:t>Suisse : Réglementation Cantonale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9"/>
        <w:gridCol w:w="2340"/>
        <w:gridCol w:w="2339"/>
        <w:gridCol w:w="2340"/>
      </w:tblGrid>
      <w:tr w:rsidR="009B7FA2" w14:paraId="7CFE516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667EEA"/>
            <w:tcMar>
              <w:top w:w="100" w:type="dxa"/>
              <w:left w:w="120" w:type="dxa"/>
              <w:bottom w:w="100" w:type="dxa"/>
              <w:right w:w="120" w:type="dxa"/>
            </w:tcMar>
          </w:tcPr>
          <w:p w14:paraId="7044F09D" w14:textId="77777777" w:rsidR="009B7FA2" w:rsidRDefault="00000000">
            <w:r>
              <w:rPr>
                <w:b/>
                <w:bCs/>
                <w:color w:val="FFFFFF"/>
              </w:rPr>
              <w:t>Canton</w:t>
            </w:r>
          </w:p>
        </w:tc>
        <w:tc>
          <w:tcPr>
            <w:tcW w:w="2340" w:type="dxa"/>
            <w:tcBorders>
              <w:top w:val="single" w:sz="1" w:space="0" w:color="CCCCCC"/>
              <w:left w:val="single" w:sz="1" w:space="0" w:color="CCCCCC"/>
              <w:bottom w:val="single" w:sz="1" w:space="0" w:color="CCCCCC"/>
              <w:right w:val="single" w:sz="1" w:space="0" w:color="CCCCCC"/>
            </w:tcBorders>
            <w:shd w:val="clear" w:color="auto" w:fill="667EEA"/>
            <w:tcMar>
              <w:top w:w="100" w:type="dxa"/>
              <w:left w:w="120" w:type="dxa"/>
              <w:bottom w:w="100" w:type="dxa"/>
              <w:right w:w="120" w:type="dxa"/>
            </w:tcMar>
          </w:tcPr>
          <w:p w14:paraId="1FCFA568" w14:textId="77777777" w:rsidR="009B7FA2" w:rsidRDefault="00000000">
            <w:r>
              <w:rPr>
                <w:b/>
                <w:bCs/>
                <w:color w:val="FFFFFF"/>
              </w:rPr>
              <w:t>Réglementation</w:t>
            </w:r>
          </w:p>
        </w:tc>
        <w:tc>
          <w:tcPr>
            <w:tcW w:w="2340" w:type="dxa"/>
            <w:tcBorders>
              <w:top w:val="single" w:sz="1" w:space="0" w:color="CCCCCC"/>
              <w:left w:val="single" w:sz="1" w:space="0" w:color="CCCCCC"/>
              <w:bottom w:val="single" w:sz="1" w:space="0" w:color="CCCCCC"/>
              <w:right w:val="single" w:sz="1" w:space="0" w:color="CCCCCC"/>
            </w:tcBorders>
            <w:shd w:val="clear" w:color="auto" w:fill="667EEA"/>
            <w:tcMar>
              <w:top w:w="100" w:type="dxa"/>
              <w:left w:w="120" w:type="dxa"/>
              <w:bottom w:w="100" w:type="dxa"/>
              <w:right w:w="120" w:type="dxa"/>
            </w:tcMar>
          </w:tcPr>
          <w:p w14:paraId="7C094FAF" w14:textId="77777777" w:rsidR="009B7FA2" w:rsidRDefault="00000000">
            <w:r>
              <w:rPr>
                <w:b/>
                <w:bCs/>
                <w:color w:val="FFFFFF"/>
              </w:rPr>
              <w:t>Obligations Hôtes</w:t>
            </w:r>
          </w:p>
        </w:tc>
        <w:tc>
          <w:tcPr>
            <w:tcW w:w="2340" w:type="dxa"/>
            <w:tcBorders>
              <w:top w:val="single" w:sz="1" w:space="0" w:color="CCCCCC"/>
              <w:left w:val="single" w:sz="1" w:space="0" w:color="CCCCCC"/>
              <w:bottom w:val="single" w:sz="1" w:space="0" w:color="CCCCCC"/>
              <w:right w:val="single" w:sz="1" w:space="0" w:color="CCCCCC"/>
            </w:tcBorders>
            <w:shd w:val="clear" w:color="auto" w:fill="667EEA"/>
            <w:tcMar>
              <w:top w:w="100" w:type="dxa"/>
              <w:left w:w="120" w:type="dxa"/>
              <w:bottom w:w="100" w:type="dxa"/>
              <w:right w:w="120" w:type="dxa"/>
            </w:tcMar>
          </w:tcPr>
          <w:p w14:paraId="0C42E2AA" w14:textId="77777777" w:rsidR="009B7FA2" w:rsidRDefault="00000000">
            <w:r>
              <w:rPr>
                <w:b/>
                <w:bCs/>
                <w:color w:val="FFFFFF"/>
              </w:rPr>
              <w:t>Impact Plateforme</w:t>
            </w:r>
          </w:p>
        </w:tc>
      </w:tr>
      <w:tr w:rsidR="009B7FA2" w14:paraId="74C8233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38688E1" w14:textId="77777777" w:rsidR="009B7FA2" w:rsidRDefault="00000000">
            <w:r>
              <w:rPr>
                <w:color w:val="000000"/>
                <w:sz w:val="22"/>
                <w:szCs w:val="22"/>
              </w:rPr>
              <w:t>Zurich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B3E0844" w14:textId="77777777" w:rsidR="009B7FA2" w:rsidRDefault="00000000">
            <w:r>
              <w:rPr>
                <w:color w:val="000000"/>
                <w:sz w:val="22"/>
                <w:szCs w:val="22"/>
              </w:rPr>
              <w:t>Libéral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5CFDB17" w14:textId="77777777" w:rsidR="009B7FA2" w:rsidRDefault="00000000">
            <w:r>
              <w:rPr>
                <w:color w:val="000000"/>
                <w:sz w:val="22"/>
                <w:szCs w:val="22"/>
              </w:rPr>
              <w:t>Déclaration fiscale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214D8A7" w14:textId="77777777" w:rsidR="009B7FA2" w:rsidRDefault="00000000">
            <w:r>
              <w:rPr>
                <w:color w:val="000000"/>
                <w:sz w:val="22"/>
                <w:szCs w:val="22"/>
              </w:rPr>
              <w:t>Aucune obligation spécifique</w:t>
            </w:r>
          </w:p>
        </w:tc>
      </w:tr>
      <w:tr w:rsidR="009B7FA2" w14:paraId="26B1B92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3CFC80DA" w14:textId="77777777" w:rsidR="009B7FA2" w:rsidRDefault="00000000">
            <w:r>
              <w:rPr>
                <w:color w:val="000000"/>
                <w:sz w:val="22"/>
                <w:szCs w:val="22"/>
              </w:rPr>
              <w:t>Genève</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3DE803B0" w14:textId="77777777" w:rsidR="009B7FA2" w:rsidRDefault="00000000">
            <w:r>
              <w:rPr>
                <w:color w:val="000000"/>
                <w:sz w:val="22"/>
                <w:szCs w:val="22"/>
              </w:rPr>
              <w:t>Restrictif</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08E23E46" w14:textId="77777777" w:rsidR="009B7FA2" w:rsidRDefault="00000000">
            <w:r>
              <w:rPr>
                <w:color w:val="000000"/>
                <w:sz w:val="22"/>
                <w:szCs w:val="22"/>
              </w:rPr>
              <w:t>Max 90 jours/an résidence principale</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6A7BB3E8" w14:textId="77777777" w:rsidR="009B7FA2" w:rsidRDefault="00000000">
            <w:r>
              <w:rPr>
                <w:color w:val="000000"/>
                <w:sz w:val="22"/>
                <w:szCs w:val="22"/>
              </w:rPr>
              <w:t>Blocage auto après 90j recommandé</w:t>
            </w:r>
          </w:p>
        </w:tc>
      </w:tr>
      <w:tr w:rsidR="009B7FA2" w14:paraId="41CE5EB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B17E568" w14:textId="77777777" w:rsidR="009B7FA2" w:rsidRDefault="00000000">
            <w:r>
              <w:rPr>
                <w:color w:val="000000"/>
                <w:sz w:val="22"/>
                <w:szCs w:val="22"/>
              </w:rPr>
              <w:t>Vaud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EC88606" w14:textId="77777777" w:rsidR="009B7FA2" w:rsidRDefault="00000000">
            <w:r>
              <w:rPr>
                <w:color w:val="000000"/>
                <w:sz w:val="22"/>
                <w:szCs w:val="22"/>
              </w:rPr>
              <w:t>Modéré</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DCA5358" w14:textId="77777777" w:rsidR="009B7FA2" w:rsidRDefault="00000000">
            <w:r>
              <w:rPr>
                <w:color w:val="000000"/>
                <w:sz w:val="22"/>
                <w:szCs w:val="22"/>
              </w:rPr>
              <w:t>Autorisation si &gt;120j/an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5EC3587" w14:textId="77777777" w:rsidR="009B7FA2" w:rsidRDefault="00000000">
            <w:r>
              <w:rPr>
                <w:color w:val="000000"/>
                <w:sz w:val="22"/>
                <w:szCs w:val="22"/>
              </w:rPr>
              <w:t>Information hôtes obligatoire</w:t>
            </w:r>
          </w:p>
        </w:tc>
      </w:tr>
      <w:tr w:rsidR="009B7FA2" w14:paraId="7132463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2514C184" w14:textId="77777777" w:rsidR="009B7FA2" w:rsidRDefault="00000000">
            <w:r>
              <w:rPr>
                <w:color w:val="000000"/>
                <w:sz w:val="22"/>
                <w:szCs w:val="22"/>
              </w:rPr>
              <w:t>Bâle</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2850A46B" w14:textId="77777777" w:rsidR="009B7FA2" w:rsidRDefault="00000000">
            <w:r>
              <w:rPr>
                <w:color w:val="000000"/>
                <w:sz w:val="22"/>
                <w:szCs w:val="22"/>
              </w:rPr>
              <w:t>Libéral</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38C070F1" w14:textId="77777777" w:rsidR="009B7FA2" w:rsidRDefault="00000000">
            <w:r>
              <w:rPr>
                <w:color w:val="000000"/>
                <w:sz w:val="22"/>
                <w:szCs w:val="22"/>
              </w:rPr>
              <w:t>Déclaration fiscale</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49B99FBF" w14:textId="77777777" w:rsidR="009B7FA2" w:rsidRDefault="00000000">
            <w:r>
              <w:rPr>
                <w:color w:val="000000"/>
                <w:sz w:val="22"/>
                <w:szCs w:val="22"/>
              </w:rPr>
              <w:t>Aucune</w:t>
            </w:r>
          </w:p>
        </w:tc>
      </w:tr>
      <w:tr w:rsidR="009B7FA2" w14:paraId="56F1617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0BB9D8B" w14:textId="77777777" w:rsidR="009B7FA2" w:rsidRDefault="00000000">
            <w:r>
              <w:rPr>
                <w:color w:val="000000"/>
                <w:sz w:val="22"/>
                <w:szCs w:val="22"/>
              </w:rPr>
              <w:t>Berne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897ABF3" w14:textId="77777777" w:rsidR="009B7FA2" w:rsidRDefault="00000000">
            <w:r>
              <w:rPr>
                <w:color w:val="000000"/>
                <w:sz w:val="22"/>
                <w:szCs w:val="22"/>
              </w:rPr>
              <w:t>Modéré</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DAC4392" w14:textId="77777777" w:rsidR="009B7FA2" w:rsidRDefault="00000000">
            <w:r>
              <w:rPr>
                <w:color w:val="000000"/>
                <w:sz w:val="22"/>
                <w:szCs w:val="22"/>
              </w:rPr>
              <w:t>Taxe séjour 3-5 CHF/nuit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4A91E04" w14:textId="77777777" w:rsidR="009B7FA2" w:rsidRDefault="00000000">
            <w:r>
              <w:rPr>
                <w:color w:val="000000"/>
                <w:sz w:val="22"/>
                <w:szCs w:val="22"/>
              </w:rPr>
              <w:t>Collecte automatique recommandée</w:t>
            </w:r>
          </w:p>
        </w:tc>
      </w:tr>
    </w:tbl>
    <w:p w14:paraId="0534B5D3" w14:textId="77777777" w:rsidR="009B7FA2" w:rsidRDefault="00000000">
      <w:pPr>
        <w:spacing w:before="360" w:after="120"/>
      </w:pPr>
      <w:r>
        <w:rPr>
          <w:b/>
          <w:bCs/>
        </w:rPr>
        <w:t>Europe : Directive Services (2006/123/CE)</w:t>
      </w:r>
    </w:p>
    <w:p w14:paraId="52301DD8" w14:textId="77777777" w:rsidR="009B7FA2" w:rsidRDefault="00000000">
      <w:pPr>
        <w:pStyle w:val="Paragraphedeliste"/>
        <w:numPr>
          <w:ilvl w:val="0"/>
          <w:numId w:val="3"/>
        </w:numPr>
      </w:pPr>
      <w:r>
        <w:t>France : Loi Elan (2018) - Enregistrement obligatoire &gt;120j/an + numéro déclaration sur annonce</w:t>
      </w:r>
    </w:p>
    <w:p w14:paraId="1AF5B82B" w14:textId="77777777" w:rsidR="009B7FA2" w:rsidRDefault="00000000">
      <w:pPr>
        <w:pStyle w:val="Paragraphedeliste"/>
        <w:numPr>
          <w:ilvl w:val="0"/>
          <w:numId w:val="3"/>
        </w:numPr>
      </w:pPr>
      <w:r>
        <w:t>Espagne : Licence touristique régionale obligatoire + plaque numéro sur porte</w:t>
      </w:r>
    </w:p>
    <w:p w14:paraId="5FA71526" w14:textId="77777777" w:rsidR="009B7FA2" w:rsidRDefault="00000000">
      <w:pPr>
        <w:pStyle w:val="Paragraphedeliste"/>
        <w:numPr>
          <w:ilvl w:val="0"/>
          <w:numId w:val="3"/>
        </w:numPr>
      </w:pPr>
      <w:r>
        <w:t>Italie : CIN (</w:t>
      </w:r>
      <w:proofErr w:type="spellStart"/>
      <w:r>
        <w:t>Codice</w:t>
      </w:r>
      <w:proofErr w:type="spellEnd"/>
      <w:r>
        <w:t xml:space="preserve"> </w:t>
      </w:r>
      <w:proofErr w:type="spellStart"/>
      <w:r>
        <w:t>Identificativo</w:t>
      </w:r>
      <w:proofErr w:type="spellEnd"/>
      <w:r>
        <w:t xml:space="preserve"> Nazionale) obligatoire dès 2024</w:t>
      </w:r>
    </w:p>
    <w:p w14:paraId="27E3303E" w14:textId="77777777" w:rsidR="009B7FA2" w:rsidRDefault="00000000">
      <w:pPr>
        <w:pStyle w:val="Paragraphedeliste"/>
        <w:numPr>
          <w:ilvl w:val="0"/>
          <w:numId w:val="3"/>
        </w:numPr>
      </w:pPr>
      <w:r>
        <w:t>Portugal : Licence AL (</w:t>
      </w:r>
      <w:proofErr w:type="spellStart"/>
      <w:r>
        <w:t>Alojamento</w:t>
      </w:r>
      <w:proofErr w:type="spellEnd"/>
      <w:r>
        <w:t xml:space="preserve"> Local) + taxe touristique 2€/nuit</w:t>
      </w:r>
    </w:p>
    <w:p w14:paraId="51BE8168" w14:textId="77777777" w:rsidR="009B7FA2" w:rsidRDefault="00000000">
      <w:pPr>
        <w:pStyle w:val="Titre2"/>
      </w:pPr>
      <w:bookmarkStart w:id="6" w:name="_Toc221913328"/>
      <w:r>
        <w:t>2.2 Responsabilité de la Plateforme</w:t>
      </w:r>
      <w:bookmarkEnd w:id="6"/>
    </w:p>
    <w:p w14:paraId="1477462E" w14:textId="77777777" w:rsidR="009B7FA2" w:rsidRDefault="00000000">
      <w:pPr>
        <w:spacing w:before="240" w:after="360"/>
      </w:pPr>
      <w:r>
        <w:rPr>
          <w:b/>
          <w:bCs/>
          <w:color w:val="28A745"/>
        </w:rPr>
        <w:t>PRINCIPE : Responsabilité HÔTE (propriétaire), PAS plateforme (si marketplace pure)</w:t>
      </w:r>
    </w:p>
    <w:p w14:paraId="3ECC0C8E" w14:textId="77777777" w:rsidR="009B7FA2" w:rsidRDefault="00000000">
      <w:pPr>
        <w:spacing w:before="240" w:after="120"/>
      </w:pPr>
      <w:r>
        <w:rPr>
          <w:b/>
          <w:bCs/>
        </w:rPr>
        <w:t>Obligations Légales Plateforme (UE)</w:t>
      </w:r>
    </w:p>
    <w:p w14:paraId="350A861E" w14:textId="77777777" w:rsidR="009B7FA2" w:rsidRDefault="00000000">
      <w:pPr>
        <w:pStyle w:val="Paragraphedeliste"/>
        <w:numPr>
          <w:ilvl w:val="0"/>
          <w:numId w:val="2"/>
        </w:numPr>
      </w:pPr>
      <w:r>
        <w:t xml:space="preserve">Digital Services </w:t>
      </w:r>
      <w:proofErr w:type="spellStart"/>
      <w:r>
        <w:t>Act</w:t>
      </w:r>
      <w:proofErr w:type="spellEnd"/>
      <w:r>
        <w:t xml:space="preserve"> (DSA 2024) : Obligation retrait contenu illégal sous 24h si signalé</w:t>
      </w:r>
    </w:p>
    <w:p w14:paraId="6FC80144" w14:textId="77777777" w:rsidR="009B7FA2" w:rsidRDefault="00000000">
      <w:pPr>
        <w:pStyle w:val="Paragraphedeliste"/>
        <w:numPr>
          <w:ilvl w:val="0"/>
          <w:numId w:val="2"/>
        </w:numPr>
      </w:pPr>
      <w:r>
        <w:t xml:space="preserve">Transparence algorithme : Si &gt;45M </w:t>
      </w:r>
      <w:proofErr w:type="spellStart"/>
      <w:r>
        <w:t>users</w:t>
      </w:r>
      <w:proofErr w:type="spellEnd"/>
      <w:r>
        <w:t xml:space="preserve"> UE → audit externe algorithme recommandation</w:t>
      </w:r>
    </w:p>
    <w:p w14:paraId="66E57BC5" w14:textId="77777777" w:rsidR="009B7FA2" w:rsidRDefault="00000000">
      <w:pPr>
        <w:pStyle w:val="Paragraphedeliste"/>
        <w:numPr>
          <w:ilvl w:val="0"/>
          <w:numId w:val="2"/>
        </w:numPr>
      </w:pPr>
      <w:r>
        <w:t xml:space="preserve">Rapport transparence : Si &gt;10M </w:t>
      </w:r>
      <w:proofErr w:type="spellStart"/>
      <w:r>
        <w:t>users</w:t>
      </w:r>
      <w:proofErr w:type="spellEnd"/>
      <w:r>
        <w:t xml:space="preserve"> → rapport annuel public (nb annonces, modération, signalements)</w:t>
      </w:r>
    </w:p>
    <w:p w14:paraId="0CCA2E54" w14:textId="77777777" w:rsidR="009B7FA2" w:rsidRDefault="00000000">
      <w:pPr>
        <w:spacing w:before="240" w:after="120"/>
      </w:pPr>
      <w:r>
        <w:rPr>
          <w:b/>
          <w:bCs/>
        </w:rPr>
        <w:t>Obligations Fiscales (Collecte Taxe Séjour)</w:t>
      </w:r>
    </w:p>
    <w:p w14:paraId="4360065C" w14:textId="77777777" w:rsidR="009B7FA2" w:rsidRDefault="00000000">
      <w:pPr>
        <w:pStyle w:val="Paragraphedeliste"/>
        <w:numPr>
          <w:ilvl w:val="0"/>
          <w:numId w:val="3"/>
        </w:numPr>
      </w:pPr>
      <w:r>
        <w:rPr>
          <w:color w:val="DC3545"/>
        </w:rPr>
        <w:t>Italie : Plateforme doit collecter + reverser taxe séjour (2€/nuit) depuis 2024</w:t>
      </w:r>
    </w:p>
    <w:p w14:paraId="55E0D9F4" w14:textId="77777777" w:rsidR="009B7FA2" w:rsidRDefault="00000000">
      <w:pPr>
        <w:pStyle w:val="Paragraphedeliste"/>
        <w:numPr>
          <w:ilvl w:val="0"/>
          <w:numId w:val="3"/>
        </w:numPr>
      </w:pPr>
      <w:r>
        <w:t>France : Hôte responsable (plateforme peut faciliter)</w:t>
      </w:r>
    </w:p>
    <w:p w14:paraId="2E163A03" w14:textId="77777777" w:rsidR="009B7FA2" w:rsidRDefault="00000000">
      <w:pPr>
        <w:pStyle w:val="Paragraphedeliste"/>
        <w:numPr>
          <w:ilvl w:val="0"/>
          <w:numId w:val="3"/>
        </w:numPr>
      </w:pPr>
      <w:r>
        <w:lastRenderedPageBreak/>
        <w:t>Suisse : Canton dépendant (Berne, Genève collectent)</w:t>
      </w:r>
    </w:p>
    <w:p w14:paraId="25BC4CCC" w14:textId="77777777" w:rsidR="009B7FA2" w:rsidRDefault="00000000">
      <w:pPr>
        <w:pStyle w:val="Paragraphedeliste"/>
        <w:numPr>
          <w:ilvl w:val="0"/>
          <w:numId w:val="3"/>
        </w:numPr>
      </w:pPr>
      <w:r>
        <w:rPr>
          <w:b/>
          <w:bCs/>
          <w:color w:val="28A745"/>
        </w:rPr>
        <w:t>Recommandation : Module taxe séjour automatique (calcul + collecte + reversement) → évite friction hôtes</w:t>
      </w:r>
    </w:p>
    <w:p w14:paraId="43DB016E" w14:textId="77777777" w:rsidR="009B7FA2" w:rsidRDefault="00000000">
      <w:pPr>
        <w:spacing w:before="480" w:after="240"/>
      </w:pPr>
      <w:r>
        <w:rPr>
          <w:b/>
          <w:bCs/>
          <w:color w:val="667EEA"/>
          <w:sz w:val="26"/>
          <w:szCs w:val="26"/>
        </w:rPr>
        <w:t>⚖️ JURISPRUDENCE AIRBNB</w:t>
      </w:r>
    </w:p>
    <w:p w14:paraId="43D2B233" w14:textId="77777777" w:rsidR="009B7FA2" w:rsidRDefault="00000000">
      <w:pPr>
        <w:pStyle w:val="Paragraphedeliste"/>
        <w:numPr>
          <w:ilvl w:val="0"/>
          <w:numId w:val="3"/>
        </w:numPr>
      </w:pPr>
      <w:r>
        <w:t xml:space="preserve">CJUE (2019) : Airbnb = service société information (pas agence </w:t>
      </w:r>
      <w:proofErr w:type="spellStart"/>
      <w:r>
        <w:t>immo</w:t>
      </w:r>
      <w:proofErr w:type="spellEnd"/>
      <w:r>
        <w:t>) → PAS de licence requise</w:t>
      </w:r>
    </w:p>
    <w:p w14:paraId="050B352F" w14:textId="77777777" w:rsidR="009B7FA2" w:rsidRDefault="00000000">
      <w:pPr>
        <w:pStyle w:val="Paragraphedeliste"/>
        <w:numPr>
          <w:ilvl w:val="0"/>
          <w:numId w:val="3"/>
        </w:numPr>
      </w:pPr>
      <w:r>
        <w:t>TF Suisse (2020) : Plateforme marketplace responsable si 'connaissance effective' contenu illégal et pas de retrait</w:t>
      </w:r>
    </w:p>
    <w:p w14:paraId="1A03F9B5" w14:textId="77777777" w:rsidR="009B7FA2" w:rsidRDefault="00000000">
      <w:pPr>
        <w:pStyle w:val="Paragraphedeliste"/>
        <w:numPr>
          <w:ilvl w:val="0"/>
          <w:numId w:val="3"/>
        </w:numPr>
      </w:pPr>
      <w:r>
        <w:rPr>
          <w:b/>
          <w:bCs/>
          <w:color w:val="28A745"/>
        </w:rPr>
        <w:t>Leçon : Modération réactive (signalement + retrait rapide) SUFFIT, modération proactive PAS obligatoire</w:t>
      </w:r>
    </w:p>
    <w:p w14:paraId="258F5FFC" w14:textId="77777777" w:rsidR="009B7FA2" w:rsidRDefault="00000000">
      <w:r>
        <w:br w:type="page"/>
      </w:r>
    </w:p>
    <w:p w14:paraId="0862081D" w14:textId="77777777" w:rsidR="009B7FA2" w:rsidRDefault="00000000">
      <w:pPr>
        <w:pStyle w:val="Titre1"/>
      </w:pPr>
      <w:bookmarkStart w:id="7" w:name="_Toc221913329"/>
      <w:r>
        <w:lastRenderedPageBreak/>
        <w:t>3. STATUT JURIDIQUE DE LA PLATEFORME</w:t>
      </w:r>
      <w:bookmarkEnd w:id="7"/>
    </w:p>
    <w:p w14:paraId="33DDF18A" w14:textId="77777777" w:rsidR="009B7FA2" w:rsidRDefault="00000000">
      <w:pPr>
        <w:pStyle w:val="Titre2"/>
      </w:pPr>
      <w:bookmarkStart w:id="8" w:name="_Toc221913330"/>
      <w:r>
        <w:t>3.1 Qualification Légale</w:t>
      </w:r>
      <w:bookmarkEnd w:id="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9"/>
        <w:gridCol w:w="2340"/>
        <w:gridCol w:w="2340"/>
        <w:gridCol w:w="2339"/>
      </w:tblGrid>
      <w:tr w:rsidR="009B7FA2" w14:paraId="28E46FD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667EEA"/>
            <w:tcMar>
              <w:top w:w="100" w:type="dxa"/>
              <w:left w:w="120" w:type="dxa"/>
              <w:bottom w:w="100" w:type="dxa"/>
              <w:right w:w="120" w:type="dxa"/>
            </w:tcMar>
          </w:tcPr>
          <w:p w14:paraId="64880D07" w14:textId="77777777" w:rsidR="009B7FA2" w:rsidRDefault="00000000">
            <w:r>
              <w:rPr>
                <w:b/>
                <w:bCs/>
                <w:color w:val="FFFFFF"/>
              </w:rPr>
              <w:t>Statut</w:t>
            </w:r>
          </w:p>
        </w:tc>
        <w:tc>
          <w:tcPr>
            <w:tcW w:w="2340" w:type="dxa"/>
            <w:tcBorders>
              <w:top w:val="single" w:sz="1" w:space="0" w:color="CCCCCC"/>
              <w:left w:val="single" w:sz="1" w:space="0" w:color="CCCCCC"/>
              <w:bottom w:val="single" w:sz="1" w:space="0" w:color="CCCCCC"/>
              <w:right w:val="single" w:sz="1" w:space="0" w:color="CCCCCC"/>
            </w:tcBorders>
            <w:shd w:val="clear" w:color="auto" w:fill="667EEA"/>
            <w:tcMar>
              <w:top w:w="100" w:type="dxa"/>
              <w:left w:w="120" w:type="dxa"/>
              <w:bottom w:w="100" w:type="dxa"/>
              <w:right w:w="120" w:type="dxa"/>
            </w:tcMar>
          </w:tcPr>
          <w:p w14:paraId="5268B3D6" w14:textId="77777777" w:rsidR="009B7FA2" w:rsidRDefault="00000000">
            <w:r>
              <w:rPr>
                <w:b/>
                <w:bCs/>
                <w:color w:val="FFFFFF"/>
              </w:rPr>
              <w:t>Définition</w:t>
            </w:r>
          </w:p>
        </w:tc>
        <w:tc>
          <w:tcPr>
            <w:tcW w:w="2340" w:type="dxa"/>
            <w:tcBorders>
              <w:top w:val="single" w:sz="1" w:space="0" w:color="CCCCCC"/>
              <w:left w:val="single" w:sz="1" w:space="0" w:color="CCCCCC"/>
              <w:bottom w:val="single" w:sz="1" w:space="0" w:color="CCCCCC"/>
              <w:right w:val="single" w:sz="1" w:space="0" w:color="CCCCCC"/>
            </w:tcBorders>
            <w:shd w:val="clear" w:color="auto" w:fill="667EEA"/>
            <w:tcMar>
              <w:top w:w="100" w:type="dxa"/>
              <w:left w:w="120" w:type="dxa"/>
              <w:bottom w:w="100" w:type="dxa"/>
              <w:right w:w="120" w:type="dxa"/>
            </w:tcMar>
          </w:tcPr>
          <w:p w14:paraId="15C800F8" w14:textId="77777777" w:rsidR="009B7FA2" w:rsidRDefault="00000000">
            <w:r>
              <w:rPr>
                <w:b/>
                <w:bCs/>
                <w:color w:val="FFFFFF"/>
              </w:rPr>
              <w:t>Responsabilité</w:t>
            </w:r>
          </w:p>
        </w:tc>
        <w:tc>
          <w:tcPr>
            <w:tcW w:w="2340" w:type="dxa"/>
            <w:tcBorders>
              <w:top w:val="single" w:sz="1" w:space="0" w:color="CCCCCC"/>
              <w:left w:val="single" w:sz="1" w:space="0" w:color="CCCCCC"/>
              <w:bottom w:val="single" w:sz="1" w:space="0" w:color="CCCCCC"/>
              <w:right w:val="single" w:sz="1" w:space="0" w:color="CCCCCC"/>
            </w:tcBorders>
            <w:shd w:val="clear" w:color="auto" w:fill="667EEA"/>
            <w:tcMar>
              <w:top w:w="100" w:type="dxa"/>
              <w:left w:w="120" w:type="dxa"/>
              <w:bottom w:w="100" w:type="dxa"/>
              <w:right w:w="120" w:type="dxa"/>
            </w:tcMar>
          </w:tcPr>
          <w:p w14:paraId="34D9F6F9" w14:textId="77777777" w:rsidR="009B7FA2" w:rsidRDefault="00000000">
            <w:r>
              <w:rPr>
                <w:b/>
                <w:bCs/>
                <w:color w:val="FFFFFF"/>
              </w:rPr>
              <w:t>S'applique à VOUS ?</w:t>
            </w:r>
          </w:p>
        </w:tc>
      </w:tr>
      <w:tr w:rsidR="009B7FA2" w14:paraId="4A74BFD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EA48771" w14:textId="77777777" w:rsidR="009B7FA2" w:rsidRDefault="00000000">
            <w:r>
              <w:rPr>
                <w:color w:val="000000"/>
                <w:sz w:val="22"/>
                <w:szCs w:val="22"/>
              </w:rPr>
              <w:t>Hébergeur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8ECD430" w14:textId="77777777" w:rsidR="009B7FA2" w:rsidRDefault="00000000">
            <w:r>
              <w:rPr>
                <w:color w:val="000000"/>
                <w:sz w:val="22"/>
                <w:szCs w:val="22"/>
              </w:rPr>
              <w:t>Stocke contenu utilisateurs sans contrôle éditorial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09522FB" w14:textId="77777777" w:rsidR="009B7FA2" w:rsidRDefault="00000000">
            <w:r>
              <w:rPr>
                <w:color w:val="000000"/>
                <w:sz w:val="22"/>
                <w:szCs w:val="22"/>
              </w:rPr>
              <w:t>Limitée (retrait si illégal)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46BE674" w14:textId="77777777" w:rsidR="009B7FA2" w:rsidRDefault="00000000">
            <w:r>
              <w:rPr>
                <w:color w:val="000000"/>
                <w:sz w:val="22"/>
                <w:szCs w:val="22"/>
              </w:rPr>
              <w:t>OUI (réseau social)</w:t>
            </w:r>
          </w:p>
        </w:tc>
      </w:tr>
      <w:tr w:rsidR="009B7FA2" w14:paraId="420BB1A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7BF16550" w14:textId="77777777" w:rsidR="009B7FA2" w:rsidRDefault="00000000">
            <w:r>
              <w:rPr>
                <w:color w:val="000000"/>
                <w:sz w:val="22"/>
                <w:szCs w:val="22"/>
              </w:rPr>
              <w:t>Éditeur</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76C89AB5" w14:textId="77777777" w:rsidR="009B7FA2" w:rsidRDefault="00000000">
            <w:r>
              <w:rPr>
                <w:color w:val="000000"/>
                <w:sz w:val="22"/>
                <w:szCs w:val="22"/>
              </w:rPr>
              <w:t>Contrôle/modifie contenu</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08E3FA48" w14:textId="77777777" w:rsidR="009B7FA2" w:rsidRDefault="00000000">
            <w:r>
              <w:rPr>
                <w:color w:val="000000"/>
                <w:sz w:val="22"/>
                <w:szCs w:val="22"/>
              </w:rPr>
              <w:t>Pleine (responsable contenu)</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2D055E9E" w14:textId="77777777" w:rsidR="009B7FA2" w:rsidRDefault="00000000">
            <w:r>
              <w:rPr>
                <w:color w:val="000000"/>
                <w:sz w:val="22"/>
                <w:szCs w:val="22"/>
              </w:rPr>
              <w:t>NON (si pas modération proactive)</w:t>
            </w:r>
          </w:p>
        </w:tc>
      </w:tr>
      <w:tr w:rsidR="009B7FA2" w14:paraId="016B8DF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5AB6733" w14:textId="77777777" w:rsidR="009B7FA2" w:rsidRDefault="00000000">
            <w:r>
              <w:rPr>
                <w:color w:val="000000"/>
                <w:sz w:val="22"/>
                <w:szCs w:val="22"/>
              </w:rPr>
              <w:t>Intermédiaire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BA30252" w14:textId="77777777" w:rsidR="009B7FA2" w:rsidRDefault="00000000">
            <w:r>
              <w:rPr>
                <w:color w:val="000000"/>
                <w:sz w:val="22"/>
                <w:szCs w:val="22"/>
              </w:rPr>
              <w:t>Met en relation sans intervention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79CC1C2" w14:textId="77777777" w:rsidR="009B7FA2" w:rsidRDefault="00000000">
            <w:r>
              <w:rPr>
                <w:color w:val="000000"/>
                <w:sz w:val="22"/>
                <w:szCs w:val="22"/>
              </w:rPr>
              <w:t>Limitée (marketplace)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3C1EB45" w14:textId="77777777" w:rsidR="009B7FA2" w:rsidRDefault="00000000">
            <w:r>
              <w:rPr>
                <w:color w:val="000000"/>
                <w:sz w:val="22"/>
                <w:szCs w:val="22"/>
              </w:rPr>
              <w:t xml:space="preserve">OUI (transactions </w:t>
            </w:r>
            <w:proofErr w:type="spellStart"/>
            <w:r>
              <w:rPr>
                <w:color w:val="000000"/>
                <w:sz w:val="22"/>
                <w:szCs w:val="22"/>
              </w:rPr>
              <w:t>immo</w:t>
            </w:r>
            <w:proofErr w:type="spellEnd"/>
            <w:r>
              <w:rPr>
                <w:color w:val="000000"/>
                <w:sz w:val="22"/>
                <w:szCs w:val="22"/>
              </w:rPr>
              <w:t>)</w:t>
            </w:r>
          </w:p>
        </w:tc>
      </w:tr>
      <w:tr w:rsidR="009B7FA2" w14:paraId="2824417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1631CC52" w14:textId="77777777" w:rsidR="009B7FA2" w:rsidRDefault="00000000">
            <w:r>
              <w:rPr>
                <w:color w:val="000000"/>
                <w:sz w:val="22"/>
                <w:szCs w:val="22"/>
              </w:rPr>
              <w:t>Agent</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0F7810E1" w14:textId="77777777" w:rsidR="009B7FA2" w:rsidRDefault="00000000">
            <w:r>
              <w:rPr>
                <w:color w:val="000000"/>
                <w:sz w:val="22"/>
                <w:szCs w:val="22"/>
              </w:rPr>
              <w:t>Agit pour compte d'autrui (mandat)</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0C2C315D" w14:textId="77777777" w:rsidR="009B7FA2" w:rsidRDefault="00000000">
            <w:r>
              <w:rPr>
                <w:color w:val="000000"/>
                <w:sz w:val="22"/>
                <w:szCs w:val="22"/>
              </w:rPr>
              <w:t>Pleine (résultat)</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166E7FA9" w14:textId="77777777" w:rsidR="009B7FA2" w:rsidRDefault="00000000">
            <w:r>
              <w:rPr>
                <w:color w:val="000000"/>
                <w:sz w:val="22"/>
                <w:szCs w:val="22"/>
              </w:rPr>
              <w:t>NON (pas de mandat)</w:t>
            </w:r>
          </w:p>
        </w:tc>
      </w:tr>
      <w:tr w:rsidR="009B7FA2" w14:paraId="1BC9AE8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1EF2904" w14:textId="77777777" w:rsidR="009B7FA2" w:rsidRDefault="00000000">
            <w:r>
              <w:rPr>
                <w:color w:val="000000"/>
                <w:sz w:val="22"/>
                <w:szCs w:val="22"/>
              </w:rPr>
              <w:t>Courtier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F052694" w14:textId="77777777" w:rsidR="009B7FA2" w:rsidRDefault="00000000">
            <w:r>
              <w:rPr>
                <w:color w:val="000000"/>
                <w:sz w:val="22"/>
                <w:szCs w:val="22"/>
              </w:rPr>
              <w:t>Rapproche parties moyennant commission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3A5CCBA" w14:textId="77777777" w:rsidR="009B7FA2" w:rsidRDefault="00000000">
            <w:r>
              <w:rPr>
                <w:color w:val="000000"/>
                <w:sz w:val="22"/>
                <w:szCs w:val="22"/>
              </w:rPr>
              <w:t>Limitée (moyens)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AABCC4F" w14:textId="77777777" w:rsidR="009B7FA2" w:rsidRDefault="00000000">
            <w:r>
              <w:rPr>
                <w:color w:val="000000"/>
                <w:sz w:val="22"/>
                <w:szCs w:val="22"/>
              </w:rPr>
              <w:t>OUI (commission succès)</w:t>
            </w:r>
          </w:p>
        </w:tc>
      </w:tr>
      <w:tr w:rsidR="009B7FA2" w14:paraId="15356CA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23395F9A" w14:textId="77777777" w:rsidR="009B7FA2" w:rsidRDefault="00000000">
            <w:r>
              <w:rPr>
                <w:color w:val="000000"/>
                <w:sz w:val="22"/>
                <w:szCs w:val="22"/>
              </w:rPr>
              <w:t>Marketplace</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6B155E03" w14:textId="77777777" w:rsidR="009B7FA2" w:rsidRDefault="00000000">
            <w:r>
              <w:rPr>
                <w:color w:val="000000"/>
                <w:sz w:val="22"/>
                <w:szCs w:val="22"/>
              </w:rPr>
              <w:t>Plateforme mise en relation B2B/C2C</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2DC49117" w14:textId="77777777" w:rsidR="009B7FA2" w:rsidRDefault="00000000">
            <w:r>
              <w:rPr>
                <w:color w:val="000000"/>
                <w:sz w:val="22"/>
                <w:szCs w:val="22"/>
              </w:rPr>
              <w:t>Limitée (technique)</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68FEE21D" w14:textId="77777777" w:rsidR="009B7FA2" w:rsidRDefault="00000000">
            <w:r>
              <w:rPr>
                <w:color w:val="000000"/>
                <w:sz w:val="22"/>
                <w:szCs w:val="22"/>
              </w:rPr>
              <w:t>OUI (modèle principal)</w:t>
            </w:r>
          </w:p>
        </w:tc>
      </w:tr>
    </w:tbl>
    <w:p w14:paraId="3D96B8CF" w14:textId="77777777" w:rsidR="009B7FA2" w:rsidRDefault="00000000">
      <w:pPr>
        <w:spacing w:before="480" w:after="360"/>
      </w:pPr>
      <w:r>
        <w:rPr>
          <w:b/>
          <w:bCs/>
          <w:color w:val="28A745"/>
        </w:rPr>
        <w:t>STATUT RECOMMANDÉ : Marketplace technologique + Hébergeur (contenu social) + Courtier (commissions)</w:t>
      </w:r>
    </w:p>
    <w:p w14:paraId="5A3CAB20" w14:textId="77777777" w:rsidR="009B7FA2" w:rsidRDefault="00000000">
      <w:pPr>
        <w:pStyle w:val="Titre2"/>
      </w:pPr>
      <w:bookmarkStart w:id="9" w:name="_Toc221913331"/>
      <w:r>
        <w:t>3.2 Implications Juridiques par Statut</w:t>
      </w:r>
      <w:bookmarkEnd w:id="9"/>
    </w:p>
    <w:p w14:paraId="647DC0DE" w14:textId="77777777" w:rsidR="009B7FA2" w:rsidRDefault="00000000">
      <w:pPr>
        <w:spacing w:before="240" w:after="120"/>
      </w:pPr>
      <w:r>
        <w:rPr>
          <w:b/>
          <w:bCs/>
        </w:rPr>
        <w:t>Marketplace (Principal)</w:t>
      </w:r>
    </w:p>
    <w:p w14:paraId="475CE11C" w14:textId="77777777" w:rsidR="009B7FA2" w:rsidRDefault="00000000">
      <w:pPr>
        <w:pStyle w:val="Paragraphedeliste"/>
        <w:numPr>
          <w:ilvl w:val="0"/>
          <w:numId w:val="3"/>
        </w:numPr>
      </w:pPr>
      <w:r>
        <w:t>Avantages : Responsabilité limitée, pas de licence spécifique, flexibilité commerciale</w:t>
      </w:r>
    </w:p>
    <w:p w14:paraId="5134CE8E" w14:textId="77777777" w:rsidR="009B7FA2" w:rsidRDefault="00000000">
      <w:pPr>
        <w:pStyle w:val="Paragraphedeliste"/>
        <w:numPr>
          <w:ilvl w:val="0"/>
          <w:numId w:val="3"/>
        </w:numPr>
      </w:pPr>
      <w:r>
        <w:t>Obligations : CGU claires, système signalement, protection consommateurs (si B2C)</w:t>
      </w:r>
    </w:p>
    <w:p w14:paraId="71E50030" w14:textId="77777777" w:rsidR="009B7FA2" w:rsidRDefault="00000000">
      <w:pPr>
        <w:pStyle w:val="Paragraphedeliste"/>
        <w:numPr>
          <w:ilvl w:val="0"/>
          <w:numId w:val="3"/>
        </w:numPr>
      </w:pPr>
      <w:r>
        <w:t>Risques : Responsabilité si négligence grossière, complicité fraude si pas de KYC</w:t>
      </w:r>
    </w:p>
    <w:p w14:paraId="79453323" w14:textId="77777777" w:rsidR="009B7FA2" w:rsidRDefault="00000000">
      <w:pPr>
        <w:spacing w:before="240" w:after="120"/>
      </w:pPr>
      <w:r>
        <w:rPr>
          <w:b/>
          <w:bCs/>
        </w:rPr>
        <w:t>Hébergeur (Réseau Social)</w:t>
      </w:r>
    </w:p>
    <w:p w14:paraId="6EC7AFBC" w14:textId="77777777" w:rsidR="009B7FA2" w:rsidRDefault="00000000">
      <w:pPr>
        <w:pStyle w:val="Paragraphedeliste"/>
        <w:numPr>
          <w:ilvl w:val="0"/>
          <w:numId w:val="3"/>
        </w:numPr>
      </w:pPr>
      <w:r>
        <w:t>Avantages : Immunité responsabilité contenu si retrait rapide contenu illégal signalé</w:t>
      </w:r>
    </w:p>
    <w:p w14:paraId="7DADC065" w14:textId="77777777" w:rsidR="009B7FA2" w:rsidRDefault="00000000">
      <w:pPr>
        <w:pStyle w:val="Paragraphedeliste"/>
        <w:numPr>
          <w:ilvl w:val="0"/>
          <w:numId w:val="3"/>
        </w:numPr>
      </w:pPr>
      <w:r>
        <w:t>Obligations : Système signalement fonctionnel, retrait &lt;24h contenu illégal manifeste, conservation logs 6-12 mois</w:t>
      </w:r>
    </w:p>
    <w:p w14:paraId="0DBAE1B3" w14:textId="77777777" w:rsidR="009B7FA2" w:rsidRDefault="00000000">
      <w:pPr>
        <w:pStyle w:val="Paragraphedeliste"/>
        <w:numPr>
          <w:ilvl w:val="0"/>
          <w:numId w:val="3"/>
        </w:numPr>
      </w:pPr>
      <w:r>
        <w:lastRenderedPageBreak/>
        <w:t>Risques : Perte immunité si modération éditoriale proactive (sélection, mise en avant)</w:t>
      </w:r>
    </w:p>
    <w:p w14:paraId="55713F02" w14:textId="77777777" w:rsidR="009B7FA2" w:rsidRDefault="00000000">
      <w:pPr>
        <w:spacing w:before="240" w:after="120"/>
      </w:pPr>
      <w:r>
        <w:rPr>
          <w:b/>
          <w:bCs/>
        </w:rPr>
        <w:t>Courtier (Commissions)</w:t>
      </w:r>
    </w:p>
    <w:p w14:paraId="748B054B" w14:textId="77777777" w:rsidR="009B7FA2" w:rsidRDefault="00000000">
      <w:pPr>
        <w:pStyle w:val="Paragraphedeliste"/>
        <w:numPr>
          <w:ilvl w:val="0"/>
          <w:numId w:val="3"/>
        </w:numPr>
      </w:pPr>
      <w:r>
        <w:t>Avantages : Modèle rémunération au succès légal (art. 412 CO), pas de garantie résultat</w:t>
      </w:r>
    </w:p>
    <w:p w14:paraId="1456F8B9" w14:textId="77777777" w:rsidR="009B7FA2" w:rsidRDefault="00000000">
      <w:pPr>
        <w:pStyle w:val="Paragraphedeliste"/>
        <w:numPr>
          <w:ilvl w:val="0"/>
          <w:numId w:val="3"/>
        </w:numPr>
      </w:pPr>
      <w:r>
        <w:t>Obligations : Transparence commission (affichage clair avant transaction), neutralité (pas de préférence vendeur/acheteur)</w:t>
      </w:r>
    </w:p>
    <w:p w14:paraId="67908907" w14:textId="77777777" w:rsidR="009B7FA2" w:rsidRDefault="00000000">
      <w:pPr>
        <w:pStyle w:val="Paragraphedeliste"/>
        <w:numPr>
          <w:ilvl w:val="0"/>
          <w:numId w:val="3"/>
        </w:numPr>
      </w:pPr>
      <w:r>
        <w:t>Risques : Requalification agent si négociation active, responsabilité si commission dissimulée</w:t>
      </w:r>
    </w:p>
    <w:p w14:paraId="2EE5B7BF" w14:textId="77777777" w:rsidR="009B7FA2" w:rsidRDefault="00000000">
      <w:r>
        <w:br w:type="page"/>
      </w:r>
    </w:p>
    <w:p w14:paraId="3DC6EAEF" w14:textId="77777777" w:rsidR="009B7FA2" w:rsidRDefault="00000000">
      <w:pPr>
        <w:pStyle w:val="Titre1"/>
      </w:pPr>
      <w:bookmarkStart w:id="10" w:name="_Toc221913332"/>
      <w:r>
        <w:lastRenderedPageBreak/>
        <w:t>4. RÉGLEMENTATION FINTECH / PAIEMENTS</w:t>
      </w:r>
      <w:bookmarkEnd w:id="10"/>
    </w:p>
    <w:p w14:paraId="132FB6C8" w14:textId="77777777" w:rsidR="009B7FA2" w:rsidRDefault="00000000">
      <w:pPr>
        <w:pStyle w:val="Titre2"/>
      </w:pPr>
      <w:bookmarkStart w:id="11" w:name="_Toc221913333"/>
      <w:r>
        <w:t>4.1 Risque Statut Établissement Financier</w:t>
      </w:r>
      <w:bookmarkEnd w:id="11"/>
    </w:p>
    <w:p w14:paraId="2883D5F9" w14:textId="77777777" w:rsidR="009B7FA2" w:rsidRDefault="00000000">
      <w:pPr>
        <w:spacing w:before="240" w:after="360"/>
      </w:pPr>
      <w:r>
        <w:rPr>
          <w:b/>
          <w:bCs/>
          <w:color w:val="DC3545"/>
          <w:sz w:val="26"/>
          <w:szCs w:val="26"/>
        </w:rPr>
        <w:t>🔴 CRITIQUE : Principal risque juridique du projet</w:t>
      </w:r>
    </w:p>
    <w:p w14:paraId="64B47797" w14:textId="77777777" w:rsidR="009B7FA2" w:rsidRDefault="00000000">
      <w:pPr>
        <w:spacing w:before="240" w:after="120"/>
      </w:pPr>
      <w:r>
        <w:rPr>
          <w:b/>
          <w:bCs/>
        </w:rPr>
        <w:t>Loi sur les Services Financiers (</w:t>
      </w:r>
      <w:proofErr w:type="spellStart"/>
      <w:r>
        <w:rPr>
          <w:b/>
          <w:bCs/>
        </w:rPr>
        <w:t>LSFin</w:t>
      </w:r>
      <w:proofErr w:type="spellEnd"/>
      <w:r>
        <w:rPr>
          <w:b/>
          <w:bCs/>
        </w:rPr>
        <w:t>) + FINMA</w:t>
      </w:r>
    </w:p>
    <w:p w14:paraId="7A5CB64A" w14:textId="77777777" w:rsidR="009B7FA2" w:rsidRDefault="00000000">
      <w:pPr>
        <w:pStyle w:val="Paragraphedeliste"/>
        <w:numPr>
          <w:ilvl w:val="0"/>
          <w:numId w:val="3"/>
        </w:numPr>
      </w:pPr>
      <w:r>
        <w:rPr>
          <w:b/>
          <w:bCs/>
        </w:rPr>
        <w:t xml:space="preserve">Intermédiaire financier (art. 2 </w:t>
      </w:r>
      <w:proofErr w:type="spellStart"/>
      <w:r>
        <w:rPr>
          <w:b/>
          <w:bCs/>
        </w:rPr>
        <w:t>LSFin</w:t>
      </w:r>
      <w:proofErr w:type="spellEnd"/>
      <w:r>
        <w:rPr>
          <w:b/>
          <w:bCs/>
        </w:rPr>
        <w:t>) : Si accepte/détient fonds tiers de manière professionnelle</w:t>
      </w:r>
    </w:p>
    <w:p w14:paraId="51CA3E4D" w14:textId="77777777" w:rsidR="009B7FA2" w:rsidRDefault="00000000">
      <w:pPr>
        <w:pStyle w:val="Paragraphedeliste"/>
        <w:numPr>
          <w:ilvl w:val="0"/>
          <w:numId w:val="3"/>
        </w:numPr>
      </w:pPr>
      <w:r>
        <w:rPr>
          <w:color w:val="DC3545"/>
        </w:rPr>
        <w:t>Licence FINMA requise SI : Détention fonds &gt; 5M CHF OU &gt; 20 clients professionnels OU activité '</w:t>
      </w:r>
      <w:proofErr w:type="spellStart"/>
      <w:r>
        <w:rPr>
          <w:color w:val="DC3545"/>
        </w:rPr>
        <w:t>accepting</w:t>
      </w:r>
      <w:proofErr w:type="spellEnd"/>
      <w:r>
        <w:rPr>
          <w:color w:val="DC3545"/>
        </w:rPr>
        <w:t xml:space="preserve"> </w:t>
      </w:r>
      <w:proofErr w:type="spellStart"/>
      <w:r>
        <w:rPr>
          <w:color w:val="DC3545"/>
        </w:rPr>
        <w:t>deposits</w:t>
      </w:r>
      <w:proofErr w:type="spellEnd"/>
      <w:r>
        <w:rPr>
          <w:color w:val="DC3545"/>
        </w:rPr>
        <w:t>'</w:t>
      </w:r>
    </w:p>
    <w:p w14:paraId="56C4EEE8" w14:textId="77777777" w:rsidR="009B7FA2" w:rsidRDefault="00000000">
      <w:pPr>
        <w:pStyle w:val="Paragraphedeliste"/>
        <w:numPr>
          <w:ilvl w:val="0"/>
          <w:numId w:val="3"/>
        </w:numPr>
      </w:pPr>
      <w:r>
        <w:t>Coût licence FINMA : 100-300K CHF setup + 50-100K/an compliance + 2-3 ans délai obtention</w:t>
      </w:r>
    </w:p>
    <w:p w14:paraId="5C0E1970" w14:textId="77777777" w:rsidR="009B7FA2" w:rsidRDefault="00000000">
      <w:pPr>
        <w:spacing w:before="360" w:after="240"/>
      </w:pPr>
      <w:r>
        <w:rPr>
          <w:b/>
          <w:bCs/>
          <w:color w:val="667EEA"/>
          <w:sz w:val="26"/>
          <w:szCs w:val="26"/>
        </w:rPr>
        <w:t>⚖️ ANALYSE DE VOTRE MODÈLE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19"/>
        <w:gridCol w:w="3119"/>
      </w:tblGrid>
      <w:tr w:rsidR="009B7FA2" w14:paraId="43E6F03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667EEA"/>
            <w:tcMar>
              <w:top w:w="100" w:type="dxa"/>
              <w:left w:w="120" w:type="dxa"/>
              <w:bottom w:w="100" w:type="dxa"/>
              <w:right w:w="120" w:type="dxa"/>
            </w:tcMar>
          </w:tcPr>
          <w:p w14:paraId="23F2D1C1" w14:textId="77777777" w:rsidR="009B7FA2" w:rsidRDefault="00000000">
            <w:r>
              <w:rPr>
                <w:b/>
                <w:bCs/>
                <w:color w:val="FFFFFF"/>
              </w:rPr>
              <w:t>Flux Paiement</w:t>
            </w:r>
          </w:p>
        </w:tc>
        <w:tc>
          <w:tcPr>
            <w:tcW w:w="3120" w:type="dxa"/>
            <w:tcBorders>
              <w:top w:val="single" w:sz="1" w:space="0" w:color="CCCCCC"/>
              <w:left w:val="single" w:sz="1" w:space="0" w:color="CCCCCC"/>
              <w:bottom w:val="single" w:sz="1" w:space="0" w:color="CCCCCC"/>
              <w:right w:val="single" w:sz="1" w:space="0" w:color="CCCCCC"/>
            </w:tcBorders>
            <w:shd w:val="clear" w:color="auto" w:fill="667EEA"/>
            <w:tcMar>
              <w:top w:w="100" w:type="dxa"/>
              <w:left w:w="120" w:type="dxa"/>
              <w:bottom w:w="100" w:type="dxa"/>
              <w:right w:w="120" w:type="dxa"/>
            </w:tcMar>
          </w:tcPr>
          <w:p w14:paraId="35659A74" w14:textId="77777777" w:rsidR="009B7FA2" w:rsidRDefault="00000000">
            <w:r>
              <w:rPr>
                <w:b/>
                <w:bCs/>
                <w:color w:val="FFFFFF"/>
              </w:rPr>
              <w:t>Risque FINMA</w:t>
            </w:r>
          </w:p>
        </w:tc>
        <w:tc>
          <w:tcPr>
            <w:tcW w:w="3120" w:type="dxa"/>
            <w:tcBorders>
              <w:top w:val="single" w:sz="1" w:space="0" w:color="CCCCCC"/>
              <w:left w:val="single" w:sz="1" w:space="0" w:color="CCCCCC"/>
              <w:bottom w:val="single" w:sz="1" w:space="0" w:color="CCCCCC"/>
              <w:right w:val="single" w:sz="1" w:space="0" w:color="CCCCCC"/>
            </w:tcBorders>
            <w:shd w:val="clear" w:color="auto" w:fill="667EEA"/>
            <w:tcMar>
              <w:top w:w="100" w:type="dxa"/>
              <w:left w:w="120" w:type="dxa"/>
              <w:bottom w:w="100" w:type="dxa"/>
              <w:right w:w="120" w:type="dxa"/>
            </w:tcMar>
          </w:tcPr>
          <w:p w14:paraId="15E3169B" w14:textId="77777777" w:rsidR="009B7FA2" w:rsidRDefault="00000000">
            <w:r>
              <w:rPr>
                <w:b/>
                <w:bCs/>
                <w:color w:val="FFFFFF"/>
              </w:rPr>
              <w:t>Solution Conformité</w:t>
            </w:r>
          </w:p>
        </w:tc>
      </w:tr>
      <w:tr w:rsidR="009B7FA2" w14:paraId="356A4F9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D99E811" w14:textId="77777777" w:rsidR="009B7FA2" w:rsidRDefault="00000000">
            <w:r>
              <w:rPr>
                <w:color w:val="000000"/>
                <w:sz w:val="22"/>
                <w:szCs w:val="22"/>
              </w:rPr>
              <w:t xml:space="preserve">Client paie hôte directement (Stripe </w:t>
            </w:r>
            <w:proofErr w:type="spellStart"/>
            <w:r>
              <w:rPr>
                <w:color w:val="000000"/>
                <w:sz w:val="22"/>
                <w:szCs w:val="22"/>
              </w:rPr>
              <w:t>Connect</w:t>
            </w:r>
            <w:proofErr w:type="spellEnd"/>
            <w:r>
              <w:rPr>
                <w:color w:val="000000"/>
                <w:sz w:val="22"/>
                <w:szCs w:val="22"/>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4687A3D" w14:textId="77777777" w:rsidR="009B7FA2" w:rsidRDefault="00000000">
            <w:r>
              <w:rPr>
                <w:color w:val="000000"/>
                <w:sz w:val="22"/>
                <w:szCs w:val="22"/>
              </w:rPr>
              <w:t>🟢 FAIBLE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7265A7E" w14:textId="77777777" w:rsidR="009B7FA2" w:rsidRDefault="00000000">
            <w:r>
              <w:rPr>
                <w:color w:val="000000"/>
                <w:sz w:val="22"/>
                <w:szCs w:val="22"/>
              </w:rPr>
              <w:t>Paiement direct entre parties (plateforme = tech)</w:t>
            </w:r>
          </w:p>
        </w:tc>
      </w:tr>
      <w:tr w:rsidR="009B7FA2" w14:paraId="66809BF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4A7B4591" w14:textId="77777777" w:rsidR="009B7FA2" w:rsidRDefault="00000000">
            <w:r>
              <w:rPr>
                <w:color w:val="000000"/>
                <w:sz w:val="22"/>
                <w:szCs w:val="22"/>
              </w:rPr>
              <w:t>Plateforme collecte puis reverse (</w:t>
            </w:r>
            <w:proofErr w:type="spellStart"/>
            <w:r>
              <w:rPr>
                <w:color w:val="000000"/>
                <w:sz w:val="22"/>
                <w:szCs w:val="22"/>
              </w:rPr>
              <w:t>escrow</w:t>
            </w:r>
            <w:proofErr w:type="spellEnd"/>
            <w:r>
              <w:rPr>
                <w:color w:val="000000"/>
                <w:sz w:val="22"/>
                <w:szCs w:val="22"/>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7628A7FC" w14:textId="77777777" w:rsidR="009B7FA2" w:rsidRDefault="00000000">
            <w:r>
              <w:rPr>
                <w:color w:val="000000"/>
                <w:sz w:val="22"/>
                <w:szCs w:val="22"/>
              </w:rPr>
              <w:t>🔴 ÉLEVÉ</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10C1665C" w14:textId="77777777" w:rsidR="009B7FA2" w:rsidRDefault="00000000">
            <w:r>
              <w:rPr>
                <w:color w:val="000000"/>
                <w:sz w:val="22"/>
                <w:szCs w:val="22"/>
              </w:rPr>
              <w:t xml:space="preserve">INTERDIT sans licence - Utiliser Stripe </w:t>
            </w:r>
            <w:proofErr w:type="spellStart"/>
            <w:r>
              <w:rPr>
                <w:color w:val="000000"/>
                <w:sz w:val="22"/>
                <w:szCs w:val="22"/>
              </w:rPr>
              <w:t>Connect</w:t>
            </w:r>
            <w:proofErr w:type="spellEnd"/>
          </w:p>
        </w:tc>
      </w:tr>
      <w:tr w:rsidR="009B7FA2" w14:paraId="4E2AEE7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EECCDBD" w14:textId="77777777" w:rsidR="009B7FA2" w:rsidRDefault="00000000">
            <w:r>
              <w:rPr>
                <w:color w:val="000000"/>
                <w:sz w:val="22"/>
                <w:szCs w:val="22"/>
              </w:rPr>
              <w:t>Commission prélevée automatiquement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D9DB889" w14:textId="77777777" w:rsidR="009B7FA2" w:rsidRDefault="00000000">
            <w:r>
              <w:rPr>
                <w:color w:val="000000"/>
                <w:sz w:val="22"/>
                <w:szCs w:val="22"/>
              </w:rPr>
              <w:t>🟡 MOYEN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6BD1065" w14:textId="77777777" w:rsidR="009B7FA2" w:rsidRDefault="00000000">
            <w:r>
              <w:rPr>
                <w:color w:val="000000"/>
                <w:sz w:val="22"/>
                <w:szCs w:val="22"/>
              </w:rPr>
              <w:t>OK si instantané (pas de détention)</w:t>
            </w:r>
          </w:p>
        </w:tc>
      </w:tr>
      <w:tr w:rsidR="009B7FA2" w14:paraId="792D1BE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600B747E" w14:textId="77777777" w:rsidR="009B7FA2" w:rsidRDefault="00000000">
            <w:r>
              <w:rPr>
                <w:color w:val="000000"/>
                <w:sz w:val="22"/>
                <w:szCs w:val="22"/>
              </w:rPr>
              <w:t>Séquestration temporaire (48-72h)</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3280EC20" w14:textId="77777777" w:rsidR="009B7FA2" w:rsidRDefault="00000000">
            <w:r>
              <w:rPr>
                <w:color w:val="000000"/>
                <w:sz w:val="22"/>
                <w:szCs w:val="22"/>
              </w:rPr>
              <w:t>🔴 ÉLEVÉ</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16EF661D" w14:textId="77777777" w:rsidR="009B7FA2" w:rsidRDefault="00000000">
            <w:r>
              <w:rPr>
                <w:color w:val="000000"/>
                <w:sz w:val="22"/>
                <w:szCs w:val="22"/>
              </w:rPr>
              <w:t>Risque '</w:t>
            </w:r>
            <w:proofErr w:type="spellStart"/>
            <w:r>
              <w:rPr>
                <w:color w:val="000000"/>
                <w:sz w:val="22"/>
                <w:szCs w:val="22"/>
              </w:rPr>
              <w:t>accepting</w:t>
            </w:r>
            <w:proofErr w:type="spellEnd"/>
            <w:r>
              <w:rPr>
                <w:color w:val="000000"/>
                <w:sz w:val="22"/>
                <w:szCs w:val="22"/>
              </w:rPr>
              <w:t xml:space="preserve"> </w:t>
            </w:r>
            <w:proofErr w:type="spellStart"/>
            <w:r>
              <w:rPr>
                <w:color w:val="000000"/>
                <w:sz w:val="22"/>
                <w:szCs w:val="22"/>
              </w:rPr>
              <w:t>deposits</w:t>
            </w:r>
            <w:proofErr w:type="spellEnd"/>
            <w:r>
              <w:rPr>
                <w:color w:val="000000"/>
                <w:sz w:val="22"/>
                <w:szCs w:val="22"/>
              </w:rPr>
              <w:t>' → Licence</w:t>
            </w:r>
          </w:p>
        </w:tc>
      </w:tr>
      <w:tr w:rsidR="009B7FA2" w14:paraId="5179324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2939387" w14:textId="77777777" w:rsidR="009B7FA2" w:rsidRDefault="00000000">
            <w:r>
              <w:rPr>
                <w:color w:val="000000"/>
                <w:sz w:val="22"/>
                <w:szCs w:val="22"/>
              </w:rPr>
              <w:t>Apporteurs payés par plateforme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28F8793" w14:textId="77777777" w:rsidR="009B7FA2" w:rsidRDefault="00000000">
            <w:r>
              <w:rPr>
                <w:color w:val="000000"/>
                <w:sz w:val="22"/>
                <w:szCs w:val="22"/>
              </w:rPr>
              <w:t>🟡 MOYEN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750CA99" w14:textId="77777777" w:rsidR="009B7FA2" w:rsidRDefault="00000000">
            <w:r>
              <w:rPr>
                <w:color w:val="000000"/>
                <w:sz w:val="22"/>
                <w:szCs w:val="22"/>
              </w:rPr>
              <w:t>OK si fonds propres plateforme (pas fonds tiers)</w:t>
            </w:r>
          </w:p>
        </w:tc>
      </w:tr>
    </w:tbl>
    <w:p w14:paraId="318A2DA6" w14:textId="77777777" w:rsidR="009B7FA2" w:rsidRDefault="00000000">
      <w:pPr>
        <w:spacing w:before="480" w:after="240"/>
      </w:pPr>
      <w:r>
        <w:rPr>
          <w:b/>
          <w:bCs/>
          <w:color w:val="28A745"/>
          <w:sz w:val="26"/>
          <w:szCs w:val="26"/>
        </w:rPr>
        <w:t>✅ SOLUTION RECOMMANDÉE (Sans Licence)</w:t>
      </w:r>
    </w:p>
    <w:p w14:paraId="1D061612" w14:textId="77777777" w:rsidR="009B7FA2" w:rsidRDefault="00000000">
      <w:pPr>
        <w:pStyle w:val="Paragraphedeliste"/>
        <w:numPr>
          <w:ilvl w:val="0"/>
          <w:numId w:val="2"/>
        </w:numPr>
      </w:pPr>
      <w:r>
        <w:rPr>
          <w:b/>
          <w:bCs/>
        </w:rPr>
        <w:t xml:space="preserve">Stripe </w:t>
      </w:r>
      <w:proofErr w:type="spellStart"/>
      <w:r>
        <w:rPr>
          <w:b/>
          <w:bCs/>
        </w:rPr>
        <w:t>Connect</w:t>
      </w:r>
      <w:proofErr w:type="spellEnd"/>
      <w:r>
        <w:rPr>
          <w:b/>
          <w:bCs/>
        </w:rPr>
        <w:t xml:space="preserve"> (Split Payment) : Client paie → Stripe split automatique → 90% hôte + 10% plateforme → AUCUNE détention fonds par plateforme</w:t>
      </w:r>
    </w:p>
    <w:p w14:paraId="0D895F13" w14:textId="77777777" w:rsidR="009B7FA2" w:rsidRDefault="00000000">
      <w:pPr>
        <w:pStyle w:val="Paragraphedeliste"/>
        <w:numPr>
          <w:ilvl w:val="0"/>
          <w:numId w:val="3"/>
        </w:numPr>
      </w:pPr>
      <w:r>
        <w:t>Avantages : Pas de licence, instantané, traçable, RGPD-compliant</w:t>
      </w:r>
    </w:p>
    <w:p w14:paraId="6A1107A9" w14:textId="77777777" w:rsidR="009B7FA2" w:rsidRDefault="00000000">
      <w:pPr>
        <w:pStyle w:val="Paragraphedeliste"/>
        <w:numPr>
          <w:ilvl w:val="0"/>
          <w:numId w:val="3"/>
        </w:numPr>
      </w:pPr>
      <w:r>
        <w:t>Inconvénients : Frais Stripe 1,4-2,9% + 0,25 CHF, limites anti-fraude Stripe</w:t>
      </w:r>
    </w:p>
    <w:p w14:paraId="2A5FBB3B" w14:textId="77777777" w:rsidR="009B7FA2" w:rsidRDefault="00000000">
      <w:pPr>
        <w:pStyle w:val="Paragraphedeliste"/>
        <w:numPr>
          <w:ilvl w:val="0"/>
          <w:numId w:val="2"/>
        </w:numPr>
      </w:pPr>
      <w:proofErr w:type="gramStart"/>
      <w:r>
        <w:rPr>
          <w:b/>
          <w:bCs/>
        </w:rPr>
        <w:t>Commission apporteurs</w:t>
      </w:r>
      <w:proofErr w:type="gramEnd"/>
      <w:r>
        <w:rPr>
          <w:b/>
          <w:bCs/>
        </w:rPr>
        <w:t xml:space="preserve"> : Payée depuis COMPTE PLATEFORME (pas fonds clients) → OK</w:t>
      </w:r>
    </w:p>
    <w:p w14:paraId="359EA24C" w14:textId="77777777" w:rsidR="009B7FA2" w:rsidRDefault="00000000">
      <w:pPr>
        <w:pStyle w:val="Paragraphedeliste"/>
        <w:numPr>
          <w:ilvl w:val="0"/>
          <w:numId w:val="3"/>
        </w:numPr>
      </w:pPr>
      <w:r>
        <w:t>Logique : Plateforme reçoit sa commission 10% → redistribue 2% aux apporteurs depuis ses fonds propres</w:t>
      </w:r>
    </w:p>
    <w:p w14:paraId="21C50B9D" w14:textId="77777777" w:rsidR="009B7FA2" w:rsidRDefault="00000000">
      <w:pPr>
        <w:pStyle w:val="Titre2"/>
      </w:pPr>
      <w:bookmarkStart w:id="12" w:name="_Toc221913334"/>
      <w:r>
        <w:lastRenderedPageBreak/>
        <w:t xml:space="preserve">4.2 KYC (Know </w:t>
      </w:r>
      <w:proofErr w:type="spellStart"/>
      <w:r>
        <w:t>Your</w:t>
      </w:r>
      <w:proofErr w:type="spellEnd"/>
      <w:r>
        <w:t xml:space="preserve"> Customer)</w:t>
      </w:r>
      <w:bookmarkEnd w:id="12"/>
    </w:p>
    <w:p w14:paraId="1F5B3CE3" w14:textId="77777777" w:rsidR="009B7FA2" w:rsidRDefault="00000000">
      <w:pPr>
        <w:spacing w:before="240" w:after="360"/>
      </w:pPr>
      <w:r>
        <w:rPr>
          <w:b/>
          <w:bCs/>
          <w:color w:val="FFC107"/>
        </w:rPr>
        <w:t>OBLIGATION : OUI pour hôtes/vendeurs professionnels, OPTIONNEL pour particuliers occasionnels</w:t>
      </w:r>
    </w:p>
    <w:p w14:paraId="0A3B8272" w14:textId="77777777" w:rsidR="009B7FA2" w:rsidRDefault="00000000">
      <w:pPr>
        <w:spacing w:before="240" w:after="120"/>
      </w:pPr>
      <w:r>
        <w:rPr>
          <w:b/>
          <w:bCs/>
        </w:rPr>
        <w:t>Loi sur le Blanchiment d'Argent (LBA)</w:t>
      </w:r>
    </w:p>
    <w:p w14:paraId="280808D0" w14:textId="77777777" w:rsidR="009B7FA2" w:rsidRDefault="00000000">
      <w:pPr>
        <w:pStyle w:val="Paragraphedeliste"/>
        <w:numPr>
          <w:ilvl w:val="0"/>
          <w:numId w:val="3"/>
        </w:numPr>
      </w:pPr>
      <w:r>
        <w:rPr>
          <w:b/>
          <w:bCs/>
        </w:rPr>
        <w:t>Seuil déclenchement : &gt;15 000 CHF transaction unique OU &gt;20 000 transactions/an</w:t>
      </w:r>
    </w:p>
    <w:p w14:paraId="5746CC48" w14:textId="77777777" w:rsidR="009B7FA2" w:rsidRDefault="00000000">
      <w:pPr>
        <w:pStyle w:val="Paragraphedeliste"/>
        <w:numPr>
          <w:ilvl w:val="0"/>
          <w:numId w:val="3"/>
        </w:numPr>
      </w:pPr>
      <w:r>
        <w:t>Si seuil dépassé : Adhésion Organisme Autorégulation (OAR) obligatoire (</w:t>
      </w:r>
      <w:proofErr w:type="gramStart"/>
      <w:r>
        <w:t>ex:</w:t>
      </w:r>
      <w:proofErr w:type="gramEnd"/>
      <w:r>
        <w:t xml:space="preserve"> OAR-G, </w:t>
      </w:r>
      <w:proofErr w:type="spellStart"/>
      <w:r>
        <w:t>PolyReg</w:t>
      </w:r>
      <w:proofErr w:type="spellEnd"/>
      <w:r>
        <w:t>)</w:t>
      </w:r>
    </w:p>
    <w:p w14:paraId="5217D340" w14:textId="77777777" w:rsidR="009B7FA2" w:rsidRDefault="00000000">
      <w:pPr>
        <w:pStyle w:val="Paragraphedeliste"/>
        <w:numPr>
          <w:ilvl w:val="0"/>
          <w:numId w:val="3"/>
        </w:numPr>
      </w:pPr>
      <w:r>
        <w:t>Coût OAR : 2-5K CHF/an + 500-2000 CHF adhésion + audit annuel</w:t>
      </w:r>
    </w:p>
    <w:p w14:paraId="77102A12" w14:textId="77777777" w:rsidR="009B7FA2" w:rsidRDefault="00000000">
      <w:pPr>
        <w:pStyle w:val="Paragraphedeliste"/>
        <w:numPr>
          <w:ilvl w:val="0"/>
          <w:numId w:val="3"/>
        </w:numPr>
      </w:pPr>
      <w:r>
        <w:t xml:space="preserve">Obligations : KYC utilisateurs (ID + justificatif domicile), surveillance transactions suspectes, </w:t>
      </w:r>
      <w:proofErr w:type="spellStart"/>
      <w:r>
        <w:t>reporting</w:t>
      </w:r>
      <w:proofErr w:type="spellEnd"/>
      <w:r>
        <w:t xml:space="preserve"> MROS (bureau communication blanchiment)</w:t>
      </w:r>
    </w:p>
    <w:p w14:paraId="422ADCFD" w14:textId="77777777" w:rsidR="009B7FA2" w:rsidRDefault="00000000">
      <w:pPr>
        <w:spacing w:before="360" w:after="240"/>
      </w:pPr>
      <w:r>
        <w:rPr>
          <w:b/>
          <w:bCs/>
          <w:sz w:val="26"/>
          <w:szCs w:val="26"/>
        </w:rPr>
        <w:t>📋 NIVEAU KYC RECOMMANDÉ PAR PROFIL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9"/>
        <w:gridCol w:w="2340"/>
        <w:gridCol w:w="2339"/>
        <w:gridCol w:w="2340"/>
      </w:tblGrid>
      <w:tr w:rsidR="009B7FA2" w14:paraId="2A58B28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667EEA"/>
            <w:tcMar>
              <w:top w:w="100" w:type="dxa"/>
              <w:left w:w="120" w:type="dxa"/>
              <w:bottom w:w="100" w:type="dxa"/>
              <w:right w:w="120" w:type="dxa"/>
            </w:tcMar>
          </w:tcPr>
          <w:p w14:paraId="016CB7D8" w14:textId="77777777" w:rsidR="009B7FA2" w:rsidRDefault="00000000">
            <w:r>
              <w:rPr>
                <w:b/>
                <w:bCs/>
                <w:color w:val="FFFFFF"/>
              </w:rPr>
              <w:t>Profil Utilisateur</w:t>
            </w:r>
          </w:p>
        </w:tc>
        <w:tc>
          <w:tcPr>
            <w:tcW w:w="2340" w:type="dxa"/>
            <w:tcBorders>
              <w:top w:val="single" w:sz="1" w:space="0" w:color="CCCCCC"/>
              <w:left w:val="single" w:sz="1" w:space="0" w:color="CCCCCC"/>
              <w:bottom w:val="single" w:sz="1" w:space="0" w:color="CCCCCC"/>
              <w:right w:val="single" w:sz="1" w:space="0" w:color="CCCCCC"/>
            </w:tcBorders>
            <w:shd w:val="clear" w:color="auto" w:fill="667EEA"/>
            <w:tcMar>
              <w:top w:w="100" w:type="dxa"/>
              <w:left w:w="120" w:type="dxa"/>
              <w:bottom w:w="100" w:type="dxa"/>
              <w:right w:w="120" w:type="dxa"/>
            </w:tcMar>
          </w:tcPr>
          <w:p w14:paraId="42D59C74" w14:textId="77777777" w:rsidR="009B7FA2" w:rsidRDefault="00000000">
            <w:r>
              <w:rPr>
                <w:b/>
                <w:bCs/>
                <w:color w:val="FFFFFF"/>
              </w:rPr>
              <w:t>Volume Transactions</w:t>
            </w:r>
          </w:p>
        </w:tc>
        <w:tc>
          <w:tcPr>
            <w:tcW w:w="2340" w:type="dxa"/>
            <w:tcBorders>
              <w:top w:val="single" w:sz="1" w:space="0" w:color="CCCCCC"/>
              <w:left w:val="single" w:sz="1" w:space="0" w:color="CCCCCC"/>
              <w:bottom w:val="single" w:sz="1" w:space="0" w:color="CCCCCC"/>
              <w:right w:val="single" w:sz="1" w:space="0" w:color="CCCCCC"/>
            </w:tcBorders>
            <w:shd w:val="clear" w:color="auto" w:fill="667EEA"/>
            <w:tcMar>
              <w:top w:w="100" w:type="dxa"/>
              <w:left w:w="120" w:type="dxa"/>
              <w:bottom w:w="100" w:type="dxa"/>
              <w:right w:w="120" w:type="dxa"/>
            </w:tcMar>
          </w:tcPr>
          <w:p w14:paraId="17DFF6D2" w14:textId="77777777" w:rsidR="009B7FA2" w:rsidRDefault="00000000">
            <w:r>
              <w:rPr>
                <w:b/>
                <w:bCs/>
                <w:color w:val="FFFFFF"/>
              </w:rPr>
              <w:t>KYC Requis</w:t>
            </w:r>
          </w:p>
        </w:tc>
        <w:tc>
          <w:tcPr>
            <w:tcW w:w="2340" w:type="dxa"/>
            <w:tcBorders>
              <w:top w:val="single" w:sz="1" w:space="0" w:color="CCCCCC"/>
              <w:left w:val="single" w:sz="1" w:space="0" w:color="CCCCCC"/>
              <w:bottom w:val="single" w:sz="1" w:space="0" w:color="CCCCCC"/>
              <w:right w:val="single" w:sz="1" w:space="0" w:color="CCCCCC"/>
            </w:tcBorders>
            <w:shd w:val="clear" w:color="auto" w:fill="667EEA"/>
            <w:tcMar>
              <w:top w:w="100" w:type="dxa"/>
              <w:left w:w="120" w:type="dxa"/>
              <w:bottom w:w="100" w:type="dxa"/>
              <w:right w:w="120" w:type="dxa"/>
            </w:tcMar>
          </w:tcPr>
          <w:p w14:paraId="060C8BB8" w14:textId="77777777" w:rsidR="009B7FA2" w:rsidRDefault="00000000">
            <w:r>
              <w:rPr>
                <w:b/>
                <w:bCs/>
                <w:color w:val="FFFFFF"/>
              </w:rPr>
              <w:t>Documents</w:t>
            </w:r>
          </w:p>
        </w:tc>
      </w:tr>
      <w:tr w:rsidR="009B7FA2" w14:paraId="35EB406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7C52CEC" w14:textId="77777777" w:rsidR="009B7FA2" w:rsidRDefault="00000000">
            <w:r>
              <w:rPr>
                <w:color w:val="000000"/>
                <w:sz w:val="22"/>
                <w:szCs w:val="22"/>
              </w:rPr>
              <w:t>Client particulier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25931B3" w14:textId="77777777" w:rsidR="009B7FA2" w:rsidRDefault="00000000">
            <w:r>
              <w:rPr>
                <w:color w:val="000000"/>
                <w:sz w:val="22"/>
                <w:szCs w:val="22"/>
              </w:rPr>
              <w:t>&lt; 15K CHF</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2D4834F" w14:textId="77777777" w:rsidR="009B7FA2" w:rsidRDefault="00000000">
            <w:r>
              <w:rPr>
                <w:color w:val="000000"/>
                <w:sz w:val="22"/>
                <w:szCs w:val="22"/>
              </w:rPr>
              <w:t>Basique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DBE3B06" w14:textId="77777777" w:rsidR="009B7FA2" w:rsidRDefault="00000000">
            <w:proofErr w:type="gramStart"/>
            <w:r>
              <w:rPr>
                <w:color w:val="000000"/>
                <w:sz w:val="22"/>
                <w:szCs w:val="22"/>
              </w:rPr>
              <w:t>Email</w:t>
            </w:r>
            <w:proofErr w:type="gramEnd"/>
            <w:r>
              <w:rPr>
                <w:color w:val="000000"/>
                <w:sz w:val="22"/>
                <w:szCs w:val="22"/>
              </w:rPr>
              <w:t xml:space="preserve"> + téléphone</w:t>
            </w:r>
          </w:p>
        </w:tc>
      </w:tr>
      <w:tr w:rsidR="009B7FA2" w14:paraId="5C51A24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1D128690" w14:textId="77777777" w:rsidR="009B7FA2" w:rsidRDefault="00000000">
            <w:r>
              <w:rPr>
                <w:color w:val="000000"/>
                <w:sz w:val="22"/>
                <w:szCs w:val="22"/>
              </w:rPr>
              <w:t>Hôte occasionnel</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6AC0FF4D" w14:textId="77777777" w:rsidR="009B7FA2" w:rsidRDefault="00000000">
            <w:r>
              <w:rPr>
                <w:color w:val="000000"/>
                <w:sz w:val="22"/>
                <w:szCs w:val="22"/>
              </w:rPr>
              <w:t>&lt; 15K CHF/an</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090F27A2" w14:textId="77777777" w:rsidR="009B7FA2" w:rsidRDefault="00000000">
            <w:r>
              <w:rPr>
                <w:color w:val="000000"/>
                <w:sz w:val="22"/>
                <w:szCs w:val="22"/>
              </w:rPr>
              <w:t>Standard</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25703297" w14:textId="77777777" w:rsidR="009B7FA2" w:rsidRDefault="00000000">
            <w:r>
              <w:rPr>
                <w:color w:val="000000"/>
                <w:sz w:val="22"/>
                <w:szCs w:val="22"/>
              </w:rPr>
              <w:t>ID + selfie</w:t>
            </w:r>
          </w:p>
        </w:tc>
      </w:tr>
      <w:tr w:rsidR="009B7FA2" w14:paraId="6017C8C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2CC1679" w14:textId="77777777" w:rsidR="009B7FA2" w:rsidRDefault="00000000">
            <w:r>
              <w:rPr>
                <w:color w:val="000000"/>
                <w:sz w:val="22"/>
                <w:szCs w:val="22"/>
              </w:rPr>
              <w:t>Hôte professionnel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A870A22" w14:textId="77777777" w:rsidR="009B7FA2" w:rsidRDefault="00000000">
            <w:r>
              <w:rPr>
                <w:color w:val="000000"/>
                <w:sz w:val="22"/>
                <w:szCs w:val="22"/>
              </w:rPr>
              <w:t>&gt; 15K CHF/an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99C7C97" w14:textId="77777777" w:rsidR="009B7FA2" w:rsidRDefault="00000000">
            <w:r>
              <w:rPr>
                <w:color w:val="000000"/>
                <w:sz w:val="22"/>
                <w:szCs w:val="22"/>
              </w:rPr>
              <w:t>Renforcé</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3647636" w14:textId="77777777" w:rsidR="009B7FA2" w:rsidRDefault="00000000">
            <w:r>
              <w:rPr>
                <w:color w:val="000000"/>
                <w:sz w:val="22"/>
                <w:szCs w:val="22"/>
              </w:rPr>
              <w:t>ID + justif domicile + extrait registre</w:t>
            </w:r>
          </w:p>
        </w:tc>
      </w:tr>
      <w:tr w:rsidR="009B7FA2" w14:paraId="5AB9ADA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0B7EB8B0" w14:textId="77777777" w:rsidR="009B7FA2" w:rsidRDefault="00000000">
            <w:r>
              <w:rPr>
                <w:color w:val="000000"/>
                <w:sz w:val="22"/>
                <w:szCs w:val="22"/>
              </w:rPr>
              <w:t>Agence immobilière</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17800079" w14:textId="77777777" w:rsidR="009B7FA2" w:rsidRDefault="00000000">
            <w:r>
              <w:rPr>
                <w:color w:val="000000"/>
                <w:sz w:val="22"/>
                <w:szCs w:val="22"/>
              </w:rPr>
              <w:t>Illimité</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249ECED7" w14:textId="77777777" w:rsidR="009B7FA2" w:rsidRDefault="00000000">
            <w:r>
              <w:rPr>
                <w:color w:val="000000"/>
                <w:sz w:val="22"/>
                <w:szCs w:val="22"/>
              </w:rPr>
              <w:t>Complet</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7B71E060" w14:textId="77777777" w:rsidR="009B7FA2" w:rsidRDefault="00000000">
            <w:r>
              <w:rPr>
                <w:color w:val="000000"/>
                <w:sz w:val="22"/>
                <w:szCs w:val="22"/>
              </w:rPr>
              <w:t>ID dirigeant + statuts + registre commerce</w:t>
            </w:r>
          </w:p>
        </w:tc>
      </w:tr>
      <w:tr w:rsidR="009B7FA2" w14:paraId="1695368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0478D00" w14:textId="77777777" w:rsidR="009B7FA2" w:rsidRDefault="00000000">
            <w:r>
              <w:rPr>
                <w:color w:val="000000"/>
                <w:sz w:val="22"/>
                <w:szCs w:val="22"/>
              </w:rPr>
              <w:t>Apporteur affaires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3F90EB7" w14:textId="77777777" w:rsidR="009B7FA2" w:rsidRDefault="00000000">
            <w:r>
              <w:rPr>
                <w:color w:val="000000"/>
                <w:sz w:val="22"/>
                <w:szCs w:val="22"/>
              </w:rPr>
              <w:t>&gt; 5K CHF commission/an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4B67AE4" w14:textId="77777777" w:rsidR="009B7FA2" w:rsidRDefault="00000000">
            <w:r>
              <w:rPr>
                <w:color w:val="000000"/>
                <w:sz w:val="22"/>
                <w:szCs w:val="22"/>
              </w:rPr>
              <w:t>Standard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79552C5" w14:textId="77777777" w:rsidR="009B7FA2" w:rsidRDefault="00000000">
            <w:r>
              <w:rPr>
                <w:color w:val="000000"/>
                <w:sz w:val="22"/>
                <w:szCs w:val="22"/>
              </w:rPr>
              <w:t>ID + contrat indépendant</w:t>
            </w:r>
          </w:p>
        </w:tc>
      </w:tr>
    </w:tbl>
    <w:p w14:paraId="755955D1" w14:textId="77777777" w:rsidR="009B7FA2" w:rsidRDefault="00000000">
      <w:r>
        <w:br w:type="page"/>
      </w:r>
    </w:p>
    <w:p w14:paraId="7F3E3A65" w14:textId="77777777" w:rsidR="009B7FA2" w:rsidRDefault="00000000">
      <w:pPr>
        <w:pStyle w:val="Titre1"/>
      </w:pPr>
      <w:bookmarkStart w:id="13" w:name="_Toc221913335"/>
      <w:r>
        <w:lastRenderedPageBreak/>
        <w:t>5. APPORTEURS D'AFFAIRES</w:t>
      </w:r>
      <w:bookmarkEnd w:id="13"/>
    </w:p>
    <w:p w14:paraId="11531E1E" w14:textId="77777777" w:rsidR="009B7FA2" w:rsidRDefault="00000000">
      <w:pPr>
        <w:pStyle w:val="Titre2"/>
      </w:pPr>
      <w:bookmarkStart w:id="14" w:name="_Toc221913336"/>
      <w:r>
        <w:t>5.1 Statut Légal</w:t>
      </w:r>
      <w:bookmarkEnd w:id="14"/>
    </w:p>
    <w:p w14:paraId="3CB72E41" w14:textId="77777777" w:rsidR="009B7FA2" w:rsidRDefault="00000000">
      <w:pPr>
        <w:spacing w:before="240" w:after="360"/>
      </w:pPr>
      <w:r>
        <w:rPr>
          <w:b/>
          <w:bCs/>
          <w:color w:val="28A745"/>
        </w:rPr>
        <w:t>STATUT : Indépendant (pas de lien subordination) → PAS de requalification salariale si bien structuré</w:t>
      </w:r>
    </w:p>
    <w:p w14:paraId="5A7646C8" w14:textId="77777777" w:rsidR="009B7FA2" w:rsidRDefault="00000000">
      <w:pPr>
        <w:spacing w:before="240" w:after="120"/>
      </w:pPr>
      <w:r>
        <w:rPr>
          <w:b/>
          <w:bCs/>
        </w:rPr>
        <w:t>Cadre Juridique Suisse</w:t>
      </w:r>
    </w:p>
    <w:p w14:paraId="06865854" w14:textId="77777777" w:rsidR="009B7FA2" w:rsidRDefault="00000000">
      <w:pPr>
        <w:pStyle w:val="Paragraphedeliste"/>
        <w:numPr>
          <w:ilvl w:val="0"/>
          <w:numId w:val="3"/>
        </w:numPr>
      </w:pPr>
      <w:r>
        <w:t>Code des Obligations (CO) : Art. 394-406 CO (mandat) + Art. 412-418 CO (courtage)</w:t>
      </w:r>
    </w:p>
    <w:p w14:paraId="6AF730AE" w14:textId="77777777" w:rsidR="009B7FA2" w:rsidRDefault="00000000">
      <w:pPr>
        <w:pStyle w:val="Paragraphedeliste"/>
        <w:numPr>
          <w:ilvl w:val="0"/>
          <w:numId w:val="3"/>
        </w:numPr>
      </w:pPr>
      <w:r>
        <w:t>Liberté contractuelle : Modèle commission libre (pas de salaire minimum, pas de cotisations sociales obligatoires)</w:t>
      </w:r>
    </w:p>
    <w:p w14:paraId="28137CD2" w14:textId="77777777" w:rsidR="009B7FA2" w:rsidRDefault="00000000">
      <w:pPr>
        <w:pStyle w:val="Paragraphedeliste"/>
        <w:numPr>
          <w:ilvl w:val="0"/>
          <w:numId w:val="3"/>
        </w:numPr>
      </w:pPr>
      <w:r>
        <w:t>Distinction salariat : Absence lien subordination (horaires libres, moyens propres, multi-mandants possible)</w:t>
      </w:r>
    </w:p>
    <w:p w14:paraId="0EA856A3" w14:textId="77777777" w:rsidR="009B7FA2" w:rsidRDefault="00000000">
      <w:pPr>
        <w:spacing w:before="360" w:after="240"/>
      </w:pPr>
      <w:r>
        <w:rPr>
          <w:b/>
          <w:bCs/>
          <w:color w:val="DC3545"/>
          <w:sz w:val="26"/>
          <w:szCs w:val="26"/>
        </w:rPr>
        <w:t>⚖️ RISQUE REQUALIFICATION EN SALARIÉ</w:t>
      </w:r>
    </w:p>
    <w:p w14:paraId="6B107697" w14:textId="77777777" w:rsidR="009B7FA2" w:rsidRDefault="00000000">
      <w:pPr>
        <w:spacing w:after="120"/>
      </w:pPr>
      <w:r>
        <w:rPr>
          <w:b/>
          <w:bCs/>
        </w:rPr>
        <w:t>Critères requalification (jurisprudence TF) :</w:t>
      </w:r>
    </w:p>
    <w:p w14:paraId="71A274B7" w14:textId="77777777" w:rsidR="009B7FA2" w:rsidRDefault="00000000">
      <w:pPr>
        <w:pStyle w:val="Paragraphedeliste"/>
        <w:numPr>
          <w:ilvl w:val="0"/>
          <w:numId w:val="3"/>
        </w:numPr>
      </w:pPr>
      <w:r>
        <w:t xml:space="preserve">Subordination : Directives précises horaires, méthodes travail, </w:t>
      </w:r>
      <w:proofErr w:type="spellStart"/>
      <w:r>
        <w:t>reporting</w:t>
      </w:r>
      <w:proofErr w:type="spellEnd"/>
      <w:r>
        <w:t xml:space="preserve"> quotidien → ÉVITER</w:t>
      </w:r>
    </w:p>
    <w:p w14:paraId="0064860C" w14:textId="77777777" w:rsidR="009B7FA2" w:rsidRDefault="00000000">
      <w:pPr>
        <w:pStyle w:val="Paragraphedeliste"/>
        <w:numPr>
          <w:ilvl w:val="0"/>
          <w:numId w:val="3"/>
        </w:numPr>
      </w:pPr>
      <w:r>
        <w:t>Exclusivité : Interdiction travailler concurrents → ÉVITER (autoriser multi-plateformes)</w:t>
      </w:r>
    </w:p>
    <w:p w14:paraId="2B772DB0" w14:textId="77777777" w:rsidR="009B7FA2" w:rsidRDefault="00000000">
      <w:pPr>
        <w:pStyle w:val="Paragraphedeliste"/>
        <w:numPr>
          <w:ilvl w:val="0"/>
          <w:numId w:val="3"/>
        </w:numPr>
      </w:pPr>
      <w:r>
        <w:t>Moyens fournis : Bureau, matériel, formation obligatoire → ÉVITER (apporteur autonome)</w:t>
      </w:r>
    </w:p>
    <w:p w14:paraId="16207CAD" w14:textId="77777777" w:rsidR="009B7FA2" w:rsidRDefault="00000000">
      <w:pPr>
        <w:pStyle w:val="Paragraphedeliste"/>
        <w:numPr>
          <w:ilvl w:val="0"/>
          <w:numId w:val="3"/>
        </w:numPr>
      </w:pPr>
      <w:proofErr w:type="gramStart"/>
      <w:r>
        <w:t>Régularité revenus</w:t>
      </w:r>
      <w:proofErr w:type="gramEnd"/>
      <w:r>
        <w:t xml:space="preserve"> : Si 100% revenus d'une seule source → RISQUE (encourager diversification)</w:t>
      </w:r>
    </w:p>
    <w:p w14:paraId="775BC280" w14:textId="77777777" w:rsidR="009B7FA2" w:rsidRDefault="00000000">
      <w:pPr>
        <w:spacing w:before="360" w:after="240"/>
      </w:pPr>
      <w:r>
        <w:rPr>
          <w:b/>
          <w:bCs/>
          <w:color w:val="28A745"/>
          <w:sz w:val="26"/>
          <w:szCs w:val="26"/>
        </w:rPr>
        <w:t>✅ BONNES PRATIQUES CONTRACTUELLES</w:t>
      </w:r>
    </w:p>
    <w:p w14:paraId="1641978C" w14:textId="77777777" w:rsidR="009B7FA2" w:rsidRDefault="00000000">
      <w:pPr>
        <w:pStyle w:val="Paragraphedeliste"/>
        <w:numPr>
          <w:ilvl w:val="0"/>
          <w:numId w:val="2"/>
        </w:numPr>
      </w:pPr>
      <w:r>
        <w:rPr>
          <w:b/>
          <w:bCs/>
        </w:rPr>
        <w:t>Contrat cadre clair : 'Contrat de courtage indépendant' (PAS 'contrat de travail')</w:t>
      </w:r>
    </w:p>
    <w:p w14:paraId="6D5F90D3" w14:textId="77777777" w:rsidR="009B7FA2" w:rsidRDefault="00000000">
      <w:pPr>
        <w:pStyle w:val="Paragraphedeliste"/>
        <w:numPr>
          <w:ilvl w:val="0"/>
          <w:numId w:val="2"/>
        </w:numPr>
      </w:pPr>
      <w:r>
        <w:t>Clause indépendance : 'L'apporteur agit en toute autonomie, sans lien de subordination, avec liberté d'organisation et horaires'</w:t>
      </w:r>
    </w:p>
    <w:p w14:paraId="0643ECFC" w14:textId="77777777" w:rsidR="009B7FA2" w:rsidRDefault="00000000">
      <w:pPr>
        <w:pStyle w:val="Paragraphedeliste"/>
        <w:numPr>
          <w:ilvl w:val="0"/>
          <w:numId w:val="2"/>
        </w:numPr>
      </w:pPr>
      <w:r>
        <w:t>Multi-mandats autorisés : 'L'apporteur est libre de travailler pour d'autres plateformes/entreprises'</w:t>
      </w:r>
    </w:p>
    <w:p w14:paraId="76E73C9C" w14:textId="77777777" w:rsidR="009B7FA2" w:rsidRDefault="00000000">
      <w:pPr>
        <w:pStyle w:val="Paragraphedeliste"/>
        <w:numPr>
          <w:ilvl w:val="0"/>
          <w:numId w:val="2"/>
        </w:numPr>
      </w:pPr>
      <w:r>
        <w:t>Rémunération variable : 'Commission uniquement (pas de salaire fixe), versée sur facture mensuelle'</w:t>
      </w:r>
    </w:p>
    <w:p w14:paraId="200D2E4D" w14:textId="77777777" w:rsidR="009B7FA2" w:rsidRDefault="00000000">
      <w:pPr>
        <w:pStyle w:val="Paragraphedeliste"/>
        <w:numPr>
          <w:ilvl w:val="0"/>
          <w:numId w:val="2"/>
        </w:numPr>
      </w:pPr>
      <w:r>
        <w:t>Résiliation libre : 'Résiliation possible par chaque partie avec préavis 30 jours (pas de CDD)'</w:t>
      </w:r>
    </w:p>
    <w:p w14:paraId="34B5FCBE" w14:textId="77777777" w:rsidR="009B7FA2" w:rsidRDefault="00000000">
      <w:pPr>
        <w:pStyle w:val="Titre2"/>
      </w:pPr>
      <w:bookmarkStart w:id="15" w:name="_Toc221913337"/>
      <w:r>
        <w:t>5.2 Fiscalité des Commissions</w:t>
      </w:r>
      <w:bookmarkEnd w:id="15"/>
    </w:p>
    <w:p w14:paraId="44ADC46A" w14:textId="77777777" w:rsidR="009B7FA2" w:rsidRDefault="00000000">
      <w:pPr>
        <w:spacing w:before="240" w:after="120"/>
      </w:pPr>
      <w:r>
        <w:rPr>
          <w:b/>
          <w:bCs/>
        </w:rPr>
        <w:t>Obligations Fiscales Apporteurs</w:t>
      </w:r>
    </w:p>
    <w:p w14:paraId="5954E39C" w14:textId="77777777" w:rsidR="009B7FA2" w:rsidRDefault="00000000">
      <w:pPr>
        <w:pStyle w:val="Paragraphedeliste"/>
        <w:numPr>
          <w:ilvl w:val="0"/>
          <w:numId w:val="3"/>
        </w:numPr>
      </w:pPr>
      <w:r>
        <w:lastRenderedPageBreak/>
        <w:t>Statut : Indépendant → Inscription registre commerce si &gt;100K CHF CA/an (optionnel sinon)</w:t>
      </w:r>
    </w:p>
    <w:p w14:paraId="28ACADFE" w14:textId="77777777" w:rsidR="009B7FA2" w:rsidRDefault="00000000">
      <w:pPr>
        <w:pStyle w:val="Paragraphedeliste"/>
        <w:numPr>
          <w:ilvl w:val="0"/>
          <w:numId w:val="3"/>
        </w:numPr>
      </w:pPr>
      <w:r>
        <w:t>TVA : Assujettissement si &gt;100K CHF CA annuel (facultatif &lt;100K)</w:t>
      </w:r>
    </w:p>
    <w:p w14:paraId="039BA658" w14:textId="77777777" w:rsidR="009B7FA2" w:rsidRDefault="00000000">
      <w:pPr>
        <w:pStyle w:val="Paragraphedeliste"/>
        <w:numPr>
          <w:ilvl w:val="0"/>
          <w:numId w:val="3"/>
        </w:numPr>
      </w:pPr>
      <w:r>
        <w:t>Impôt revenu : Commissions = revenu activité lucrative indépendante (taux progressif canton)</w:t>
      </w:r>
    </w:p>
    <w:p w14:paraId="054932DF" w14:textId="77777777" w:rsidR="009B7FA2" w:rsidRDefault="00000000">
      <w:pPr>
        <w:pStyle w:val="Paragraphedeliste"/>
        <w:numPr>
          <w:ilvl w:val="0"/>
          <w:numId w:val="3"/>
        </w:numPr>
      </w:pPr>
      <w:r>
        <w:t>AVS/AI/APG : Cotisations obligatoires ~10% (apporteur paie, pas plateforme)</w:t>
      </w:r>
    </w:p>
    <w:p w14:paraId="643151A0" w14:textId="77777777" w:rsidR="009B7FA2" w:rsidRDefault="00000000">
      <w:pPr>
        <w:spacing w:before="240" w:after="120"/>
      </w:pPr>
      <w:r>
        <w:rPr>
          <w:b/>
          <w:bCs/>
        </w:rPr>
        <w:t>Obligations Fiscales Plateforme</w:t>
      </w:r>
    </w:p>
    <w:p w14:paraId="5315654E" w14:textId="77777777" w:rsidR="009B7FA2" w:rsidRDefault="00000000">
      <w:pPr>
        <w:pStyle w:val="Paragraphedeliste"/>
        <w:numPr>
          <w:ilvl w:val="0"/>
          <w:numId w:val="3"/>
        </w:numPr>
      </w:pPr>
      <w:r>
        <w:rPr>
          <w:b/>
          <w:bCs/>
        </w:rPr>
        <w:t>Attestation fiscale : Fournir attestation annuelle montant commissions versées (pour déclaration impôts apporteur)</w:t>
      </w:r>
    </w:p>
    <w:p w14:paraId="76DC36AD" w14:textId="77777777" w:rsidR="009B7FA2" w:rsidRDefault="00000000">
      <w:pPr>
        <w:pStyle w:val="Paragraphedeliste"/>
        <w:numPr>
          <w:ilvl w:val="0"/>
          <w:numId w:val="3"/>
        </w:numPr>
      </w:pPr>
      <w:r>
        <w:t>Retenue impôt source : UNIQUEMENT si apporteur résident étranger (UE hors Suisse)</w:t>
      </w:r>
    </w:p>
    <w:p w14:paraId="792A86C7" w14:textId="77777777" w:rsidR="009B7FA2" w:rsidRDefault="00000000">
      <w:pPr>
        <w:pStyle w:val="Paragraphedeliste"/>
        <w:numPr>
          <w:ilvl w:val="0"/>
          <w:numId w:val="3"/>
        </w:numPr>
      </w:pPr>
      <w:r>
        <w:t>TVA : Si apporteur assujetti TVA → commission HT (il facture avec TVA 8,1%)</w:t>
      </w:r>
    </w:p>
    <w:p w14:paraId="6F816AEA" w14:textId="77777777" w:rsidR="009B7FA2" w:rsidRDefault="00000000">
      <w:r>
        <w:br w:type="page"/>
      </w:r>
    </w:p>
    <w:p w14:paraId="52EF7F21" w14:textId="77777777" w:rsidR="009B7FA2" w:rsidRDefault="00000000">
      <w:pPr>
        <w:pStyle w:val="Titre1"/>
      </w:pPr>
      <w:bookmarkStart w:id="16" w:name="_Toc221913338"/>
      <w:r>
        <w:lastRenderedPageBreak/>
        <w:t>6. RGPD &amp; PROTECTION DES DONNÉES</w:t>
      </w:r>
      <w:bookmarkEnd w:id="16"/>
    </w:p>
    <w:p w14:paraId="48ECF306" w14:textId="77777777" w:rsidR="009B7FA2" w:rsidRDefault="00000000">
      <w:pPr>
        <w:spacing w:before="240" w:after="360"/>
      </w:pPr>
      <w:r>
        <w:rPr>
          <w:b/>
          <w:bCs/>
          <w:color w:val="DC3545"/>
        </w:rPr>
        <w:t>🔴 RISQUE ÉLEVÉ : Données sensibles (finances, localisation, comportement) → Sanctions jusqu'à 20M EUR ou 4% CA</w:t>
      </w:r>
    </w:p>
    <w:p w14:paraId="45340572" w14:textId="77777777" w:rsidR="009B7FA2" w:rsidRDefault="00000000">
      <w:pPr>
        <w:pStyle w:val="Titre2"/>
      </w:pPr>
      <w:bookmarkStart w:id="17" w:name="_Toc221913339"/>
      <w:r>
        <w:t>6.1 Données Collectées &amp; Classification</w:t>
      </w:r>
      <w:bookmarkEnd w:id="1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39"/>
        <w:gridCol w:w="2339"/>
        <w:gridCol w:w="2340"/>
      </w:tblGrid>
      <w:tr w:rsidR="009B7FA2" w14:paraId="3DB0A39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667EEA"/>
            <w:tcMar>
              <w:top w:w="100" w:type="dxa"/>
              <w:left w:w="120" w:type="dxa"/>
              <w:bottom w:w="100" w:type="dxa"/>
              <w:right w:w="120" w:type="dxa"/>
            </w:tcMar>
          </w:tcPr>
          <w:p w14:paraId="77C1BF33" w14:textId="77777777" w:rsidR="009B7FA2" w:rsidRDefault="00000000">
            <w:r>
              <w:rPr>
                <w:b/>
                <w:bCs/>
                <w:color w:val="FFFFFF"/>
              </w:rPr>
              <w:t>Type Donnée</w:t>
            </w:r>
          </w:p>
        </w:tc>
        <w:tc>
          <w:tcPr>
            <w:tcW w:w="2340" w:type="dxa"/>
            <w:tcBorders>
              <w:top w:val="single" w:sz="1" w:space="0" w:color="CCCCCC"/>
              <w:left w:val="single" w:sz="1" w:space="0" w:color="CCCCCC"/>
              <w:bottom w:val="single" w:sz="1" w:space="0" w:color="CCCCCC"/>
              <w:right w:val="single" w:sz="1" w:space="0" w:color="CCCCCC"/>
            </w:tcBorders>
            <w:shd w:val="clear" w:color="auto" w:fill="667EEA"/>
            <w:tcMar>
              <w:top w:w="100" w:type="dxa"/>
              <w:left w:w="120" w:type="dxa"/>
              <w:bottom w:w="100" w:type="dxa"/>
              <w:right w:w="120" w:type="dxa"/>
            </w:tcMar>
          </w:tcPr>
          <w:p w14:paraId="5ED11118" w14:textId="77777777" w:rsidR="009B7FA2" w:rsidRDefault="00000000">
            <w:r>
              <w:rPr>
                <w:b/>
                <w:bCs/>
                <w:color w:val="FFFFFF"/>
              </w:rPr>
              <w:t>Exemples Projet</w:t>
            </w:r>
          </w:p>
        </w:tc>
        <w:tc>
          <w:tcPr>
            <w:tcW w:w="2340" w:type="dxa"/>
            <w:tcBorders>
              <w:top w:val="single" w:sz="1" w:space="0" w:color="CCCCCC"/>
              <w:left w:val="single" w:sz="1" w:space="0" w:color="CCCCCC"/>
              <w:bottom w:val="single" w:sz="1" w:space="0" w:color="CCCCCC"/>
              <w:right w:val="single" w:sz="1" w:space="0" w:color="CCCCCC"/>
            </w:tcBorders>
            <w:shd w:val="clear" w:color="auto" w:fill="667EEA"/>
            <w:tcMar>
              <w:top w:w="100" w:type="dxa"/>
              <w:left w:w="120" w:type="dxa"/>
              <w:bottom w:w="100" w:type="dxa"/>
              <w:right w:w="120" w:type="dxa"/>
            </w:tcMar>
          </w:tcPr>
          <w:p w14:paraId="1589B271" w14:textId="77777777" w:rsidR="009B7FA2" w:rsidRDefault="00000000">
            <w:r>
              <w:rPr>
                <w:b/>
                <w:bCs/>
                <w:color w:val="FFFFFF"/>
              </w:rPr>
              <w:t>Catégorie RGPD</w:t>
            </w:r>
          </w:p>
        </w:tc>
        <w:tc>
          <w:tcPr>
            <w:tcW w:w="2340" w:type="dxa"/>
            <w:tcBorders>
              <w:top w:val="single" w:sz="1" w:space="0" w:color="CCCCCC"/>
              <w:left w:val="single" w:sz="1" w:space="0" w:color="CCCCCC"/>
              <w:bottom w:val="single" w:sz="1" w:space="0" w:color="CCCCCC"/>
              <w:right w:val="single" w:sz="1" w:space="0" w:color="CCCCCC"/>
            </w:tcBorders>
            <w:shd w:val="clear" w:color="auto" w:fill="667EEA"/>
            <w:tcMar>
              <w:top w:w="100" w:type="dxa"/>
              <w:left w:w="120" w:type="dxa"/>
              <w:bottom w:w="100" w:type="dxa"/>
              <w:right w:w="120" w:type="dxa"/>
            </w:tcMar>
          </w:tcPr>
          <w:p w14:paraId="5E8F6208" w14:textId="77777777" w:rsidR="009B7FA2" w:rsidRDefault="00000000">
            <w:r>
              <w:rPr>
                <w:b/>
                <w:bCs/>
                <w:color w:val="FFFFFF"/>
              </w:rPr>
              <w:t>Protection Requise</w:t>
            </w:r>
          </w:p>
        </w:tc>
      </w:tr>
      <w:tr w:rsidR="009B7FA2" w14:paraId="28659DC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C81047E" w14:textId="77777777" w:rsidR="009B7FA2" w:rsidRDefault="00000000">
            <w:r>
              <w:rPr>
                <w:color w:val="000000"/>
                <w:sz w:val="22"/>
                <w:szCs w:val="22"/>
              </w:rPr>
              <w:t>Identité</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C961C6E" w14:textId="77777777" w:rsidR="009B7FA2" w:rsidRDefault="00000000">
            <w:r>
              <w:rPr>
                <w:color w:val="000000"/>
                <w:sz w:val="22"/>
                <w:szCs w:val="22"/>
              </w:rPr>
              <w:t xml:space="preserve">Nom, prénom, </w:t>
            </w:r>
            <w:proofErr w:type="gramStart"/>
            <w:r>
              <w:rPr>
                <w:color w:val="000000"/>
                <w:sz w:val="22"/>
                <w:szCs w:val="22"/>
              </w:rPr>
              <w:t>email</w:t>
            </w:r>
            <w:proofErr w:type="gramEnd"/>
            <w:r>
              <w:rPr>
                <w:color w:val="000000"/>
                <w:sz w:val="22"/>
                <w:szCs w:val="22"/>
              </w:rPr>
              <w:t>, téléphone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5CD8CD0" w14:textId="77777777" w:rsidR="009B7FA2" w:rsidRDefault="00000000">
            <w:r>
              <w:rPr>
                <w:color w:val="000000"/>
                <w:sz w:val="22"/>
                <w:szCs w:val="22"/>
              </w:rPr>
              <w:t>Personnelle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99FF423" w14:textId="77777777" w:rsidR="009B7FA2" w:rsidRDefault="00000000">
            <w:r>
              <w:rPr>
                <w:color w:val="000000"/>
                <w:sz w:val="22"/>
                <w:szCs w:val="22"/>
              </w:rPr>
              <w:t>Chiffrement transit (HTTPS)</w:t>
            </w:r>
          </w:p>
        </w:tc>
      </w:tr>
      <w:tr w:rsidR="009B7FA2" w14:paraId="745A61E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5D61FA69" w14:textId="77777777" w:rsidR="009B7FA2" w:rsidRDefault="00000000">
            <w:r>
              <w:rPr>
                <w:color w:val="000000"/>
                <w:sz w:val="22"/>
                <w:szCs w:val="22"/>
              </w:rPr>
              <w:t>Financière</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12D06D4E" w14:textId="77777777" w:rsidR="009B7FA2" w:rsidRDefault="00000000">
            <w:r>
              <w:rPr>
                <w:color w:val="000000"/>
                <w:sz w:val="22"/>
                <w:szCs w:val="22"/>
              </w:rPr>
              <w:t>IBAN, CB, transactions, commissions</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60FE1709" w14:textId="77777777" w:rsidR="009B7FA2" w:rsidRDefault="00000000">
            <w:r>
              <w:rPr>
                <w:color w:val="000000"/>
                <w:sz w:val="22"/>
                <w:szCs w:val="22"/>
              </w:rPr>
              <w:t>Sensible</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0EC69BF9" w14:textId="77777777" w:rsidR="009B7FA2" w:rsidRDefault="00000000">
            <w:r>
              <w:rPr>
                <w:color w:val="000000"/>
                <w:sz w:val="22"/>
                <w:szCs w:val="22"/>
              </w:rPr>
              <w:t>Chiffrement repos (AES-256)</w:t>
            </w:r>
          </w:p>
        </w:tc>
      </w:tr>
      <w:tr w:rsidR="009B7FA2" w14:paraId="0DD125F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A6B52A1" w14:textId="77777777" w:rsidR="009B7FA2" w:rsidRDefault="00000000">
            <w:r>
              <w:rPr>
                <w:color w:val="000000"/>
                <w:sz w:val="22"/>
                <w:szCs w:val="22"/>
              </w:rPr>
              <w:t>Localisation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24DD7D0" w14:textId="77777777" w:rsidR="009B7FA2" w:rsidRDefault="00000000">
            <w:r>
              <w:rPr>
                <w:color w:val="000000"/>
                <w:sz w:val="22"/>
                <w:szCs w:val="22"/>
              </w:rPr>
              <w:t>GPS, adresse, ville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F5CFA90" w14:textId="77777777" w:rsidR="009B7FA2" w:rsidRDefault="00000000">
            <w:r>
              <w:rPr>
                <w:color w:val="000000"/>
                <w:sz w:val="22"/>
                <w:szCs w:val="22"/>
              </w:rPr>
              <w:t>Sensible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D054266" w14:textId="77777777" w:rsidR="009B7FA2" w:rsidRDefault="00000000">
            <w:r>
              <w:rPr>
                <w:color w:val="000000"/>
                <w:sz w:val="22"/>
                <w:szCs w:val="22"/>
              </w:rPr>
              <w:t>Précision limitée + consent</w:t>
            </w:r>
          </w:p>
        </w:tc>
      </w:tr>
      <w:tr w:rsidR="009B7FA2" w14:paraId="3A2780B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2BAA1F37" w14:textId="77777777" w:rsidR="009B7FA2" w:rsidRDefault="00000000">
            <w:r>
              <w:rPr>
                <w:color w:val="000000"/>
                <w:sz w:val="22"/>
                <w:szCs w:val="22"/>
              </w:rPr>
              <w:t>Comportement</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387C5A72" w14:textId="77777777" w:rsidR="009B7FA2" w:rsidRDefault="00000000">
            <w:r>
              <w:rPr>
                <w:color w:val="000000"/>
                <w:sz w:val="22"/>
                <w:szCs w:val="22"/>
              </w:rPr>
              <w:t>Historique recherches, favoris, vues</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15A69C9C" w14:textId="77777777" w:rsidR="009B7FA2" w:rsidRDefault="00000000">
            <w:r>
              <w:rPr>
                <w:color w:val="000000"/>
                <w:sz w:val="22"/>
                <w:szCs w:val="22"/>
              </w:rPr>
              <w:t>Profilage</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33D2D44E" w14:textId="77777777" w:rsidR="009B7FA2" w:rsidRDefault="00000000">
            <w:r>
              <w:rPr>
                <w:color w:val="000000"/>
                <w:sz w:val="22"/>
                <w:szCs w:val="22"/>
              </w:rPr>
              <w:t>Anonymisation après 90j</w:t>
            </w:r>
          </w:p>
        </w:tc>
      </w:tr>
      <w:tr w:rsidR="009B7FA2" w14:paraId="6812958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880BD4D" w14:textId="77777777" w:rsidR="009B7FA2" w:rsidRDefault="00000000">
            <w:r>
              <w:rPr>
                <w:color w:val="000000"/>
                <w:sz w:val="22"/>
                <w:szCs w:val="22"/>
              </w:rPr>
              <w:t>Contenu</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DEAF2E4" w14:textId="77777777" w:rsidR="009B7FA2" w:rsidRDefault="00000000">
            <w:r>
              <w:rPr>
                <w:color w:val="000000"/>
                <w:sz w:val="22"/>
                <w:szCs w:val="22"/>
              </w:rPr>
              <w:t xml:space="preserve">Photos </w:t>
            </w:r>
            <w:proofErr w:type="gramStart"/>
            <w:r>
              <w:rPr>
                <w:color w:val="000000"/>
                <w:sz w:val="22"/>
                <w:szCs w:val="22"/>
              </w:rPr>
              <w:t>biens</w:t>
            </w:r>
            <w:proofErr w:type="gramEnd"/>
            <w:r>
              <w:rPr>
                <w:color w:val="000000"/>
                <w:sz w:val="22"/>
                <w:szCs w:val="22"/>
              </w:rPr>
              <w:t xml:space="preserve">, messages, </w:t>
            </w:r>
            <w:proofErr w:type="spellStart"/>
            <w:r>
              <w:rPr>
                <w:color w:val="000000"/>
                <w:sz w:val="22"/>
                <w:szCs w:val="22"/>
              </w:rPr>
              <w:t>reels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974C5FB" w14:textId="77777777" w:rsidR="009B7FA2" w:rsidRDefault="00000000">
            <w:r>
              <w:rPr>
                <w:color w:val="000000"/>
                <w:sz w:val="22"/>
                <w:szCs w:val="22"/>
              </w:rPr>
              <w:t>Personnelle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FDC0E04" w14:textId="77777777" w:rsidR="009B7FA2" w:rsidRDefault="00000000">
            <w:r>
              <w:rPr>
                <w:color w:val="000000"/>
                <w:sz w:val="22"/>
                <w:szCs w:val="22"/>
              </w:rPr>
              <w:t>Stockage sécurisé + backup</w:t>
            </w:r>
          </w:p>
        </w:tc>
      </w:tr>
      <w:tr w:rsidR="009B7FA2" w14:paraId="55B06BE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2BFE5EFD" w14:textId="77777777" w:rsidR="009B7FA2" w:rsidRDefault="00000000">
            <w:proofErr w:type="spellStart"/>
            <w:r>
              <w:rPr>
                <w:color w:val="000000"/>
                <w:sz w:val="22"/>
                <w:szCs w:val="22"/>
              </w:rPr>
              <w:t>Financ</w:t>
            </w:r>
            <w:proofErr w:type="spellEnd"/>
            <w:r>
              <w:rPr>
                <w:color w:val="000000"/>
                <w:sz w:val="22"/>
                <w:szCs w:val="22"/>
              </w:rPr>
              <w:t xml:space="preserve">. </w:t>
            </w:r>
            <w:proofErr w:type="gramStart"/>
            <w:r>
              <w:rPr>
                <w:color w:val="000000"/>
                <w:sz w:val="22"/>
                <w:szCs w:val="22"/>
              </w:rPr>
              <w:t>avancée</w:t>
            </w:r>
            <w:proofErr w:type="gramEnd"/>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588EE3AE" w14:textId="77777777" w:rsidR="009B7FA2" w:rsidRDefault="00000000">
            <w:r>
              <w:rPr>
                <w:color w:val="000000"/>
                <w:sz w:val="22"/>
                <w:szCs w:val="22"/>
              </w:rPr>
              <w:t>Revenus hôtes, ROI investisseurs</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7CC166E5" w14:textId="77777777" w:rsidR="009B7FA2" w:rsidRDefault="00000000">
            <w:r>
              <w:rPr>
                <w:color w:val="000000"/>
                <w:sz w:val="22"/>
                <w:szCs w:val="22"/>
              </w:rPr>
              <w:t>Sensible</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2295537B" w14:textId="77777777" w:rsidR="009B7FA2" w:rsidRDefault="00000000">
            <w:r>
              <w:rPr>
                <w:color w:val="000000"/>
                <w:sz w:val="22"/>
                <w:szCs w:val="22"/>
              </w:rPr>
              <w:t>Accès restreint + audit</w:t>
            </w:r>
          </w:p>
        </w:tc>
      </w:tr>
    </w:tbl>
    <w:p w14:paraId="6C293F8F" w14:textId="77777777" w:rsidR="009B7FA2" w:rsidRDefault="00000000">
      <w:pPr>
        <w:spacing w:before="480" w:after="240"/>
      </w:pPr>
      <w:r>
        <w:rPr>
          <w:b/>
          <w:bCs/>
          <w:color w:val="DC3545"/>
          <w:sz w:val="26"/>
          <w:szCs w:val="26"/>
        </w:rPr>
        <w:t>📋 OBLIGATIONS RGPD CRITIQUES</w:t>
      </w:r>
    </w:p>
    <w:p w14:paraId="05783056" w14:textId="77777777" w:rsidR="009B7FA2" w:rsidRDefault="00000000">
      <w:pPr>
        <w:pStyle w:val="Paragraphedeliste"/>
        <w:numPr>
          <w:ilvl w:val="0"/>
          <w:numId w:val="2"/>
        </w:numPr>
      </w:pPr>
      <w:r>
        <w:rPr>
          <w:b/>
          <w:bCs/>
        </w:rPr>
        <w:t xml:space="preserve">DPO (Data Protection Officer) : OBLIGATOIRE si &gt;10 000 </w:t>
      </w:r>
      <w:proofErr w:type="spellStart"/>
      <w:r>
        <w:rPr>
          <w:b/>
          <w:bCs/>
        </w:rPr>
        <w:t>users</w:t>
      </w:r>
      <w:proofErr w:type="spellEnd"/>
      <w:r>
        <w:rPr>
          <w:b/>
          <w:bCs/>
        </w:rPr>
        <w:t xml:space="preserve"> ou traitement données sensibles à grande échelle</w:t>
      </w:r>
    </w:p>
    <w:p w14:paraId="6EE30F8F" w14:textId="77777777" w:rsidR="009B7FA2" w:rsidRDefault="00000000">
      <w:pPr>
        <w:pStyle w:val="Paragraphedeliste"/>
        <w:numPr>
          <w:ilvl w:val="0"/>
          <w:numId w:val="3"/>
        </w:numPr>
      </w:pPr>
      <w:r>
        <w:t>Coût : 25-50K CHF/an (externe) ou 80-120K CHF/an (interne)</w:t>
      </w:r>
    </w:p>
    <w:p w14:paraId="17D8C342" w14:textId="77777777" w:rsidR="009B7FA2" w:rsidRDefault="00000000">
      <w:pPr>
        <w:pStyle w:val="Paragraphedeliste"/>
        <w:numPr>
          <w:ilvl w:val="0"/>
          <w:numId w:val="2"/>
        </w:numPr>
      </w:pPr>
      <w:r>
        <w:t xml:space="preserve">DPIA (Data Protection Impact </w:t>
      </w:r>
      <w:proofErr w:type="spellStart"/>
      <w:r>
        <w:t>Assessment</w:t>
      </w:r>
      <w:proofErr w:type="spellEnd"/>
      <w:r>
        <w:t>) : Analyse d'impact AVANT lancement (risques vie privée)</w:t>
      </w:r>
    </w:p>
    <w:p w14:paraId="71C77A70" w14:textId="77777777" w:rsidR="009B7FA2" w:rsidRDefault="00000000">
      <w:pPr>
        <w:pStyle w:val="Paragraphedeliste"/>
        <w:numPr>
          <w:ilvl w:val="0"/>
          <w:numId w:val="3"/>
        </w:numPr>
      </w:pPr>
      <w:r>
        <w:t>Coût : 8-20K CHF (avocat spécialisé)</w:t>
      </w:r>
    </w:p>
    <w:p w14:paraId="0CB11520" w14:textId="77777777" w:rsidR="009B7FA2" w:rsidRDefault="00000000">
      <w:pPr>
        <w:pStyle w:val="Paragraphedeliste"/>
        <w:numPr>
          <w:ilvl w:val="0"/>
          <w:numId w:val="2"/>
        </w:numPr>
      </w:pPr>
      <w:r>
        <w:t>Registre des traitements : Documentation TOUS les traitements (qui, quoi, pourquoi, durée)</w:t>
      </w:r>
    </w:p>
    <w:p w14:paraId="0084189D" w14:textId="77777777" w:rsidR="009B7FA2" w:rsidRDefault="00000000">
      <w:pPr>
        <w:pStyle w:val="Paragraphedeliste"/>
        <w:numPr>
          <w:ilvl w:val="0"/>
          <w:numId w:val="2"/>
        </w:numPr>
      </w:pPr>
      <w:r>
        <w:t>Consentement EXPLICITE : Opt-in clair (case à cocher manuelle) pour données sensibles</w:t>
      </w:r>
    </w:p>
    <w:p w14:paraId="66B0E40C" w14:textId="77777777" w:rsidR="009B7FA2" w:rsidRDefault="00000000">
      <w:pPr>
        <w:pStyle w:val="Paragraphedeliste"/>
        <w:numPr>
          <w:ilvl w:val="0"/>
          <w:numId w:val="2"/>
        </w:numPr>
      </w:pPr>
      <w:r>
        <w:t>Droit à l'oubli : Export + suppression TOTALE données sous 30 jours sur demande</w:t>
      </w:r>
    </w:p>
    <w:p w14:paraId="2B299639" w14:textId="77777777" w:rsidR="009B7FA2" w:rsidRDefault="00000000">
      <w:pPr>
        <w:pStyle w:val="Paragraphedeliste"/>
        <w:numPr>
          <w:ilvl w:val="0"/>
          <w:numId w:val="2"/>
        </w:numPr>
      </w:pPr>
      <w:r>
        <w:t xml:space="preserve">Notification </w:t>
      </w:r>
      <w:proofErr w:type="spellStart"/>
      <w:r>
        <w:t>breach</w:t>
      </w:r>
      <w:proofErr w:type="spellEnd"/>
      <w:r>
        <w:t xml:space="preserve"> : Si fuite données → Notification PFPDT (Suisse) + CNIL (si </w:t>
      </w:r>
      <w:proofErr w:type="spellStart"/>
      <w:r>
        <w:t>users</w:t>
      </w:r>
      <w:proofErr w:type="spellEnd"/>
      <w:r>
        <w:t xml:space="preserve"> UE) sous 72h</w:t>
      </w:r>
    </w:p>
    <w:p w14:paraId="7574E34B" w14:textId="77777777" w:rsidR="009B7FA2" w:rsidRDefault="00000000">
      <w:pPr>
        <w:pStyle w:val="Titre2"/>
      </w:pPr>
      <w:bookmarkStart w:id="18" w:name="_Toc221913340"/>
      <w:r>
        <w:lastRenderedPageBreak/>
        <w:t>6.2 Mesures Techniques &amp; Organisationnelles</w:t>
      </w:r>
      <w:bookmarkEnd w:id="18"/>
    </w:p>
    <w:p w14:paraId="2040A53D" w14:textId="77777777" w:rsidR="009B7FA2" w:rsidRDefault="00000000">
      <w:pPr>
        <w:spacing w:before="240" w:after="120"/>
      </w:pPr>
      <w:r>
        <w:rPr>
          <w:b/>
          <w:bCs/>
        </w:rPr>
        <w:t>Sécurité Technique (OBLIGATOIRE)</w:t>
      </w:r>
    </w:p>
    <w:p w14:paraId="6B0FEBB3" w14:textId="77777777" w:rsidR="009B7FA2" w:rsidRDefault="00000000">
      <w:pPr>
        <w:pStyle w:val="Paragraphedeliste"/>
        <w:numPr>
          <w:ilvl w:val="0"/>
          <w:numId w:val="3"/>
        </w:numPr>
      </w:pPr>
      <w:r>
        <w:t>Chiffrement transit : HTTPS (TLS 1.3) sur TOUTES les pages</w:t>
      </w:r>
    </w:p>
    <w:p w14:paraId="5CD22A5C" w14:textId="77777777" w:rsidR="009B7FA2" w:rsidRDefault="00000000">
      <w:pPr>
        <w:pStyle w:val="Paragraphedeliste"/>
        <w:numPr>
          <w:ilvl w:val="0"/>
          <w:numId w:val="3"/>
        </w:numPr>
      </w:pPr>
      <w:r>
        <w:t>Chiffrement repos : AES-256 pour données financières + messages privés</w:t>
      </w:r>
    </w:p>
    <w:p w14:paraId="05B000D7" w14:textId="77777777" w:rsidR="009B7FA2" w:rsidRDefault="00000000">
      <w:pPr>
        <w:pStyle w:val="Paragraphedeliste"/>
        <w:numPr>
          <w:ilvl w:val="0"/>
          <w:numId w:val="3"/>
        </w:numPr>
      </w:pPr>
      <w:r>
        <w:t>Authentification : 2FA obligatoire pour hôtes/vendeurs (SMS/app)</w:t>
      </w:r>
    </w:p>
    <w:p w14:paraId="4C1CDD6B" w14:textId="77777777" w:rsidR="009B7FA2" w:rsidRDefault="00000000">
      <w:pPr>
        <w:pStyle w:val="Paragraphedeliste"/>
        <w:numPr>
          <w:ilvl w:val="0"/>
          <w:numId w:val="3"/>
        </w:numPr>
      </w:pPr>
      <w:r>
        <w:t>Firewall : WAF (Web Application Firewall) + DDoS protection</w:t>
      </w:r>
    </w:p>
    <w:p w14:paraId="0A673D3F" w14:textId="77777777" w:rsidR="009B7FA2" w:rsidRDefault="00000000">
      <w:pPr>
        <w:pStyle w:val="Paragraphedeliste"/>
        <w:numPr>
          <w:ilvl w:val="0"/>
          <w:numId w:val="3"/>
        </w:numPr>
      </w:pPr>
      <w:r>
        <w:t xml:space="preserve">Backup : Quotidien chiffré + </w:t>
      </w:r>
      <w:proofErr w:type="spellStart"/>
      <w:r>
        <w:t>disaster</w:t>
      </w:r>
      <w:proofErr w:type="spellEnd"/>
      <w:r>
        <w:t xml:space="preserve"> </w:t>
      </w:r>
      <w:proofErr w:type="spellStart"/>
      <w:r>
        <w:t>recovery</w:t>
      </w:r>
      <w:proofErr w:type="spellEnd"/>
      <w:r>
        <w:t xml:space="preserve"> plan (RPO &lt;24h)</w:t>
      </w:r>
    </w:p>
    <w:p w14:paraId="35A55887" w14:textId="77777777" w:rsidR="009B7FA2" w:rsidRDefault="00000000">
      <w:pPr>
        <w:pStyle w:val="Paragraphedeliste"/>
        <w:numPr>
          <w:ilvl w:val="0"/>
          <w:numId w:val="3"/>
        </w:numPr>
      </w:pPr>
      <w:r>
        <w:t>Logs : Conservation 12 mois (accès, modifications, téléchargements)</w:t>
      </w:r>
    </w:p>
    <w:p w14:paraId="23420731" w14:textId="77777777" w:rsidR="009B7FA2" w:rsidRDefault="00000000">
      <w:pPr>
        <w:spacing w:before="240" w:after="120"/>
      </w:pPr>
      <w:r>
        <w:rPr>
          <w:b/>
          <w:bCs/>
        </w:rPr>
        <w:t>Sécurité Organisationnelle</w:t>
      </w:r>
    </w:p>
    <w:p w14:paraId="371A959A" w14:textId="77777777" w:rsidR="009B7FA2" w:rsidRDefault="00000000">
      <w:pPr>
        <w:pStyle w:val="Paragraphedeliste"/>
        <w:numPr>
          <w:ilvl w:val="0"/>
          <w:numId w:val="3"/>
        </w:numPr>
      </w:pPr>
      <w:r>
        <w:t>Formation équipe : Sensibilisation RGPD annuelle (1 jour/an minimum)</w:t>
      </w:r>
    </w:p>
    <w:p w14:paraId="11EA14A2" w14:textId="77777777" w:rsidR="009B7FA2" w:rsidRDefault="00000000">
      <w:pPr>
        <w:pStyle w:val="Paragraphedeliste"/>
        <w:numPr>
          <w:ilvl w:val="0"/>
          <w:numId w:val="3"/>
        </w:numPr>
      </w:pPr>
      <w:r>
        <w:t xml:space="preserve">Accès restreint : Politique least </w:t>
      </w:r>
      <w:proofErr w:type="spellStart"/>
      <w:r>
        <w:t>privilege</w:t>
      </w:r>
      <w:proofErr w:type="spellEnd"/>
      <w:r>
        <w:t xml:space="preserve"> (</w:t>
      </w:r>
      <w:proofErr w:type="gramStart"/>
      <w:r>
        <w:t>accès données</w:t>
      </w:r>
      <w:proofErr w:type="gramEnd"/>
      <w:r>
        <w:t xml:space="preserve"> sur besoin uniquement)</w:t>
      </w:r>
    </w:p>
    <w:p w14:paraId="5C263C9A" w14:textId="77777777" w:rsidR="009B7FA2" w:rsidRDefault="00000000">
      <w:pPr>
        <w:pStyle w:val="Paragraphedeliste"/>
        <w:numPr>
          <w:ilvl w:val="0"/>
          <w:numId w:val="3"/>
        </w:numPr>
      </w:pPr>
      <w:r>
        <w:t xml:space="preserve">Contrats sous-traitants : DPA (Data </w:t>
      </w:r>
      <w:proofErr w:type="spellStart"/>
      <w:r>
        <w:t>Processing</w:t>
      </w:r>
      <w:proofErr w:type="spellEnd"/>
      <w:r>
        <w:t xml:space="preserve"> Agreement) avec TOUS prestataires (AWS, Stripe, etc.)</w:t>
      </w:r>
    </w:p>
    <w:p w14:paraId="41EFD12A" w14:textId="77777777" w:rsidR="009B7FA2" w:rsidRDefault="00000000">
      <w:pPr>
        <w:pStyle w:val="Paragraphedeliste"/>
        <w:numPr>
          <w:ilvl w:val="0"/>
          <w:numId w:val="3"/>
        </w:numPr>
      </w:pPr>
      <w:r>
        <w:t xml:space="preserve">Audit annuel : </w:t>
      </w:r>
      <w:proofErr w:type="spellStart"/>
      <w:r>
        <w:t>Pentest</w:t>
      </w:r>
      <w:proofErr w:type="spellEnd"/>
      <w:r>
        <w:t xml:space="preserve"> + audit RGPD externe (12-25K CHF/an)</w:t>
      </w:r>
    </w:p>
    <w:p w14:paraId="2837FD58" w14:textId="77777777" w:rsidR="009B7FA2" w:rsidRDefault="00000000">
      <w:r>
        <w:br w:type="page"/>
      </w:r>
    </w:p>
    <w:p w14:paraId="06FEDE95" w14:textId="77777777" w:rsidR="009B7FA2" w:rsidRDefault="00000000">
      <w:pPr>
        <w:pStyle w:val="Titre1"/>
      </w:pPr>
      <w:bookmarkStart w:id="19" w:name="_Toc221913341"/>
      <w:r>
        <w:lastRenderedPageBreak/>
        <w:t>7. RESPONSABILITÉ CONTENU RÉSEAU SOCIAL</w:t>
      </w:r>
      <w:bookmarkEnd w:id="19"/>
    </w:p>
    <w:p w14:paraId="7AADA3C9" w14:textId="77777777" w:rsidR="009B7FA2" w:rsidRDefault="00000000">
      <w:pPr>
        <w:pStyle w:val="Titre2"/>
      </w:pPr>
      <w:bookmarkStart w:id="20" w:name="_Toc221913342"/>
      <w:r>
        <w:t>7.1 Risques Juridiques Contenu</w:t>
      </w:r>
      <w:bookmarkEnd w:id="20"/>
    </w:p>
    <w:p w14:paraId="727155EB" w14:textId="77777777" w:rsidR="009B7FA2" w:rsidRDefault="00000000">
      <w:pPr>
        <w:spacing w:before="240" w:after="120"/>
      </w:pPr>
      <w:r>
        <w:rPr>
          <w:b/>
          <w:bCs/>
        </w:rPr>
        <w:t>Contenu Illégal Potentiel</w:t>
      </w:r>
    </w:p>
    <w:p w14:paraId="00FA1AFA" w14:textId="77777777" w:rsidR="009B7FA2" w:rsidRDefault="00000000">
      <w:pPr>
        <w:pStyle w:val="Paragraphedeliste"/>
        <w:numPr>
          <w:ilvl w:val="0"/>
          <w:numId w:val="3"/>
        </w:numPr>
      </w:pPr>
      <w:r>
        <w:t>Diffamation (art. 173 CP) : Atteinte honneur personne identifiable → 3 ans prison</w:t>
      </w:r>
    </w:p>
    <w:p w14:paraId="15E98D03" w14:textId="77777777" w:rsidR="009B7FA2" w:rsidRDefault="00000000">
      <w:pPr>
        <w:pStyle w:val="Paragraphedeliste"/>
        <w:numPr>
          <w:ilvl w:val="0"/>
          <w:numId w:val="3"/>
        </w:numPr>
      </w:pPr>
      <w:r>
        <w:t>Escroquerie (art. 146 CP) : Fausses annonces, prix mensongers → 5 ans prison</w:t>
      </w:r>
    </w:p>
    <w:p w14:paraId="3BD37BAA" w14:textId="77777777" w:rsidR="009B7FA2" w:rsidRDefault="00000000">
      <w:pPr>
        <w:pStyle w:val="Paragraphedeliste"/>
        <w:numPr>
          <w:ilvl w:val="0"/>
          <w:numId w:val="3"/>
        </w:numPr>
      </w:pPr>
      <w:r>
        <w:t>Blanchiment : Annonces immobilières fictives pour blanchir argent sale → 10 ans prison</w:t>
      </w:r>
    </w:p>
    <w:p w14:paraId="3B3C0A5A" w14:textId="77777777" w:rsidR="009B7FA2" w:rsidRDefault="00000000">
      <w:pPr>
        <w:pStyle w:val="Paragraphedeliste"/>
        <w:numPr>
          <w:ilvl w:val="0"/>
          <w:numId w:val="3"/>
        </w:numPr>
      </w:pPr>
      <w:r>
        <w:t>Discrimination prix/logement (art. 261bis CP) : Refus location basé origine/religion → 3 ans prison</w:t>
      </w:r>
    </w:p>
    <w:p w14:paraId="0965FBE9" w14:textId="77777777" w:rsidR="009B7FA2" w:rsidRDefault="00000000">
      <w:pPr>
        <w:pStyle w:val="Paragraphedeliste"/>
        <w:numPr>
          <w:ilvl w:val="0"/>
          <w:numId w:val="3"/>
        </w:numPr>
      </w:pPr>
      <w:r>
        <w:t>Incitation haine : Messages haineux contre groupes (rare immobilier mais possible)</w:t>
      </w:r>
    </w:p>
    <w:p w14:paraId="287DCBA0" w14:textId="77777777" w:rsidR="009B7FA2" w:rsidRDefault="00000000">
      <w:pPr>
        <w:pStyle w:val="Titre2"/>
      </w:pPr>
      <w:bookmarkStart w:id="21" w:name="_Toc221913343"/>
      <w:r>
        <w:t>7.2 Modération : Obligatoire ou Non ?</w:t>
      </w:r>
      <w:bookmarkEnd w:id="21"/>
    </w:p>
    <w:p w14:paraId="7CF97284" w14:textId="77777777" w:rsidR="009B7FA2" w:rsidRDefault="00000000">
      <w:pPr>
        <w:spacing w:before="240" w:after="360"/>
      </w:pPr>
      <w:r>
        <w:rPr>
          <w:b/>
          <w:bCs/>
          <w:color w:val="FFC107"/>
        </w:rPr>
        <w:t>PRINCIPE : Modération RÉACTIVE obligatoire (signalement + retrait), modération PROACTIVE optionnelle</w:t>
      </w:r>
    </w:p>
    <w:p w14:paraId="08AB3767" w14:textId="77777777" w:rsidR="009B7FA2" w:rsidRDefault="00000000">
      <w:pPr>
        <w:spacing w:before="240" w:after="120"/>
      </w:pPr>
      <w:r>
        <w:rPr>
          <w:b/>
          <w:bCs/>
        </w:rPr>
        <w:t>Obligations Légales Minimales</w:t>
      </w:r>
    </w:p>
    <w:p w14:paraId="2B79313A" w14:textId="77777777" w:rsidR="009B7FA2" w:rsidRDefault="00000000">
      <w:pPr>
        <w:pStyle w:val="Paragraphedeliste"/>
        <w:numPr>
          <w:ilvl w:val="0"/>
          <w:numId w:val="2"/>
        </w:numPr>
      </w:pPr>
      <w:r>
        <w:rPr>
          <w:b/>
          <w:bCs/>
        </w:rPr>
        <w:t>Système signalement : Bouton 'signaler' visible sur CHAQUE post/annonce/commentaire</w:t>
      </w:r>
    </w:p>
    <w:p w14:paraId="63624A7F" w14:textId="77777777" w:rsidR="009B7FA2" w:rsidRDefault="00000000">
      <w:pPr>
        <w:pStyle w:val="Paragraphedeliste"/>
        <w:numPr>
          <w:ilvl w:val="0"/>
          <w:numId w:val="2"/>
        </w:numPr>
      </w:pPr>
      <w:r>
        <w:t>Délai traitement : &lt;24h pour contenu manifestement illégal (diffamation, escroquerie évidente)</w:t>
      </w:r>
    </w:p>
    <w:p w14:paraId="4CD0CE77" w14:textId="77777777" w:rsidR="009B7FA2" w:rsidRDefault="00000000">
      <w:pPr>
        <w:pStyle w:val="Paragraphedeliste"/>
        <w:numPr>
          <w:ilvl w:val="0"/>
          <w:numId w:val="2"/>
        </w:numPr>
      </w:pPr>
      <w:r>
        <w:t>Actions modération : Retrait contenu + avertissement/suspension/bannissement utilisateur</w:t>
      </w:r>
    </w:p>
    <w:p w14:paraId="018D8D64" w14:textId="77777777" w:rsidR="009B7FA2" w:rsidRDefault="00000000">
      <w:pPr>
        <w:pStyle w:val="Paragraphedeliste"/>
        <w:numPr>
          <w:ilvl w:val="0"/>
          <w:numId w:val="2"/>
        </w:numPr>
      </w:pPr>
      <w:r>
        <w:t>Transparence : Notification utilisateur de la décision + possibilité recours</w:t>
      </w:r>
    </w:p>
    <w:p w14:paraId="2E75E6DB" w14:textId="77777777" w:rsidR="009B7FA2" w:rsidRDefault="00000000">
      <w:pPr>
        <w:pStyle w:val="Paragraphedeliste"/>
        <w:numPr>
          <w:ilvl w:val="0"/>
          <w:numId w:val="2"/>
        </w:numPr>
      </w:pPr>
      <w:r>
        <w:t>Signalement autorités : Si contenu criminel (blanchiment, escroquerie organisée) → MROS/police</w:t>
      </w:r>
    </w:p>
    <w:p w14:paraId="7C263BDE" w14:textId="77777777" w:rsidR="009B7FA2" w:rsidRDefault="00000000">
      <w:pPr>
        <w:spacing w:before="360" w:after="240"/>
      </w:pPr>
      <w:r>
        <w:rPr>
          <w:b/>
          <w:bCs/>
          <w:sz w:val="26"/>
          <w:szCs w:val="26"/>
        </w:rPr>
        <w:t>🤖 MODÉRATION AUTOMATIQUE (IA)</w:t>
      </w:r>
    </w:p>
    <w:p w14:paraId="61D3B6F5" w14:textId="77777777" w:rsidR="009B7FA2" w:rsidRDefault="00000000">
      <w:pPr>
        <w:pStyle w:val="Paragraphedeliste"/>
        <w:numPr>
          <w:ilvl w:val="0"/>
          <w:numId w:val="3"/>
        </w:numPr>
      </w:pPr>
      <w:r>
        <w:t>Détection spam : Filtrage automatique annonces dupliquées, liens suspects</w:t>
      </w:r>
    </w:p>
    <w:p w14:paraId="121ECE9E" w14:textId="77777777" w:rsidR="009B7FA2" w:rsidRDefault="00000000">
      <w:pPr>
        <w:pStyle w:val="Paragraphedeliste"/>
        <w:numPr>
          <w:ilvl w:val="0"/>
          <w:numId w:val="3"/>
        </w:numPr>
      </w:pPr>
      <w:r>
        <w:t xml:space="preserve">Keyword </w:t>
      </w:r>
      <w:proofErr w:type="spellStart"/>
      <w:r>
        <w:t>filtering</w:t>
      </w:r>
      <w:proofErr w:type="spellEnd"/>
      <w:r>
        <w:t xml:space="preserve"> : Mots-clés interdits (insultes, discrimination, arnaques connues)</w:t>
      </w:r>
    </w:p>
    <w:p w14:paraId="42E92F4E" w14:textId="77777777" w:rsidR="009B7FA2" w:rsidRDefault="00000000">
      <w:pPr>
        <w:pStyle w:val="Paragraphedeliste"/>
        <w:numPr>
          <w:ilvl w:val="0"/>
          <w:numId w:val="3"/>
        </w:numPr>
      </w:pPr>
      <w:r>
        <w:t>Image recognition : Détection logos concurrents, contenus inappropriés (violence, pornographie)</w:t>
      </w:r>
    </w:p>
    <w:p w14:paraId="06C8AE1D" w14:textId="77777777" w:rsidR="009B7FA2" w:rsidRDefault="00000000">
      <w:pPr>
        <w:pStyle w:val="Paragraphedeliste"/>
        <w:numPr>
          <w:ilvl w:val="0"/>
          <w:numId w:val="3"/>
        </w:numPr>
      </w:pPr>
      <w:r>
        <w:t>Prix aberrants : Alerte si prix annonce &lt;50% ou &gt;200% marché local</w:t>
      </w:r>
    </w:p>
    <w:p w14:paraId="5BCC3BCA" w14:textId="77777777" w:rsidR="009B7FA2" w:rsidRDefault="00000000">
      <w:pPr>
        <w:pStyle w:val="Paragraphedeliste"/>
        <w:numPr>
          <w:ilvl w:val="0"/>
          <w:numId w:val="3"/>
        </w:numPr>
      </w:pPr>
      <w:r>
        <w:t xml:space="preserve">Coût : AWS </w:t>
      </w:r>
      <w:proofErr w:type="spellStart"/>
      <w:r>
        <w:t>Rekognition</w:t>
      </w:r>
      <w:proofErr w:type="spellEnd"/>
      <w:r>
        <w:t>, Google Vision API → 0,001-0,01 CHF par analyse</w:t>
      </w:r>
    </w:p>
    <w:p w14:paraId="451EA97F" w14:textId="77777777" w:rsidR="009B7FA2" w:rsidRDefault="00000000">
      <w:pPr>
        <w:spacing w:before="360" w:after="240"/>
      </w:pPr>
      <w:r>
        <w:rPr>
          <w:b/>
          <w:bCs/>
          <w:sz w:val="26"/>
          <w:szCs w:val="26"/>
        </w:rPr>
        <w:t>👥 MODÉRATION HUMAINE</w:t>
      </w:r>
    </w:p>
    <w:p w14:paraId="4459434E" w14:textId="77777777" w:rsidR="009B7FA2" w:rsidRDefault="00000000">
      <w:pPr>
        <w:pStyle w:val="Paragraphedeliste"/>
        <w:numPr>
          <w:ilvl w:val="0"/>
          <w:numId w:val="3"/>
        </w:numPr>
      </w:pPr>
      <w:r>
        <w:rPr>
          <w:b/>
          <w:bCs/>
        </w:rPr>
        <w:t>Équipe minimale : 1 modérateur pour 5 000-10 000 utilisateurs actifs</w:t>
      </w:r>
    </w:p>
    <w:p w14:paraId="2F77DCD5" w14:textId="77777777" w:rsidR="009B7FA2" w:rsidRDefault="00000000">
      <w:pPr>
        <w:pStyle w:val="Paragraphedeliste"/>
        <w:numPr>
          <w:ilvl w:val="0"/>
          <w:numId w:val="3"/>
        </w:numPr>
      </w:pPr>
      <w:r>
        <w:lastRenderedPageBreak/>
        <w:t>Disponibilité : Lun-Ven 9h-18h suffisant (réponse &lt;24h) + weekend si urgence</w:t>
      </w:r>
    </w:p>
    <w:p w14:paraId="245F9486" w14:textId="77777777" w:rsidR="009B7FA2" w:rsidRDefault="00000000">
      <w:pPr>
        <w:pStyle w:val="Paragraphedeliste"/>
        <w:numPr>
          <w:ilvl w:val="0"/>
          <w:numId w:val="3"/>
        </w:numPr>
      </w:pPr>
      <w:r>
        <w:t>Coût : 5-15K CHF/mois (1-2 modérateurs Suisse/Europe de l'Est)</w:t>
      </w:r>
    </w:p>
    <w:p w14:paraId="01D1948D" w14:textId="77777777" w:rsidR="009B7FA2" w:rsidRDefault="00000000">
      <w:pPr>
        <w:pStyle w:val="Titre2"/>
      </w:pPr>
      <w:bookmarkStart w:id="22" w:name="_Toc221913344"/>
      <w:r>
        <w:t>7.3 Clauses CGU Protection Responsabilité</w:t>
      </w:r>
      <w:bookmarkEnd w:id="22"/>
    </w:p>
    <w:p w14:paraId="603C9DB8" w14:textId="77777777" w:rsidR="009B7FA2" w:rsidRDefault="00000000">
      <w:pPr>
        <w:pStyle w:val="Paragraphedeliste"/>
        <w:numPr>
          <w:ilvl w:val="0"/>
          <w:numId w:val="3"/>
        </w:numPr>
        <w:spacing w:before="240"/>
      </w:pPr>
      <w:r>
        <w:rPr>
          <w:i/>
          <w:iCs/>
        </w:rPr>
        <w:t>'La plateforme n'exerce aucun contrôle a priori sur le contenu publié. Elle se réserve le droit de retirer tout contenu signalé comme illicite ou contraire aux présentes CGU.'</w:t>
      </w:r>
    </w:p>
    <w:p w14:paraId="107B740A" w14:textId="77777777" w:rsidR="009B7FA2" w:rsidRDefault="00000000">
      <w:pPr>
        <w:pStyle w:val="Paragraphedeliste"/>
        <w:numPr>
          <w:ilvl w:val="0"/>
          <w:numId w:val="3"/>
        </w:numPr>
      </w:pPr>
      <w:r>
        <w:rPr>
          <w:i/>
          <w:iCs/>
        </w:rPr>
        <w:t>'Chaque utilisateur est seul responsable du contenu qu'il publie et s'engage à ne pas diffuser de contenu illégal, diffamatoire, frauduleux ou portant atteinte aux droits de tiers.'</w:t>
      </w:r>
    </w:p>
    <w:p w14:paraId="6B1F6618" w14:textId="77777777" w:rsidR="009B7FA2" w:rsidRDefault="00000000">
      <w:pPr>
        <w:pStyle w:val="Paragraphedeliste"/>
        <w:numPr>
          <w:ilvl w:val="0"/>
          <w:numId w:val="3"/>
        </w:numPr>
      </w:pPr>
      <w:r>
        <w:rPr>
          <w:i/>
          <w:iCs/>
        </w:rPr>
        <w:t>'La plateforme décline toute responsabilité quant à l'exactitude des informations publiées par les utilisateurs (prix, descriptions, disponibilités).'</w:t>
      </w:r>
    </w:p>
    <w:p w14:paraId="2E9C84FB" w14:textId="77777777" w:rsidR="009B7FA2" w:rsidRDefault="00000000">
      <w:r>
        <w:br w:type="page"/>
      </w:r>
    </w:p>
    <w:p w14:paraId="45A65824" w14:textId="77777777" w:rsidR="009B7FA2" w:rsidRDefault="00000000">
      <w:pPr>
        <w:pStyle w:val="Titre1"/>
      </w:pPr>
      <w:bookmarkStart w:id="23" w:name="_Toc221913345"/>
      <w:r>
        <w:lastRenderedPageBreak/>
        <w:t>8. FISCALITÉ</w:t>
      </w:r>
      <w:bookmarkEnd w:id="23"/>
    </w:p>
    <w:p w14:paraId="19903772" w14:textId="77777777" w:rsidR="009B7FA2" w:rsidRDefault="00000000">
      <w:pPr>
        <w:pStyle w:val="Titre2"/>
      </w:pPr>
      <w:bookmarkStart w:id="24" w:name="_Toc221913346"/>
      <w:r>
        <w:t>8.1 TVA sur Commissions</w:t>
      </w:r>
      <w:bookmarkEnd w:id="24"/>
    </w:p>
    <w:p w14:paraId="4CABC623" w14:textId="77777777" w:rsidR="009B7FA2" w:rsidRDefault="00000000">
      <w:pPr>
        <w:spacing w:before="240" w:after="360"/>
      </w:pPr>
      <w:r>
        <w:rPr>
          <w:b/>
          <w:bCs/>
        </w:rPr>
        <w:t>PRINCIPE : TVA applicable sur commissions plateforme (8,1% Suisse)</w:t>
      </w:r>
    </w:p>
    <w:p w14:paraId="74DD0F9E" w14:textId="77777777" w:rsidR="009B7FA2" w:rsidRDefault="00000000">
      <w:pPr>
        <w:spacing w:before="240" w:after="120"/>
      </w:pPr>
      <w:r>
        <w:rPr>
          <w:b/>
          <w:bCs/>
        </w:rPr>
        <w:t>Assujettissement TVA Suisse</w:t>
      </w:r>
    </w:p>
    <w:p w14:paraId="5FAD179C" w14:textId="77777777" w:rsidR="009B7FA2" w:rsidRDefault="00000000">
      <w:pPr>
        <w:pStyle w:val="Paragraphedeliste"/>
        <w:numPr>
          <w:ilvl w:val="0"/>
          <w:numId w:val="3"/>
        </w:numPr>
      </w:pPr>
      <w:r>
        <w:rPr>
          <w:b/>
          <w:bCs/>
        </w:rPr>
        <w:t>Seuil obligatoire : 100 000 CHF chiffre d'affaires annuel mondial</w:t>
      </w:r>
    </w:p>
    <w:p w14:paraId="0E6F9537" w14:textId="77777777" w:rsidR="009B7FA2" w:rsidRDefault="00000000">
      <w:pPr>
        <w:pStyle w:val="Paragraphedeliste"/>
        <w:numPr>
          <w:ilvl w:val="0"/>
          <w:numId w:val="3"/>
        </w:numPr>
      </w:pPr>
      <w:r>
        <w:t>Base imposable : UNIQUEMENT commissions plateforme (PAS montant total transactions)</w:t>
      </w:r>
    </w:p>
    <w:p w14:paraId="69BC14C7" w14:textId="77777777" w:rsidR="009B7FA2" w:rsidRDefault="00000000">
      <w:pPr>
        <w:pStyle w:val="Paragraphedeliste"/>
        <w:numPr>
          <w:ilvl w:val="0"/>
          <w:numId w:val="3"/>
        </w:numPr>
      </w:pPr>
      <w:r>
        <w:t>Taux : 8,1% (taux normal) - Services numériques non exonérés</w:t>
      </w:r>
    </w:p>
    <w:p w14:paraId="6F76002A" w14:textId="77777777" w:rsidR="009B7FA2" w:rsidRDefault="00000000">
      <w:pPr>
        <w:pStyle w:val="Paragraphedeliste"/>
        <w:numPr>
          <w:ilvl w:val="0"/>
          <w:numId w:val="3"/>
        </w:numPr>
      </w:pPr>
      <w:r>
        <w:t>Inscription : Formulaire n°110 + inscription registre TVA AFC sous 30 jours si seuil dépassé</w:t>
      </w:r>
    </w:p>
    <w:p w14:paraId="1CF13E5A" w14:textId="77777777" w:rsidR="009B7FA2" w:rsidRDefault="00000000">
      <w:pPr>
        <w:spacing w:before="360" w:after="240"/>
      </w:pPr>
      <w:r>
        <w:rPr>
          <w:b/>
          <w:bCs/>
          <w:sz w:val="26"/>
          <w:szCs w:val="26"/>
        </w:rPr>
        <w:t>💶 EXEMPLE CALCUL TVA</w:t>
      </w:r>
    </w:p>
    <w:p w14:paraId="6DF1B62B" w14:textId="77777777" w:rsidR="009B7FA2" w:rsidRDefault="00000000">
      <w:pPr>
        <w:pStyle w:val="Paragraphedeliste"/>
        <w:numPr>
          <w:ilvl w:val="0"/>
          <w:numId w:val="3"/>
        </w:numPr>
      </w:pPr>
      <w:r>
        <w:t>Transaction : Location 3 000 CHF + Commission plateforme 20% = 600 CHF</w:t>
      </w:r>
    </w:p>
    <w:p w14:paraId="6CE687A7" w14:textId="77777777" w:rsidR="009B7FA2" w:rsidRDefault="00000000">
      <w:pPr>
        <w:pStyle w:val="Paragraphedeliste"/>
        <w:numPr>
          <w:ilvl w:val="0"/>
          <w:numId w:val="3"/>
        </w:numPr>
      </w:pPr>
      <w:r>
        <w:t>TVA plateforme : 600 CHF × 8,1% = 48,60 CHF</w:t>
      </w:r>
    </w:p>
    <w:p w14:paraId="62EF1192" w14:textId="77777777" w:rsidR="009B7FA2" w:rsidRDefault="00000000">
      <w:pPr>
        <w:pStyle w:val="Paragraphedeliste"/>
        <w:numPr>
          <w:ilvl w:val="0"/>
          <w:numId w:val="3"/>
        </w:numPr>
      </w:pPr>
      <w:r>
        <w:t>Client paie : 3 000 CHF (</w:t>
      </w:r>
      <w:proofErr w:type="gramStart"/>
      <w:r>
        <w:t>au hôte</w:t>
      </w:r>
      <w:proofErr w:type="gramEnd"/>
      <w:r>
        <w:t>) + 600 CHF (commission TTC) = 3 600 CHF total</w:t>
      </w:r>
    </w:p>
    <w:p w14:paraId="0881EA48" w14:textId="77777777" w:rsidR="009B7FA2" w:rsidRDefault="00000000">
      <w:pPr>
        <w:pStyle w:val="Paragraphedeliste"/>
        <w:numPr>
          <w:ilvl w:val="0"/>
          <w:numId w:val="3"/>
        </w:numPr>
      </w:pPr>
      <w:r>
        <w:t>Plateforme reçoit : 600 CHF TTC → Reverse 48,60 CHF à AFC → Garde 551,40 CHF HT</w:t>
      </w:r>
    </w:p>
    <w:p w14:paraId="7B057045" w14:textId="77777777" w:rsidR="009B7FA2" w:rsidRDefault="00000000">
      <w:pPr>
        <w:pStyle w:val="Titre2"/>
      </w:pPr>
      <w:bookmarkStart w:id="25" w:name="_Toc221913347"/>
      <w:r>
        <w:t>8.2 Fiscalité Internationale</w:t>
      </w:r>
      <w:bookmarkEnd w:id="25"/>
    </w:p>
    <w:p w14:paraId="1AB0F60A" w14:textId="77777777" w:rsidR="009B7FA2" w:rsidRDefault="00000000">
      <w:pPr>
        <w:spacing w:before="240" w:after="120"/>
      </w:pPr>
      <w:r>
        <w:rPr>
          <w:b/>
          <w:bCs/>
        </w:rPr>
        <w:t>TVA Union Européenne (Reverse Charge)</w:t>
      </w:r>
    </w:p>
    <w:p w14:paraId="11DB9190" w14:textId="77777777" w:rsidR="009B7FA2" w:rsidRDefault="00000000">
      <w:pPr>
        <w:pStyle w:val="Paragraphedeliste"/>
        <w:numPr>
          <w:ilvl w:val="0"/>
          <w:numId w:val="3"/>
        </w:numPr>
      </w:pPr>
      <w:r>
        <w:t>Principe : Si client B2B UE → TVA à charge de l'acheteur (reverse charge)</w:t>
      </w:r>
    </w:p>
    <w:p w14:paraId="2F6BF012" w14:textId="77777777" w:rsidR="009B7FA2" w:rsidRDefault="00000000">
      <w:pPr>
        <w:pStyle w:val="Paragraphedeliste"/>
        <w:numPr>
          <w:ilvl w:val="0"/>
          <w:numId w:val="3"/>
        </w:numPr>
      </w:pPr>
      <w:r>
        <w:t>Condition : Vérifier n° TVA intracommunautaire client (système VIES)</w:t>
      </w:r>
    </w:p>
    <w:p w14:paraId="5AE5A333" w14:textId="77777777" w:rsidR="009B7FA2" w:rsidRDefault="00000000">
      <w:pPr>
        <w:pStyle w:val="Paragraphedeliste"/>
        <w:numPr>
          <w:ilvl w:val="0"/>
          <w:numId w:val="3"/>
        </w:numPr>
      </w:pPr>
      <w:r>
        <w:t>Facturation : Mention 'Autoliquidation - art. 44 Directive 2006/112/CE'</w:t>
      </w:r>
    </w:p>
    <w:p w14:paraId="36B2D25D" w14:textId="77777777" w:rsidR="009B7FA2" w:rsidRDefault="00000000">
      <w:pPr>
        <w:pStyle w:val="Paragraphedeliste"/>
        <w:numPr>
          <w:ilvl w:val="0"/>
          <w:numId w:val="3"/>
        </w:numPr>
      </w:pPr>
      <w:r>
        <w:t>Si client B2C UE : TVA Suisse 8,1% applicable (&lt; 100K EUR CA/an UE)</w:t>
      </w:r>
    </w:p>
    <w:p w14:paraId="053D16C6" w14:textId="77777777" w:rsidR="009B7FA2" w:rsidRDefault="00000000">
      <w:pPr>
        <w:spacing w:before="240" w:after="120"/>
      </w:pPr>
      <w:r>
        <w:rPr>
          <w:b/>
          <w:bCs/>
        </w:rPr>
        <w:t>Double Imposition (CDI)</w:t>
      </w:r>
    </w:p>
    <w:p w14:paraId="139F6D5E" w14:textId="77777777" w:rsidR="009B7FA2" w:rsidRDefault="00000000">
      <w:pPr>
        <w:pStyle w:val="Paragraphedeliste"/>
        <w:numPr>
          <w:ilvl w:val="0"/>
          <w:numId w:val="3"/>
        </w:numPr>
      </w:pPr>
      <w:r>
        <w:t>Suisse-UE : Conventions bilatérales évitent double imposition</w:t>
      </w:r>
    </w:p>
    <w:p w14:paraId="663374E8" w14:textId="77777777" w:rsidR="009B7FA2" w:rsidRDefault="00000000">
      <w:pPr>
        <w:pStyle w:val="Paragraphedeliste"/>
        <w:numPr>
          <w:ilvl w:val="0"/>
          <w:numId w:val="3"/>
        </w:numPr>
      </w:pPr>
      <w:r>
        <w:t>Établissement stable : Si &gt;12 mois présence physique pays → Imposition locale (rare pour SaaS)</w:t>
      </w:r>
    </w:p>
    <w:p w14:paraId="5F18C63D" w14:textId="77777777" w:rsidR="009B7FA2" w:rsidRDefault="00000000">
      <w:pPr>
        <w:pStyle w:val="Paragraphedeliste"/>
        <w:numPr>
          <w:ilvl w:val="0"/>
          <w:numId w:val="3"/>
        </w:numPr>
      </w:pPr>
      <w:r>
        <w:t>Recommandation : Fiscaliste international si expansion &gt;5 pays (12-25K CHF/an)</w:t>
      </w:r>
    </w:p>
    <w:p w14:paraId="547A09D2" w14:textId="77777777" w:rsidR="009B7FA2" w:rsidRDefault="00000000">
      <w:r>
        <w:br w:type="page"/>
      </w:r>
    </w:p>
    <w:p w14:paraId="68D79A33" w14:textId="77777777" w:rsidR="009B7FA2" w:rsidRDefault="00000000">
      <w:pPr>
        <w:pStyle w:val="Titre1"/>
      </w:pPr>
      <w:bookmarkStart w:id="26" w:name="_Toc221913348"/>
      <w:r>
        <w:lastRenderedPageBreak/>
        <w:t>9. RISQUES PÉNAUX OU CIVILS</w:t>
      </w:r>
      <w:bookmarkEnd w:id="26"/>
    </w:p>
    <w:p w14:paraId="3243795C" w14:textId="77777777" w:rsidR="009B7FA2" w:rsidRDefault="00000000">
      <w:pPr>
        <w:pStyle w:val="Titre2"/>
      </w:pPr>
      <w:bookmarkStart w:id="27" w:name="_Toc221913349"/>
      <w:r>
        <w:t>9.1 Blanchiment d'Argent</w:t>
      </w:r>
      <w:bookmarkEnd w:id="27"/>
    </w:p>
    <w:p w14:paraId="6193884D" w14:textId="77777777" w:rsidR="009B7FA2" w:rsidRDefault="00000000">
      <w:pPr>
        <w:spacing w:before="240" w:after="360"/>
      </w:pPr>
      <w:r>
        <w:rPr>
          <w:b/>
          <w:bCs/>
          <w:color w:val="DC3545"/>
          <w:sz w:val="26"/>
          <w:szCs w:val="26"/>
        </w:rPr>
        <w:t>🔴 RISQUE MAJEUR : Immobilier = secteur privilégié blanchiment</w:t>
      </w:r>
    </w:p>
    <w:p w14:paraId="73E0CF8E" w14:textId="77777777" w:rsidR="009B7FA2" w:rsidRDefault="00000000">
      <w:pPr>
        <w:spacing w:before="240" w:after="120"/>
      </w:pPr>
      <w:r>
        <w:rPr>
          <w:b/>
          <w:bCs/>
        </w:rPr>
        <w:t>Scénarios de Risque</w:t>
      </w:r>
    </w:p>
    <w:p w14:paraId="128775C5" w14:textId="77777777" w:rsidR="009B7FA2" w:rsidRDefault="00000000">
      <w:pPr>
        <w:pStyle w:val="Paragraphedeliste"/>
        <w:numPr>
          <w:ilvl w:val="0"/>
          <w:numId w:val="3"/>
        </w:numPr>
      </w:pPr>
      <w:r>
        <w:t>Achat-revente rapide : Achat bien puis revente &lt;6 mois avec plus-value injustifiée</w:t>
      </w:r>
    </w:p>
    <w:p w14:paraId="71BDD1B7" w14:textId="77777777" w:rsidR="009B7FA2" w:rsidRDefault="00000000">
      <w:pPr>
        <w:pStyle w:val="Paragraphedeliste"/>
        <w:numPr>
          <w:ilvl w:val="0"/>
          <w:numId w:val="3"/>
        </w:numPr>
      </w:pPr>
      <w:proofErr w:type="spellStart"/>
      <w:r>
        <w:t>Surpaiement</w:t>
      </w:r>
      <w:proofErr w:type="spellEnd"/>
      <w:r>
        <w:t xml:space="preserve"> : Prix transaction largement supérieur valeur marché (</w:t>
      </w:r>
      <w:proofErr w:type="gramStart"/>
      <w:r>
        <w:t>ex:</w:t>
      </w:r>
      <w:proofErr w:type="gramEnd"/>
      <w:r>
        <w:t xml:space="preserve"> +50%)</w:t>
      </w:r>
    </w:p>
    <w:p w14:paraId="1A2360CE" w14:textId="77777777" w:rsidR="009B7FA2" w:rsidRDefault="00000000">
      <w:pPr>
        <w:pStyle w:val="Paragraphedeliste"/>
        <w:numPr>
          <w:ilvl w:val="0"/>
          <w:numId w:val="3"/>
        </w:numPr>
      </w:pPr>
      <w:r>
        <w:t>Cash massif : Paiements &gt;10K CHF espèces (interdit LBA)</w:t>
      </w:r>
    </w:p>
    <w:p w14:paraId="5A45741C" w14:textId="77777777" w:rsidR="009B7FA2" w:rsidRDefault="00000000">
      <w:pPr>
        <w:pStyle w:val="Paragraphedeliste"/>
        <w:numPr>
          <w:ilvl w:val="0"/>
          <w:numId w:val="3"/>
        </w:numPr>
      </w:pPr>
      <w:r>
        <w:t>Paradis fiscaux : Acheteur domicilié BVI, Panama, etc. + transaction complexe</w:t>
      </w:r>
    </w:p>
    <w:p w14:paraId="358435A2" w14:textId="77777777" w:rsidR="009B7FA2" w:rsidRDefault="00000000">
      <w:pPr>
        <w:spacing w:before="360" w:after="240"/>
      </w:pPr>
      <w:r>
        <w:rPr>
          <w:b/>
          <w:bCs/>
          <w:color w:val="28A745"/>
          <w:sz w:val="26"/>
          <w:szCs w:val="26"/>
        </w:rPr>
        <w:t>🛡️ MESURES PROTECTION</w:t>
      </w:r>
    </w:p>
    <w:p w14:paraId="2C0A4B10" w14:textId="77777777" w:rsidR="009B7FA2" w:rsidRDefault="00000000">
      <w:pPr>
        <w:pStyle w:val="Paragraphedeliste"/>
        <w:numPr>
          <w:ilvl w:val="0"/>
          <w:numId w:val="2"/>
        </w:numPr>
      </w:pPr>
      <w:r>
        <w:rPr>
          <w:b/>
          <w:bCs/>
        </w:rPr>
        <w:t>KYC renforcé : Si transaction &gt;15K CHF → ID + justificatif domicile + origine fonds</w:t>
      </w:r>
    </w:p>
    <w:p w14:paraId="21EE7C08" w14:textId="77777777" w:rsidR="009B7FA2" w:rsidRDefault="00000000">
      <w:pPr>
        <w:pStyle w:val="Paragraphedeliste"/>
        <w:numPr>
          <w:ilvl w:val="0"/>
          <w:numId w:val="2"/>
        </w:numPr>
      </w:pPr>
      <w:proofErr w:type="spellStart"/>
      <w:r>
        <w:t>Scoring</w:t>
      </w:r>
      <w:proofErr w:type="spellEnd"/>
      <w:r>
        <w:t xml:space="preserve"> transactions : Algorithme détection transactions suspectes (prix aberrant, vitesse, profil)</w:t>
      </w:r>
    </w:p>
    <w:p w14:paraId="551902DE" w14:textId="77777777" w:rsidR="009B7FA2" w:rsidRDefault="00000000">
      <w:pPr>
        <w:pStyle w:val="Paragraphedeliste"/>
        <w:numPr>
          <w:ilvl w:val="0"/>
          <w:numId w:val="2"/>
        </w:numPr>
      </w:pPr>
      <w:r>
        <w:t>Blocage automatique : Si anomalie détectée → Transaction bloquée + vérification manuelle</w:t>
      </w:r>
    </w:p>
    <w:p w14:paraId="3B8FCED3" w14:textId="77777777" w:rsidR="009B7FA2" w:rsidRDefault="00000000">
      <w:pPr>
        <w:pStyle w:val="Paragraphedeliste"/>
        <w:numPr>
          <w:ilvl w:val="0"/>
          <w:numId w:val="2"/>
        </w:numPr>
      </w:pPr>
      <w:proofErr w:type="spellStart"/>
      <w:r>
        <w:t>Reporting</w:t>
      </w:r>
      <w:proofErr w:type="spellEnd"/>
      <w:r>
        <w:t xml:space="preserve"> MROS : Si suspicion blanchiment → Déclaration obligatoire Bureau communication blanchiment</w:t>
      </w:r>
    </w:p>
    <w:p w14:paraId="16FE35C5" w14:textId="77777777" w:rsidR="009B7FA2" w:rsidRDefault="00000000">
      <w:pPr>
        <w:pStyle w:val="Paragraphedeliste"/>
        <w:numPr>
          <w:ilvl w:val="0"/>
          <w:numId w:val="2"/>
        </w:numPr>
      </w:pPr>
      <w:r>
        <w:t>Conservation preuves : Docs KYC + transactions conservés 10 ans (obligation LBA)</w:t>
      </w:r>
    </w:p>
    <w:p w14:paraId="31617420" w14:textId="77777777" w:rsidR="009B7FA2" w:rsidRDefault="00000000">
      <w:pPr>
        <w:pStyle w:val="Titre2"/>
      </w:pPr>
      <w:bookmarkStart w:id="28" w:name="_Toc221913350"/>
      <w:r>
        <w:t>9.2 Responsabilité du Fondateur</w:t>
      </w:r>
      <w:bookmarkEnd w:id="28"/>
    </w:p>
    <w:p w14:paraId="02B0B3E4" w14:textId="77777777" w:rsidR="009B7FA2" w:rsidRDefault="00000000">
      <w:pPr>
        <w:spacing w:before="240" w:after="120"/>
      </w:pPr>
      <w:r>
        <w:rPr>
          <w:b/>
          <w:bCs/>
        </w:rPr>
        <w:t>Responsabilité Pénale Personnelle</w:t>
      </w:r>
    </w:p>
    <w:p w14:paraId="4FF1D126" w14:textId="77777777" w:rsidR="009B7FA2" w:rsidRDefault="00000000">
      <w:pPr>
        <w:pStyle w:val="Paragraphedeliste"/>
        <w:numPr>
          <w:ilvl w:val="0"/>
          <w:numId w:val="3"/>
        </w:numPr>
      </w:pPr>
      <w:r>
        <w:rPr>
          <w:color w:val="DC3545"/>
        </w:rPr>
        <w:t>Complicité escroquerie : Si plateforme facilite sciemment fraudes → 5 ans prison + amende</w:t>
      </w:r>
    </w:p>
    <w:p w14:paraId="0AF175CD" w14:textId="77777777" w:rsidR="009B7FA2" w:rsidRDefault="00000000">
      <w:pPr>
        <w:pStyle w:val="Paragraphedeliste"/>
        <w:numPr>
          <w:ilvl w:val="0"/>
          <w:numId w:val="3"/>
        </w:numPr>
      </w:pPr>
      <w:r>
        <w:t>Blanchiment : Si négligence grave dans KYC → 3 ans prison</w:t>
      </w:r>
    </w:p>
    <w:p w14:paraId="6C40FF87" w14:textId="77777777" w:rsidR="009B7FA2" w:rsidRDefault="00000000">
      <w:pPr>
        <w:pStyle w:val="Paragraphedeliste"/>
        <w:numPr>
          <w:ilvl w:val="0"/>
          <w:numId w:val="3"/>
        </w:numPr>
      </w:pPr>
      <w:r>
        <w:t>Gestion déloyale : Si détournement fonds plateforme → 3 ans prison + interdiction gérer</w:t>
      </w:r>
    </w:p>
    <w:p w14:paraId="1497D7E1" w14:textId="77777777" w:rsidR="009B7FA2" w:rsidRDefault="00000000">
      <w:pPr>
        <w:spacing w:before="240" w:after="120"/>
      </w:pPr>
      <w:r>
        <w:rPr>
          <w:b/>
          <w:bCs/>
        </w:rPr>
        <w:t>Responsabilité Civile Organes</w:t>
      </w:r>
    </w:p>
    <w:p w14:paraId="204193B4" w14:textId="77777777" w:rsidR="009B7FA2" w:rsidRDefault="00000000">
      <w:pPr>
        <w:pStyle w:val="Paragraphedeliste"/>
        <w:numPr>
          <w:ilvl w:val="0"/>
          <w:numId w:val="3"/>
        </w:numPr>
      </w:pPr>
      <w:r>
        <w:t>Art. 754 CO : Administrateurs/directeurs responsables dommages si violation obligations (faute, négligence)</w:t>
      </w:r>
    </w:p>
    <w:p w14:paraId="0ECC2661" w14:textId="77777777" w:rsidR="009B7FA2" w:rsidRDefault="00000000">
      <w:pPr>
        <w:pStyle w:val="Paragraphedeliste"/>
        <w:numPr>
          <w:ilvl w:val="0"/>
          <w:numId w:val="3"/>
        </w:numPr>
      </w:pPr>
      <w:r>
        <w:t>Exemples : Non-paiement cotisations sociales, non-respect RGPD, non-déclaration TVA</w:t>
      </w:r>
    </w:p>
    <w:p w14:paraId="48E8FD60" w14:textId="77777777" w:rsidR="009B7FA2" w:rsidRDefault="00000000">
      <w:pPr>
        <w:pStyle w:val="Paragraphedeliste"/>
        <w:numPr>
          <w:ilvl w:val="0"/>
          <w:numId w:val="3"/>
        </w:numPr>
      </w:pPr>
      <w:r>
        <w:t>Protection : Assurance responsabilité civile organes (D&amp;O) recommandée (3-8K CHF/an)</w:t>
      </w:r>
    </w:p>
    <w:p w14:paraId="2D4D372C" w14:textId="77777777" w:rsidR="009B7FA2" w:rsidRDefault="00000000">
      <w:r>
        <w:br w:type="page"/>
      </w:r>
    </w:p>
    <w:p w14:paraId="064A7106" w14:textId="77777777" w:rsidR="009B7FA2" w:rsidRDefault="00000000">
      <w:pPr>
        <w:pStyle w:val="Titre1"/>
      </w:pPr>
      <w:bookmarkStart w:id="29" w:name="_Toc221913351"/>
      <w:r>
        <w:lastRenderedPageBreak/>
        <w:t>10. STRUCTURE JURIDIQUE RECOMMANDÉE</w:t>
      </w:r>
      <w:bookmarkEnd w:id="29"/>
    </w:p>
    <w:p w14:paraId="70DEA514" w14:textId="77777777" w:rsidR="009B7FA2" w:rsidRDefault="00000000">
      <w:pPr>
        <w:pStyle w:val="Titre2"/>
      </w:pPr>
      <w:bookmarkStart w:id="30" w:name="_Toc221913352"/>
      <w:r>
        <w:t>10.1 SARL vs SA</w:t>
      </w:r>
      <w:bookmarkEnd w:id="3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19"/>
        <w:gridCol w:w="3119"/>
      </w:tblGrid>
      <w:tr w:rsidR="009B7FA2" w14:paraId="273CB4F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667EEA"/>
            <w:tcMar>
              <w:top w:w="100" w:type="dxa"/>
              <w:left w:w="120" w:type="dxa"/>
              <w:bottom w:w="100" w:type="dxa"/>
              <w:right w:w="120" w:type="dxa"/>
            </w:tcMar>
          </w:tcPr>
          <w:p w14:paraId="286FEF6C" w14:textId="77777777" w:rsidR="009B7FA2" w:rsidRDefault="00000000">
            <w:r>
              <w:rPr>
                <w:b/>
                <w:bCs/>
                <w:color w:val="FFFFFF"/>
              </w:rPr>
              <w:t>Critère</w:t>
            </w:r>
          </w:p>
        </w:tc>
        <w:tc>
          <w:tcPr>
            <w:tcW w:w="3120" w:type="dxa"/>
            <w:tcBorders>
              <w:top w:val="single" w:sz="1" w:space="0" w:color="CCCCCC"/>
              <w:left w:val="single" w:sz="1" w:space="0" w:color="CCCCCC"/>
              <w:bottom w:val="single" w:sz="1" w:space="0" w:color="CCCCCC"/>
              <w:right w:val="single" w:sz="1" w:space="0" w:color="CCCCCC"/>
            </w:tcBorders>
            <w:shd w:val="clear" w:color="auto" w:fill="667EEA"/>
            <w:tcMar>
              <w:top w:w="100" w:type="dxa"/>
              <w:left w:w="120" w:type="dxa"/>
              <w:bottom w:w="100" w:type="dxa"/>
              <w:right w:w="120" w:type="dxa"/>
            </w:tcMar>
          </w:tcPr>
          <w:p w14:paraId="6940BF26" w14:textId="77777777" w:rsidR="009B7FA2" w:rsidRDefault="00000000">
            <w:r>
              <w:rPr>
                <w:b/>
                <w:bCs/>
                <w:color w:val="FFFFFF"/>
              </w:rPr>
              <w:t>SARL (</w:t>
            </w:r>
            <w:proofErr w:type="spellStart"/>
            <w:r>
              <w:rPr>
                <w:b/>
                <w:bCs/>
                <w:color w:val="FFFFFF"/>
              </w:rPr>
              <w:t>Sàrl</w:t>
            </w:r>
            <w:proofErr w:type="spellEnd"/>
            <w:r>
              <w:rPr>
                <w:b/>
                <w:bCs/>
                <w:color w:val="FFFFFF"/>
              </w:rPr>
              <w:t>)</w:t>
            </w:r>
          </w:p>
        </w:tc>
        <w:tc>
          <w:tcPr>
            <w:tcW w:w="3120" w:type="dxa"/>
            <w:tcBorders>
              <w:top w:val="single" w:sz="1" w:space="0" w:color="CCCCCC"/>
              <w:left w:val="single" w:sz="1" w:space="0" w:color="CCCCCC"/>
              <w:bottom w:val="single" w:sz="1" w:space="0" w:color="CCCCCC"/>
              <w:right w:val="single" w:sz="1" w:space="0" w:color="CCCCCC"/>
            </w:tcBorders>
            <w:shd w:val="clear" w:color="auto" w:fill="667EEA"/>
            <w:tcMar>
              <w:top w:w="100" w:type="dxa"/>
              <w:left w:w="120" w:type="dxa"/>
              <w:bottom w:w="100" w:type="dxa"/>
              <w:right w:w="120" w:type="dxa"/>
            </w:tcMar>
          </w:tcPr>
          <w:p w14:paraId="73F2087E" w14:textId="77777777" w:rsidR="009B7FA2" w:rsidRDefault="00000000">
            <w:r>
              <w:rPr>
                <w:b/>
                <w:bCs/>
                <w:color w:val="FFFFFF"/>
              </w:rPr>
              <w:t>SA (Société Anonyme)</w:t>
            </w:r>
          </w:p>
        </w:tc>
      </w:tr>
      <w:tr w:rsidR="009B7FA2" w14:paraId="0DD98AC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EF871C7" w14:textId="77777777" w:rsidR="009B7FA2" w:rsidRDefault="00000000">
            <w:r>
              <w:rPr>
                <w:color w:val="000000"/>
                <w:sz w:val="22"/>
                <w:szCs w:val="22"/>
              </w:rPr>
              <w:t>Capital minimum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C31C2A5" w14:textId="77777777" w:rsidR="009B7FA2" w:rsidRDefault="00000000">
            <w:r>
              <w:rPr>
                <w:color w:val="000000"/>
                <w:sz w:val="22"/>
                <w:szCs w:val="22"/>
              </w:rPr>
              <w:t>20 000 CHF</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C052E9A" w14:textId="77777777" w:rsidR="009B7FA2" w:rsidRDefault="00000000">
            <w:r>
              <w:rPr>
                <w:color w:val="000000"/>
                <w:sz w:val="22"/>
                <w:szCs w:val="22"/>
              </w:rPr>
              <w:t>100 000 CHF (50K libérables)</w:t>
            </w:r>
          </w:p>
        </w:tc>
      </w:tr>
      <w:tr w:rsidR="009B7FA2" w14:paraId="0FB2C76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6DAD12E2" w14:textId="77777777" w:rsidR="009B7FA2" w:rsidRDefault="00000000">
            <w:r>
              <w:rPr>
                <w:color w:val="000000"/>
                <w:sz w:val="22"/>
                <w:szCs w:val="22"/>
              </w:rPr>
              <w:t>Associés</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23BA6336" w14:textId="77777777" w:rsidR="009B7FA2" w:rsidRDefault="00000000">
            <w:r>
              <w:rPr>
                <w:color w:val="000000"/>
                <w:sz w:val="22"/>
                <w:szCs w:val="22"/>
              </w:rPr>
              <w:t>1-50 personnes</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407CD2E1" w14:textId="77777777" w:rsidR="009B7FA2" w:rsidRDefault="00000000">
            <w:r>
              <w:rPr>
                <w:color w:val="000000"/>
                <w:sz w:val="22"/>
                <w:szCs w:val="22"/>
              </w:rPr>
              <w:t>Illimité (actionnaires)</w:t>
            </w:r>
          </w:p>
        </w:tc>
      </w:tr>
      <w:tr w:rsidR="009B7FA2" w14:paraId="0D2FD04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899513A" w14:textId="77777777" w:rsidR="009B7FA2" w:rsidRDefault="00000000">
            <w:r>
              <w:rPr>
                <w:color w:val="000000"/>
                <w:sz w:val="22"/>
                <w:szCs w:val="22"/>
              </w:rPr>
              <w:t>Responsabilité</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CCDF37E" w14:textId="77777777" w:rsidR="009B7FA2" w:rsidRDefault="00000000">
            <w:r>
              <w:rPr>
                <w:color w:val="000000"/>
                <w:sz w:val="22"/>
                <w:szCs w:val="22"/>
              </w:rPr>
              <w:t>Limitée au capital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402DEF2" w14:textId="77777777" w:rsidR="009B7FA2" w:rsidRDefault="00000000">
            <w:r>
              <w:rPr>
                <w:color w:val="000000"/>
                <w:sz w:val="22"/>
                <w:szCs w:val="22"/>
              </w:rPr>
              <w:t>Limitée au capital</w:t>
            </w:r>
          </w:p>
        </w:tc>
      </w:tr>
      <w:tr w:rsidR="009B7FA2" w14:paraId="5FA244E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7E559F2F" w14:textId="77777777" w:rsidR="009B7FA2" w:rsidRDefault="00000000">
            <w:r>
              <w:rPr>
                <w:color w:val="000000"/>
                <w:sz w:val="22"/>
                <w:szCs w:val="22"/>
              </w:rPr>
              <w:t>Cession parts</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35C8D027" w14:textId="77777777" w:rsidR="009B7FA2" w:rsidRDefault="00000000">
            <w:r>
              <w:rPr>
                <w:color w:val="000000"/>
                <w:sz w:val="22"/>
                <w:szCs w:val="22"/>
              </w:rPr>
              <w:t>Accord associés requis</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73E6283B" w14:textId="77777777" w:rsidR="009B7FA2" w:rsidRDefault="00000000">
            <w:r>
              <w:rPr>
                <w:color w:val="000000"/>
                <w:sz w:val="22"/>
                <w:szCs w:val="22"/>
              </w:rPr>
              <w:t>Libre (actions)</w:t>
            </w:r>
          </w:p>
        </w:tc>
      </w:tr>
      <w:tr w:rsidR="009B7FA2" w14:paraId="5E91013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F399034" w14:textId="77777777" w:rsidR="009B7FA2" w:rsidRDefault="00000000">
            <w:r>
              <w:rPr>
                <w:color w:val="000000"/>
                <w:sz w:val="22"/>
                <w:szCs w:val="22"/>
              </w:rPr>
              <w:t>Levée fonds VC</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E5E0FA2" w14:textId="77777777" w:rsidR="009B7FA2" w:rsidRDefault="00000000">
            <w:r>
              <w:rPr>
                <w:color w:val="000000"/>
                <w:sz w:val="22"/>
                <w:szCs w:val="22"/>
              </w:rPr>
              <w:t>❌ Difficile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98A6D54" w14:textId="77777777" w:rsidR="009B7FA2" w:rsidRDefault="00000000">
            <w:r>
              <w:rPr>
                <w:color w:val="000000"/>
                <w:sz w:val="22"/>
                <w:szCs w:val="22"/>
              </w:rPr>
              <w:t>✅ Standard</w:t>
            </w:r>
          </w:p>
        </w:tc>
      </w:tr>
      <w:tr w:rsidR="009B7FA2" w14:paraId="3DE4DBD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7BE767D3" w14:textId="77777777" w:rsidR="009B7FA2" w:rsidRDefault="00000000">
            <w:r>
              <w:rPr>
                <w:color w:val="000000"/>
                <w:sz w:val="22"/>
                <w:szCs w:val="22"/>
              </w:rPr>
              <w:t>Coût création</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7786FE3D" w14:textId="77777777" w:rsidR="009B7FA2" w:rsidRDefault="00000000">
            <w:r>
              <w:rPr>
                <w:color w:val="000000"/>
                <w:sz w:val="22"/>
                <w:szCs w:val="22"/>
              </w:rPr>
              <w:t>1 500-3 000 CHF</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10D45C47" w14:textId="77777777" w:rsidR="009B7FA2" w:rsidRDefault="00000000">
            <w:r>
              <w:rPr>
                <w:color w:val="000000"/>
                <w:sz w:val="22"/>
                <w:szCs w:val="22"/>
              </w:rPr>
              <w:t>3 000-8 000 CHF</w:t>
            </w:r>
          </w:p>
        </w:tc>
      </w:tr>
      <w:tr w:rsidR="009B7FA2" w14:paraId="33DC6E1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FD2D553" w14:textId="77777777" w:rsidR="009B7FA2" w:rsidRDefault="00000000">
            <w:r>
              <w:rPr>
                <w:color w:val="000000"/>
                <w:sz w:val="22"/>
                <w:szCs w:val="22"/>
              </w:rPr>
              <w:t>Audit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64E7B30" w14:textId="77777777" w:rsidR="009B7FA2" w:rsidRDefault="00000000">
            <w:r>
              <w:rPr>
                <w:color w:val="000000"/>
                <w:sz w:val="22"/>
                <w:szCs w:val="22"/>
              </w:rPr>
              <w:t>Non si &lt;10M CA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BD8B675" w14:textId="77777777" w:rsidR="009B7FA2" w:rsidRDefault="00000000">
            <w:r>
              <w:rPr>
                <w:color w:val="000000"/>
                <w:sz w:val="22"/>
                <w:szCs w:val="22"/>
              </w:rPr>
              <w:t>Oui si &gt;20M CA</w:t>
            </w:r>
          </w:p>
        </w:tc>
      </w:tr>
      <w:tr w:rsidR="009B7FA2" w14:paraId="54AF388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2A772133" w14:textId="77777777" w:rsidR="009B7FA2" w:rsidRDefault="00000000">
            <w:r>
              <w:rPr>
                <w:color w:val="000000"/>
                <w:sz w:val="22"/>
                <w:szCs w:val="22"/>
              </w:rPr>
              <w:t>Flexibilité</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37415CA6" w14:textId="77777777" w:rsidR="009B7FA2" w:rsidRDefault="00000000">
            <w:r>
              <w:rPr>
                <w:color w:val="000000"/>
                <w:sz w:val="22"/>
                <w:szCs w:val="22"/>
              </w:rPr>
              <w:t>Élevée (statuts)</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618C0BD8" w14:textId="77777777" w:rsidR="009B7FA2" w:rsidRDefault="00000000">
            <w:r>
              <w:rPr>
                <w:color w:val="000000"/>
                <w:sz w:val="22"/>
                <w:szCs w:val="22"/>
              </w:rPr>
              <w:t>Cadre strict CO</w:t>
            </w:r>
          </w:p>
        </w:tc>
      </w:tr>
      <w:tr w:rsidR="009B7FA2" w14:paraId="260EB51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117A14D" w14:textId="77777777" w:rsidR="009B7FA2" w:rsidRDefault="00000000">
            <w:r>
              <w:rPr>
                <w:color w:val="000000"/>
                <w:sz w:val="22"/>
                <w:szCs w:val="22"/>
              </w:rPr>
              <w:t>Image investisseurs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293EB26" w14:textId="77777777" w:rsidR="009B7FA2" w:rsidRDefault="00000000">
            <w:r>
              <w:rPr>
                <w:color w:val="000000"/>
                <w:sz w:val="22"/>
                <w:szCs w:val="22"/>
              </w:rPr>
              <w:t>PME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FB10B63" w14:textId="77777777" w:rsidR="009B7FA2" w:rsidRDefault="00000000">
            <w:r>
              <w:rPr>
                <w:color w:val="000000"/>
                <w:sz w:val="22"/>
                <w:szCs w:val="22"/>
              </w:rPr>
              <w:t>Startup scalable</w:t>
            </w:r>
          </w:p>
        </w:tc>
      </w:tr>
      <w:tr w:rsidR="009B7FA2" w14:paraId="582C91D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1D465BA6" w14:textId="77777777" w:rsidR="009B7FA2" w:rsidRDefault="00000000">
            <w:r>
              <w:rPr>
                <w:color w:val="000000"/>
                <w:sz w:val="22"/>
                <w:szCs w:val="22"/>
              </w:rPr>
              <w:t>RECOMMANDÉ</w:t>
            </w:r>
          </w:p>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2F36A16F" w14:textId="77777777" w:rsidR="009B7FA2" w:rsidRDefault="009B7FA2"/>
        </w:tc>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5DDBE6A8" w14:textId="77777777" w:rsidR="009B7FA2" w:rsidRDefault="00000000">
            <w:r>
              <w:rPr>
                <w:color w:val="000000"/>
                <w:sz w:val="22"/>
                <w:szCs w:val="22"/>
              </w:rPr>
              <w:t>✅ SI LEVÉE FONDS</w:t>
            </w:r>
          </w:p>
        </w:tc>
      </w:tr>
    </w:tbl>
    <w:p w14:paraId="40E505DB" w14:textId="77777777" w:rsidR="009B7FA2" w:rsidRDefault="00000000">
      <w:pPr>
        <w:spacing w:before="480" w:after="360"/>
      </w:pPr>
      <w:r>
        <w:rPr>
          <w:b/>
          <w:bCs/>
          <w:color w:val="28A745"/>
          <w:sz w:val="26"/>
          <w:szCs w:val="26"/>
        </w:rPr>
        <w:t xml:space="preserve">RECOMMANDATION : SA (Société Anonyme) pour faciliter levée </w:t>
      </w:r>
      <w:proofErr w:type="gramStart"/>
      <w:r>
        <w:rPr>
          <w:b/>
          <w:bCs/>
          <w:color w:val="28A745"/>
          <w:sz w:val="26"/>
          <w:szCs w:val="26"/>
        </w:rPr>
        <w:t>fonds future</w:t>
      </w:r>
      <w:proofErr w:type="gramEnd"/>
    </w:p>
    <w:p w14:paraId="2D1E8757" w14:textId="77777777" w:rsidR="009B7FA2" w:rsidRDefault="00000000">
      <w:pPr>
        <w:pStyle w:val="Titre2"/>
      </w:pPr>
      <w:bookmarkStart w:id="31" w:name="_Toc221913353"/>
      <w:r>
        <w:t>10.2 Structure Holding (Optimisation Fiscale)</w:t>
      </w:r>
      <w:bookmarkEnd w:id="31"/>
    </w:p>
    <w:p w14:paraId="073AD3D9" w14:textId="77777777" w:rsidR="009B7FA2" w:rsidRDefault="00000000">
      <w:pPr>
        <w:spacing w:before="240" w:after="120"/>
      </w:pPr>
      <w:r>
        <w:rPr>
          <w:b/>
          <w:bCs/>
        </w:rPr>
        <w:t>Schéma Recommandé</w:t>
      </w:r>
    </w:p>
    <w:p w14:paraId="76DDEAFE" w14:textId="77777777" w:rsidR="009B7FA2" w:rsidRDefault="00000000">
      <w:pPr>
        <w:pStyle w:val="Paragraphedeliste"/>
        <w:numPr>
          <w:ilvl w:val="0"/>
          <w:numId w:val="3"/>
        </w:numPr>
      </w:pPr>
      <w:r>
        <w:rPr>
          <w:b/>
          <w:bCs/>
        </w:rPr>
        <w:t xml:space="preserve">HOLDING SA (Suisse) : Détient 100% </w:t>
      </w:r>
      <w:proofErr w:type="spellStart"/>
      <w:r>
        <w:rPr>
          <w:b/>
          <w:bCs/>
        </w:rPr>
        <w:t>OpCo</w:t>
      </w:r>
      <w:proofErr w:type="spellEnd"/>
      <w:r>
        <w:rPr>
          <w:b/>
          <w:bCs/>
        </w:rPr>
        <w:t xml:space="preserve"> + IP (marque, brevets)</w:t>
      </w:r>
    </w:p>
    <w:p w14:paraId="3A8D1732" w14:textId="77777777" w:rsidR="009B7FA2" w:rsidRDefault="00000000">
      <w:pPr>
        <w:pStyle w:val="Paragraphedeliste"/>
        <w:numPr>
          <w:ilvl w:val="0"/>
          <w:numId w:val="3"/>
        </w:numPr>
      </w:pPr>
      <w:proofErr w:type="spellStart"/>
      <w:r>
        <w:t>OpCo</w:t>
      </w:r>
      <w:proofErr w:type="spellEnd"/>
      <w:r>
        <w:t xml:space="preserve"> SA (Suisse) : Opère plateforme, perçoit commissions, paie salaires</w:t>
      </w:r>
    </w:p>
    <w:p w14:paraId="51BFBBFE" w14:textId="77777777" w:rsidR="009B7FA2" w:rsidRDefault="00000000">
      <w:pPr>
        <w:spacing w:before="240" w:after="120"/>
      </w:pPr>
      <w:r>
        <w:rPr>
          <w:b/>
          <w:bCs/>
        </w:rPr>
        <w:t>Avantages Fiscaux</w:t>
      </w:r>
    </w:p>
    <w:p w14:paraId="439BEF84" w14:textId="77777777" w:rsidR="009B7FA2" w:rsidRDefault="00000000">
      <w:pPr>
        <w:pStyle w:val="Paragraphedeliste"/>
        <w:numPr>
          <w:ilvl w:val="0"/>
          <w:numId w:val="2"/>
        </w:numPr>
      </w:pPr>
      <w:r>
        <w:t xml:space="preserve">Dividendes : Holding reçoit dividendes </w:t>
      </w:r>
      <w:proofErr w:type="spellStart"/>
      <w:r>
        <w:t>OpCo</w:t>
      </w:r>
      <w:proofErr w:type="spellEnd"/>
      <w:r>
        <w:t xml:space="preserve"> quasi exonérés (réduction participation 90%)</w:t>
      </w:r>
    </w:p>
    <w:p w14:paraId="5040788A" w14:textId="77777777" w:rsidR="009B7FA2" w:rsidRDefault="00000000">
      <w:pPr>
        <w:pStyle w:val="Paragraphedeliste"/>
        <w:numPr>
          <w:ilvl w:val="0"/>
          <w:numId w:val="2"/>
        </w:numPr>
      </w:pPr>
      <w:r>
        <w:t xml:space="preserve">IP : Holding loue IP à </w:t>
      </w:r>
      <w:proofErr w:type="spellStart"/>
      <w:r>
        <w:t>OpCo</w:t>
      </w:r>
      <w:proofErr w:type="spellEnd"/>
      <w:r>
        <w:t xml:space="preserve"> → Déduction fiscale </w:t>
      </w:r>
      <w:proofErr w:type="spellStart"/>
      <w:r>
        <w:t>OpCo</w:t>
      </w:r>
      <w:proofErr w:type="spellEnd"/>
      <w:r>
        <w:t xml:space="preserve"> + revenus IP holding peu taxés</w:t>
      </w:r>
    </w:p>
    <w:p w14:paraId="545D1AF3" w14:textId="77777777" w:rsidR="009B7FA2" w:rsidRDefault="00000000">
      <w:pPr>
        <w:pStyle w:val="Paragraphedeliste"/>
        <w:numPr>
          <w:ilvl w:val="0"/>
          <w:numId w:val="2"/>
        </w:numPr>
      </w:pPr>
      <w:r>
        <w:t>Réinvestissement : Bénéfices holding réinvestis sans taxation immédiate</w:t>
      </w:r>
    </w:p>
    <w:p w14:paraId="12DFCDCC" w14:textId="77777777" w:rsidR="009B7FA2" w:rsidRDefault="00000000">
      <w:pPr>
        <w:pStyle w:val="Paragraphedeliste"/>
        <w:numPr>
          <w:ilvl w:val="0"/>
          <w:numId w:val="2"/>
        </w:numPr>
      </w:pPr>
      <w:r>
        <w:t xml:space="preserve">Exit : Plus-value cession </w:t>
      </w:r>
      <w:proofErr w:type="spellStart"/>
      <w:r>
        <w:t>OpCo</w:t>
      </w:r>
      <w:proofErr w:type="spellEnd"/>
      <w:r>
        <w:t xml:space="preserve"> par holding exonérée si détention &gt;1 an + participation &gt;10%</w:t>
      </w:r>
    </w:p>
    <w:p w14:paraId="2EE6C5B4" w14:textId="77777777" w:rsidR="009B7FA2" w:rsidRDefault="00000000">
      <w:pPr>
        <w:spacing w:before="360" w:after="120"/>
      </w:pPr>
      <w:r>
        <w:rPr>
          <w:b/>
          <w:bCs/>
          <w:color w:val="DC3545"/>
        </w:rPr>
        <w:t>⚠️ COÛTS ADDITIONNELS</w:t>
      </w:r>
    </w:p>
    <w:p w14:paraId="663B65E0" w14:textId="77777777" w:rsidR="009B7FA2" w:rsidRDefault="00000000">
      <w:pPr>
        <w:pStyle w:val="Paragraphedeliste"/>
        <w:numPr>
          <w:ilvl w:val="0"/>
          <w:numId w:val="3"/>
        </w:numPr>
      </w:pPr>
      <w:r>
        <w:lastRenderedPageBreak/>
        <w:t>Création 2 sociétés : 5-12K CHF (vs 3-8K pour SA simple)</w:t>
      </w:r>
    </w:p>
    <w:p w14:paraId="0FC03A43" w14:textId="77777777" w:rsidR="009B7FA2" w:rsidRDefault="00000000">
      <w:pPr>
        <w:pStyle w:val="Paragraphedeliste"/>
        <w:numPr>
          <w:ilvl w:val="0"/>
          <w:numId w:val="3"/>
        </w:numPr>
      </w:pPr>
      <w:r>
        <w:t>Comptabilité double : 8-15K CHF/an (2 bilans)</w:t>
      </w:r>
    </w:p>
    <w:p w14:paraId="5C87E7CB" w14:textId="77777777" w:rsidR="009B7FA2" w:rsidRDefault="00000000">
      <w:pPr>
        <w:pStyle w:val="Paragraphedeliste"/>
        <w:numPr>
          <w:ilvl w:val="0"/>
          <w:numId w:val="3"/>
        </w:numPr>
      </w:pPr>
      <w:r>
        <w:t>Seuil rentabilité : &gt;500K CHF bénéfices/an pour que structure holding soit intéressante</w:t>
      </w:r>
    </w:p>
    <w:p w14:paraId="64D42D36" w14:textId="77777777" w:rsidR="009B7FA2" w:rsidRDefault="00000000">
      <w:pPr>
        <w:spacing w:before="360" w:after="240"/>
      </w:pPr>
      <w:r>
        <w:rPr>
          <w:b/>
          <w:bCs/>
          <w:sz w:val="26"/>
          <w:szCs w:val="26"/>
        </w:rPr>
        <w:t>💡 VERDICT</w:t>
      </w:r>
    </w:p>
    <w:p w14:paraId="3AD761FC" w14:textId="77777777" w:rsidR="009B7FA2" w:rsidRDefault="00000000">
      <w:pPr>
        <w:pStyle w:val="Paragraphedeliste"/>
        <w:numPr>
          <w:ilvl w:val="0"/>
          <w:numId w:val="3"/>
        </w:numPr>
      </w:pPr>
      <w:r>
        <w:rPr>
          <w:b/>
          <w:bCs/>
          <w:color w:val="28A745"/>
        </w:rPr>
        <w:t>Phase 1 (MVP-Seed) : SA SIMPLE suffit → Coûts minimisés</w:t>
      </w:r>
    </w:p>
    <w:p w14:paraId="73D6D391" w14:textId="77777777" w:rsidR="009B7FA2" w:rsidRDefault="00000000">
      <w:pPr>
        <w:pStyle w:val="Paragraphedeliste"/>
        <w:numPr>
          <w:ilvl w:val="0"/>
          <w:numId w:val="3"/>
        </w:numPr>
      </w:pPr>
      <w:r>
        <w:rPr>
          <w:b/>
          <w:bCs/>
          <w:color w:val="28A745"/>
        </w:rPr>
        <w:t>Phase 2 (Série A+) : HOLDING si bénéfices &gt;500K CHF/an → Optimisation fiscale</w:t>
      </w:r>
    </w:p>
    <w:p w14:paraId="137F4569" w14:textId="77777777" w:rsidR="009B7FA2" w:rsidRDefault="00000000">
      <w:r>
        <w:br w:type="page"/>
      </w:r>
    </w:p>
    <w:p w14:paraId="149677A2" w14:textId="77777777" w:rsidR="009B7FA2" w:rsidRDefault="00000000">
      <w:pPr>
        <w:pStyle w:val="Titre1"/>
      </w:pPr>
      <w:bookmarkStart w:id="32" w:name="_Toc221913354"/>
      <w:r>
        <w:lastRenderedPageBreak/>
        <w:t>CONCLUSION &amp; RECOMMANDATIONS</w:t>
      </w:r>
      <w:bookmarkEnd w:id="32"/>
    </w:p>
    <w:p w14:paraId="6B7834F3" w14:textId="77777777" w:rsidR="009B7FA2" w:rsidRDefault="00000000">
      <w:pPr>
        <w:pStyle w:val="Titre2"/>
      </w:pPr>
      <w:bookmarkStart w:id="33" w:name="_Toc221913355"/>
      <w:r>
        <w:t>RISQUES MAJEURS SYNTHÉTISÉS</w:t>
      </w:r>
      <w:bookmarkEnd w:id="3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39"/>
        <w:gridCol w:w="2339"/>
      </w:tblGrid>
      <w:tr w:rsidR="009B7FA2" w14:paraId="3D7A6F5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667EEA"/>
            <w:tcMar>
              <w:top w:w="100" w:type="dxa"/>
              <w:left w:w="120" w:type="dxa"/>
              <w:bottom w:w="100" w:type="dxa"/>
              <w:right w:w="120" w:type="dxa"/>
            </w:tcMar>
          </w:tcPr>
          <w:p w14:paraId="7D9449D5" w14:textId="77777777" w:rsidR="009B7FA2" w:rsidRDefault="00000000">
            <w:r>
              <w:rPr>
                <w:b/>
                <w:bCs/>
                <w:color w:val="FFFFFF"/>
              </w:rPr>
              <w:t>Risque</w:t>
            </w:r>
          </w:p>
        </w:tc>
        <w:tc>
          <w:tcPr>
            <w:tcW w:w="2340" w:type="dxa"/>
            <w:tcBorders>
              <w:top w:val="single" w:sz="1" w:space="0" w:color="CCCCCC"/>
              <w:left w:val="single" w:sz="1" w:space="0" w:color="CCCCCC"/>
              <w:bottom w:val="single" w:sz="1" w:space="0" w:color="CCCCCC"/>
              <w:right w:val="single" w:sz="1" w:space="0" w:color="CCCCCC"/>
            </w:tcBorders>
            <w:shd w:val="clear" w:color="auto" w:fill="667EEA"/>
            <w:tcMar>
              <w:top w:w="100" w:type="dxa"/>
              <w:left w:w="120" w:type="dxa"/>
              <w:bottom w:w="100" w:type="dxa"/>
              <w:right w:w="120" w:type="dxa"/>
            </w:tcMar>
          </w:tcPr>
          <w:p w14:paraId="3CE15E73" w14:textId="77777777" w:rsidR="009B7FA2" w:rsidRDefault="00000000">
            <w:r>
              <w:rPr>
                <w:b/>
                <w:bCs/>
                <w:color w:val="FFFFFF"/>
              </w:rPr>
              <w:t>Probabilité</w:t>
            </w:r>
          </w:p>
        </w:tc>
        <w:tc>
          <w:tcPr>
            <w:tcW w:w="2340" w:type="dxa"/>
            <w:tcBorders>
              <w:top w:val="single" w:sz="1" w:space="0" w:color="CCCCCC"/>
              <w:left w:val="single" w:sz="1" w:space="0" w:color="CCCCCC"/>
              <w:bottom w:val="single" w:sz="1" w:space="0" w:color="CCCCCC"/>
              <w:right w:val="single" w:sz="1" w:space="0" w:color="CCCCCC"/>
            </w:tcBorders>
            <w:shd w:val="clear" w:color="auto" w:fill="667EEA"/>
            <w:tcMar>
              <w:top w:w="100" w:type="dxa"/>
              <w:left w:w="120" w:type="dxa"/>
              <w:bottom w:w="100" w:type="dxa"/>
              <w:right w:w="120" w:type="dxa"/>
            </w:tcMar>
          </w:tcPr>
          <w:p w14:paraId="2CF1352D" w14:textId="77777777" w:rsidR="009B7FA2" w:rsidRDefault="00000000">
            <w:r>
              <w:rPr>
                <w:b/>
                <w:bCs/>
                <w:color w:val="FFFFFF"/>
              </w:rPr>
              <w:t>Impact</w:t>
            </w:r>
          </w:p>
        </w:tc>
        <w:tc>
          <w:tcPr>
            <w:tcW w:w="2340" w:type="dxa"/>
            <w:tcBorders>
              <w:top w:val="single" w:sz="1" w:space="0" w:color="CCCCCC"/>
              <w:left w:val="single" w:sz="1" w:space="0" w:color="CCCCCC"/>
              <w:bottom w:val="single" w:sz="1" w:space="0" w:color="CCCCCC"/>
              <w:right w:val="single" w:sz="1" w:space="0" w:color="CCCCCC"/>
            </w:tcBorders>
            <w:shd w:val="clear" w:color="auto" w:fill="667EEA"/>
            <w:tcMar>
              <w:top w:w="100" w:type="dxa"/>
              <w:left w:w="120" w:type="dxa"/>
              <w:bottom w:w="100" w:type="dxa"/>
              <w:right w:w="120" w:type="dxa"/>
            </w:tcMar>
          </w:tcPr>
          <w:p w14:paraId="3C91B931" w14:textId="77777777" w:rsidR="009B7FA2" w:rsidRDefault="00000000">
            <w:r>
              <w:rPr>
                <w:b/>
                <w:bCs/>
                <w:color w:val="FFFFFF"/>
              </w:rPr>
              <w:t>Priorité Action</w:t>
            </w:r>
          </w:p>
        </w:tc>
      </w:tr>
      <w:tr w:rsidR="009B7FA2" w14:paraId="60DBBC0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D0DE440" w14:textId="77777777" w:rsidR="009B7FA2" w:rsidRDefault="00000000">
            <w:r>
              <w:rPr>
                <w:color w:val="000000"/>
                <w:sz w:val="22"/>
                <w:szCs w:val="22"/>
              </w:rPr>
              <w:t>Statut établissement financier (FINMA)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8FA32F5" w14:textId="77777777" w:rsidR="009B7FA2" w:rsidRDefault="00000000">
            <w:r>
              <w:rPr>
                <w:color w:val="000000"/>
                <w:sz w:val="22"/>
                <w:szCs w:val="22"/>
              </w:rPr>
              <w:t>Moyenne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181B452" w14:textId="77777777" w:rsidR="009B7FA2" w:rsidRDefault="00000000">
            <w:r>
              <w:rPr>
                <w:color w:val="000000"/>
                <w:sz w:val="22"/>
                <w:szCs w:val="22"/>
              </w:rPr>
              <w:t>Critique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7EFAD65" w14:textId="77777777" w:rsidR="009B7FA2" w:rsidRDefault="00000000">
            <w:r>
              <w:rPr>
                <w:color w:val="000000"/>
                <w:sz w:val="22"/>
                <w:szCs w:val="22"/>
              </w:rPr>
              <w:t>🔴 URGENT</w:t>
            </w:r>
          </w:p>
        </w:tc>
      </w:tr>
      <w:tr w:rsidR="009B7FA2" w14:paraId="7C4FA7C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68CA400C" w14:textId="77777777" w:rsidR="009B7FA2" w:rsidRDefault="00000000">
            <w:r>
              <w:rPr>
                <w:color w:val="000000"/>
                <w:sz w:val="22"/>
                <w:szCs w:val="22"/>
              </w:rPr>
              <w:t xml:space="preserve">Anti-blanchiment (LBA &gt;20K </w:t>
            </w:r>
            <w:proofErr w:type="spellStart"/>
            <w:r>
              <w:rPr>
                <w:color w:val="000000"/>
                <w:sz w:val="22"/>
                <w:szCs w:val="22"/>
              </w:rPr>
              <w:t>tx</w:t>
            </w:r>
            <w:proofErr w:type="spellEnd"/>
            <w:r>
              <w:rPr>
                <w:color w:val="000000"/>
                <w:sz w:val="22"/>
                <w:szCs w:val="22"/>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3207F9D5" w14:textId="77777777" w:rsidR="009B7FA2" w:rsidRDefault="00000000">
            <w:r>
              <w:rPr>
                <w:color w:val="000000"/>
                <w:sz w:val="22"/>
                <w:szCs w:val="22"/>
              </w:rPr>
              <w:t>Élevée</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77082250" w14:textId="77777777" w:rsidR="009B7FA2" w:rsidRDefault="00000000">
            <w:r>
              <w:rPr>
                <w:color w:val="000000"/>
                <w:sz w:val="22"/>
                <w:szCs w:val="22"/>
              </w:rPr>
              <w:t>Élevé</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0E195146" w14:textId="77777777" w:rsidR="009B7FA2" w:rsidRDefault="00000000">
            <w:r>
              <w:rPr>
                <w:color w:val="000000"/>
                <w:sz w:val="22"/>
                <w:szCs w:val="22"/>
              </w:rPr>
              <w:t>🔴 URGENT</w:t>
            </w:r>
          </w:p>
        </w:tc>
      </w:tr>
      <w:tr w:rsidR="009B7FA2" w14:paraId="0210649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6E50DE3" w14:textId="77777777" w:rsidR="009B7FA2" w:rsidRDefault="00000000">
            <w:r>
              <w:rPr>
                <w:color w:val="000000"/>
                <w:sz w:val="22"/>
                <w:szCs w:val="22"/>
              </w:rPr>
              <w:t>Fuite données RGPD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C5269BF" w14:textId="77777777" w:rsidR="009B7FA2" w:rsidRDefault="00000000">
            <w:r>
              <w:rPr>
                <w:color w:val="000000"/>
                <w:sz w:val="22"/>
                <w:szCs w:val="22"/>
              </w:rPr>
              <w:t>Moyenne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0AFABA4" w14:textId="77777777" w:rsidR="009B7FA2" w:rsidRDefault="00000000">
            <w:r>
              <w:rPr>
                <w:color w:val="000000"/>
                <w:sz w:val="22"/>
                <w:szCs w:val="22"/>
              </w:rPr>
              <w:t>Critique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E5871BE" w14:textId="77777777" w:rsidR="009B7FA2" w:rsidRDefault="00000000">
            <w:r>
              <w:rPr>
                <w:color w:val="000000"/>
                <w:sz w:val="22"/>
                <w:szCs w:val="22"/>
              </w:rPr>
              <w:t>🔴 URGENT</w:t>
            </w:r>
          </w:p>
        </w:tc>
      </w:tr>
      <w:tr w:rsidR="009B7FA2" w14:paraId="21BC742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49EF8ACF" w14:textId="77777777" w:rsidR="009B7FA2" w:rsidRDefault="00000000">
            <w:r>
              <w:rPr>
                <w:color w:val="000000"/>
                <w:sz w:val="22"/>
                <w:szCs w:val="22"/>
              </w:rPr>
              <w:t>Fraude via plateforme</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05AD0983" w14:textId="77777777" w:rsidR="009B7FA2" w:rsidRDefault="00000000">
            <w:r>
              <w:rPr>
                <w:color w:val="000000"/>
                <w:sz w:val="22"/>
                <w:szCs w:val="22"/>
              </w:rPr>
              <w:t>Moyenne</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5A5296B1" w14:textId="77777777" w:rsidR="009B7FA2" w:rsidRDefault="00000000">
            <w:r>
              <w:rPr>
                <w:color w:val="000000"/>
                <w:sz w:val="22"/>
                <w:szCs w:val="22"/>
              </w:rPr>
              <w:t>Élevé</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2D6BF5AB" w14:textId="77777777" w:rsidR="009B7FA2" w:rsidRDefault="00000000">
            <w:r>
              <w:rPr>
                <w:color w:val="000000"/>
                <w:sz w:val="22"/>
                <w:szCs w:val="22"/>
              </w:rPr>
              <w:t>🟡 Important</w:t>
            </w:r>
          </w:p>
        </w:tc>
      </w:tr>
      <w:tr w:rsidR="009B7FA2" w14:paraId="5000AA4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5C06CCF" w14:textId="77777777" w:rsidR="009B7FA2" w:rsidRDefault="00000000">
            <w:r>
              <w:rPr>
                <w:color w:val="000000"/>
                <w:sz w:val="22"/>
                <w:szCs w:val="22"/>
              </w:rPr>
              <w:t>Requalification agence immobilière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21B11F9" w14:textId="77777777" w:rsidR="009B7FA2" w:rsidRDefault="00000000">
            <w:r>
              <w:rPr>
                <w:color w:val="000000"/>
                <w:sz w:val="22"/>
                <w:szCs w:val="22"/>
              </w:rPr>
              <w:t>Faible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38D4FF3" w14:textId="77777777" w:rsidR="009B7FA2" w:rsidRDefault="00000000">
            <w:r>
              <w:rPr>
                <w:color w:val="000000"/>
                <w:sz w:val="22"/>
                <w:szCs w:val="22"/>
              </w:rPr>
              <w:t>Moyen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F411CF5" w14:textId="77777777" w:rsidR="009B7FA2" w:rsidRDefault="00000000">
            <w:r>
              <w:rPr>
                <w:color w:val="000000"/>
                <w:sz w:val="22"/>
                <w:szCs w:val="22"/>
              </w:rPr>
              <w:t>🟢 Faible</w:t>
            </w:r>
          </w:p>
        </w:tc>
      </w:tr>
      <w:tr w:rsidR="009B7FA2" w14:paraId="0878982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44909C37" w14:textId="77777777" w:rsidR="009B7FA2" w:rsidRDefault="00000000">
            <w:r>
              <w:rPr>
                <w:color w:val="000000"/>
                <w:sz w:val="22"/>
                <w:szCs w:val="22"/>
              </w:rPr>
              <w:t>Requalification apporteurs salariés</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7AC5B594" w14:textId="77777777" w:rsidR="009B7FA2" w:rsidRDefault="00000000">
            <w:r>
              <w:rPr>
                <w:color w:val="000000"/>
                <w:sz w:val="22"/>
                <w:szCs w:val="22"/>
              </w:rPr>
              <w:t>Faible</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0DD3F989" w14:textId="77777777" w:rsidR="009B7FA2" w:rsidRDefault="00000000">
            <w:r>
              <w:rPr>
                <w:color w:val="000000"/>
                <w:sz w:val="22"/>
                <w:szCs w:val="22"/>
              </w:rPr>
              <w:t>Moyen</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20" w:type="dxa"/>
              <w:bottom w:w="100" w:type="dxa"/>
              <w:right w:w="120" w:type="dxa"/>
            </w:tcMar>
          </w:tcPr>
          <w:p w14:paraId="1818BF89" w14:textId="77777777" w:rsidR="009B7FA2" w:rsidRDefault="00000000">
            <w:r>
              <w:rPr>
                <w:color w:val="000000"/>
                <w:sz w:val="22"/>
                <w:szCs w:val="22"/>
              </w:rPr>
              <w:t>🟢 Faible</w:t>
            </w:r>
          </w:p>
        </w:tc>
      </w:tr>
      <w:tr w:rsidR="009B7FA2" w14:paraId="6EB66DC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572D309" w14:textId="77777777" w:rsidR="009B7FA2" w:rsidRDefault="00000000">
            <w:r>
              <w:rPr>
                <w:color w:val="000000"/>
                <w:sz w:val="22"/>
                <w:szCs w:val="22"/>
              </w:rPr>
              <w:t>Non-conformité TVA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116CE31" w14:textId="77777777" w:rsidR="009B7FA2" w:rsidRDefault="00000000">
            <w:r>
              <w:rPr>
                <w:color w:val="000000"/>
                <w:sz w:val="22"/>
                <w:szCs w:val="22"/>
              </w:rPr>
              <w:t>Faible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2F12A69" w14:textId="77777777" w:rsidR="009B7FA2" w:rsidRDefault="00000000">
            <w:r>
              <w:rPr>
                <w:color w:val="000000"/>
                <w:sz w:val="22"/>
                <w:szCs w:val="22"/>
              </w:rPr>
              <w:t>Moyen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8F4B451" w14:textId="77777777" w:rsidR="009B7FA2" w:rsidRDefault="00000000">
            <w:r>
              <w:rPr>
                <w:color w:val="000000"/>
                <w:sz w:val="22"/>
                <w:szCs w:val="22"/>
              </w:rPr>
              <w:t>🟡 Important</w:t>
            </w:r>
          </w:p>
        </w:tc>
      </w:tr>
    </w:tbl>
    <w:p w14:paraId="679E49C7" w14:textId="77777777" w:rsidR="009B7FA2" w:rsidRDefault="00000000">
      <w:pPr>
        <w:spacing w:before="480" w:after="240"/>
      </w:pPr>
      <w:r>
        <w:rPr>
          <w:b/>
          <w:bCs/>
          <w:color w:val="DC3545"/>
          <w:sz w:val="28"/>
          <w:szCs w:val="28"/>
        </w:rPr>
        <w:t>POINTS BLOQUANTS POTENTIELS</w:t>
      </w:r>
    </w:p>
    <w:p w14:paraId="3E813315" w14:textId="77777777" w:rsidR="009B7FA2" w:rsidRDefault="00000000">
      <w:pPr>
        <w:pStyle w:val="Paragraphedeliste"/>
        <w:numPr>
          <w:ilvl w:val="0"/>
          <w:numId w:val="2"/>
        </w:numPr>
      </w:pPr>
      <w:r>
        <w:rPr>
          <w:b/>
          <w:bCs/>
          <w:color w:val="DC3545"/>
        </w:rPr>
        <w:t>Licence FINMA : Si détention fonds (</w:t>
      </w:r>
      <w:proofErr w:type="spellStart"/>
      <w:r>
        <w:rPr>
          <w:b/>
          <w:bCs/>
          <w:color w:val="DC3545"/>
        </w:rPr>
        <w:t>escrow</w:t>
      </w:r>
      <w:proofErr w:type="spellEnd"/>
      <w:r>
        <w:rPr>
          <w:b/>
          <w:bCs/>
          <w:color w:val="DC3545"/>
        </w:rPr>
        <w:t>) → 100-300K CHF + 2-3 ans</w:t>
      </w:r>
    </w:p>
    <w:p w14:paraId="7D9173A8" w14:textId="77777777" w:rsidR="009B7FA2" w:rsidRDefault="00000000">
      <w:pPr>
        <w:spacing w:after="60"/>
      </w:pPr>
      <w:r>
        <w:rPr>
          <w:b/>
          <w:bCs/>
          <w:u w:val="single"/>
        </w:rPr>
        <w:t>Solution :</w:t>
      </w:r>
      <w:r>
        <w:rPr>
          <w:color w:val="28A745"/>
        </w:rPr>
        <w:t xml:space="preserve"> Stripe </w:t>
      </w:r>
      <w:proofErr w:type="spellStart"/>
      <w:r>
        <w:rPr>
          <w:color w:val="28A745"/>
        </w:rPr>
        <w:t>Connect</w:t>
      </w:r>
      <w:proofErr w:type="spellEnd"/>
      <w:r>
        <w:rPr>
          <w:color w:val="28A745"/>
        </w:rPr>
        <w:t xml:space="preserve"> (split instantané) → PAS de détention fonds → PAS de licence</w:t>
      </w:r>
    </w:p>
    <w:p w14:paraId="500EFBBA" w14:textId="77777777" w:rsidR="009B7FA2" w:rsidRDefault="00000000">
      <w:pPr>
        <w:pStyle w:val="Paragraphedeliste"/>
        <w:numPr>
          <w:ilvl w:val="0"/>
          <w:numId w:val="2"/>
        </w:numPr>
      </w:pPr>
      <w:r>
        <w:rPr>
          <w:b/>
          <w:bCs/>
          <w:color w:val="DC3545"/>
        </w:rPr>
        <w:t>Budget juridique initial : 40-80K CHF (CGU, RGPD, KYC, avocats)</w:t>
      </w:r>
    </w:p>
    <w:p w14:paraId="69DBE69C" w14:textId="77777777" w:rsidR="009B7FA2" w:rsidRDefault="00000000">
      <w:pPr>
        <w:spacing w:after="60"/>
      </w:pPr>
      <w:r>
        <w:rPr>
          <w:b/>
          <w:bCs/>
          <w:u w:val="single"/>
        </w:rPr>
        <w:t>Solution :</w:t>
      </w:r>
      <w:r>
        <w:rPr>
          <w:color w:val="28A745"/>
        </w:rPr>
        <w:t xml:space="preserve"> Levée </w:t>
      </w:r>
      <w:proofErr w:type="spellStart"/>
      <w:r>
        <w:rPr>
          <w:color w:val="28A745"/>
        </w:rPr>
        <w:t>seed</w:t>
      </w:r>
      <w:proofErr w:type="spellEnd"/>
      <w:r>
        <w:rPr>
          <w:color w:val="28A745"/>
        </w:rPr>
        <w:t xml:space="preserve"> 500K EUR intègre budget juridique. </w:t>
      </w:r>
      <w:proofErr w:type="spellStart"/>
      <w:r>
        <w:rPr>
          <w:color w:val="28A745"/>
        </w:rPr>
        <w:t>Templates</w:t>
      </w:r>
      <w:proofErr w:type="spellEnd"/>
      <w:r>
        <w:rPr>
          <w:color w:val="28A745"/>
        </w:rPr>
        <w:t xml:space="preserve"> CGU/RGPD existent (10-20K CHF vs 40K </w:t>
      </w:r>
      <w:proofErr w:type="spellStart"/>
      <w:r>
        <w:rPr>
          <w:color w:val="28A745"/>
        </w:rPr>
        <w:t>from</w:t>
      </w:r>
      <w:proofErr w:type="spellEnd"/>
      <w:r>
        <w:rPr>
          <w:color w:val="28A745"/>
        </w:rPr>
        <w:t xml:space="preserve"> scratch).</w:t>
      </w:r>
    </w:p>
    <w:p w14:paraId="342AD8EC" w14:textId="77777777" w:rsidR="009B7FA2" w:rsidRDefault="00000000">
      <w:pPr>
        <w:pStyle w:val="Paragraphedeliste"/>
        <w:numPr>
          <w:ilvl w:val="0"/>
          <w:numId w:val="2"/>
        </w:numPr>
      </w:pPr>
      <w:r>
        <w:rPr>
          <w:b/>
          <w:bCs/>
          <w:color w:val="FFC107"/>
        </w:rPr>
        <w:t>Réglementation locations CT : Variable selon pays (</w:t>
      </w:r>
      <w:proofErr w:type="gramStart"/>
      <w:r>
        <w:rPr>
          <w:b/>
          <w:bCs/>
          <w:color w:val="FFC107"/>
        </w:rPr>
        <w:t>ex:</w:t>
      </w:r>
      <w:proofErr w:type="gramEnd"/>
      <w:r>
        <w:rPr>
          <w:b/>
          <w:bCs/>
          <w:color w:val="FFC107"/>
        </w:rPr>
        <w:t xml:space="preserve"> Paris très restrictif)</w:t>
      </w:r>
    </w:p>
    <w:p w14:paraId="6AD09EF0" w14:textId="77777777" w:rsidR="009B7FA2" w:rsidRDefault="00000000">
      <w:pPr>
        <w:spacing w:after="60"/>
      </w:pPr>
      <w:r>
        <w:rPr>
          <w:b/>
          <w:bCs/>
          <w:u w:val="single"/>
        </w:rPr>
        <w:t>Solution :</w:t>
      </w:r>
      <w:r>
        <w:rPr>
          <w:color w:val="28A745"/>
        </w:rPr>
        <w:t xml:space="preserve"> Lancement marché pilote Thaïlande (libéral) puis expansion sélective pays favorables.</w:t>
      </w:r>
    </w:p>
    <w:p w14:paraId="606E48C8" w14:textId="77777777" w:rsidR="009B7FA2" w:rsidRDefault="00000000">
      <w:pPr>
        <w:spacing w:before="480" w:after="240"/>
      </w:pPr>
      <w:r>
        <w:rPr>
          <w:b/>
          <w:bCs/>
          <w:sz w:val="28"/>
          <w:szCs w:val="28"/>
        </w:rPr>
        <w:t>ZONES NÉCESSITANT AVOCAT SPÉCIALISÉ</w:t>
      </w:r>
    </w:p>
    <w:p w14:paraId="01EB1A92" w14:textId="77777777" w:rsidR="009B7FA2" w:rsidRDefault="00000000">
      <w:pPr>
        <w:pStyle w:val="Paragraphedeliste"/>
        <w:numPr>
          <w:ilvl w:val="0"/>
          <w:numId w:val="2"/>
        </w:numPr>
      </w:pPr>
      <w:r>
        <w:rPr>
          <w:b/>
          <w:bCs/>
        </w:rPr>
        <w:t>Avocat droit immobilier : Rédaction CGU marketplace + contrats types + vérification positionnement (non-agence)</w:t>
      </w:r>
    </w:p>
    <w:p w14:paraId="3366F475" w14:textId="77777777" w:rsidR="009B7FA2" w:rsidRDefault="00000000">
      <w:pPr>
        <w:spacing w:after="60"/>
      </w:pPr>
      <w:r>
        <w:t>Coût estimé : 12-25K CHF</w:t>
      </w:r>
    </w:p>
    <w:p w14:paraId="0FBD06CC" w14:textId="77777777" w:rsidR="009B7FA2" w:rsidRDefault="00000000">
      <w:pPr>
        <w:pStyle w:val="Paragraphedeliste"/>
        <w:numPr>
          <w:ilvl w:val="0"/>
          <w:numId w:val="2"/>
        </w:numPr>
      </w:pPr>
      <w:r>
        <w:rPr>
          <w:b/>
          <w:bCs/>
        </w:rPr>
        <w:t xml:space="preserve">Avocat FinTech/FINMA : Analyse flux paiements + confirmation absence besoin licence + structure Stripe </w:t>
      </w:r>
      <w:proofErr w:type="spellStart"/>
      <w:r>
        <w:rPr>
          <w:b/>
          <w:bCs/>
        </w:rPr>
        <w:t>Connect</w:t>
      </w:r>
      <w:proofErr w:type="spellEnd"/>
    </w:p>
    <w:p w14:paraId="61BA85DE" w14:textId="77777777" w:rsidR="009B7FA2" w:rsidRDefault="00000000">
      <w:pPr>
        <w:spacing w:after="60"/>
      </w:pPr>
      <w:r>
        <w:t>Coût estimé : 8-18K CHF</w:t>
      </w:r>
    </w:p>
    <w:p w14:paraId="4BAE739C" w14:textId="77777777" w:rsidR="009B7FA2" w:rsidRDefault="00000000">
      <w:pPr>
        <w:pStyle w:val="Paragraphedeliste"/>
        <w:numPr>
          <w:ilvl w:val="0"/>
          <w:numId w:val="2"/>
        </w:numPr>
      </w:pPr>
      <w:r>
        <w:rPr>
          <w:b/>
          <w:bCs/>
        </w:rPr>
        <w:lastRenderedPageBreak/>
        <w:t>DPO externe / Avocat RGPD : DPIA + registre traitements + politique confidentialité</w:t>
      </w:r>
    </w:p>
    <w:p w14:paraId="7E95F8F7" w14:textId="77777777" w:rsidR="009B7FA2" w:rsidRDefault="00000000">
      <w:pPr>
        <w:spacing w:after="60"/>
      </w:pPr>
      <w:r>
        <w:t>Coût estimé : 15-30K CHF initial + 25-50K/an récurrent</w:t>
      </w:r>
    </w:p>
    <w:p w14:paraId="5A7D1F01" w14:textId="77777777" w:rsidR="009B7FA2" w:rsidRDefault="00000000">
      <w:pPr>
        <w:pStyle w:val="Paragraphedeliste"/>
        <w:numPr>
          <w:ilvl w:val="0"/>
          <w:numId w:val="2"/>
        </w:numPr>
      </w:pPr>
      <w:r>
        <w:rPr>
          <w:b/>
          <w:bCs/>
        </w:rPr>
        <w:t>Fiscaliste international : TVA multi-pays + holding (si expansion post-Série A)</w:t>
      </w:r>
    </w:p>
    <w:p w14:paraId="0D1B4C32" w14:textId="77777777" w:rsidR="009B7FA2" w:rsidRDefault="00000000">
      <w:pPr>
        <w:spacing w:after="60"/>
      </w:pPr>
      <w:r>
        <w:t>Coût estimé : 12-25K CHF/an</w:t>
      </w:r>
    </w:p>
    <w:p w14:paraId="6B46E40B" w14:textId="77777777" w:rsidR="009B7FA2" w:rsidRDefault="00000000">
      <w:pPr>
        <w:spacing w:before="480" w:after="240"/>
      </w:pPr>
      <w:r>
        <w:rPr>
          <w:b/>
          <w:bCs/>
          <w:color w:val="28A745"/>
          <w:sz w:val="28"/>
          <w:szCs w:val="28"/>
        </w:rPr>
        <w:t>RECOMMANDATIONS CONCRÈTES</w:t>
      </w:r>
    </w:p>
    <w:p w14:paraId="19A75796" w14:textId="77777777" w:rsidR="009B7FA2" w:rsidRDefault="00000000">
      <w:pPr>
        <w:pStyle w:val="Paragraphedeliste"/>
        <w:numPr>
          <w:ilvl w:val="0"/>
          <w:numId w:val="2"/>
        </w:numPr>
        <w:spacing w:before="240"/>
      </w:pPr>
      <w:r>
        <w:rPr>
          <w:b/>
          <w:bCs/>
        </w:rPr>
        <w:t>AVANT DÉVELOPPEMENT : Consultation avocat FinTech (8-15K CHF) pour valider architecture paiements → Évite risque licence FINMA post-lancement</w:t>
      </w:r>
    </w:p>
    <w:p w14:paraId="43D7C406" w14:textId="77777777" w:rsidR="009B7FA2" w:rsidRDefault="00000000">
      <w:pPr>
        <w:pStyle w:val="Paragraphedeliste"/>
        <w:numPr>
          <w:ilvl w:val="0"/>
          <w:numId w:val="2"/>
        </w:numPr>
      </w:pPr>
      <w:r>
        <w:rPr>
          <w:b/>
          <w:bCs/>
        </w:rPr>
        <w:t xml:space="preserve">STRUCTURE PAIEMENTS : Stripe </w:t>
      </w:r>
      <w:proofErr w:type="spellStart"/>
      <w:r>
        <w:rPr>
          <w:b/>
          <w:bCs/>
        </w:rPr>
        <w:t>Connect</w:t>
      </w:r>
      <w:proofErr w:type="spellEnd"/>
      <w:r>
        <w:rPr>
          <w:b/>
          <w:bCs/>
        </w:rPr>
        <w:t xml:space="preserve"> uniquement (split instantané) → JAMAIS </w:t>
      </w:r>
      <w:proofErr w:type="spellStart"/>
      <w:r>
        <w:rPr>
          <w:b/>
          <w:bCs/>
        </w:rPr>
        <w:t>escrow</w:t>
      </w:r>
      <w:proofErr w:type="spellEnd"/>
      <w:r>
        <w:rPr>
          <w:b/>
          <w:bCs/>
        </w:rPr>
        <w:t>/séquestration temporaire</w:t>
      </w:r>
    </w:p>
    <w:p w14:paraId="4787EC4D" w14:textId="77777777" w:rsidR="009B7FA2" w:rsidRDefault="00000000">
      <w:pPr>
        <w:pStyle w:val="Paragraphedeliste"/>
        <w:numPr>
          <w:ilvl w:val="0"/>
          <w:numId w:val="2"/>
        </w:numPr>
      </w:pPr>
      <w:r>
        <w:rPr>
          <w:b/>
          <w:bCs/>
        </w:rPr>
        <w:t>CRÉATION SOCIÉTÉ : SA (100K CHF capital) dès le départ → Facilite levée fonds Série A</w:t>
      </w:r>
    </w:p>
    <w:p w14:paraId="448122CF" w14:textId="77777777" w:rsidR="009B7FA2" w:rsidRDefault="00000000">
      <w:pPr>
        <w:pStyle w:val="Paragraphedeliste"/>
        <w:numPr>
          <w:ilvl w:val="0"/>
          <w:numId w:val="2"/>
        </w:numPr>
      </w:pPr>
      <w:r>
        <w:rPr>
          <w:b/>
          <w:bCs/>
        </w:rPr>
        <w:t xml:space="preserve">RGPD : Budget 20-35K CHF (DPO externe + DPIA + politique) → Non négociable si </w:t>
      </w:r>
      <w:proofErr w:type="spellStart"/>
      <w:r>
        <w:rPr>
          <w:b/>
          <w:bCs/>
        </w:rPr>
        <w:t>users</w:t>
      </w:r>
      <w:proofErr w:type="spellEnd"/>
      <w:r>
        <w:rPr>
          <w:b/>
          <w:bCs/>
        </w:rPr>
        <w:t xml:space="preserve"> UE</w:t>
      </w:r>
    </w:p>
    <w:p w14:paraId="29213B10" w14:textId="77777777" w:rsidR="009B7FA2" w:rsidRDefault="00000000">
      <w:pPr>
        <w:pStyle w:val="Paragraphedeliste"/>
        <w:numPr>
          <w:ilvl w:val="0"/>
          <w:numId w:val="2"/>
        </w:numPr>
      </w:pPr>
      <w:r>
        <w:rPr>
          <w:b/>
          <w:bCs/>
        </w:rPr>
        <w:t xml:space="preserve">MODÉRATION : IA (AWS </w:t>
      </w:r>
      <w:proofErr w:type="spellStart"/>
      <w:r>
        <w:rPr>
          <w:b/>
          <w:bCs/>
        </w:rPr>
        <w:t>Rekognition</w:t>
      </w:r>
      <w:proofErr w:type="spellEnd"/>
      <w:r>
        <w:rPr>
          <w:b/>
          <w:bCs/>
        </w:rPr>
        <w:t xml:space="preserve">) + 1 modérateur humain dès 5K </w:t>
      </w:r>
      <w:proofErr w:type="spellStart"/>
      <w:r>
        <w:rPr>
          <w:b/>
          <w:bCs/>
        </w:rPr>
        <w:t>users</w:t>
      </w:r>
      <w:proofErr w:type="spellEnd"/>
      <w:r>
        <w:rPr>
          <w:b/>
          <w:bCs/>
        </w:rPr>
        <w:t xml:space="preserve"> → Coût 8-18K CHF/mois</w:t>
      </w:r>
    </w:p>
    <w:p w14:paraId="7AE3A2CF" w14:textId="77777777" w:rsidR="009B7FA2" w:rsidRDefault="00000000">
      <w:pPr>
        <w:pStyle w:val="Paragraphedeliste"/>
        <w:numPr>
          <w:ilvl w:val="0"/>
          <w:numId w:val="2"/>
        </w:numPr>
      </w:pPr>
      <w:r>
        <w:rPr>
          <w:b/>
          <w:bCs/>
        </w:rPr>
        <w:t xml:space="preserve">ANTI-BLANCHIMENT : KYC </w:t>
      </w:r>
      <w:proofErr w:type="spellStart"/>
      <w:r>
        <w:rPr>
          <w:b/>
          <w:bCs/>
        </w:rPr>
        <w:t>Onfido</w:t>
      </w:r>
      <w:proofErr w:type="spellEnd"/>
      <w:r>
        <w:rPr>
          <w:b/>
          <w:bCs/>
        </w:rPr>
        <w:t>/</w:t>
      </w:r>
      <w:proofErr w:type="spellStart"/>
      <w:r>
        <w:rPr>
          <w:b/>
          <w:bCs/>
        </w:rPr>
        <w:t>Jumio</w:t>
      </w:r>
      <w:proofErr w:type="spellEnd"/>
      <w:r>
        <w:rPr>
          <w:b/>
          <w:bCs/>
        </w:rPr>
        <w:t xml:space="preserve"> (2 CHF/vérif) dès le MVP → Protection risque pénal</w:t>
      </w:r>
    </w:p>
    <w:p w14:paraId="09E9E2C7" w14:textId="77777777" w:rsidR="009B7FA2" w:rsidRDefault="00000000">
      <w:pPr>
        <w:pStyle w:val="Paragraphedeliste"/>
        <w:numPr>
          <w:ilvl w:val="0"/>
          <w:numId w:val="2"/>
        </w:numPr>
      </w:pPr>
      <w:r>
        <w:rPr>
          <w:b/>
          <w:bCs/>
        </w:rPr>
        <w:t>ASSURANCES : RC professionnelle (5-12K/an) + D&amp;O organes (3-8K/an) → Protection personnelle fondateur</w:t>
      </w:r>
    </w:p>
    <w:p w14:paraId="6CAD9E45" w14:textId="77777777" w:rsidR="009B7FA2" w:rsidRDefault="00000000">
      <w:pPr>
        <w:spacing w:before="720" w:after="360"/>
        <w:jc w:val="center"/>
      </w:pPr>
      <w:r>
        <w:rPr>
          <w:b/>
          <w:bCs/>
          <w:color w:val="667EEA"/>
          <w:sz w:val="32"/>
          <w:szCs w:val="32"/>
        </w:rPr>
        <w:t>***</w:t>
      </w:r>
    </w:p>
    <w:p w14:paraId="5B9D9CD3" w14:textId="77777777" w:rsidR="009B7FA2" w:rsidRDefault="00000000">
      <w:pPr>
        <w:spacing w:before="240"/>
        <w:jc w:val="center"/>
      </w:pPr>
      <w:r>
        <w:rPr>
          <w:b/>
          <w:bCs/>
          <w:color w:val="667EEA"/>
          <w:sz w:val="28"/>
          <w:szCs w:val="28"/>
        </w:rPr>
        <w:t>FIN DE L'AUDIT JURIDIQUE</w:t>
      </w:r>
    </w:p>
    <w:p w14:paraId="489629E3" w14:textId="77777777" w:rsidR="009B7FA2" w:rsidRDefault="00000000">
      <w:pPr>
        <w:spacing w:before="240"/>
        <w:jc w:val="center"/>
      </w:pPr>
      <w:r>
        <w:rPr>
          <w:i/>
          <w:iCs/>
          <w:color w:val="999999"/>
          <w:sz w:val="18"/>
          <w:szCs w:val="18"/>
        </w:rPr>
        <w:t>Document confidentiel - Usage interne uniquement Consultation avocat spécialisé OBLIGATOIRE avant tout lancement</w:t>
      </w:r>
    </w:p>
    <w:sectPr w:rsidR="009B7FA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472A5"/>
    <w:multiLevelType w:val="hybridMultilevel"/>
    <w:tmpl w:val="F26CDDD2"/>
    <w:lvl w:ilvl="0" w:tplc="3E407ED0">
      <w:start w:val="1"/>
      <w:numFmt w:val="bullet"/>
      <w:lvlText w:val="•"/>
      <w:lvlJc w:val="left"/>
      <w:pPr>
        <w:ind w:left="720" w:hanging="360"/>
      </w:pPr>
    </w:lvl>
    <w:lvl w:ilvl="1" w:tplc="564C2C3C">
      <w:numFmt w:val="decimal"/>
      <w:lvlText w:val=""/>
      <w:lvlJc w:val="left"/>
    </w:lvl>
    <w:lvl w:ilvl="2" w:tplc="85D83CBA">
      <w:numFmt w:val="decimal"/>
      <w:lvlText w:val=""/>
      <w:lvlJc w:val="left"/>
    </w:lvl>
    <w:lvl w:ilvl="3" w:tplc="0FEAC338">
      <w:numFmt w:val="decimal"/>
      <w:lvlText w:val=""/>
      <w:lvlJc w:val="left"/>
    </w:lvl>
    <w:lvl w:ilvl="4" w:tplc="ED743C4C">
      <w:numFmt w:val="decimal"/>
      <w:lvlText w:val=""/>
      <w:lvlJc w:val="left"/>
    </w:lvl>
    <w:lvl w:ilvl="5" w:tplc="A9AE1560">
      <w:numFmt w:val="decimal"/>
      <w:lvlText w:val=""/>
      <w:lvlJc w:val="left"/>
    </w:lvl>
    <w:lvl w:ilvl="6" w:tplc="7DE0872E">
      <w:numFmt w:val="decimal"/>
      <w:lvlText w:val=""/>
      <w:lvlJc w:val="left"/>
    </w:lvl>
    <w:lvl w:ilvl="7" w:tplc="4F04B966">
      <w:numFmt w:val="decimal"/>
      <w:lvlText w:val=""/>
      <w:lvlJc w:val="left"/>
    </w:lvl>
    <w:lvl w:ilvl="8" w:tplc="EC22900C">
      <w:numFmt w:val="decimal"/>
      <w:lvlText w:val=""/>
      <w:lvlJc w:val="left"/>
    </w:lvl>
  </w:abstractNum>
  <w:abstractNum w:abstractNumId="1" w15:restartNumberingAfterBreak="0">
    <w:nsid w:val="08623E12"/>
    <w:multiLevelType w:val="hybridMultilevel"/>
    <w:tmpl w:val="08DC429C"/>
    <w:lvl w:ilvl="0" w:tplc="ACCEC8B4">
      <w:start w:val="1"/>
      <w:numFmt w:val="bullet"/>
      <w:lvlText w:val="●"/>
      <w:lvlJc w:val="left"/>
      <w:pPr>
        <w:ind w:left="720" w:hanging="360"/>
      </w:pPr>
    </w:lvl>
    <w:lvl w:ilvl="1" w:tplc="2CD073D4">
      <w:start w:val="1"/>
      <w:numFmt w:val="bullet"/>
      <w:lvlText w:val="○"/>
      <w:lvlJc w:val="left"/>
      <w:pPr>
        <w:ind w:left="1440" w:hanging="360"/>
      </w:pPr>
    </w:lvl>
    <w:lvl w:ilvl="2" w:tplc="06BA8A4C">
      <w:start w:val="1"/>
      <w:numFmt w:val="bullet"/>
      <w:lvlText w:val="■"/>
      <w:lvlJc w:val="left"/>
      <w:pPr>
        <w:ind w:left="2160" w:hanging="360"/>
      </w:pPr>
    </w:lvl>
    <w:lvl w:ilvl="3" w:tplc="2B941D9E">
      <w:start w:val="1"/>
      <w:numFmt w:val="bullet"/>
      <w:lvlText w:val="●"/>
      <w:lvlJc w:val="left"/>
      <w:pPr>
        <w:ind w:left="2880" w:hanging="360"/>
      </w:pPr>
    </w:lvl>
    <w:lvl w:ilvl="4" w:tplc="880CC560">
      <w:start w:val="1"/>
      <w:numFmt w:val="bullet"/>
      <w:lvlText w:val="○"/>
      <w:lvlJc w:val="left"/>
      <w:pPr>
        <w:ind w:left="3600" w:hanging="360"/>
      </w:pPr>
    </w:lvl>
    <w:lvl w:ilvl="5" w:tplc="90404F92">
      <w:start w:val="1"/>
      <w:numFmt w:val="bullet"/>
      <w:lvlText w:val="■"/>
      <w:lvlJc w:val="left"/>
      <w:pPr>
        <w:ind w:left="4320" w:hanging="360"/>
      </w:pPr>
    </w:lvl>
    <w:lvl w:ilvl="6" w:tplc="0B9CDE0C">
      <w:start w:val="1"/>
      <w:numFmt w:val="bullet"/>
      <w:lvlText w:val="●"/>
      <w:lvlJc w:val="left"/>
      <w:pPr>
        <w:ind w:left="5040" w:hanging="360"/>
      </w:pPr>
    </w:lvl>
    <w:lvl w:ilvl="7" w:tplc="09FC63F4">
      <w:start w:val="1"/>
      <w:numFmt w:val="bullet"/>
      <w:lvlText w:val="●"/>
      <w:lvlJc w:val="left"/>
      <w:pPr>
        <w:ind w:left="5760" w:hanging="360"/>
      </w:pPr>
    </w:lvl>
    <w:lvl w:ilvl="8" w:tplc="0E3A0A92">
      <w:start w:val="1"/>
      <w:numFmt w:val="bullet"/>
      <w:lvlText w:val="●"/>
      <w:lvlJc w:val="left"/>
      <w:pPr>
        <w:ind w:left="6480" w:hanging="360"/>
      </w:pPr>
    </w:lvl>
  </w:abstractNum>
  <w:abstractNum w:abstractNumId="2" w15:restartNumberingAfterBreak="0">
    <w:nsid w:val="670735E1"/>
    <w:multiLevelType w:val="hybridMultilevel"/>
    <w:tmpl w:val="83D651AA"/>
    <w:lvl w:ilvl="0" w:tplc="567C54F8">
      <w:start w:val="1"/>
      <w:numFmt w:val="decimal"/>
      <w:lvlText w:val="%1."/>
      <w:lvlJc w:val="left"/>
      <w:pPr>
        <w:ind w:left="720" w:hanging="360"/>
      </w:pPr>
    </w:lvl>
    <w:lvl w:ilvl="1" w:tplc="1B1A34D0">
      <w:numFmt w:val="decimal"/>
      <w:lvlText w:val=""/>
      <w:lvlJc w:val="left"/>
    </w:lvl>
    <w:lvl w:ilvl="2" w:tplc="9DA8DB20">
      <w:numFmt w:val="decimal"/>
      <w:lvlText w:val=""/>
      <w:lvlJc w:val="left"/>
    </w:lvl>
    <w:lvl w:ilvl="3" w:tplc="025270E4">
      <w:numFmt w:val="decimal"/>
      <w:lvlText w:val=""/>
      <w:lvlJc w:val="left"/>
    </w:lvl>
    <w:lvl w:ilvl="4" w:tplc="7CA2BD58">
      <w:numFmt w:val="decimal"/>
      <w:lvlText w:val=""/>
      <w:lvlJc w:val="left"/>
    </w:lvl>
    <w:lvl w:ilvl="5" w:tplc="5E4A940E">
      <w:numFmt w:val="decimal"/>
      <w:lvlText w:val=""/>
      <w:lvlJc w:val="left"/>
    </w:lvl>
    <w:lvl w:ilvl="6" w:tplc="88489F26">
      <w:numFmt w:val="decimal"/>
      <w:lvlText w:val=""/>
      <w:lvlJc w:val="left"/>
    </w:lvl>
    <w:lvl w:ilvl="7" w:tplc="03EA7C36">
      <w:numFmt w:val="decimal"/>
      <w:lvlText w:val=""/>
      <w:lvlJc w:val="left"/>
    </w:lvl>
    <w:lvl w:ilvl="8" w:tplc="C6BA6588">
      <w:numFmt w:val="decimal"/>
      <w:lvlText w:val=""/>
      <w:lvlJc w:val="left"/>
    </w:lvl>
  </w:abstractNum>
  <w:num w:numId="1" w16cid:durableId="576129670">
    <w:abstractNumId w:val="1"/>
    <w:lvlOverride w:ilvl="0">
      <w:startOverride w:val="1"/>
    </w:lvlOverride>
  </w:num>
  <w:num w:numId="2" w16cid:durableId="1193492569">
    <w:abstractNumId w:val="2"/>
    <w:lvlOverride w:ilvl="0">
      <w:startOverride w:val="1"/>
    </w:lvlOverride>
  </w:num>
  <w:num w:numId="3" w16cid:durableId="6248529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7FA2"/>
    <w:rsid w:val="0034322A"/>
    <w:rsid w:val="009B7FA2"/>
    <w:rsid w:val="00AE5D5D"/>
    <w:rsid w:val="00C1145F"/>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35E22"/>
  <w15:docId w15:val="{7DC13F10-F583-4B62-B4DE-C4E6451E4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fr-CH" w:eastAsia="fr-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80" w:after="240"/>
      <w:outlineLvl w:val="0"/>
    </w:pPr>
    <w:rPr>
      <w:b/>
      <w:bCs/>
      <w:color w:val="667EEA"/>
      <w:sz w:val="36"/>
      <w:szCs w:val="36"/>
    </w:rPr>
  </w:style>
  <w:style w:type="paragraph" w:styleId="Titre2">
    <w:name w:val="heading 2"/>
    <w:uiPriority w:val="9"/>
    <w:unhideWhenUsed/>
    <w:qFormat/>
    <w:pPr>
      <w:spacing w:before="360" w:after="180"/>
      <w:outlineLvl w:val="1"/>
    </w:pPr>
    <w:rPr>
      <w:b/>
      <w:bCs/>
      <w:color w:val="764BA2"/>
      <w:sz w:val="32"/>
      <w:szCs w:val="32"/>
    </w:rPr>
  </w:style>
  <w:style w:type="paragraph" w:styleId="Titre3">
    <w:name w:val="heading 3"/>
    <w:uiPriority w:val="9"/>
    <w:semiHidden/>
    <w:unhideWhenUsed/>
    <w:qFormat/>
    <w:pPr>
      <w:spacing w:before="240" w:after="120"/>
      <w:outlineLvl w:val="2"/>
    </w:pPr>
    <w:rPr>
      <w:b/>
      <w:bCs/>
      <w:sz w:val="28"/>
      <w:szCs w:val="28"/>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TM1">
    <w:name w:val="toc 1"/>
    <w:basedOn w:val="Normal"/>
    <w:next w:val="Normal"/>
    <w:autoRedefine/>
    <w:uiPriority w:val="39"/>
    <w:unhideWhenUsed/>
    <w:rsid w:val="0034322A"/>
    <w:pPr>
      <w:spacing w:after="100"/>
    </w:pPr>
  </w:style>
  <w:style w:type="paragraph" w:styleId="TM2">
    <w:name w:val="toc 2"/>
    <w:basedOn w:val="Normal"/>
    <w:next w:val="Normal"/>
    <w:autoRedefine/>
    <w:uiPriority w:val="39"/>
    <w:unhideWhenUsed/>
    <w:rsid w:val="0034322A"/>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24</Pages>
  <Words>4489</Words>
  <Characters>24693</Characters>
  <Application>Microsoft Office Word</Application>
  <DocSecurity>0</DocSecurity>
  <Lines>205</Lines>
  <Paragraphs>58</Paragraphs>
  <ScaleCrop>false</ScaleCrop>
  <Company/>
  <LinksUpToDate>false</LinksUpToDate>
  <CharactersWithSpaces>29124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Ansermet Léonard</cp:lastModifiedBy>
  <cp:revision>2</cp:revision>
  <dcterms:created xsi:type="dcterms:W3CDTF">2026-02-13T20:35:00Z</dcterms:created>
  <dcterms:modified xsi:type="dcterms:W3CDTF">2026-02-13T21:34:00Z</dcterms:modified>
</cp:coreProperties>
</file>