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Київський національний університет імені Тараса Шевченка</w:t>
      </w: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інформаційних технологій</w:t>
      </w: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Курсова робота на тему:</w:t>
      </w:r>
    </w:p>
    <w:p w:rsidR="007C508F" w:rsidRDefault="004A33DC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Методи класифікації </w:t>
      </w:r>
      <w:r w:rsidR="00D413B9">
        <w:rPr>
          <w:rFonts w:ascii="Times New Roman" w:hAnsi="Times New Roman" w:cs="Times New Roman"/>
          <w:sz w:val="28"/>
          <w:szCs w:val="28"/>
          <w:lang w:val="uk-UA"/>
        </w:rPr>
        <w:t>для різних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задачах машинного навчання</w:t>
      </w:r>
      <w:r w:rsidR="007C508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4A33DC" w:rsidRDefault="004A33DC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4A33DC" w:rsidRDefault="004A33DC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4A33DC" w:rsidRDefault="004A33DC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</w:p>
    <w:p w:rsidR="007C508F" w:rsidRDefault="007C508F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студентка 6-го курсу</w:t>
      </w:r>
    </w:p>
    <w:p w:rsidR="007C508F" w:rsidRDefault="007C508F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групи ІАВ21</w:t>
      </w:r>
    </w:p>
    <w:p w:rsidR="007C508F" w:rsidRDefault="007C508F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Сокол Олена</w:t>
      </w:r>
    </w:p>
    <w:p w:rsidR="007C508F" w:rsidRDefault="007C508F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7C508F" w:rsidRDefault="007C508F" w:rsidP="007C50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2018</w:t>
      </w:r>
    </w:p>
    <w:p w:rsidR="007C508F" w:rsidRDefault="007C508F" w:rsidP="007C508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13B9" w:rsidRDefault="00D413B9" w:rsidP="007C508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13B9" w:rsidRDefault="00D413B9" w:rsidP="007C508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13B9" w:rsidRDefault="00D413B9" w:rsidP="00D413B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Зміст</w:t>
      </w:r>
    </w:p>
    <w:p w:rsidR="00D413B9" w:rsidRDefault="00D413B9" w:rsidP="00D413B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222">
        <w:rPr>
          <w:rFonts w:ascii="Times New Roman" w:hAnsi="Times New Roman" w:cs="Times New Roman"/>
          <w:sz w:val="28"/>
          <w:szCs w:val="28"/>
          <w:lang w:val="uk-UA"/>
        </w:rPr>
        <w:t>Вступ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……………………………………………………………………</w:t>
      </w:r>
      <w:r w:rsidR="00133773">
        <w:rPr>
          <w:rFonts w:ascii="Times New Roman" w:hAnsi="Times New Roman" w:cs="Times New Roman"/>
          <w:sz w:val="28"/>
          <w:szCs w:val="28"/>
          <w:lang w:val="uk-UA"/>
        </w:rPr>
        <w:t>…</w:t>
      </w:r>
      <w:r>
        <w:rPr>
          <w:rFonts w:ascii="Times New Roman" w:hAnsi="Times New Roman" w:cs="Times New Roman"/>
          <w:sz w:val="28"/>
          <w:szCs w:val="28"/>
          <w:lang w:val="uk-UA"/>
        </w:rPr>
        <w:t>…....3</w:t>
      </w:r>
    </w:p>
    <w:p w:rsidR="00D413B9" w:rsidRDefault="00D413B9" w:rsidP="00D413B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Розділ1. </w:t>
      </w:r>
      <w:r w:rsidR="00133773">
        <w:rPr>
          <w:rFonts w:ascii="Times New Roman" w:hAnsi="Times New Roman" w:cs="Times New Roman"/>
          <w:sz w:val="28"/>
          <w:szCs w:val="28"/>
          <w:lang w:val="uk-UA"/>
        </w:rPr>
        <w:t>Типи задач машинного навчання…………………………………....4</w:t>
      </w:r>
    </w:p>
    <w:p w:rsidR="00D413B9" w:rsidRDefault="00D413B9" w:rsidP="00D413B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Розділ2. </w:t>
      </w:r>
      <w:r w:rsidR="00133773">
        <w:rPr>
          <w:rFonts w:ascii="Times New Roman" w:hAnsi="Times New Roman" w:cs="Times New Roman"/>
          <w:sz w:val="28"/>
          <w:szCs w:val="28"/>
          <w:lang w:val="uk-UA"/>
        </w:rPr>
        <w:t xml:space="preserve">Класифікація та кластеризація. </w:t>
      </w:r>
      <w:r w:rsidR="00133773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="00133773" w:rsidRPr="00133773">
        <w:rPr>
          <w:rFonts w:ascii="Times New Roman" w:hAnsi="Times New Roman" w:cs="Times New Roman"/>
          <w:sz w:val="28"/>
          <w:szCs w:val="28"/>
        </w:rPr>
        <w:t xml:space="preserve"> – </w:t>
      </w:r>
      <w:r w:rsidR="00133773">
        <w:rPr>
          <w:rFonts w:ascii="Times New Roman" w:hAnsi="Times New Roman" w:cs="Times New Roman"/>
          <w:sz w:val="28"/>
          <w:szCs w:val="28"/>
          <w:lang w:val="uk-UA"/>
        </w:rPr>
        <w:t>аналіз….………………..</w:t>
      </w:r>
      <w:r w:rsidR="00090184">
        <w:rPr>
          <w:rFonts w:ascii="Times New Roman" w:hAnsi="Times New Roman" w:cs="Times New Roman"/>
          <w:sz w:val="28"/>
          <w:szCs w:val="28"/>
          <w:lang w:val="uk-UA"/>
        </w:rPr>
        <w:t>.6</w:t>
      </w:r>
    </w:p>
    <w:p w:rsidR="00133773" w:rsidRPr="00090184" w:rsidRDefault="00133773" w:rsidP="00D41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Розділ3. Методи класифікації……………………………….………………...</w:t>
      </w:r>
      <w:r w:rsidR="00090184" w:rsidRPr="00090184">
        <w:rPr>
          <w:rFonts w:ascii="Times New Roman" w:hAnsi="Times New Roman" w:cs="Times New Roman"/>
          <w:sz w:val="28"/>
          <w:szCs w:val="28"/>
        </w:rPr>
        <w:t>6</w:t>
      </w:r>
    </w:p>
    <w:p w:rsidR="00D413B9" w:rsidRPr="00090184" w:rsidRDefault="00D413B9" w:rsidP="00D41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Висновки………………………………………………………………</w:t>
      </w:r>
      <w:r w:rsidR="00133773">
        <w:rPr>
          <w:rFonts w:ascii="Times New Roman" w:hAnsi="Times New Roman" w:cs="Times New Roman"/>
          <w:sz w:val="28"/>
          <w:szCs w:val="28"/>
          <w:lang w:val="uk-UA"/>
        </w:rPr>
        <w:t>…..</w:t>
      </w:r>
      <w:r>
        <w:rPr>
          <w:rFonts w:ascii="Times New Roman" w:hAnsi="Times New Roman" w:cs="Times New Roman"/>
          <w:sz w:val="28"/>
          <w:szCs w:val="28"/>
          <w:lang w:val="uk-UA"/>
        </w:rPr>
        <w:t>……</w:t>
      </w:r>
      <w:r w:rsidR="00090184" w:rsidRPr="00090184">
        <w:rPr>
          <w:rFonts w:ascii="Times New Roman" w:hAnsi="Times New Roman" w:cs="Times New Roman"/>
          <w:sz w:val="28"/>
          <w:szCs w:val="28"/>
        </w:rPr>
        <w:t>28</w:t>
      </w:r>
    </w:p>
    <w:p w:rsidR="00D413B9" w:rsidRPr="00090184" w:rsidRDefault="00D413B9" w:rsidP="00D41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Використана література………………………………………………</w:t>
      </w:r>
      <w:r w:rsidR="00133773">
        <w:rPr>
          <w:rFonts w:ascii="Times New Roman" w:hAnsi="Times New Roman" w:cs="Times New Roman"/>
          <w:sz w:val="28"/>
          <w:szCs w:val="28"/>
          <w:lang w:val="uk-UA"/>
        </w:rPr>
        <w:t>……</w:t>
      </w:r>
      <w:r>
        <w:rPr>
          <w:rFonts w:ascii="Times New Roman" w:hAnsi="Times New Roman" w:cs="Times New Roman"/>
          <w:sz w:val="28"/>
          <w:szCs w:val="28"/>
          <w:lang w:val="uk-UA"/>
        </w:rPr>
        <w:t>…..</w:t>
      </w:r>
      <w:r w:rsidR="00090184" w:rsidRPr="00090184">
        <w:rPr>
          <w:rFonts w:ascii="Times New Roman" w:hAnsi="Times New Roman" w:cs="Times New Roman"/>
          <w:sz w:val="28"/>
          <w:szCs w:val="28"/>
        </w:rPr>
        <w:t>29</w:t>
      </w:r>
    </w:p>
    <w:p w:rsidR="00090184" w:rsidRPr="00090184" w:rsidRDefault="00090184" w:rsidP="000901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Скрипт на мові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</w:t>
      </w:r>
      <w:r w:rsidRPr="00090184">
        <w:rPr>
          <w:rFonts w:ascii="Times New Roman" w:hAnsi="Times New Roman" w:cs="Times New Roman"/>
          <w:sz w:val="28"/>
          <w:szCs w:val="28"/>
        </w:rPr>
        <w:t>………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…………..</w:t>
      </w:r>
      <w:r w:rsidRPr="0009018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090184" w:rsidRPr="009F1222" w:rsidRDefault="00090184" w:rsidP="00D413B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413B9" w:rsidRDefault="00D413B9" w:rsidP="007C508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13B9" w:rsidRDefault="00D413B9" w:rsidP="007C508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</w:p>
    <w:p w:rsidR="00D413B9" w:rsidRDefault="00D413B9" w:rsidP="007C508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13B9" w:rsidRDefault="00D413B9" w:rsidP="007C508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13B9" w:rsidRDefault="00D413B9" w:rsidP="007C508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6EA3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13B9" w:rsidRPr="00DD1657" w:rsidRDefault="00576E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b/>
          <w:sz w:val="28"/>
          <w:szCs w:val="28"/>
          <w:lang w:val="uk-UA"/>
        </w:rPr>
        <w:t>Вступ</w:t>
      </w:r>
    </w:p>
    <w:p w:rsidR="00BA2938" w:rsidRPr="00DD1657" w:rsidRDefault="003C1AA3" w:rsidP="003C1AA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b/>
          <w:sz w:val="28"/>
          <w:szCs w:val="28"/>
        </w:rPr>
        <w:t>Методи класифікац</w:t>
      </w:r>
      <w:r w:rsidRPr="00DD1657">
        <w:rPr>
          <w:rFonts w:ascii="Times New Roman" w:hAnsi="Times New Roman" w:cs="Times New Roman"/>
          <w:b/>
          <w:sz w:val="28"/>
          <w:szCs w:val="28"/>
          <w:lang w:val="uk-UA"/>
        </w:rPr>
        <w:t>ії</w:t>
      </w:r>
    </w:p>
    <w:p w:rsidR="006C2BAB" w:rsidRPr="00DD1657" w:rsidRDefault="00A95A2A" w:rsidP="00A95A2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b/>
          <w:sz w:val="28"/>
          <w:szCs w:val="28"/>
          <w:lang w:val="uk-UA"/>
        </w:rPr>
        <w:t>Класифікація</w:t>
      </w:r>
      <w:r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 - це віднесення об'єктів до певного класу по набору ознак. Наприклад, розпізнавання номерів машин, або в медицині діагностика захворювань, або кредитний скоринг в банківській сфері. Це</w:t>
      </w:r>
      <w:r w:rsidRPr="00DD165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C2BAB"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один з розділів машинного навчання, що присвячений вирішенням наступного завдання. </w:t>
      </w:r>
      <w:r w:rsidR="00CE66BD" w:rsidRPr="00DD1657">
        <w:rPr>
          <w:rFonts w:ascii="Times New Roman" w:hAnsi="Times New Roman" w:cs="Times New Roman"/>
          <w:sz w:val="28"/>
          <w:szCs w:val="28"/>
          <w:lang w:val="uk-UA"/>
        </w:rPr>
        <w:t>Нехай ми маємо</w:t>
      </w:r>
      <w:r w:rsidR="006C2BAB"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 безліч об'єктів (ситуацій), розділених деяким чином на класи. </w:t>
      </w:r>
      <w:r w:rsidR="00CE66BD" w:rsidRPr="00DD1657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6C2BAB"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ано скінченну кількість об'єктів, для яких відомо, до яких класів вони належать. Ці об’єкти називається навчальною вибіркою. Класова </w:t>
      </w:r>
      <w:r w:rsidRPr="00DD1657">
        <w:rPr>
          <w:rFonts w:ascii="Times New Roman" w:hAnsi="Times New Roman" w:cs="Times New Roman"/>
          <w:sz w:val="28"/>
          <w:szCs w:val="28"/>
          <w:lang w:val="uk-UA"/>
        </w:rPr>
        <w:t>приналежність інших об'єктів не</w:t>
      </w:r>
      <w:r w:rsidR="006C2BAB" w:rsidRPr="00DD1657">
        <w:rPr>
          <w:rFonts w:ascii="Times New Roman" w:hAnsi="Times New Roman" w:cs="Times New Roman"/>
          <w:sz w:val="28"/>
          <w:szCs w:val="28"/>
          <w:lang w:val="uk-UA"/>
        </w:rPr>
        <w:t>відома. Потрібно побудувати алгоритм, здатний класифікувати довільн</w:t>
      </w:r>
      <w:r w:rsidR="00CE66BD" w:rsidRPr="00DD1657">
        <w:rPr>
          <w:rFonts w:ascii="Times New Roman" w:hAnsi="Times New Roman" w:cs="Times New Roman"/>
          <w:sz w:val="28"/>
          <w:szCs w:val="28"/>
          <w:lang w:val="uk-UA"/>
        </w:rPr>
        <w:t>ий об'єкт.</w:t>
      </w:r>
    </w:p>
    <w:p w:rsidR="00A95A2A" w:rsidRPr="00DD1657" w:rsidRDefault="006C2BAB" w:rsidP="006C2B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Класифікувати об'єкт - значить, вказати номер (або найменування класу), </w:t>
      </w:r>
      <w:r w:rsidR="00CE66BD" w:rsidRPr="00DD1657">
        <w:rPr>
          <w:rFonts w:ascii="Times New Roman" w:hAnsi="Times New Roman" w:cs="Times New Roman"/>
          <w:sz w:val="28"/>
          <w:szCs w:val="28"/>
          <w:lang w:val="uk-UA"/>
        </w:rPr>
        <w:t>до якого належить даний об'єкт.</w:t>
      </w:r>
    </w:p>
    <w:p w:rsidR="00DD1657" w:rsidRPr="00DD1657" w:rsidRDefault="00DD1657" w:rsidP="006C2BA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33773" w:rsidRPr="00DD1657" w:rsidRDefault="00133773" w:rsidP="006C2BA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133773" w:rsidRDefault="00133773" w:rsidP="006C2BAB">
      <w:pPr>
        <w:rPr>
          <w:sz w:val="28"/>
          <w:szCs w:val="28"/>
          <w:lang w:val="uk-UA"/>
        </w:rPr>
      </w:pPr>
    </w:p>
    <w:p w:rsidR="00A95A2A" w:rsidRPr="00DD1657" w:rsidRDefault="00DD1657" w:rsidP="00DD1657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 w:rsidRPr="00DD1657">
        <w:rPr>
          <w:rFonts w:ascii="Times New Roman" w:hAnsi="Times New Roman" w:cs="Times New Roman"/>
          <w:b/>
          <w:sz w:val="28"/>
          <w:szCs w:val="28"/>
          <w:lang w:val="uk-UA"/>
        </w:rPr>
        <w:t>Розділ1. Типи задач машинного навчання</w:t>
      </w:r>
    </w:p>
    <w:p w:rsidR="00116600" w:rsidRPr="00DD1657" w:rsidRDefault="00116600" w:rsidP="00DD1657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У машинному навчанні є 4 </w:t>
      </w:r>
      <w:r w:rsidR="00133773" w:rsidRPr="00DD1657">
        <w:rPr>
          <w:rFonts w:ascii="Times New Roman" w:hAnsi="Times New Roman" w:cs="Times New Roman"/>
          <w:sz w:val="28"/>
          <w:szCs w:val="28"/>
          <w:u w:val="single"/>
          <w:lang w:val="uk-UA"/>
        </w:rPr>
        <w:t>типи</w:t>
      </w:r>
      <w:r w:rsidRPr="00DD1657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за</w:t>
      </w:r>
      <w:r w:rsidR="00133773" w:rsidRPr="00DD1657">
        <w:rPr>
          <w:rFonts w:ascii="Times New Roman" w:hAnsi="Times New Roman" w:cs="Times New Roman"/>
          <w:sz w:val="28"/>
          <w:szCs w:val="28"/>
          <w:u w:val="single"/>
          <w:lang w:val="uk-UA"/>
        </w:rPr>
        <w:t>дач</w:t>
      </w:r>
      <w:r w:rsidRPr="00DD1657">
        <w:rPr>
          <w:rFonts w:ascii="Times New Roman" w:hAnsi="Times New Roman" w:cs="Times New Roman"/>
          <w:sz w:val="28"/>
          <w:szCs w:val="28"/>
          <w:u w:val="single"/>
          <w:lang w:val="uk-UA"/>
        </w:rPr>
        <w:t>:</w:t>
      </w:r>
    </w:p>
    <w:p w:rsidR="00116600" w:rsidRPr="00DD1657" w:rsidRDefault="00116600" w:rsidP="00DD165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>Навчання з учителем;</w:t>
      </w:r>
    </w:p>
    <w:p w:rsidR="00116600" w:rsidRPr="00DD1657" w:rsidRDefault="00116600" w:rsidP="00DD165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>Навчання без вчителя;</w:t>
      </w:r>
    </w:p>
    <w:p w:rsidR="00116600" w:rsidRPr="00DD1657" w:rsidRDefault="00116600" w:rsidP="00DD165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>Навчання з частковим залученням вчителя;</w:t>
      </w:r>
    </w:p>
    <w:p w:rsidR="00116600" w:rsidRPr="00DD1657" w:rsidRDefault="00116600" w:rsidP="00DD165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>Навчання з підкріпленням.</w:t>
      </w:r>
    </w:p>
    <w:p w:rsidR="00116600" w:rsidRPr="00DD1657" w:rsidRDefault="00116600" w:rsidP="00116600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116600" w:rsidRPr="00DD1657" w:rsidRDefault="00116600" w:rsidP="00116600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b/>
          <w:sz w:val="28"/>
          <w:szCs w:val="28"/>
          <w:lang w:val="uk-UA"/>
        </w:rPr>
        <w:t>Навчання з вчителем</w:t>
      </w:r>
    </w:p>
    <w:p w:rsidR="00116600" w:rsidRPr="00DD1657" w:rsidRDefault="00116600" w:rsidP="00116600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>Навчання з учителем - це навчання на тренувальному наборі даних, шляхом підгонки результатів навчання на тренувальний набір даних.</w:t>
      </w:r>
    </w:p>
    <w:p w:rsidR="00116600" w:rsidRPr="00DD1657" w:rsidRDefault="00116600" w:rsidP="00116600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 Основне завдання - знайти найбільш оптимальні параметри моделі для прогнозування. Якщо результат прогнозу є дійсним числом, то це завдання регресії. Якщо має обмежену кількість значень, де ці значення є неврегульованими, то це завдання класифікації.</w:t>
      </w:r>
    </w:p>
    <w:p w:rsidR="00C149FC" w:rsidRPr="00DD1657" w:rsidRDefault="00C149FC" w:rsidP="00116600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91275" cy="2952750"/>
            <wp:effectExtent l="0" t="0" r="9525" b="0"/>
            <wp:docPr id="1" name="Рисунок 1" descr="C:\Users\User\Desktop\курсач\картинки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картинки\Снимок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9FC" w:rsidRPr="00DD1657" w:rsidRDefault="00C149FC" w:rsidP="00681EFE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b/>
          <w:sz w:val="28"/>
          <w:szCs w:val="28"/>
          <w:lang w:val="uk-UA"/>
        </w:rPr>
        <w:t>Навчання без вчителя</w:t>
      </w:r>
    </w:p>
    <w:p w:rsidR="00681EFE" w:rsidRPr="00DD1657" w:rsidRDefault="00681EFE" w:rsidP="00C149F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C149FC"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 навчанні </w:t>
      </w:r>
      <w:r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без контролю </w:t>
      </w:r>
      <w:r w:rsidR="00C149FC" w:rsidRPr="00DD1657">
        <w:rPr>
          <w:rFonts w:ascii="Times New Roman" w:hAnsi="Times New Roman" w:cs="Times New Roman"/>
          <w:sz w:val="28"/>
          <w:szCs w:val="28"/>
          <w:lang w:val="uk-UA"/>
        </w:rPr>
        <w:t>у нас менше інформації про об'єкти. Зокрема, тренувальний набір не має маркованих даних, що відносяться до певного класу заздалегідь зумовлених даних.</w:t>
      </w:r>
      <w:r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 Яка наша мета зараз? С</w:t>
      </w:r>
      <w:r w:rsidR="00C149FC" w:rsidRPr="00DD1657">
        <w:rPr>
          <w:rFonts w:ascii="Times New Roman" w:hAnsi="Times New Roman" w:cs="Times New Roman"/>
          <w:sz w:val="28"/>
          <w:szCs w:val="28"/>
          <w:lang w:val="uk-UA"/>
        </w:rPr>
        <w:t>постерігати деяку схожість між групами об'єктів і вкл</w:t>
      </w:r>
      <w:r w:rsidRPr="00DD1657">
        <w:rPr>
          <w:rFonts w:ascii="Times New Roman" w:hAnsi="Times New Roman" w:cs="Times New Roman"/>
          <w:sz w:val="28"/>
          <w:szCs w:val="28"/>
          <w:lang w:val="uk-UA"/>
        </w:rPr>
        <w:t>ючати їх до відповідних кластерів</w:t>
      </w:r>
      <w:r w:rsidR="00C149FC"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681EFE" w:rsidRPr="00DD1657" w:rsidRDefault="00DD1657" w:rsidP="00DD165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FB5D03" wp14:editId="7B2C169A">
            <wp:extent cx="4735779" cy="1790700"/>
            <wp:effectExtent l="0" t="0" r="8255" b="0"/>
            <wp:docPr id="2" name="Рисунок 2" descr="C:\Users\User\Desktop\курсач\карти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картинки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440" cy="180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FE" w:rsidRPr="00DD1657" w:rsidRDefault="00681EFE" w:rsidP="00681EFE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b/>
          <w:sz w:val="28"/>
          <w:szCs w:val="28"/>
          <w:lang w:val="uk-UA"/>
        </w:rPr>
        <w:t>Навчання з частковим залученням вчителя</w:t>
      </w:r>
    </w:p>
    <w:p w:rsidR="00C149FC" w:rsidRPr="00DD1657" w:rsidRDefault="00681EFE" w:rsidP="00116600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>Навчання з частковим залученням вчителя включає обидві проблеми, які ми описали раніше: вони використовують марковані і немарковані дані. Це відмінна можливість для тих, хто не може розподілити маркувати свої дані. Цей метод дозволяє значно підвищити точність, оскільки ми можемо використовувати нем</w:t>
      </w:r>
      <w:r w:rsidR="00F031F2" w:rsidRPr="00DD1657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DD1657">
        <w:rPr>
          <w:rFonts w:ascii="Times New Roman" w:hAnsi="Times New Roman" w:cs="Times New Roman"/>
          <w:sz w:val="28"/>
          <w:szCs w:val="28"/>
          <w:lang w:val="uk-UA"/>
        </w:rPr>
        <w:t>рковані дані в тренувальному наборі даних з невеликою кількістю маркованих даних.</w:t>
      </w:r>
    </w:p>
    <w:p w:rsidR="00116600" w:rsidRPr="00DD1657" w:rsidRDefault="00F031F2" w:rsidP="00F031F2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1FB668" wp14:editId="2CA57439">
            <wp:extent cx="3429000" cy="2199981"/>
            <wp:effectExtent l="0" t="0" r="0" b="0"/>
            <wp:docPr id="3" name="Рисунок 3" descr="C:\Users\User\Desktop\курсач\картинки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курсач\картинки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865" cy="220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1F2" w:rsidRPr="00DD1657" w:rsidRDefault="00F031F2" w:rsidP="00F031F2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F031F2" w:rsidRPr="00DD1657" w:rsidRDefault="00F031F2" w:rsidP="00F031F2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b/>
          <w:sz w:val="28"/>
          <w:szCs w:val="28"/>
          <w:lang w:val="uk-UA"/>
        </w:rPr>
        <w:t>Навчання з підкріпленням</w:t>
      </w:r>
    </w:p>
    <w:p w:rsidR="00F031F2" w:rsidRPr="00DD1657" w:rsidRDefault="00F031F2" w:rsidP="00F031F2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>Навчання з підкріпленням не схоже на будь-яку з наших попередніх завдань, тому що тут ми не маємо в своєму розпорядженні ні зумовленими маркованими даними, ні немаркованими наборами даних. Навчання з підкріпленням - область машинного навчання, пов'язана з тим, як агенти програмного забезпечення повинні вживати дії в деякому середовищі, щоб максимізувати деяке поняття кумулятивної нагороди.</w:t>
      </w:r>
    </w:p>
    <w:p w:rsidR="00F031F2" w:rsidRPr="00DD1657" w:rsidRDefault="008C1250" w:rsidP="00F031F2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>Ідея навчання з підкріпленням полягає в тому, що система буде вчитися в середовищі, взаємодіяти з нею і отримувати винагороду за виконання дій.</w:t>
      </w:r>
    </w:p>
    <w:p w:rsidR="00F031F2" w:rsidRPr="00DD1657" w:rsidRDefault="00F031F2" w:rsidP="00F031F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05300" cy="1800225"/>
            <wp:effectExtent l="0" t="0" r="0" b="9525"/>
            <wp:docPr id="4" name="Рисунок 4" descr="C:\Users\User\Desktop\курсач\картинки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курсач\картинки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1F2" w:rsidRPr="00DD1657" w:rsidRDefault="00F031F2" w:rsidP="008C1250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Уявіть, що ви робот в якомусь дивному місці. Ви можете виконувати дії і отримувати нагороди від навколишнього середовища </w:t>
      </w:r>
      <w:r w:rsidR="008C1250" w:rsidRPr="00DD1657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 них. Після кожної дії поведінка </w:t>
      </w:r>
      <w:r w:rsidR="008C1250"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навколишнього середовища </w:t>
      </w:r>
      <w:r w:rsidRPr="00DD1657">
        <w:rPr>
          <w:rFonts w:ascii="Times New Roman" w:hAnsi="Times New Roman" w:cs="Times New Roman"/>
          <w:sz w:val="28"/>
          <w:szCs w:val="28"/>
          <w:lang w:val="uk-UA"/>
        </w:rPr>
        <w:t>стає більш складнішою тому ви тренуєтеся, щоб вести себе найбільш ефективним способом на кожному кроці. У біології це називається адаптацією до природного середовища.</w:t>
      </w:r>
    </w:p>
    <w:p w:rsidR="00DD1657" w:rsidRPr="00DD1657" w:rsidRDefault="00DD1657" w:rsidP="006C2BA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C1AA3" w:rsidRPr="00DD1657" w:rsidRDefault="006C2BAB" w:rsidP="006C2B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У машинному навчанні завдання класифікації відноситься до розділу </w:t>
      </w:r>
      <w:r w:rsidRPr="00DD1657">
        <w:rPr>
          <w:rFonts w:ascii="Times New Roman" w:hAnsi="Times New Roman" w:cs="Times New Roman"/>
          <w:sz w:val="28"/>
          <w:szCs w:val="28"/>
          <w:u w:val="single"/>
          <w:lang w:val="uk-UA"/>
        </w:rPr>
        <w:t>навчання з учителем</w:t>
      </w:r>
      <w:r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C1250" w:rsidRPr="00DD1657">
        <w:rPr>
          <w:rFonts w:ascii="Times New Roman" w:hAnsi="Times New Roman" w:cs="Times New Roman"/>
          <w:sz w:val="28"/>
          <w:szCs w:val="28"/>
          <w:lang w:val="uk-UA"/>
        </w:rPr>
        <w:t>Навчання без вчителя -  кластеризація або таксономія</w:t>
      </w:r>
      <w:r w:rsidRPr="00DD1657">
        <w:rPr>
          <w:rFonts w:ascii="Times New Roman" w:hAnsi="Times New Roman" w:cs="Times New Roman"/>
          <w:sz w:val="28"/>
          <w:szCs w:val="28"/>
          <w:lang w:val="uk-UA"/>
        </w:rPr>
        <w:t xml:space="preserve">, класи </w:t>
      </w:r>
      <w:r w:rsidR="008C1250" w:rsidRPr="00DD1657">
        <w:rPr>
          <w:rFonts w:ascii="Times New Roman" w:hAnsi="Times New Roman" w:cs="Times New Roman"/>
          <w:sz w:val="28"/>
          <w:szCs w:val="28"/>
          <w:lang w:val="uk-UA"/>
        </w:rPr>
        <w:t>називаються - кластери або таксоно</w:t>
      </w:r>
      <w:r w:rsidRPr="00DD1657">
        <w:rPr>
          <w:rFonts w:ascii="Times New Roman" w:hAnsi="Times New Roman" w:cs="Times New Roman"/>
          <w:sz w:val="28"/>
          <w:szCs w:val="28"/>
          <w:lang w:val="uk-UA"/>
        </w:rPr>
        <w:t>ми.</w:t>
      </w:r>
    </w:p>
    <w:p w:rsidR="00E62268" w:rsidRPr="00DD1657" w:rsidRDefault="00E62268" w:rsidP="00E6226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b/>
          <w:sz w:val="28"/>
          <w:szCs w:val="28"/>
          <w:lang w:val="uk-UA"/>
        </w:rPr>
        <w:t>Кластеризація</w:t>
      </w:r>
      <w:r w:rsidRPr="00DD1657">
        <w:rPr>
          <w:rFonts w:ascii="Times New Roman" w:hAnsi="Times New Roman" w:cs="Times New Roman"/>
          <w:b/>
          <w:sz w:val="28"/>
          <w:szCs w:val="28"/>
        </w:rPr>
        <w:t xml:space="preserve"> &amp; Класиф</w:t>
      </w:r>
      <w:r w:rsidRPr="00DD1657">
        <w:rPr>
          <w:rFonts w:ascii="Times New Roman" w:hAnsi="Times New Roman" w:cs="Times New Roman"/>
          <w:b/>
          <w:sz w:val="28"/>
          <w:szCs w:val="28"/>
          <w:lang w:val="uk-UA"/>
        </w:rPr>
        <w:t>ікація</w:t>
      </w:r>
    </w:p>
    <w:p w:rsidR="00E62268" w:rsidRPr="00DD1657" w:rsidRDefault="00E62268" w:rsidP="00E622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D1657">
        <w:rPr>
          <w:rFonts w:ascii="Times New Roman" w:hAnsi="Times New Roman" w:cs="Times New Roman"/>
          <w:sz w:val="28"/>
          <w:szCs w:val="28"/>
          <w:lang w:val="uk-UA"/>
        </w:rPr>
        <w:t>Кластеризація (або кластерний аналіз) - це задача розбиття множини об'єктів на групи, які називаються кластерами. Усередині кожної групи повинні виявитися «схожі» об'єкти, а об'єкти різних групи повинні бути якомога більш відмінні. Головна відмінність кластеризації від класифікації полягає в тому, що перелік груп чітко не заданий і визначається в процесі роботи алгоритму.</w:t>
      </w:r>
    </w:p>
    <w:p w:rsidR="00B918B8" w:rsidRDefault="00B918B8" w:rsidP="00E62268">
      <w:pPr>
        <w:rPr>
          <w:sz w:val="28"/>
          <w:szCs w:val="28"/>
          <w:lang w:val="uk-UA"/>
        </w:rPr>
      </w:pPr>
    </w:p>
    <w:p w:rsidR="00E62268" w:rsidRDefault="00E62268" w:rsidP="00E62268">
      <w:pPr>
        <w:jc w:val="center"/>
        <w:rPr>
          <w:b/>
          <w:sz w:val="28"/>
          <w:szCs w:val="28"/>
          <w:lang w:val="uk-UA"/>
        </w:rPr>
      </w:pPr>
      <w:r w:rsidRPr="00E62268">
        <w:rPr>
          <w:b/>
          <w:sz w:val="28"/>
          <w:szCs w:val="28"/>
          <w:lang w:val="en-US"/>
        </w:rPr>
        <w:t xml:space="preserve">SWOT </w:t>
      </w:r>
      <w:r w:rsidRPr="00E62268">
        <w:rPr>
          <w:b/>
          <w:sz w:val="28"/>
          <w:szCs w:val="28"/>
          <w:lang w:val="uk-UA"/>
        </w:rPr>
        <w:t>аналіз</w:t>
      </w:r>
    </w:p>
    <w:tbl>
      <w:tblPr>
        <w:tblW w:w="4820" w:type="dxa"/>
        <w:tblInd w:w="2542" w:type="dxa"/>
        <w:tblLook w:val="04A0" w:firstRow="1" w:lastRow="0" w:firstColumn="1" w:lastColumn="0" w:noHBand="0" w:noVBand="1"/>
      </w:tblPr>
      <w:tblGrid>
        <w:gridCol w:w="2268"/>
        <w:gridCol w:w="2552"/>
      </w:tblGrid>
      <w:tr w:rsidR="00E62268" w:rsidRPr="00E62268" w:rsidTr="005461D7">
        <w:trPr>
          <w:trHeight w:val="315"/>
        </w:trPr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bottom"/>
            <w:hideMark/>
          </w:tcPr>
          <w:p w:rsidR="00B918B8" w:rsidRDefault="00B918B8" w:rsidP="00B918B8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179" w:hanging="179"/>
              <w:rPr>
                <w:rFonts w:ascii="Calibri" w:eastAsia="Times New Roman" w:hAnsi="Calibri" w:cs="Times New Roman"/>
                <w:color w:val="000000"/>
                <w:lang w:val="uk-UA" w:eastAsia="ru-RU"/>
              </w:rPr>
            </w:pPr>
            <w:r w:rsidRPr="00B918B8">
              <w:rPr>
                <w:rFonts w:ascii="Calibri" w:eastAsia="Times New Roman" w:hAnsi="Calibri" w:cs="Times New Roman"/>
                <w:color w:val="000000"/>
                <w:lang w:val="uk-UA" w:eastAsia="ru-RU"/>
              </w:rPr>
              <w:t>Робить прогноз більш точним;</w:t>
            </w:r>
          </w:p>
          <w:p w:rsidR="00B918B8" w:rsidRDefault="00B14B89" w:rsidP="00B918B8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179" w:hanging="179"/>
              <w:rPr>
                <w:rFonts w:ascii="Calibri" w:eastAsia="Times New Roman" w:hAnsi="Calibri" w:cs="Times New Roman"/>
                <w:color w:val="000000"/>
                <w:lang w:val="uk-UA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ru-RU"/>
              </w:rPr>
              <w:t>Можна вказати кількість груп</w:t>
            </w:r>
          </w:p>
          <w:p w:rsidR="00B14B89" w:rsidRPr="00B14B89" w:rsidRDefault="00B14B89" w:rsidP="00B14B89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179" w:hanging="179"/>
              <w:rPr>
                <w:rFonts w:ascii="Calibri" w:eastAsia="Times New Roman" w:hAnsi="Calibri" w:cs="Times New Roman"/>
                <w:color w:val="000000"/>
                <w:lang w:val="uk-UA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ru-RU"/>
              </w:rPr>
              <w:t>Задаємо свої умови на поділ груп</w:t>
            </w:r>
          </w:p>
          <w:p w:rsidR="00B918B8" w:rsidRPr="00E62268" w:rsidRDefault="00B918B8" w:rsidP="00E622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ru-RU"/>
              </w:rPr>
            </w:pPr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E62268" w:rsidRPr="00B14B89" w:rsidRDefault="00B14B89" w:rsidP="00B14B89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325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ru-RU"/>
              </w:rPr>
              <w:t>Складніший в обчисленні;</w:t>
            </w:r>
          </w:p>
          <w:p w:rsidR="00B14B89" w:rsidRPr="00B14B89" w:rsidRDefault="00B14B89" w:rsidP="00B14B89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325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ru-RU"/>
              </w:rPr>
              <w:t>Не відшукує всі зв’язки у класі, тільки за вказаним класифікатором;</w:t>
            </w:r>
          </w:p>
          <w:p w:rsidR="00B14B89" w:rsidRPr="00B14B89" w:rsidRDefault="00B14B89" w:rsidP="00B14B8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E62268" w:rsidRPr="005461D7" w:rsidTr="005461D7">
        <w:trPr>
          <w:trHeight w:val="315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99FF"/>
            <w:noWrap/>
            <w:vAlign w:val="bottom"/>
            <w:hideMark/>
          </w:tcPr>
          <w:p w:rsidR="00E62268" w:rsidRPr="005461D7" w:rsidRDefault="005461D7" w:rsidP="00B14B89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179" w:hanging="14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>
              <w:rPr>
                <w:rFonts w:ascii="Calibri" w:eastAsia="Times New Roman" w:hAnsi="Calibri" w:cs="Times New Roman"/>
                <w:color w:val="000000"/>
                <w:lang w:val="uk-UA" w:eastAsia="ru-RU"/>
              </w:rPr>
              <w:t>видкість в обрахунках;</w:t>
            </w:r>
          </w:p>
          <w:p w:rsidR="005461D7" w:rsidRPr="00B14B89" w:rsidRDefault="005461D7" w:rsidP="00B14B89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179" w:hanging="14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ru-RU"/>
              </w:rPr>
              <w:t>Використовувати «сирі» дані</w:t>
            </w:r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:rsidR="00E62268" w:rsidRPr="005461D7" w:rsidRDefault="005461D7" w:rsidP="005461D7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325" w:hanging="284"/>
              <w:rPr>
                <w:rFonts w:ascii="Calibri" w:eastAsia="Times New Roman" w:hAnsi="Calibri" w:cs="Times New Roman"/>
                <w:color w:val="000000"/>
                <w:lang w:val="uk-UA" w:eastAsia="ru-RU"/>
              </w:rPr>
            </w:pPr>
            <w:r w:rsidRPr="005461D7">
              <w:rPr>
                <w:rFonts w:ascii="Calibri" w:eastAsia="Times New Roman" w:hAnsi="Calibri" w:cs="Times New Roman"/>
                <w:color w:val="000000"/>
                <w:lang w:val="uk-UA" w:eastAsia="ru-RU"/>
              </w:rPr>
              <w:t xml:space="preserve">Вдосконалення </w:t>
            </w:r>
            <w:r>
              <w:rPr>
                <w:rFonts w:ascii="Calibri" w:eastAsia="Times New Roman" w:hAnsi="Calibri" w:cs="Times New Roman"/>
                <w:color w:val="000000"/>
                <w:lang w:val="uk-UA" w:eastAsia="ru-RU"/>
              </w:rPr>
              <w:t>методів МН, що може витіснити дані методи</w:t>
            </w:r>
          </w:p>
        </w:tc>
      </w:tr>
    </w:tbl>
    <w:p w:rsidR="005461D7" w:rsidRDefault="005461D7" w:rsidP="00DD1657">
      <w:pPr>
        <w:rPr>
          <w:b/>
          <w:sz w:val="28"/>
          <w:szCs w:val="28"/>
          <w:lang w:val="uk-UA"/>
        </w:rPr>
      </w:pPr>
    </w:p>
    <w:p w:rsidR="00090184" w:rsidRPr="00090184" w:rsidRDefault="00090184" w:rsidP="0009018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90184">
        <w:rPr>
          <w:rFonts w:ascii="Times New Roman" w:hAnsi="Times New Roman" w:cs="Times New Roman"/>
          <w:b/>
          <w:sz w:val="28"/>
          <w:szCs w:val="28"/>
          <w:lang w:val="uk-UA"/>
        </w:rPr>
        <w:t>Розділ3. Методи класифікації</w:t>
      </w:r>
    </w:p>
    <w:p w:rsidR="00715092" w:rsidRPr="00E67A79" w:rsidRDefault="00105646" w:rsidP="001056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Реалізуємо їх на мові програмування 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. Надалі будемо використовувати </w:t>
      </w:r>
      <w:r w:rsidR="00715092" w:rsidRPr="00E67A79">
        <w:rPr>
          <w:rFonts w:ascii="Times New Roman" w:hAnsi="Times New Roman" w:cs="Times New Roman"/>
          <w:sz w:val="28"/>
          <w:szCs w:val="28"/>
          <w:lang w:val="uk-UA"/>
        </w:rPr>
        <w:t>тренувальну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вибірку «twoClassData», що складається із </w:t>
      </w:r>
    </w:p>
    <w:p w:rsidR="00105646" w:rsidRPr="00E67A79" w:rsidRDefault="00715092" w:rsidP="001056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        «classes» - («Class1», «Class2») класи, на які будемо розподіляти нашу модель;</w:t>
      </w:r>
    </w:p>
    <w:p w:rsidR="00715092" w:rsidRPr="00E67A79" w:rsidRDefault="00715092" w:rsidP="00715092">
      <w:pPr>
        <w:ind w:left="56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        «PredictorA», «PredictorВ» - змінні, на основі яких спостереження(об’єкти)         будуть розподілені на класи. </w:t>
      </w:r>
    </w:p>
    <w:p w:rsidR="00564317" w:rsidRDefault="005942F6" w:rsidP="00C96A7C">
      <w:pPr>
        <w:ind w:left="567" w:hanging="567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62725" cy="5553075"/>
            <wp:effectExtent l="0" t="0" r="9525" b="9525"/>
            <wp:docPr id="24" name="Рисунок 24" descr="C:\Users\User\Desktop\курсач\picture_R\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курсач\picture_R\Rpl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317" w:rsidRPr="00E67A79" w:rsidRDefault="006A59ED" w:rsidP="00E67A79">
      <w:pPr>
        <w:pStyle w:val="a3"/>
        <w:ind w:left="709"/>
        <w:jc w:val="center"/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lang w:val="uk-UA"/>
        </w:rPr>
        <w:t>Naive Bayes classifier</w:t>
      </w:r>
    </w:p>
    <w:p w:rsidR="00564317" w:rsidRPr="00E67A79" w:rsidRDefault="00564317" w:rsidP="0056431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Наївний байєсовий класифікатор - це сімейство алгоритмів класифікації при якому кожен параметр класифікації даних розглядається незалежно від інших параметрів. 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>Два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параметра вважаються незалежними, коли значення одного параметра  не впливають на 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>інший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64317" w:rsidRPr="00E67A79" w:rsidRDefault="002D365F" w:rsidP="00564317">
      <w:pPr>
        <w:ind w:left="56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564317" w:rsidRPr="00E67A79">
        <w:rPr>
          <w:rFonts w:ascii="Times New Roman" w:hAnsi="Times New Roman" w:cs="Times New Roman"/>
          <w:sz w:val="28"/>
          <w:szCs w:val="28"/>
          <w:lang w:val="uk-UA"/>
        </w:rPr>
        <w:t>априклад:</w:t>
      </w:r>
    </w:p>
    <w:p w:rsidR="00564317" w:rsidRPr="00E67A79" w:rsidRDefault="00564317" w:rsidP="002D365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Скажімо, у 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>нас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є набір даних про пацієнта: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пульс, рівень холестерину, вага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, ріст і поштовий індекс. Всі параметри будуть незалежними, як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>що значення всіх параметрів не впливають один на одного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. Для цього набору даних розумно припустити, що 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>ріст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пацієнта і поштовий індекс незалежні, оскільки 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>ріст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людини і його по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штовий індекс ніяк не пов'язані.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Але давайте подивимося да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лі, чи всі параметри незалежні?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На жаль, 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>ні. Є співвідношення, які залежні:</w:t>
      </w:r>
    </w:p>
    <w:p w:rsidR="00564317" w:rsidRPr="00E67A79" w:rsidRDefault="00564317" w:rsidP="002D365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>ріст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збільшився, ймовірно, збільшилася вага;</w:t>
      </w:r>
    </w:p>
    <w:p w:rsidR="00564317" w:rsidRPr="00E67A79" w:rsidRDefault="00564317" w:rsidP="002D365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якщо збільшився рівень холестерину, ймовірно, збільшилася вага;</w:t>
      </w:r>
    </w:p>
    <w:p w:rsidR="00564317" w:rsidRPr="00E67A79" w:rsidRDefault="00564317" w:rsidP="002D365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якщо збільшився рівень холестерину, ймовірно, збільшився пульс.</w:t>
      </w:r>
    </w:p>
    <w:p w:rsidR="00564317" w:rsidRPr="00E67A79" w:rsidRDefault="00564317" w:rsidP="002D365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lastRenderedPageBreak/>
        <w:t>Це підводить нас до іншого пита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ння ...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Чому метод називається наївним? Припущення, що всі параметри набору даних незалежні - це досить наївне припущення. Зазвичай так не буває.</w:t>
      </w:r>
    </w:p>
    <w:p w:rsidR="00564317" w:rsidRPr="00E67A79" w:rsidRDefault="00564317" w:rsidP="00E11F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Томас Байес був англійським математиком-статисти</w:t>
      </w:r>
      <w:r w:rsidR="002D365F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ком, в честь якого була названа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теорема Бай</w:t>
      </w:r>
      <w:r w:rsidR="00B76E04" w:rsidRPr="00E67A79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са.</w:t>
      </w:r>
      <w:r w:rsidR="00E11F53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65C22" w:rsidRPr="00E67A79" w:rsidRDefault="00365C22" w:rsidP="00365C2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2740" cy="1914525"/>
            <wp:effectExtent l="0" t="0" r="0" b="9525"/>
            <wp:docPr id="9" name="Рисунок 9" descr="C:\Users\User\Desktop\курсач\картинки\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курсач\картинки\5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439" cy="19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317" w:rsidRPr="00E67A79" w:rsidRDefault="00564317" w:rsidP="00E11F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По суті, теорема дозволяє нам передбачити клас на підставі набору параметрів, використовуючи ймовірність.</w:t>
      </w:r>
      <w:r w:rsidR="00E11F53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наших даних представимо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рівняння для класифікації:</w:t>
      </w:r>
    </w:p>
    <w:p w:rsidR="00B76E04" w:rsidRPr="00E67A79" w:rsidRDefault="00E11F53" w:rsidP="00B76E0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67A79">
        <w:rPr>
          <w:rFonts w:ascii="Times New Roman" w:hAnsi="Times New Roman" w:cs="Times New Roman"/>
          <w:sz w:val="28"/>
          <w:szCs w:val="28"/>
          <w:lang w:val="en-US"/>
        </w:rPr>
        <w:t>P(</w:t>
      </w:r>
      <w:proofErr w:type="gramEnd"/>
      <w:r w:rsidRPr="00E67A79">
        <w:rPr>
          <w:rFonts w:ascii="Times New Roman" w:hAnsi="Times New Roman" w:cs="Times New Roman"/>
          <w:sz w:val="28"/>
          <w:szCs w:val="28"/>
          <w:lang w:val="en-US"/>
        </w:rPr>
        <w:t xml:space="preserve">Class1|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PredictorA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PredictorB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</w:p>
    <w:p w:rsidR="00B76E04" w:rsidRPr="00E67A79" w:rsidRDefault="00B76E04" w:rsidP="00B76E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en-US"/>
        </w:rPr>
        <w:t>P(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PredictorA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|Class</w:t>
      </w:r>
      <w:proofErr w:type="gramStart"/>
      <w:r w:rsidRPr="00E67A79">
        <w:rPr>
          <w:rFonts w:ascii="Times New Roman" w:hAnsi="Times New Roman" w:cs="Times New Roman"/>
          <w:sz w:val="28"/>
          <w:szCs w:val="28"/>
          <w:lang w:val="en-US"/>
        </w:rPr>
        <w:t>1)*</w:t>
      </w:r>
      <w:proofErr w:type="gramEnd"/>
      <w:r w:rsidRPr="00E67A79">
        <w:rPr>
          <w:rFonts w:ascii="Times New Roman" w:hAnsi="Times New Roman" w:cs="Times New Roman"/>
          <w:sz w:val="28"/>
          <w:szCs w:val="28"/>
          <w:lang w:val="en-US"/>
        </w:rPr>
        <w:t xml:space="preserve"> P(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PredictorB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|Class1)*P(Class1) / P(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PredictorA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) * P(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PredictorB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86A62" w:rsidRPr="00E67A79" w:rsidRDefault="00564317" w:rsidP="005B764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Рівняння знаходить ймовірність класу </w:t>
      </w:r>
      <w:r w:rsidR="00B76E04" w:rsidRPr="00E67A79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, на підставі параметрів </w:t>
      </w:r>
      <w:r w:rsidR="00B76E04" w:rsidRPr="00E67A79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B76E04" w:rsidRPr="00E67A79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986A62" w:rsidRPr="00E67A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86A62" w:rsidRPr="00E67A79" w:rsidRDefault="00986A62" w:rsidP="00986A62">
      <w:pPr>
        <w:ind w:left="56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Приведемо приклад:</w:t>
      </w:r>
    </w:p>
    <w:p w:rsidR="00986A62" w:rsidRPr="00E67A79" w:rsidRDefault="00986A62" w:rsidP="00986A62">
      <w:pPr>
        <w:ind w:left="56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Дано набір даних - 1000 фруктів.</w:t>
      </w:r>
    </w:p>
    <w:p w:rsidR="00986A62" w:rsidRPr="00E67A79" w:rsidRDefault="00986A62" w:rsidP="00986A62">
      <w:pPr>
        <w:ind w:left="56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Фрукт може бути бананом, апельсином або яким-небудь іншим (це класи).</w:t>
      </w:r>
    </w:p>
    <w:p w:rsidR="00564317" w:rsidRPr="00E67A79" w:rsidRDefault="00986A62" w:rsidP="00986A62">
      <w:pPr>
        <w:ind w:left="56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Фрукт може бути довгим, солодким або жовтим (це параметри).</w:t>
      </w:r>
    </w:p>
    <w:p w:rsidR="00986A62" w:rsidRPr="00E67A79" w:rsidRDefault="00986A62" w:rsidP="00986A62">
      <w:pPr>
        <w:ind w:left="567" w:hanging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33625" cy="942975"/>
            <wp:effectExtent l="0" t="0" r="9525" b="9525"/>
            <wp:docPr id="5" name="Рисунок 5" descr="C:\Users\User\Desktop\курсач\картинки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картинки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A62" w:rsidRPr="00E67A79" w:rsidRDefault="00986A62" w:rsidP="00986A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Тобто, якщо ми отримаємо тільки параметри - довжину, вміст цукру і колір фрукта (не знаючи його класу), то зможемо обчислити ймовірність того, що фрукт виявиться бананом, апельсином або чимось іншим.</w:t>
      </w:r>
    </w:p>
    <w:p w:rsidR="00986A62" w:rsidRPr="00E67A79" w:rsidRDefault="00986A62" w:rsidP="00986A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Припустимо, що невідомий фрукт довгий, солодкий і жовтий. Для обчислення ймовірності потрібно виконати 4 простих кроки:</w:t>
      </w:r>
    </w:p>
    <w:p w:rsidR="00986A62" w:rsidRPr="00E67A79" w:rsidRDefault="00986A62" w:rsidP="00C96A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Крок 1: Щоб обчислити вірогідність того, що невідомий фрукт - це банан, давайте спочатку вирішимо, чи схожий цей фрукт на банан. Ось як обчислюється ймовірність класу «Банан» на підставі параметрів «довгий», «солодкий», «жовтий»:</w:t>
      </w:r>
    </w:p>
    <w:p w:rsidR="00E64611" w:rsidRPr="00E67A79" w:rsidRDefault="00E64611" w:rsidP="00986A62">
      <w:pPr>
        <w:ind w:left="56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lastRenderedPageBreak/>
        <w:t>P(Banana|Long, Sweet, Yellow)</w:t>
      </w:r>
    </w:p>
    <w:p w:rsidR="00E64611" w:rsidRPr="00E67A79" w:rsidRDefault="00E64611" w:rsidP="00E64611">
      <w:pPr>
        <w:ind w:left="56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Крок 2: Почнемо з чисельника і підставимо все значення в рівняння:</w:t>
      </w:r>
    </w:p>
    <w:p w:rsidR="00E64611" w:rsidRPr="00E67A79" w:rsidRDefault="00E64611" w:rsidP="00E6461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P(Long|Banana) = 400/500 = 0.8</w:t>
      </w:r>
    </w:p>
    <w:p w:rsidR="00E64611" w:rsidRPr="00E67A79" w:rsidRDefault="00E64611" w:rsidP="00E6461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P(Sweet|Banana) = 350/500 = 0.7</w:t>
      </w:r>
    </w:p>
    <w:p w:rsidR="00E64611" w:rsidRPr="00E67A79" w:rsidRDefault="00E64611" w:rsidP="00E6461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P(Yellow|Banana) = 450/500 = 0.9</w:t>
      </w:r>
    </w:p>
    <w:p w:rsidR="00E64611" w:rsidRPr="00E67A79" w:rsidRDefault="00E64611" w:rsidP="00E6461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P(Banana) = 500/1000 = 0.5</w:t>
      </w:r>
    </w:p>
    <w:p w:rsidR="00E64611" w:rsidRPr="00E67A79" w:rsidRDefault="00E64611" w:rsidP="00E6461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0.8 x 0.7 x 0.9 x 0.5 = 0.252</w:t>
      </w:r>
    </w:p>
    <w:p w:rsidR="00C96A7C" w:rsidRPr="00E67A79" w:rsidRDefault="00C96A7C" w:rsidP="00C96A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Крок 3: Проігноруємо знаменник, оскільки він буде однаковим для всіх наступних обчислень.</w:t>
      </w:r>
    </w:p>
    <w:p w:rsidR="00C96A7C" w:rsidRPr="00E67A79" w:rsidRDefault="00C96A7C" w:rsidP="00C96A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Крок 4: Проробимо ті ж обчислення для інших класів:</w:t>
      </w:r>
    </w:p>
    <w:p w:rsidR="00C96A7C" w:rsidRPr="00E67A79" w:rsidRDefault="00C96A7C" w:rsidP="00C96A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P (Orange | Long, Sweet, Yellow) = 0</w:t>
      </w:r>
    </w:p>
    <w:p w:rsidR="00C96A7C" w:rsidRPr="00E67A79" w:rsidRDefault="00C96A7C" w:rsidP="00C96A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P (Other | Long, Sweet, Yellow) = 0.01875</w:t>
      </w:r>
    </w:p>
    <w:p w:rsidR="00986A62" w:rsidRPr="00E67A79" w:rsidRDefault="00C96A7C" w:rsidP="00C96A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Оскільки 0,252 більше, ніж 0,01875, то наївний байєсовий алгоритм класифікує цей довгий, солодкий і жовтий фрукт як банан.</w:t>
      </w:r>
    </w:p>
    <w:p w:rsidR="00564317" w:rsidRPr="00E67A79" w:rsidRDefault="00C96A7C" w:rsidP="00C96A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Отже</w:t>
      </w:r>
      <w:r w:rsidR="00564317" w:rsidRPr="00E67A79">
        <w:rPr>
          <w:rFonts w:ascii="Times New Roman" w:hAnsi="Times New Roman" w:cs="Times New Roman"/>
          <w:sz w:val="28"/>
          <w:szCs w:val="28"/>
          <w:lang w:val="uk-UA"/>
        </w:rPr>
        <w:t>, алгоритм складається з простої арифметики. Це прості обчислення: множення і ділення.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4317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Незважаючи на простоту, наївний байесовский алгоритм може бути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дуже </w:t>
      </w:r>
      <w:r w:rsidR="00564317" w:rsidRPr="00E67A79">
        <w:rPr>
          <w:rFonts w:ascii="Times New Roman" w:hAnsi="Times New Roman" w:cs="Times New Roman"/>
          <w:sz w:val="28"/>
          <w:szCs w:val="28"/>
          <w:lang w:val="uk-UA"/>
        </w:rPr>
        <w:t>точним. Наприклад, було встановлено, що він може бути успішно застосований для фільтрації спаму.</w:t>
      </w:r>
    </w:p>
    <w:p w:rsidR="005461D7" w:rsidRPr="00E67A79" w:rsidRDefault="00C96A7C" w:rsidP="00C96A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Реалізуємо алгоритм на мові </w:t>
      </w:r>
      <w:r w:rsidR="0013612A" w:rsidRPr="00E67A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3612A" w:rsidRPr="00E67A79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використовуючи тренувальну вибірку</w:t>
      </w:r>
      <w:r w:rsidR="0013612A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«twoClassData»)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60037" w:rsidRPr="00E67A79" w:rsidRDefault="00DE2AD2" w:rsidP="00E6003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2250" cy="6105525"/>
            <wp:effectExtent l="0" t="0" r="0" b="9525"/>
            <wp:docPr id="20" name="Рисунок 20" descr="C:\Users\User\Desktop\курсач\picture_R\Naive_Ba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курсач\picture_R\Naive_Bay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037" w:rsidRPr="00E67A79" w:rsidRDefault="00E60037" w:rsidP="00E6003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Тепер ми будемо оцінювати нашу модель за 4 критеріями:</w:t>
      </w:r>
    </w:p>
    <w:p w:rsidR="004A53E1" w:rsidRPr="00E67A79" w:rsidRDefault="004A53E1" w:rsidP="00E60037">
      <w:pPr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        Accuracy  - емпірична точність, </w:t>
      </w:r>
      <w:r w:rsidR="00DE2AD2" w:rsidRPr="00E67A79">
        <w:rPr>
          <w:rFonts w:ascii="Times New Roman" w:hAnsi="Times New Roman" w:cs="Times New Roman"/>
          <w:sz w:val="28"/>
          <w:szCs w:val="28"/>
          <w:lang w:val="uk-UA"/>
        </w:rPr>
        <w:t>обчислена на початковому наборі даних.</w:t>
      </w:r>
    </w:p>
    <w:p w:rsidR="004A53E1" w:rsidRPr="00E67A79" w:rsidRDefault="004A53E1" w:rsidP="004A53E1">
      <w:pPr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       AccuracyCV - середнє значення точності, отримане схемою перехресної перевірки (cross-validation)</w:t>
      </w:r>
      <w:r w:rsidR="00E60037" w:rsidRPr="00E67A7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:rsidR="004A53E1" w:rsidRPr="00E67A79" w:rsidRDefault="004A53E1" w:rsidP="004A53E1">
      <w:pPr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      AccuracyInf - найнижча межа точності. </w:t>
      </w:r>
    </w:p>
    <w:p w:rsidR="0013612A" w:rsidRPr="00E67A79" w:rsidRDefault="004A53E1" w:rsidP="004A53E1">
      <w:pPr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E60037" w:rsidRPr="00E67A79">
        <w:rPr>
          <w:rFonts w:ascii="Times New Roman" w:hAnsi="Times New Roman" w:cs="Times New Roman"/>
          <w:sz w:val="28"/>
          <w:szCs w:val="28"/>
          <w:lang w:val="uk-UA"/>
        </w:rPr>
        <w:t>AccuracyPAC - середнє значення точності(AccuracyCV) віднімаємо від стандартного відхилення отримане схемою перехресної перевірки (cross-validation)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60037" w:rsidRPr="00E67A79" w:rsidRDefault="005B7649" w:rsidP="005B7649">
      <w:pPr>
        <w:ind w:left="426" w:hanging="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9550" cy="704850"/>
            <wp:effectExtent l="0" t="0" r="0" b="0"/>
            <wp:docPr id="8" name="Рисунок 8" descr="C:\Users\User\Desktop\курсач\picture_R\Naive_Bayes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курсач\picture_R\Naive_Bayes_ac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79" w:rsidRDefault="00E67A79" w:rsidP="00E67A79">
      <w:pPr>
        <w:ind w:left="1985"/>
        <w:rPr>
          <w:rFonts w:ascii="Times New Roman" w:hAnsi="Times New Roman" w:cs="Times New Roman"/>
          <w:b/>
          <w:color w:val="FFC000"/>
          <w:sz w:val="28"/>
          <w:szCs w:val="28"/>
          <w:lang w:val="en-US"/>
        </w:rPr>
      </w:pPr>
    </w:p>
    <w:p w:rsidR="0051601D" w:rsidRPr="00E67A79" w:rsidRDefault="006A59ED" w:rsidP="00E67A79">
      <w:pPr>
        <w:ind w:left="1985"/>
        <w:rPr>
          <w:rFonts w:ascii="Times New Roman" w:hAnsi="Times New Roman" w:cs="Times New Roman"/>
          <w:b/>
          <w:color w:val="FFC000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b/>
          <w:color w:val="FFC000"/>
          <w:sz w:val="28"/>
          <w:szCs w:val="28"/>
          <w:lang w:val="en-US"/>
        </w:rPr>
        <w:lastRenderedPageBreak/>
        <w:t>Logistic regression</w:t>
      </w:r>
    </w:p>
    <w:p w:rsidR="0051601D" w:rsidRPr="00E67A79" w:rsidRDefault="0051601D" w:rsidP="00516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Лінійна регресійна модель не завжди здатна якісно передбачати значення залежної змінної. Вибираючи для побудови моделі лінійне рівняння, ми природним ніяк не накладаємо ніяких обмежень на значення залежної змінної. А такі о</w:t>
      </w:r>
      <w:r w:rsidR="00A83C47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бмеження можуть бути істотними.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Наприклад, при проектуванні оптимальної довжини шахти ліфта в новій будівлі необхідно врахувати, що ця довжина не може перевищувати висоту будівлі взагалі.</w:t>
      </w:r>
    </w:p>
    <w:p w:rsidR="0051601D" w:rsidRPr="00E67A79" w:rsidRDefault="0051601D" w:rsidP="00516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Лінійна регресійна модель може дати результати, несумісні з реальністю. З метою вирішення даних проблем корисно змінити вид рівняння регресії і підстроїти його для вирішення конкретного завдання.</w:t>
      </w:r>
    </w:p>
    <w:p w:rsidR="0051601D" w:rsidRPr="00E67A79" w:rsidRDefault="0051601D" w:rsidP="00516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Взагалі, логіт регресійна модель призначена для передбачення значен</w:t>
      </w:r>
      <w:r w:rsidR="00A83C47" w:rsidRPr="00E67A79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83C47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на інтервалі від 0 до 1.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Враховуючи таку специфіку, її часто використовують для передбачення ймовірності настання деякої події в залежності від </w:t>
      </w:r>
      <w:r w:rsidR="00A83C47" w:rsidRPr="00E67A79">
        <w:rPr>
          <w:rFonts w:ascii="Times New Roman" w:hAnsi="Times New Roman" w:cs="Times New Roman"/>
          <w:sz w:val="28"/>
          <w:szCs w:val="28"/>
          <w:lang w:val="uk-UA"/>
        </w:rPr>
        <w:t>значень деякого числа предикторі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в.</w:t>
      </w:r>
    </w:p>
    <w:p w:rsidR="0051601D" w:rsidRPr="00E67A79" w:rsidRDefault="0051601D" w:rsidP="00516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Можна використовувати логіт регресію і для вирішення завдань з бінарним </w:t>
      </w:r>
      <w:r w:rsidR="00A83C47" w:rsidRPr="00E67A79">
        <w:rPr>
          <w:rFonts w:ascii="Times New Roman" w:hAnsi="Times New Roman" w:cs="Times New Roman"/>
          <w:sz w:val="28"/>
          <w:szCs w:val="28"/>
          <w:lang w:val="uk-UA"/>
        </w:rPr>
        <w:t>класифікатором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. Такі завдання з'являються, коли залежна змінна мож</w:t>
      </w:r>
      <w:r w:rsidR="00A83C47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е приймати тільки два значення.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Наведемо конкретний приклад. Нехай потрібно передбачити ефективність операції з пересадки серця. Такі операції дуже складні і результату від їх проведення може бути тільки два-пацієнт живий чи помер (точніше, пережив він місяць після трансплантації - цей термін є визначальним).</w:t>
      </w:r>
    </w:p>
    <w:p w:rsidR="0051601D" w:rsidRPr="00E67A79" w:rsidRDefault="0051601D" w:rsidP="00516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В якості предикторів використовуються дані передопераційного обстеження і клінічні параметри, наприклад, вік, рівень холестерину в крові, тиск, група крові і т.д. Завдання </w:t>
      </w:r>
      <w:r w:rsidR="00A83C47" w:rsidRPr="00E67A79">
        <w:rPr>
          <w:rFonts w:ascii="Times New Roman" w:hAnsi="Times New Roman" w:cs="Times New Roman"/>
          <w:sz w:val="28"/>
          <w:szCs w:val="28"/>
          <w:lang w:val="uk-UA"/>
        </w:rPr>
        <w:t>зводиться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до класифікації пацієнтів на дві групи. Для першої групи прогноз </w:t>
      </w:r>
      <w:r w:rsidR="00DC11D0"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699135</wp:posOffset>
            </wp:positionV>
            <wp:extent cx="2314575" cy="2075815"/>
            <wp:effectExtent l="0" t="0" r="9525" b="635"/>
            <wp:wrapSquare wrapText="bothSides"/>
            <wp:docPr id="10" name="Рисунок 10" descr="C:\Users\User\Desktop\курсач\картинки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курсач\картинки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позитивний, для другої - негативний. Рішення такого завдання може вплинути на прийняття рішення про проведення операції - чи варто взагалі проводити пересадку, якщо ймовірність пережити місяць після трансплантації для пацієнта невелика?</w:t>
      </w:r>
      <w:r w:rsidR="00DC11D0"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C11D0" w:rsidRPr="00E67A79" w:rsidRDefault="00DC11D0" w:rsidP="0051601D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DC11D0" w:rsidRPr="00E67A79" w:rsidRDefault="00DC11D0" w:rsidP="0051601D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DC11D0" w:rsidRPr="00E67A79" w:rsidRDefault="00DC11D0" w:rsidP="0051601D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51601D" w:rsidRPr="00E67A79" w:rsidRDefault="0051601D" w:rsidP="0051601D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u w:val="single"/>
          <w:lang w:val="uk-UA"/>
        </w:rPr>
        <w:t>Математична основа логістичної регресії</w:t>
      </w:r>
    </w:p>
    <w:p w:rsidR="0051601D" w:rsidRPr="00E67A79" w:rsidRDefault="0051601D" w:rsidP="00516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Отже, як вже було сказано, в логіт регресійній моделі передбачені значення залежної змінної або змінної відгуку не можуть бути менше (або рівними) 0, або більше (або рівними) 1, не залежно від значень незалежних змінних; тому, ця модель часто використовується для аналізу бінарних залежних змінних або змінних відгуку.</w:t>
      </w:r>
    </w:p>
    <w:p w:rsidR="00E67A79" w:rsidRDefault="00E67A79" w:rsidP="00516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1601D" w:rsidRPr="00E67A79" w:rsidRDefault="0051601D" w:rsidP="00516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 цьому використовуєт</w:t>
      </w:r>
      <w:r w:rsidR="00A83C47" w:rsidRPr="00E67A79">
        <w:rPr>
          <w:rFonts w:ascii="Times New Roman" w:hAnsi="Times New Roman" w:cs="Times New Roman"/>
          <w:sz w:val="28"/>
          <w:szCs w:val="28"/>
          <w:lang w:val="uk-UA"/>
        </w:rPr>
        <w:t>ься наступне рівняння регреcсіі:</w:t>
      </w:r>
    </w:p>
    <w:p w:rsidR="0051601D" w:rsidRPr="00E67A79" w:rsidRDefault="0051601D" w:rsidP="00516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y = exp (b0 + b1 * x1 + ... + bn * xn) / [1 + exp </w:t>
      </w:r>
      <w:r w:rsidR="00A83C47" w:rsidRPr="00E67A79">
        <w:rPr>
          <w:rFonts w:ascii="Times New Roman" w:hAnsi="Times New Roman" w:cs="Times New Roman"/>
          <w:sz w:val="28"/>
          <w:szCs w:val="28"/>
          <w:lang w:val="uk-UA"/>
        </w:rPr>
        <w:t>(b0 + b1 * x1 + ... + bn * xn)]</w:t>
      </w:r>
    </w:p>
    <w:p w:rsidR="0051601D" w:rsidRPr="00E67A79" w:rsidRDefault="0051601D" w:rsidP="00516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Легко побачити, що незалежно від регресійних коефіцієнтів чи величин х, передбачені значення (у) в цій моделі завжди будуть лежати в діапазоні від 0 до 1.</w:t>
      </w:r>
    </w:p>
    <w:p w:rsidR="0085097E" w:rsidRPr="00E67A79" w:rsidRDefault="0085097E" w:rsidP="008509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Логістична регресія – один з найпопулярніших методів класифікації, адже цей метод досить точно і швидко працює з великим об’ємом </w:t>
      </w:r>
      <w:r w:rsidR="000D7619" w:rsidRPr="00E67A79">
        <w:rPr>
          <w:rFonts w:ascii="Times New Roman" w:hAnsi="Times New Roman" w:cs="Times New Roman"/>
          <w:sz w:val="28"/>
          <w:szCs w:val="28"/>
          <w:lang w:val="uk-UA"/>
        </w:rPr>
        <w:t>вибірки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. Також при вирішенні задач класифікації об'єкти можна розділяти на кілька груп. Наприклад, не тільки - (0 - поганий, 1 - хороший), а й кілька груп (1, 2, 3, 4 групи ризику).</w:t>
      </w:r>
    </w:p>
    <w:p w:rsidR="0085097E" w:rsidRPr="00E67A79" w:rsidRDefault="0085097E" w:rsidP="008509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Проте є недоліки при роботі із малою кількістю спостережень у вибірці. </w:t>
      </w:r>
      <w:r w:rsidR="000D7619" w:rsidRPr="00E67A79">
        <w:rPr>
          <w:rFonts w:ascii="Times New Roman" w:hAnsi="Times New Roman" w:cs="Times New Roman"/>
          <w:sz w:val="28"/>
          <w:szCs w:val="28"/>
          <w:lang w:val="uk-UA"/>
        </w:rPr>
        <w:t>Коли розмірніcть</w:t>
      </w:r>
      <w:r w:rsidR="000D7619" w:rsidRPr="00E67A79">
        <w:rPr>
          <w:rFonts w:ascii="Times New Roman" w:hAnsi="Times New Roman" w:cs="Times New Roman"/>
          <w:sz w:val="28"/>
          <w:szCs w:val="28"/>
        </w:rPr>
        <w:t xml:space="preserve"> </w:t>
      </w:r>
      <w:r w:rsidR="000D7619" w:rsidRPr="00E67A79">
        <w:rPr>
          <w:rFonts w:ascii="Times New Roman" w:hAnsi="Times New Roman" w:cs="Times New Roman"/>
          <w:sz w:val="28"/>
          <w:szCs w:val="28"/>
          <w:lang w:val="uk-UA"/>
        </w:rPr>
        <w:t>вибірки(кількість спостережень)</w:t>
      </w:r>
      <w:r w:rsidR="000D7619" w:rsidRPr="00E67A79">
        <w:rPr>
          <w:rFonts w:ascii="Times New Roman" w:hAnsi="Times New Roman" w:cs="Times New Roman"/>
          <w:sz w:val="28"/>
          <w:szCs w:val="28"/>
        </w:rPr>
        <w:t xml:space="preserve"> &lt; 500, </w:t>
      </w:r>
      <w:r w:rsidR="000D7619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то можливе завищення оцінки коефіцієнтів регресії. </w:t>
      </w:r>
    </w:p>
    <w:p w:rsidR="00670679" w:rsidRPr="00E67A79" w:rsidRDefault="00670679" w:rsidP="006706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Присутні обов’язкові умови до вибірки при побудові моделі. Потрібно мінімально 10 спостережень на кожну незалежну змінну (рекомендоване значення 30-50):</w:t>
      </w:r>
    </w:p>
    <w:p w:rsidR="000D7619" w:rsidRPr="00E67A79" w:rsidRDefault="00670679" w:rsidP="006706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Наприклад, смерть пацієнта. Якщо 50 пацієнтів з 100 вмирають, то максимальне число незалежних змінних в моделі = 50/10 = 5.</w:t>
      </w:r>
    </w:p>
    <w:p w:rsidR="000200D2" w:rsidRPr="00E67A79" w:rsidRDefault="000200D2" w:rsidP="000200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Реалізуємо алгоритм на мові 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(використовуючи тренувальну вибірку «twoClassData»):</w:t>
      </w:r>
    </w:p>
    <w:p w:rsidR="000200D2" w:rsidRPr="00E67A79" w:rsidRDefault="000200D2" w:rsidP="000200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2250" cy="6105525"/>
            <wp:effectExtent l="0" t="0" r="0" b="9525"/>
            <wp:docPr id="11" name="Рисунок 11" descr="C:\Users\User\Desktop\курсач\picture_R\Log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курсач\picture_R\Logisti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0D2" w:rsidRPr="00E67A79" w:rsidRDefault="000200D2" w:rsidP="000200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2425" cy="723900"/>
            <wp:effectExtent l="0" t="0" r="9525" b="0"/>
            <wp:docPr id="12" name="Рисунок 12" descr="C:\Users\User\Desktop\курсач\picture_R\Logistic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курсач\picture_R\Logistic_ac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0D2" w:rsidRPr="00E67A79" w:rsidRDefault="000200D2" w:rsidP="000200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Бачимо покращення у моделі, але вони не суттєві.</w:t>
      </w:r>
    </w:p>
    <w:p w:rsidR="00C81C0D" w:rsidRPr="00E67A79" w:rsidRDefault="00381D10" w:rsidP="00381D10">
      <w:pPr>
        <w:jc w:val="center"/>
        <w:rPr>
          <w:rFonts w:ascii="Times New Roman" w:hAnsi="Times New Roman" w:cs="Times New Roman"/>
          <w:b/>
          <w:color w:val="538135" w:themeColor="accent6" w:themeShade="BF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b/>
          <w:color w:val="538135" w:themeColor="accent6" w:themeShade="BF"/>
          <w:sz w:val="28"/>
          <w:szCs w:val="28"/>
          <w:lang w:val="uk-UA"/>
        </w:rPr>
        <w:t xml:space="preserve">Decision Trees(С4.5, </w:t>
      </w:r>
      <w:r w:rsidR="006A59ED" w:rsidRPr="00E67A79">
        <w:rPr>
          <w:rFonts w:ascii="Times New Roman" w:hAnsi="Times New Roman" w:cs="Times New Roman"/>
          <w:b/>
          <w:color w:val="538135" w:themeColor="accent6" w:themeShade="BF"/>
          <w:sz w:val="28"/>
          <w:szCs w:val="28"/>
          <w:lang w:val="en-US"/>
        </w:rPr>
        <w:t>CART</w:t>
      </w:r>
      <w:r w:rsidR="00670679" w:rsidRPr="00E67A79">
        <w:rPr>
          <w:rFonts w:ascii="Times New Roman" w:hAnsi="Times New Roman" w:cs="Times New Roman"/>
          <w:b/>
          <w:color w:val="538135" w:themeColor="accent6" w:themeShade="BF"/>
          <w:sz w:val="28"/>
          <w:szCs w:val="28"/>
          <w:lang w:val="en-US"/>
        </w:rPr>
        <w:t>,</w:t>
      </w:r>
      <w:r w:rsidRPr="00E67A79">
        <w:rPr>
          <w:rFonts w:ascii="Times New Roman" w:hAnsi="Times New Roman" w:cs="Times New Roman"/>
          <w:b/>
          <w:color w:val="538135" w:themeColor="accent6" w:themeShade="BF"/>
          <w:sz w:val="28"/>
          <w:szCs w:val="28"/>
          <w:lang w:val="uk-UA"/>
        </w:rPr>
        <w:t xml:space="preserve"> Random Forests</w:t>
      </w:r>
      <w:r w:rsidR="00670679" w:rsidRPr="00E67A79">
        <w:rPr>
          <w:rFonts w:ascii="Times New Roman" w:hAnsi="Times New Roman" w:cs="Times New Roman"/>
          <w:b/>
          <w:color w:val="538135" w:themeColor="accent6" w:themeShade="BF"/>
          <w:sz w:val="28"/>
          <w:szCs w:val="28"/>
          <w:lang w:val="uk-UA"/>
        </w:rPr>
        <w:t>)</w:t>
      </w:r>
    </w:p>
    <w:p w:rsidR="00381D10" w:rsidRPr="00E67A79" w:rsidRDefault="00381D10" w:rsidP="00E67A79">
      <w:pPr>
        <w:pStyle w:val="a3"/>
        <w:ind w:left="2694"/>
        <w:rPr>
          <w:rFonts w:ascii="Times New Roman" w:hAnsi="Times New Roman" w:cs="Times New Roman"/>
          <w:b/>
          <w:color w:val="92D050"/>
          <w:sz w:val="28"/>
          <w:szCs w:val="28"/>
          <w:lang w:val="en-US"/>
        </w:rPr>
      </w:pPr>
      <w:r w:rsidRPr="00E67A79">
        <w:rPr>
          <w:rFonts w:ascii="Times New Roman" w:hAnsi="Times New Roman" w:cs="Times New Roman"/>
          <w:b/>
          <w:color w:val="92D050"/>
          <w:sz w:val="28"/>
          <w:szCs w:val="28"/>
          <w:lang w:val="uk-UA"/>
        </w:rPr>
        <w:t>С4.5</w:t>
      </w:r>
    </w:p>
    <w:p w:rsidR="00381D10" w:rsidRPr="00E67A79" w:rsidRDefault="00381D10" w:rsidP="00381D1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Алгоритм C4.5 будує класифікатор в формі дерева рішень. </w:t>
      </w:r>
    </w:p>
    <w:p w:rsidR="00381D10" w:rsidRPr="00E67A79" w:rsidRDefault="00381D10" w:rsidP="00381D1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Припустимо, що у нас є набір даних - це дані про групу </w:t>
      </w:r>
      <w:r w:rsidR="00DE2AD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потенційних клієнтів банку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Ми знаємо різні параметри кожного пацієнта: вік, </w:t>
      </w:r>
      <w:r w:rsidR="00DE2AD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освіта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="00DE2AD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наявність страхування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DE2AD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наявність нерухомості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історію сім'ї і так далі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(це параметри).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 підставі цих параметрів ми хочемо передбачити, чи може пацієнт </w:t>
      </w:r>
      <w:r w:rsidR="00DE2AD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отримати кредит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Пацієнт може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потрапити в один з 2 класів: </w:t>
      </w:r>
      <w:r w:rsidR="00DE2AD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отримає та не отримає кредит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Алгоритму C4.5 повідомляє клас кожного </w:t>
      </w:r>
      <w:r w:rsidR="00DE2AD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клієнта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381D10" w:rsidRPr="00E67A79" w:rsidRDefault="00381D10" w:rsidP="00381D1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Використовуючи набір </w:t>
      </w:r>
      <w:r w:rsidR="00210CED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параметрів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пацієнта і відповідний клас, C4.5 будує дерево рішень, здатне передбачити клас для нових пацієнтів на підставі їх </w:t>
      </w:r>
      <w:r w:rsidR="00210CED" w:rsidRPr="00E67A79">
        <w:rPr>
          <w:rFonts w:ascii="Times New Roman" w:hAnsi="Times New Roman" w:cs="Times New Roman"/>
          <w:sz w:val="28"/>
          <w:szCs w:val="28"/>
          <w:lang w:val="uk-UA"/>
        </w:rPr>
        <w:t>параметрів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210CED" w:rsidRPr="00E67A79" w:rsidRDefault="00DE2AD2" w:rsidP="00DE2AD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629150" cy="2219325"/>
            <wp:effectExtent l="0" t="0" r="0" b="9525"/>
            <wp:docPr id="19" name="Рисунок 19" descr="C:\Users\User\Desktop\курсач\картинки\decision_trees_examp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курсач\картинки\decision_trees_exampl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10" w:rsidRPr="00E67A79" w:rsidRDefault="00381D10" w:rsidP="00381D1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Класифікація методом дерева рішень створює </w:t>
      </w:r>
      <w:r w:rsidR="00D270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своєрідні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блок-с</w:t>
      </w:r>
      <w:r w:rsidR="00DE2AD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хеми для розподілу нових даних.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кожній точці блок-схеми задається питання про значимість того чи іншого </w:t>
      </w:r>
      <w:r w:rsidR="009112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параметра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і в залежності від цих </w:t>
      </w:r>
      <w:r w:rsidR="009112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параметрів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він або вона [</w:t>
      </w:r>
      <w:r w:rsidR="00DE2AD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клієнти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] потрапляють в певний клас. </w:t>
      </w:r>
    </w:p>
    <w:p w:rsidR="00FE59C8" w:rsidRPr="00E67A79" w:rsidRDefault="00FE59C8" w:rsidP="00381D1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Задля того, щоб </w:t>
      </w:r>
      <w:r w:rsidR="009848E9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визначити найбільш інф</w:t>
      </w:r>
      <w:r w:rsidR="00CC70B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ормативну змінну(змінна, що буде стояти на початковому етапі відбору) використовують принцип припливу</w:t>
      </w:r>
      <w:r w:rsidR="009848E9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інформації(</w:t>
      </w:r>
      <w:r w:rsidR="00CC70B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Entropy and Information Gain</w:t>
      </w:r>
      <w:r w:rsidR="009848E9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  <w:r w:rsidR="00CC70B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6336C3" w:rsidRPr="00E67A79" w:rsidRDefault="00C756F4" w:rsidP="00C756F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Ентропія(Entropy ) – це ступінь невизначеності стану об'єкта (джерела інформації). </w:t>
      </w:r>
    </w:p>
    <w:p w:rsidR="00C756F4" w:rsidRPr="00E67A79" w:rsidRDefault="006336C3" w:rsidP="006336C3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Використовується для визначення того, щоб визначити скільки інформації кодується у певному рішенні. </w:t>
      </w:r>
      <w:r w:rsidR="00C756F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Залежить не тільки від числа його можливих станів, а й від ймовірності цих станів. </w:t>
      </w:r>
    </w:p>
    <w:p w:rsidR="00C756F4" w:rsidRPr="00E67A79" w:rsidRDefault="00C756F4" w:rsidP="00C756F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загальному випадку, відповідно до теорії ймовірностей, джерело інформації характеризується ансамблем станів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= {k1, k2, ..., kN} з ймовірністю станів - {Р(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1), Р(k2), ..., Р(kN)} за умови, що сума ймовірностей всіх станів дорівнює 1. Міра кількості інформації, як невизначеності вибору дискретним джерелом стану з ансамблю K, запропонована К. Шенноном в 1946 році і отримала назву ентропії дискретного джерела інформації </w:t>
      </w:r>
      <w:r w:rsidR="00D270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або ентропії кінцевого ансамблю:</w:t>
      </w:r>
    </w:p>
    <w:p w:rsidR="00D2709E" w:rsidRPr="00E67A79" w:rsidRDefault="00D2709E" w:rsidP="00D2709E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d</w:t>
      </w:r>
    </w:p>
    <w:p w:rsidR="00D2709E" w:rsidRPr="00E67A79" w:rsidRDefault="00D2709E" w:rsidP="00D2709E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B(k) = -Σ P(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k_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* log2(P(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k_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)).</w:t>
      </w:r>
    </w:p>
    <w:p w:rsidR="00D2709E" w:rsidRPr="00E67A79" w:rsidRDefault="00D2709E" w:rsidP="00C756F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1</w:t>
      </w:r>
    </w:p>
    <w:p w:rsidR="008D026E" w:rsidRPr="00E67A79" w:rsidRDefault="008D026E" w:rsidP="008D026E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- к-сть змінних,</w:t>
      </w:r>
    </w:p>
    <w:p w:rsidR="008D026E" w:rsidRPr="00E67A79" w:rsidRDefault="008D026E" w:rsidP="00C756F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P(k_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 – ймовірність класу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змінної d.</w:t>
      </w:r>
    </w:p>
    <w:p w:rsidR="00D2709E" w:rsidRPr="00E67A79" w:rsidRDefault="00D2709E" w:rsidP="00C756F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Розрахуємо ентропію та знайдемо найбільш інформативні змінні.</w:t>
      </w:r>
    </w:p>
    <w:p w:rsidR="006A76F3" w:rsidRPr="00E67A79" w:rsidRDefault="006A76F3" w:rsidP="00381D1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Нехай клієнти банку розподілені таким чином:</w:t>
      </w:r>
    </w:p>
    <w:tbl>
      <w:tblPr>
        <w:tblW w:w="6212" w:type="dxa"/>
        <w:jc w:val="center"/>
        <w:tblLook w:val="04A0" w:firstRow="1" w:lastRow="0" w:firstColumn="1" w:lastColumn="0" w:noHBand="0" w:noVBand="1"/>
      </w:tblPr>
      <w:tblGrid>
        <w:gridCol w:w="960"/>
        <w:gridCol w:w="1013"/>
        <w:gridCol w:w="1796"/>
        <w:gridCol w:w="1692"/>
        <w:gridCol w:w="1692"/>
      </w:tblGrid>
      <w:tr w:rsidR="001F17C6" w:rsidRPr="00E67A79" w:rsidTr="00B221A2">
        <w:trPr>
          <w:trHeight w:val="5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Клієнт</w:t>
            </w:r>
          </w:p>
        </w:tc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Наявність </w:t>
            </w: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br/>
              <w:t>забезпечення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Наявність нерухомості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Наявність страхування</w:t>
            </w:r>
          </w:p>
        </w:tc>
      </w:tr>
      <w:tr w:rsidR="001F17C6" w:rsidRPr="00E67A79" w:rsidTr="00B221A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Good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yes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yes</w:t>
            </w:r>
          </w:p>
        </w:tc>
      </w:tr>
      <w:tr w:rsidR="001F17C6" w:rsidRPr="00E67A79" w:rsidTr="00B221A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Bad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yes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yes</w:t>
            </w:r>
          </w:p>
        </w:tc>
      </w:tr>
      <w:tr w:rsidR="001F17C6" w:rsidRPr="00E67A79" w:rsidTr="00B221A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Good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yes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yes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</w:tr>
      <w:tr w:rsidR="001F17C6" w:rsidRPr="00E67A79" w:rsidTr="00B221A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Bad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</w:tr>
      <w:tr w:rsidR="001F17C6" w:rsidRPr="00E67A79" w:rsidTr="00B221A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Good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</w:tr>
      <w:tr w:rsidR="001F17C6" w:rsidRPr="00E67A79" w:rsidTr="00B221A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Good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yes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yes</w:t>
            </w:r>
          </w:p>
        </w:tc>
      </w:tr>
      <w:tr w:rsidR="001F17C6" w:rsidRPr="00E67A79" w:rsidTr="00B221A2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Bad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yes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17C6" w:rsidRPr="00E67A79" w:rsidRDefault="001F17C6" w:rsidP="001F17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</w:t>
            </w:r>
          </w:p>
        </w:tc>
      </w:tr>
    </w:tbl>
    <w:p w:rsidR="00D2709E" w:rsidRPr="00E67A79" w:rsidRDefault="00D2709E" w:rsidP="001F17C6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6A76F3" w:rsidRPr="00E67A79" w:rsidRDefault="001F17C6" w:rsidP="001F17C6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Обрахуємо </w:t>
      </w:r>
      <w:r w:rsidR="00D270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ентропію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загальному випадку, </w:t>
      </w:r>
      <w:r w:rsidR="00D270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тільки на наданих клієнта – «Good»</w:t>
      </w:r>
      <w:r w:rsidR="00D2709E" w:rsidRPr="00E67A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D270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«Bad»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1F17C6" w:rsidRPr="00E67A79" w:rsidRDefault="001F17C6" w:rsidP="001F17C6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B(Клієнт) = -p('yes')log2(p('yes')) - p('no')log2(p('no'))</w:t>
      </w:r>
    </w:p>
    <w:p w:rsidR="001F17C6" w:rsidRPr="00E67A79" w:rsidRDefault="001F17C6" w:rsidP="001F17C6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B(Клієнт) = -(4/7)log2(4/7) - p(3/7)log2(3/7)</w:t>
      </w:r>
    </w:p>
    <w:p w:rsidR="001F17C6" w:rsidRPr="00E67A79" w:rsidRDefault="001F17C6" w:rsidP="001F17C6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B(Клієнт) = 0.985228136034</w:t>
      </w:r>
    </w:p>
    <w:p w:rsidR="00CA1119" w:rsidRPr="00E67A79" w:rsidRDefault="001F17C6" w:rsidP="00CA1119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Тож значення загальної ентропії </w:t>
      </w:r>
      <w:r w:rsidR="00C45245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- </w:t>
      </w:r>
      <w:r w:rsidR="00F54CAD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C45245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0.985.</w:t>
      </w:r>
    </w:p>
    <w:p w:rsidR="00CA1119" w:rsidRPr="00E67A79" w:rsidRDefault="006336C3" w:rsidP="00CA1119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Щоб дізнатися порядок змінних у дереві застосовують</w:t>
      </w:r>
      <w:r w:rsidR="00B221A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критерій -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Information Gain.</w:t>
      </w:r>
    </w:p>
    <w:p w:rsidR="0005627E" w:rsidRPr="00E67A79" w:rsidRDefault="0005627E" w:rsidP="0005627E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Gain(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variable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= total_entropy - remainder(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variable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:rsidR="0005627E" w:rsidRPr="00E67A79" w:rsidRDefault="0005627E" w:rsidP="0005627E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05627E" w:rsidRPr="00E67A79" w:rsidRDefault="0005627E" w:rsidP="0005627E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branch_</w:t>
      </w:r>
      <w:r w:rsidR="00F7538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</w:p>
    <w:p w:rsidR="0005627E" w:rsidRPr="00E67A79" w:rsidRDefault="0005627E" w:rsidP="0005627E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remainder(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variable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= Σ P(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variable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_branch_</w:t>
      </w:r>
      <w:r w:rsidR="00F7538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)*B(branch)</w:t>
      </w:r>
    </w:p>
    <w:p w:rsidR="00CA1119" w:rsidRPr="00E67A79" w:rsidRDefault="0005627E" w:rsidP="0005627E">
      <w:pPr>
        <w:tabs>
          <w:tab w:val="left" w:pos="43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         branch</w:t>
      </w:r>
    </w:p>
    <w:p w:rsidR="00381D10" w:rsidRPr="00E67A79" w:rsidRDefault="004B562F" w:rsidP="004B562F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total_entropy – загальна ентроія;</w:t>
      </w:r>
    </w:p>
    <w:p w:rsidR="004B562F" w:rsidRPr="00E67A79" w:rsidRDefault="004B562F" w:rsidP="004B562F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B(branch) – ентропія змінної;</w:t>
      </w:r>
    </w:p>
    <w:p w:rsidR="004B562F" w:rsidRPr="00E67A79" w:rsidRDefault="004B562F" w:rsidP="004B562F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variable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_branch_n) – 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ймовірність кожного класу змінної.</w:t>
      </w:r>
    </w:p>
    <w:p w:rsidR="006336C3" w:rsidRPr="00E67A79" w:rsidRDefault="006336C3" w:rsidP="004B562F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Обрахуємо Information Gain для змінної «Наявність забезпечення».</w:t>
      </w:r>
    </w:p>
    <w:p w:rsidR="004B562F" w:rsidRPr="00E67A79" w:rsidRDefault="004B562F" w:rsidP="004B562F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remainder(Наявність забезпечення) = P('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yes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')*B('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yes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') + P(‘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yes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')*B('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yes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') + P('no,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')*B('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') + P('no, Bad')*B('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')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4B562F" w:rsidRPr="00E67A79" w:rsidRDefault="004B562F" w:rsidP="004B562F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remainder(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Наявність забезпечення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= (2/7)*B(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yes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+ (1/7)*B(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yes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+ (2/7)*B(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+ (2/7)*B(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4B562F" w:rsidRPr="00E67A79" w:rsidRDefault="004B562F" w:rsidP="004B562F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remainder(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Наявність забезпечення</w:t>
      </w:r>
      <w:r w:rsidR="003A6DD7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= 0.463587.</w:t>
      </w:r>
    </w:p>
    <w:p w:rsidR="004B562F" w:rsidRPr="00E67A79" w:rsidRDefault="004B562F" w:rsidP="004B562F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Gain(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Наявність забезпечення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= 0.985228 - 0.463587</w:t>
      </w:r>
      <w:r w:rsidR="003A6DD7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= 0.52164</w:t>
      </w:r>
      <w:r w:rsidR="003A6DD7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</w:t>
      </w:r>
      <w:r w:rsidR="006336C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B221A2" w:rsidRPr="00E67A79" w:rsidRDefault="00B221A2" w:rsidP="004B562F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Для порівняння обраховуємо Information Gain  для інших змінних:</w:t>
      </w:r>
    </w:p>
    <w:p w:rsidR="00B221A2" w:rsidRPr="00E67A79" w:rsidRDefault="00B221A2" w:rsidP="00B221A2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Gain('Наявність страхування') =  0.020244;</w:t>
      </w:r>
    </w:p>
    <w:p w:rsidR="00B221A2" w:rsidRPr="00E67A79" w:rsidRDefault="00B221A2" w:rsidP="00B221A2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Gain('Наявність нерухомості') = 0.128085.</w:t>
      </w:r>
    </w:p>
    <w:p w:rsidR="004B562F" w:rsidRPr="00E67A79" w:rsidRDefault="00B221A2" w:rsidP="004B562F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Отже, змінна «Наявність забезпечення» буде розташована на «вершині» дерева.</w:t>
      </w:r>
    </w:p>
    <w:p w:rsidR="00381D10" w:rsidRPr="00E67A79" w:rsidRDefault="0091129E" w:rsidP="00381D1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</w:t>
      </w:r>
      <w:r w:rsidR="00381D10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ідмінності C4.5 від інших систем, щ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 використовують дерева рішень:</w:t>
      </w:r>
    </w:p>
    <w:p w:rsidR="00381D10" w:rsidRPr="00E67A79" w:rsidRDefault="00381D10" w:rsidP="0091129E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По-перше, C4.5 використовує приплив інформації, при створенні дерева рішень.</w:t>
      </w:r>
    </w:p>
    <w:p w:rsidR="00381D10" w:rsidRPr="00E67A79" w:rsidRDefault="00381D10" w:rsidP="0091129E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По-друге, </w:t>
      </w:r>
      <w:r w:rsidR="00EF0EA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щоб уникнути перенавчання(</w:t>
      </w:r>
      <w:r w:rsidR="00EF0EA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overfiting</w:t>
      </w:r>
      <w:r w:rsidR="00EF0EA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 вибірки використовують метод </w:t>
      </w:r>
      <w:r w:rsidR="00F328DA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</w:t>
      </w:r>
      <w:r w:rsidR="00EF0EA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pruning</w:t>
      </w:r>
      <w:r w:rsidR="00F328DA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</w:t>
      </w:r>
      <w:r w:rsidR="00EF0EA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- відсікання гілок, які збільшують похибку моделі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381D10" w:rsidRPr="00E67A79" w:rsidRDefault="00381D10" w:rsidP="00381D10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По-третє, C4.5 може працювати з дискретними і </w:t>
      </w:r>
      <w:r w:rsidR="009112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неперервними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значеннями. </w:t>
      </w:r>
      <w:r w:rsidR="009112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бмежуючи діапазони і встановлюючи пороги даних, </w:t>
      </w:r>
      <w:r w:rsidR="009112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трансформуючи неперервні дані в дискретні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381D10" w:rsidRPr="00E67A79" w:rsidRDefault="00381D10" w:rsidP="00381D1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Ймовірно, найбільшим гідністю дерев рішень є їх проста інтерпретація</w:t>
      </w:r>
      <w:r w:rsidR="009112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т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акож вони мають досить високу швидкість роботи, а </w:t>
      </w:r>
      <w:r w:rsidR="0091129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отримані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дані легк</w:t>
      </w:r>
      <w:r w:rsidR="0007529C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 для розуміння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07529C" w:rsidRPr="00E67A79" w:rsidRDefault="0007529C" w:rsidP="0007529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Реалізуємо алгоритм на мові 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(використовуючи тренувальну вибірку «twoClassData»):</w:t>
      </w:r>
    </w:p>
    <w:p w:rsidR="0007529C" w:rsidRPr="00E67A79" w:rsidRDefault="00104CA0" w:rsidP="00E67A7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B9BC7D0" wp14:editId="624D5C50">
            <wp:extent cx="6022340" cy="5169408"/>
            <wp:effectExtent l="0" t="0" r="0" b="0"/>
            <wp:docPr id="14" name="Рисунок 14" descr="C:\Users\User\Desktop\курсач\картинки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курсач\картинки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93" cy="517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CA0" w:rsidRPr="00E67A79" w:rsidRDefault="00104CA0" w:rsidP="00104CA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114800" cy="685800"/>
            <wp:effectExtent l="0" t="0" r="0" b="0"/>
            <wp:docPr id="15" name="Рисунок 15" descr="C:\Users\User\Desktop\курсач\picture_R\с4_5_а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курсач\picture_R\с4_5_асс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CA0" w:rsidRPr="00E67A79" w:rsidRDefault="006A59ED" w:rsidP="00104CA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b/>
          <w:color w:val="538135" w:themeColor="accent6" w:themeShade="BF"/>
          <w:sz w:val="28"/>
          <w:szCs w:val="28"/>
          <w:lang w:val="en-US"/>
        </w:rPr>
        <w:t>CART</w:t>
      </w:r>
    </w:p>
    <w:p w:rsidR="00104CA0" w:rsidRPr="00E67A79" w:rsidRDefault="00104CA0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CART (classification and regression trees) - це абревіатура, що позначає методи класифікації і регресії з використанням дерева рішень. Це методика навчання, заснована на деревах рішень, яка повертає класифікаційні або регресивні дерева.</w:t>
      </w:r>
    </w:p>
    <w:p w:rsidR="00104CA0" w:rsidRPr="00E67A79" w:rsidRDefault="00104CA0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Наприклад, знову візьмемо набір даних про </w:t>
      </w:r>
      <w:r w:rsidR="00EF0EA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клієнта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Ви можете спробувати передбачити, чи </w:t>
      </w:r>
      <w:r w:rsidR="00EF0EA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отримає клієнт кредит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 Тут можливе використання двох класів: «</w:t>
      </w:r>
      <w:r w:rsidR="00EF0EA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Good</w:t>
      </w:r>
      <w:r w:rsidR="001220CB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» </w:t>
      </w:r>
      <w:r w:rsidR="00EF0EA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- отримає, </w:t>
      </w:r>
      <w:r w:rsidR="001220CB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</w:t>
      </w:r>
      <w:r w:rsidR="00EF0EA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Bad</w:t>
      </w:r>
      <w:r w:rsidR="001220CB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 w:rsidR="00EF0EA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- не отримає</w:t>
      </w:r>
      <w:r w:rsidR="001220CB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B23F21" w:rsidRPr="00E67A79" w:rsidRDefault="00B23F21" w:rsidP="00B23F2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Задля того, щоб визначити найбільш інформативну змінну(змінна, що буде стояти на початковому етапі відбору) </w:t>
      </w:r>
      <w:r w:rsidR="00F328DA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методі </w:t>
      </w:r>
      <w:r w:rsidR="00F328DA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CARD</w:t>
      </w:r>
      <w:r w:rsidR="00F328DA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використовують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Gini Impurity .</w:t>
      </w:r>
    </w:p>
    <w:p w:rsidR="00B23F21" w:rsidRPr="00E67A79" w:rsidRDefault="00B23F21" w:rsidP="00B23F2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</w:t>
      </w:r>
      <w:r w:rsidR="00A16A3F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A16A3F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d</w:t>
      </w:r>
    </w:p>
    <w:p w:rsidR="00B23F21" w:rsidRPr="00E67A79" w:rsidRDefault="00A16A3F" w:rsidP="00B23F2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G(k) =  Σ P(k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_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* (1 - P(k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_d))</w:t>
      </w:r>
    </w:p>
    <w:p w:rsidR="00B23F21" w:rsidRPr="00E67A79" w:rsidRDefault="00B23F21" w:rsidP="00B23F2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</w:t>
      </w:r>
      <w:r w:rsidR="00A16A3F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i=1</w:t>
      </w:r>
    </w:p>
    <w:p w:rsidR="008D026E" w:rsidRPr="00E67A79" w:rsidRDefault="008D026E" w:rsidP="008D026E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 к-сть змінних,</w:t>
      </w:r>
    </w:p>
    <w:p w:rsidR="008D026E" w:rsidRPr="00E67A79" w:rsidRDefault="008D026E" w:rsidP="008D026E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P(k_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 – ймовірність класу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змінної d.</w:t>
      </w:r>
    </w:p>
    <w:p w:rsidR="00B23F21" w:rsidRPr="00E67A79" w:rsidRDefault="00F328DA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Застосуємо Gini Impurity на нашому прикладі:</w:t>
      </w:r>
    </w:p>
    <w:p w:rsidR="00F328DA" w:rsidRPr="00E67A79" w:rsidRDefault="00F328DA" w:rsidP="00F328DA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G(</w:t>
      </w:r>
      <w:r w:rsidR="000B416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Клієнт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 = P('yes') * 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1 - P('yes'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 + P('no') * 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1 - P('no')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  <w:r w:rsidR="007E6261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:rsidR="00F328DA" w:rsidRPr="00E67A79" w:rsidRDefault="00F328DA" w:rsidP="00F328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G(</w:t>
      </w:r>
      <w:r w:rsidR="000B416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Клієнт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 = 4 </w:t>
      </w:r>
      <w:r w:rsidR="008D026E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/ 7 * (1 - 4/7) + 3 / 7 *( 1 - 3/7)</w:t>
      </w:r>
      <w:r w:rsidR="007E6261" w:rsidRPr="00E67A7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328DA" w:rsidRPr="00E67A79" w:rsidRDefault="00F328DA" w:rsidP="00F328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G(</w:t>
      </w:r>
      <w:r w:rsidR="000B416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Клієнт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= 0.489796</w:t>
      </w:r>
      <w:r w:rsidR="007E6261" w:rsidRPr="00E67A7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62CA6" w:rsidRPr="00E67A79" w:rsidRDefault="00F62CA6" w:rsidP="00F328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Gini Impurity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це показник того, як часто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рандомним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чином вибраний елемент з набору буде неправильно позначений,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тобто у нашому випадку неправильно класифікованих об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</w:rPr>
        <w:t>`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єктів буде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</w:rPr>
        <w:t>~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49%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F0EA4" w:rsidRPr="00E67A79" w:rsidRDefault="007E6261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Визначення найбільш інформативної змінної робиться аналогічним чином, як обчислення інфо</w:t>
      </w:r>
      <w:r w:rsidR="00F62CA6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рмації для ентропії, за винятко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що замість того, щоб взяти зважену суму ентропій кожної змінної, ми беремо зважену суму Gini Impurity.</w:t>
      </w:r>
    </w:p>
    <w:p w:rsidR="007E6261" w:rsidRPr="00E67A79" w:rsidRDefault="007E6261" w:rsidP="007E626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Gini_Gain(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variable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= total_impurity - impurity_remainder(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variable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:rsidR="007E6261" w:rsidRPr="00E67A79" w:rsidRDefault="007E6261" w:rsidP="007E626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</w:t>
      </w:r>
      <w:r w:rsidR="00F7538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branch_</w:t>
      </w:r>
      <w:r w:rsidR="00F7538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</w:p>
    <w:p w:rsidR="007E6261" w:rsidRPr="00E67A79" w:rsidRDefault="007E6261" w:rsidP="007E626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remainder(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variable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= Σ P(attribute_branch_</w:t>
      </w:r>
      <w:r w:rsidR="00F7538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)*G(branch)</w:t>
      </w:r>
    </w:p>
    <w:p w:rsidR="007E6261" w:rsidRPr="00E67A79" w:rsidRDefault="007E6261" w:rsidP="007E626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</w:t>
      </w:r>
      <w:r w:rsidR="00F75383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branch</w:t>
      </w:r>
    </w:p>
    <w:p w:rsidR="00F75383" w:rsidRPr="00E67A79" w:rsidRDefault="00F75383" w:rsidP="00F7538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total_</w:t>
      </w:r>
      <w:r w:rsidR="00996091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impurity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– загальний показник Gini Impurity;</w:t>
      </w:r>
    </w:p>
    <w:p w:rsidR="00F75383" w:rsidRPr="00E67A79" w:rsidRDefault="00F75383" w:rsidP="00F7538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G(branch)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– Gini Impurity змінної;</w:t>
      </w:r>
    </w:p>
    <w:p w:rsidR="007E6261" w:rsidRPr="00E67A79" w:rsidRDefault="00F75383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P(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variable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_branch_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– ймовірність кожного класу змінної.</w:t>
      </w:r>
    </w:p>
    <w:p w:rsidR="00104CA0" w:rsidRPr="00E67A79" w:rsidRDefault="00A21C8F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Співвідношення </w:t>
      </w:r>
      <w:r w:rsidR="00104CA0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CART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 C4.5</w:t>
      </w:r>
      <w:r w:rsidR="00A47A7F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tbl>
      <w:tblPr>
        <w:tblW w:w="9006" w:type="dxa"/>
        <w:jc w:val="center"/>
        <w:tblLook w:val="04A0" w:firstRow="1" w:lastRow="0" w:firstColumn="1" w:lastColumn="0" w:noHBand="0" w:noVBand="1"/>
      </w:tblPr>
      <w:tblGrid>
        <w:gridCol w:w="4810"/>
        <w:gridCol w:w="4196"/>
      </w:tblGrid>
      <w:tr w:rsidR="00A21C8F" w:rsidRPr="00E67A79" w:rsidTr="00A21C8F">
        <w:trPr>
          <w:trHeight w:val="330"/>
          <w:jc w:val="center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21C8F" w:rsidRPr="00E67A79" w:rsidRDefault="00A21C8F" w:rsidP="00A21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  <w:t>C4.5</w:t>
            </w:r>
          </w:p>
        </w:tc>
        <w:tc>
          <w:tcPr>
            <w:tcW w:w="41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21C8F" w:rsidRPr="00E67A79" w:rsidRDefault="00A21C8F" w:rsidP="00A21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ru-RU"/>
              </w:rPr>
              <w:t>Cart</w:t>
            </w:r>
          </w:p>
        </w:tc>
      </w:tr>
      <w:tr w:rsidR="00A21C8F" w:rsidRPr="00E67A79" w:rsidTr="00A21C8F">
        <w:trPr>
          <w:trHeight w:val="315"/>
          <w:jc w:val="center"/>
        </w:trPr>
        <w:tc>
          <w:tcPr>
            <w:tcW w:w="48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21C8F" w:rsidRPr="00E67A79" w:rsidRDefault="00A21C8F" w:rsidP="00C85E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  <w:r w:rsidR="004C4510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Для оцінки точності моделі в процесі класифікації </w:t>
            </w:r>
            <w:r w:rsidR="004C4510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використовує</w:t>
            </w:r>
            <w:r w:rsidR="004C4510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ться</w:t>
            </w:r>
            <w:r w:rsidR="004C4510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приплив інформації(Entropy and Information Gain) </w:t>
            </w:r>
            <w:r w:rsidR="00C85EF2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 сегменту даних</w:t>
            </w:r>
            <w:r w:rsidR="00C85EF2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.</w:t>
            </w:r>
          </w:p>
        </w:tc>
        <w:tc>
          <w:tcPr>
            <w:tcW w:w="41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21C8F" w:rsidRPr="00E67A79" w:rsidRDefault="004C4510" w:rsidP="00F62C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Для оцінки точності моделі в процесі класифікації використовується</w:t>
            </w:r>
            <w:r w:rsidR="00A21C8F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 </w:t>
            </w:r>
            <w:r w:rsidR="00F62CA6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критерій</w:t>
            </w:r>
            <w:r w:rsidR="00A21C8F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Джині</w:t>
            </w: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(</w:t>
            </w:r>
            <w:r w:rsidR="00F361A2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Gini Impurity)</w:t>
            </w:r>
          </w:p>
        </w:tc>
      </w:tr>
      <w:tr w:rsidR="00A21C8F" w:rsidRPr="00E67A79" w:rsidTr="00A21C8F">
        <w:trPr>
          <w:trHeight w:val="315"/>
          <w:jc w:val="center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21C8F" w:rsidRPr="00E67A79" w:rsidRDefault="00A21C8F" w:rsidP="00A21C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  <w:r w:rsidR="00A47A7F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Використовує однопрохідний метод проріджування, щоб зменшити перенавчання.</w:t>
            </w:r>
          </w:p>
        </w:tc>
        <w:tc>
          <w:tcPr>
            <w:tcW w:w="41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21C8F" w:rsidRPr="00E67A79" w:rsidRDefault="00A21C8F" w:rsidP="00A21C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  <w:r w:rsidR="00A47A7F"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Починаючи з низу дерева, CART оцінює помилку класифікації в вузлі і поза вузла. Якщо похибка перевищує граничну, то гілка відкидається</w:t>
            </w:r>
          </w:p>
        </w:tc>
      </w:tr>
      <w:tr w:rsidR="00F62CA6" w:rsidRPr="00E67A79" w:rsidTr="00A21C8F">
        <w:trPr>
          <w:trHeight w:val="315"/>
          <w:jc w:val="center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62CA6" w:rsidRPr="00E67A79" w:rsidRDefault="00F62CA6" w:rsidP="00F62C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Вузли дерева рішень можуть мати дві або більше гілок</w:t>
            </w:r>
          </w:p>
        </w:tc>
        <w:tc>
          <w:tcPr>
            <w:tcW w:w="41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62CA6" w:rsidRPr="00E67A79" w:rsidRDefault="00F62CA6" w:rsidP="00F62C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В</w:t>
            </w:r>
            <w:r w:rsidRPr="00E67A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узли рішення мають дві гілки</w:t>
            </w:r>
          </w:p>
        </w:tc>
      </w:tr>
    </w:tbl>
    <w:p w:rsidR="00A47A7F" w:rsidRPr="00E67A79" w:rsidRDefault="00A47A7F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20C5" w:rsidRPr="00E67A79" w:rsidRDefault="00670679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 і C4.5, CART досить швидкий та отримані дані легкі для розуміння.</w:t>
      </w:r>
    </w:p>
    <w:p w:rsidR="000922FD" w:rsidRPr="00E67A79" w:rsidRDefault="000922FD" w:rsidP="000922F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Реалізуємо алгоритм на мові 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(використовуючи тренувальну вибірку «twoClassData»):</w:t>
      </w:r>
    </w:p>
    <w:p w:rsidR="000922FD" w:rsidRPr="00E67A79" w:rsidRDefault="00E67A79" w:rsidP="00E67A7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91204E7" wp14:editId="7352FB4D">
            <wp:extent cx="6059424" cy="4956810"/>
            <wp:effectExtent l="0" t="0" r="0" b="6985"/>
            <wp:docPr id="16" name="Рисунок 16" descr="C:\Users\User\Desktop\курсач\picture_R\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picture_R\CAR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424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3C7" w:rsidRPr="00E67A79" w:rsidRDefault="006863C7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6863C7" w:rsidRPr="00E67A79" w:rsidRDefault="006863C7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7804E6" w:rsidRPr="00E67A79" w:rsidRDefault="007804E6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7804E6" w:rsidRPr="00E67A79" w:rsidRDefault="007804E6" w:rsidP="00104CA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562725" cy="5010150"/>
            <wp:effectExtent l="0" t="0" r="9525" b="0"/>
            <wp:docPr id="21" name="Рисунок 21" descr="C:\Users\User\Desktop\курсач\picture_R\CARD_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picture_R\CARD_tre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23" w:rsidRPr="00E67A79" w:rsidRDefault="00D21F23" w:rsidP="00D21F2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295775" cy="790575"/>
            <wp:effectExtent l="0" t="0" r="9525" b="9525"/>
            <wp:docPr id="17" name="Рисунок 17" descr="C:\Users\User\Desktop\курсач\picture_R\CARD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курсач\picture_R\CARD_Ac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23" w:rsidRPr="00E67A79" w:rsidRDefault="00D21F23" w:rsidP="00D21F23">
      <w:pPr>
        <w:jc w:val="center"/>
        <w:rPr>
          <w:rFonts w:ascii="Times New Roman" w:hAnsi="Times New Roman" w:cs="Times New Roman"/>
          <w:color w:val="385623" w:themeColor="accent6" w:themeShade="80"/>
          <w:sz w:val="28"/>
          <w:szCs w:val="28"/>
          <w:lang w:val="en-US"/>
        </w:rPr>
      </w:pPr>
      <w:r w:rsidRPr="00E67A79">
        <w:rPr>
          <w:rFonts w:ascii="Times New Roman" w:hAnsi="Times New Roman" w:cs="Times New Roman"/>
          <w:b/>
          <w:color w:val="385623" w:themeColor="accent6" w:themeShade="80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b/>
          <w:color w:val="385623" w:themeColor="accent6" w:themeShade="80"/>
          <w:sz w:val="28"/>
          <w:szCs w:val="28"/>
          <w:lang w:val="en-US"/>
        </w:rPr>
        <w:t>Random Forest</w:t>
      </w:r>
    </w:p>
    <w:p w:rsidR="00D21F23" w:rsidRPr="00E67A79" w:rsidRDefault="00D21F23" w:rsidP="00D21F2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Random forest (англ. Випадковий ліс) - алгоритм машинного навчання, що полягає у використанні комітету (ансамблю) дерев. Алгоритм поєднує в собі дві основні ідеї: метод беггінга, метод випадкових підпросторів. Алгоритм застосовується для задач класифікації, регресії і кластеризації.</w:t>
      </w:r>
    </w:p>
    <w:p w:rsidR="00E63314" w:rsidRPr="00E67A79" w:rsidRDefault="004E787C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задання алгоритму спочатку треба задати початкові параметри. </w:t>
      </w:r>
      <w:r w:rsidR="00E6331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Нехай навчальна вибірка складається з N прикладів,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загальна кількість змінних у вибірці -</w:t>
      </w:r>
      <w:r w:rsidR="00E6331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M,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кількість параметрів у кожному дереві -</w:t>
      </w:r>
      <w:r w:rsidR="00E6331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m (в задачах класифікації зазвичай m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= sqrt{M}).</w:t>
      </w:r>
    </w:p>
    <w:p w:rsidR="00E63314" w:rsidRPr="00E67A79" w:rsidRDefault="00E63314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Всі дерева </w:t>
      </w:r>
      <w:r w:rsidR="004E787C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будуються незалежно один від одного на різних частинах(«ділянках») вибірки:</w:t>
      </w:r>
    </w:p>
    <w:p w:rsidR="00E63314" w:rsidRPr="00E67A79" w:rsidRDefault="004E787C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Згенеруємо випадкову підвибі</w:t>
      </w:r>
      <w:r w:rsidR="00E6331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рку з повторенням </w:t>
      </w:r>
      <w:r w:rsidR="00614A50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розмірності</w:t>
      </w:r>
      <w:r w:rsidR="00E6331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N з навчальної вибірки. (Таким чином, деякі приклади потраплять в неї кілька разів, а приблизно N / 3 прикладів не ввійдуть в неї взагалі)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E63314" w:rsidRPr="00E67A79" w:rsidRDefault="00E63314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Побудуємо дерево, що класифікує приклади </w:t>
      </w:r>
      <w:r w:rsidR="00BD6966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даної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підвибірки, причому в ході створення чергового вуз</w:t>
      </w:r>
      <w:r w:rsidR="004E787C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ла дерева будемо вибирати ознаки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на основі як</w:t>
      </w:r>
      <w:r w:rsidR="004E787C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их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проводиться розбиття, не з усіх M ознак, а лише з m випадково обраних. Виб</w:t>
      </w:r>
      <w:r w:rsidR="00BD6966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ір найкращого з цих m ознак можна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здійснюватися різними способами. В</w:t>
      </w:r>
      <w:r w:rsidR="00BD6966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икористовується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BD6966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невизначеність Джині(Gini Impurity)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що застосовується також в алгоритмі побудови вирішальних дерев CART</w:t>
      </w:r>
      <w:r w:rsidR="00BD6966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або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критерій приросту інформації</w:t>
      </w:r>
      <w:r w:rsidR="00BD6966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(Entropy and Information Gain)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:rsidR="00E63314" w:rsidRPr="00E67A79" w:rsidRDefault="00E63314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Дерево будується до повного вичерпання підвибірки і не піддається процедурі прунінга (на відміну від вирішальних дерев, побудованих за таким алгоритмам, як CART або C4.5).</w:t>
      </w:r>
    </w:p>
    <w:p w:rsidR="00E63314" w:rsidRPr="00E67A79" w:rsidRDefault="00E63314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Класифікація об'єктів проводиться шляхом голосування: кожне дерево комітету відносить об'єкт до одного з класів, і перемагає </w:t>
      </w:r>
      <w:r w:rsidR="009E478A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той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клас, за який проголосувала найбільша кількість дерев.</w:t>
      </w:r>
    </w:p>
    <w:p w:rsidR="00CD5227" w:rsidRPr="00E67A79" w:rsidRDefault="00E63314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Оптимальне число дерев підбирається таким чином, щоб мінімізувати помилку класифікатора на тестовій вибірці.</w:t>
      </w:r>
    </w:p>
    <w:p w:rsidR="00CD5227" w:rsidRPr="00E67A79" w:rsidRDefault="00CD5227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Оскільки приблизно N / 3 прикладів не ввійдуть в тренувальну вибірку, тому на цих даних можна </w:t>
      </w:r>
      <w:r w:rsidR="00274201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обрахувати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точність моделі. Вибірку, що не ввійшла у навчальну називають </w:t>
      </w:r>
      <w:r w:rsidR="00274201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–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out-of-bag.</w:t>
      </w:r>
    </w:p>
    <w:p w:rsidR="00274201" w:rsidRPr="00E67A79" w:rsidRDefault="00274201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Як і в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CARD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4.5,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Forest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також має метод обрахунки найбільш інформативної змінної.</w:t>
      </w:r>
    </w:p>
    <w:p w:rsidR="002D3E0A" w:rsidRPr="00E67A79" w:rsidRDefault="00374BCD" w:rsidP="00B04172">
      <w:pPr>
        <w:tabs>
          <w:tab w:val="left" w:pos="765"/>
        </w:tabs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Після побудови моделі на навчальній вибірці кожну змінну тестують на даних  out-of-bag та обраховують похибку</w:t>
      </w:r>
      <w:r w:rsidR="00CF79B5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для кожної змінної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 Оскільки змінна задіяна у декількох деревах навчальної вибірки, тому і похибок буде декілька. Щоб отримати одне значення ці похибки усереднюють</w:t>
      </w:r>
      <w:r w:rsidR="00CF79B5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Потім значення змінної перемішують на навчальній вибірці і знову рахують похибку на даних out-of-bag. </w:t>
      </w:r>
      <w:r w:rsidR="00B0417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Чим більша різниця похибки до і після перемішання значень змінної, тим більша інформативність змінної.</w:t>
      </w:r>
      <w:r w:rsidR="00063FC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Даний підхід має недолік – завищує значущість категоріальних змінних, якщо великий об’єм вибірки.</w:t>
      </w:r>
    </w:p>
    <w:p w:rsidR="00CD5227" w:rsidRPr="00E67A79" w:rsidRDefault="00CD5227" w:rsidP="00CD5227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Основною перевагою даного методу є точність. Якість краща, ніж у моделі класифікації нейронних мереж та  методу опорних векторів(Support Vector Machine).</w:t>
      </w:r>
    </w:p>
    <w:p w:rsidR="00E63314" w:rsidRPr="00E67A79" w:rsidRDefault="00CD5227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Також здатна </w:t>
      </w:r>
      <w:r w:rsidR="00E63314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ефективно обробляти дані з великим числом ознак і класів.</w:t>
      </w:r>
    </w:p>
    <w:p w:rsidR="00E63314" w:rsidRPr="00E67A79" w:rsidRDefault="00E63314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Однаково добре обробляються як </w:t>
      </w:r>
      <w:r w:rsidR="00CD5227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неперервні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так і дискретні ознаки.</w:t>
      </w:r>
      <w:r w:rsidR="00274201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Метод не чутливий до «викидів» та легко справляється із пропущеними значеннями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B04172" w:rsidRPr="00E67A79" w:rsidRDefault="00E63314" w:rsidP="00E63314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Існують методи оцінювання значущості окремих ознак в моделі.</w:t>
      </w:r>
    </w:p>
    <w:p w:rsidR="00E63314" w:rsidRPr="00E67A79" w:rsidRDefault="00E63314" w:rsidP="00E5484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Ал</w:t>
      </w:r>
      <w:r w:rsidR="00B04172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 потрібно врахувати, що ал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горитм схильний до перенавчання</w:t>
      </w:r>
      <w:r w:rsidR="00E54841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для обрахунку потрібно більше часу та пам’яті комп'ютеру ніж в CART або C4.5</w:t>
      </w:r>
      <w:r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="00E54841" w:rsidRPr="00E67A7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Також результати погано інтерпретується, на відміну від інших алгоритмів дерев рішень.</w:t>
      </w:r>
    </w:p>
    <w:p w:rsidR="000922FD" w:rsidRPr="00E67A79" w:rsidRDefault="000922FD" w:rsidP="00E5484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Реалізуємо алгоритм на мові 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(використовуючи тренувальну вибірку «twoClassData»):</w:t>
      </w:r>
    </w:p>
    <w:p w:rsidR="00063FC4" w:rsidRPr="00E67A79" w:rsidRDefault="00063FC4" w:rsidP="00E5484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562725" cy="5553075"/>
            <wp:effectExtent l="0" t="0" r="9525" b="9525"/>
            <wp:docPr id="7" name="Рисунок 7" descr="C:\Users\User\Desktop\курсач\picture_R\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picture_R\R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0D" w:rsidRPr="00E67A79" w:rsidRDefault="00063FC4" w:rsidP="00063FC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210050" cy="790575"/>
            <wp:effectExtent l="0" t="0" r="0" b="9525"/>
            <wp:docPr id="13" name="Рисунок 13" descr="C:\Users\User\Desktop\курсач\picture_R\RF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курсач\picture_R\RF_Ac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B08" w:rsidRPr="00E67A79" w:rsidRDefault="00C81C0D" w:rsidP="00E67A79">
      <w:pPr>
        <w:pStyle w:val="a3"/>
        <w:jc w:val="center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Метод опорних векторів</w:t>
      </w:r>
    </w:p>
    <w:p w:rsidR="00783B08" w:rsidRPr="00E67A79" w:rsidRDefault="00783B08" w:rsidP="00783B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Метод опорних векторів (SVM - Support vector machine) використовує гіперпл</w:t>
      </w:r>
      <w:r w:rsidR="00C81C0D" w:rsidRPr="00E67A79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>щину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, щоб класифікувати дані </w:t>
      </w:r>
      <w:r w:rsidR="00063FC4" w:rsidRPr="00E67A79">
        <w:rPr>
          <w:rFonts w:ascii="Times New Roman" w:hAnsi="Times New Roman" w:cs="Times New Roman"/>
          <w:sz w:val="28"/>
          <w:szCs w:val="28"/>
          <w:lang w:val="uk-UA"/>
        </w:rPr>
        <w:t>на 2 класи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63FC4" w:rsidRPr="00E67A79">
        <w:rPr>
          <w:rFonts w:ascii="Times New Roman" w:hAnsi="Times New Roman" w:cs="Times New Roman"/>
          <w:sz w:val="28"/>
          <w:szCs w:val="28"/>
          <w:lang w:val="uk-UA"/>
        </w:rPr>
        <w:t>Взагалі,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SVM виконує ті ж операції, що і C4.5, але з однією відмінністю - SVM не використовує дерева рішень.</w:t>
      </w:r>
    </w:p>
    <w:p w:rsidR="00783B08" w:rsidRPr="00E67A79" w:rsidRDefault="00783B08" w:rsidP="00783B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SVM дозволяє спроектувати дані в простір більшої розмірності. Коли дані спроектован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і, то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SVM визначає кращу 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>гіперплощину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, яка ділить дані на 2 класу.</w:t>
      </w:r>
    </w:p>
    <w:p w:rsidR="00783B08" w:rsidRPr="00E67A79" w:rsidRDefault="00783B08" w:rsidP="0093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lastRenderedPageBreak/>
        <w:t>На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>приклад, у нас є купа з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синіх і червоних кульок на столі. Якщо кульки не можуть лежать в абсолютному безладі, ви можете взяти палицю і, не змінюючи положення куль, розділити їх палицею.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Коли нов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>куля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додається на стіл, ви можете передбачити 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>її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колір, знаючи, на яку частину столу 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>вона потрапила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Кулі 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– це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дані, а червоний і синій кольори - два класи. Палка являє собою найпростішу </w:t>
      </w:r>
      <w:r w:rsidR="009303DC" w:rsidRPr="00E67A79">
        <w:rPr>
          <w:rFonts w:ascii="Times New Roman" w:hAnsi="Times New Roman" w:cs="Times New Roman"/>
          <w:sz w:val="28"/>
          <w:szCs w:val="28"/>
          <w:lang w:val="uk-UA"/>
        </w:rPr>
        <w:t>гіперплощину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, тобто лінію.</w:t>
      </w:r>
    </w:p>
    <w:p w:rsidR="00783B08" w:rsidRPr="00E67A79" w:rsidRDefault="00783B08" w:rsidP="00783B0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83B08" w:rsidRPr="00E67A79" w:rsidRDefault="009303DC" w:rsidP="00783B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Проте в реальності такий випадок майже неможливий. Зазвичай кулі перемішані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в такому випадку 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>проста палиця не допоможе.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Тому ми ш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видко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підіймаємо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стіл - кулі зл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ітають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у повітря. Поки кулі знаходяться в повітрі і в правильних положеннях,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розділяємо 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червоні і сині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кулі 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>великим шматком паперу.</w:t>
      </w:r>
    </w:p>
    <w:p w:rsidR="00473652" w:rsidRPr="00E67A79" w:rsidRDefault="00473652" w:rsidP="00783B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72125" cy="3981450"/>
            <wp:effectExtent l="0" t="0" r="9525" b="0"/>
            <wp:docPr id="18" name="Рисунок 18" descr="C:\Users\User\Desktop\курсач\картинки\svm_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курсач\картинки\svm_3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652" w:rsidRPr="00E67A79" w:rsidRDefault="00783B08" w:rsidP="00783B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Підняття столу в повітря - це еквівал</w:t>
      </w:r>
      <w:r w:rsidR="00473652" w:rsidRPr="00E67A79">
        <w:rPr>
          <w:rFonts w:ascii="Times New Roman" w:hAnsi="Times New Roman" w:cs="Times New Roman"/>
          <w:sz w:val="28"/>
          <w:szCs w:val="28"/>
          <w:lang w:val="uk-UA"/>
        </w:rPr>
        <w:t>ент відображенню даних в просторі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з більш високою розмірністю. В цьому випадку ми переходимо від плоскої поверхні столу до тривимірного положенню куль в повітрі.</w:t>
      </w:r>
      <w:r w:rsidR="00473652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Великий аркуш паперу - це функція площини, а не лінії.</w:t>
      </w:r>
    </w:p>
    <w:p w:rsidR="00473652" w:rsidRPr="00E67A79" w:rsidRDefault="00783B08" w:rsidP="00783B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Куля на столі має місце розташування, яке можна визначити за координатами. Наприклад, куля може відстояти на 20 см від лівої межі столу і на 50 - від нижньої. Іншими словами, координати (x, y) кулі мають </w:t>
      </w:r>
      <w:r w:rsidR="00473652" w:rsidRPr="00E67A79">
        <w:rPr>
          <w:rFonts w:ascii="Times New Roman" w:hAnsi="Times New Roman" w:cs="Times New Roman"/>
          <w:sz w:val="28"/>
          <w:szCs w:val="28"/>
          <w:lang w:val="uk-UA"/>
        </w:rPr>
        <w:t>значення (20,50).  Це приклад двовимірного простору.</w:t>
      </w:r>
    </w:p>
    <w:p w:rsidR="00783B08" w:rsidRPr="00E67A79" w:rsidRDefault="00473652" w:rsidP="00783B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Повернемося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0665" w:rsidRPr="00E67A79">
        <w:rPr>
          <w:rFonts w:ascii="Times New Roman" w:hAnsi="Times New Roman" w:cs="Times New Roman"/>
          <w:sz w:val="28"/>
          <w:szCs w:val="28"/>
          <w:lang w:val="uk-UA"/>
        </w:rPr>
        <w:t>до набору даних про пацієнта,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кожен пацієнт може бути описаний різними параметрами, такими як пульс, рівень холестерину, тиск і так далі. Кожен з 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lastRenderedPageBreak/>
        <w:t>цих параметрів є виміром.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>В результаті: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>SVM від</w:t>
      </w:r>
      <w:r w:rsidR="00310665" w:rsidRPr="00E67A79">
        <w:rPr>
          <w:rFonts w:ascii="Times New Roman" w:hAnsi="Times New Roman" w:cs="Times New Roman"/>
          <w:sz w:val="28"/>
          <w:szCs w:val="28"/>
          <w:lang w:val="uk-UA"/>
        </w:rPr>
        <w:t>носить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ці параметри до вищого вимір</w:t>
      </w:r>
      <w:r w:rsidR="00310665" w:rsidRPr="00E67A79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, а потім знаходить </w:t>
      </w:r>
      <w:r w:rsidR="00310665" w:rsidRPr="00E67A79">
        <w:rPr>
          <w:rFonts w:ascii="Times New Roman" w:hAnsi="Times New Roman" w:cs="Times New Roman"/>
          <w:sz w:val="28"/>
          <w:szCs w:val="28"/>
          <w:lang w:val="uk-UA"/>
        </w:rPr>
        <w:t>гіперплощину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, щоб розділити </w:t>
      </w:r>
      <w:r w:rsidR="00310665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>класи.</w:t>
      </w:r>
    </w:p>
    <w:p w:rsidR="00783B08" w:rsidRPr="00E67A79" w:rsidRDefault="00310665" w:rsidP="00783B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Точність моделі залежить від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«відступ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у»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(margin)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то</w:t>
      </w:r>
      <w:r w:rsidR="006E2373" w:rsidRPr="00E67A79">
        <w:rPr>
          <w:rFonts w:ascii="Times New Roman" w:hAnsi="Times New Roman" w:cs="Times New Roman"/>
          <w:sz w:val="28"/>
          <w:szCs w:val="28"/>
          <w:lang w:val="uk-UA"/>
        </w:rPr>
        <w:t>чок навчальної вибірки до площин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и, зрозуміло, чим більша відстань, тим більша точність моделі. «Відступ»(margin)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- це відстань між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гіперплощиною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двома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найближчими точками даних кожного класу. У прикладі з кулями і столом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«відступом» 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називається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відстань між палицею і найближчою червоною чи синьою</w:t>
      </w:r>
      <w:r w:rsidR="00783B08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кулькою.</w:t>
      </w:r>
    </w:p>
    <w:p w:rsidR="00783B08" w:rsidRPr="00E67A79" w:rsidRDefault="00783B08" w:rsidP="00783B0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83B08" w:rsidRPr="00E67A79" w:rsidRDefault="00783B08" w:rsidP="00783B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Суть в тому, що SVM намагається максимізувати </w:t>
      </w:r>
      <w:r w:rsidR="003A4829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«відступ»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так, щоб гіперпло</w:t>
      </w:r>
      <w:r w:rsidR="003A4829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щина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перебувала приблизно на однаковій відстані від червон</w:t>
      </w:r>
      <w:r w:rsidR="003A4829" w:rsidRPr="00E67A79">
        <w:rPr>
          <w:rFonts w:ascii="Times New Roman" w:hAnsi="Times New Roman" w:cs="Times New Roman"/>
          <w:sz w:val="28"/>
          <w:szCs w:val="28"/>
          <w:lang w:val="uk-UA"/>
        </w:rPr>
        <w:t>их і синіх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куль - це знижує шанс помилок класифікації.</w:t>
      </w:r>
    </w:p>
    <w:p w:rsidR="00783B08" w:rsidRPr="00E67A79" w:rsidRDefault="00783B08" w:rsidP="00783B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Звідки SVM отримав свою назву? Гіперпло</w:t>
      </w:r>
      <w:r w:rsidR="003A4829" w:rsidRPr="00E67A79">
        <w:rPr>
          <w:rFonts w:ascii="Times New Roman" w:hAnsi="Times New Roman" w:cs="Times New Roman"/>
          <w:sz w:val="28"/>
          <w:szCs w:val="28"/>
          <w:lang w:val="uk-UA"/>
        </w:rPr>
        <w:t>щина рівновіддалена від червоних і синіх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куль. Ці кулі - точки даних, які називаються опорними векторами (support vectors), тому що вони підтримують гіперпло</w:t>
      </w:r>
      <w:r w:rsidR="003A4829" w:rsidRPr="00E67A79">
        <w:rPr>
          <w:rFonts w:ascii="Times New Roman" w:hAnsi="Times New Roman" w:cs="Times New Roman"/>
          <w:sz w:val="28"/>
          <w:szCs w:val="28"/>
          <w:lang w:val="uk-UA"/>
        </w:rPr>
        <w:t>щину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922FD" w:rsidRPr="00E67A79" w:rsidRDefault="007804E6" w:rsidP="00783B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SVM – дуже </w:t>
      </w:r>
      <w:r w:rsidR="00E67A79">
        <w:rPr>
          <w:rFonts w:ascii="Times New Roman" w:hAnsi="Times New Roman" w:cs="Times New Roman"/>
          <w:sz w:val="28"/>
          <w:szCs w:val="28"/>
          <w:lang w:val="uk-UA"/>
        </w:rPr>
        <w:t>потужний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і універса</w:t>
      </w:r>
      <w:r w:rsidR="00E67A79">
        <w:rPr>
          <w:rFonts w:ascii="Times New Roman" w:hAnsi="Times New Roman" w:cs="Times New Roman"/>
          <w:sz w:val="28"/>
          <w:szCs w:val="28"/>
          <w:lang w:val="uk-UA"/>
        </w:rPr>
        <w:t>льний метод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машинного навчання, </w:t>
      </w:r>
      <w:r w:rsidR="00E67A79">
        <w:rPr>
          <w:rFonts w:ascii="Times New Roman" w:hAnsi="Times New Roman" w:cs="Times New Roman"/>
          <w:sz w:val="28"/>
          <w:szCs w:val="28"/>
          <w:lang w:val="uk-UA"/>
        </w:rPr>
        <w:t>який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відмінно проявляє себе на «складних» даних невеликого або середнього об</w:t>
      </w:r>
      <w:r w:rsidRPr="00E67A79">
        <w:rPr>
          <w:rFonts w:ascii="Times New Roman" w:hAnsi="Times New Roman" w:cs="Times New Roman"/>
          <w:sz w:val="28"/>
          <w:szCs w:val="28"/>
        </w:rPr>
        <w:t>`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єму .</w:t>
      </w:r>
    </w:p>
    <w:p w:rsidR="000922FD" w:rsidRPr="00E67A79" w:rsidRDefault="000922FD" w:rsidP="000922F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Реалізуємо алгоритм на мові 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(використовуючи тренувальну вибірку «twoClassData»):</w:t>
      </w:r>
    </w:p>
    <w:p w:rsidR="007804E6" w:rsidRPr="00E67A79" w:rsidRDefault="005942F6" w:rsidP="005E4E2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65774" wp14:editId="7B75A453">
            <wp:extent cx="5424170" cy="4847590"/>
            <wp:effectExtent l="0" t="0" r="5080" b="0"/>
            <wp:docPr id="22" name="Рисунок 22" descr="C:\Users\User\Desktop\курсач\picture_R\S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курсач\picture_R\SV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171" cy="485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2F6" w:rsidRPr="00E67A79" w:rsidRDefault="005942F6" w:rsidP="005942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67175" cy="685800"/>
            <wp:effectExtent l="0" t="0" r="9525" b="0"/>
            <wp:docPr id="23" name="Рисунок 23" descr="C:\Users\User\Desktop\курсач\picture_R\SVM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курсач\picture_R\SVM_ac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2F6" w:rsidRPr="00E67A79" w:rsidRDefault="005942F6" w:rsidP="00E67A79">
      <w:p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b/>
          <w:sz w:val="28"/>
          <w:szCs w:val="28"/>
          <w:lang w:val="en-US"/>
        </w:rPr>
        <w:t>KNN</w:t>
      </w:r>
    </w:p>
    <w:p w:rsidR="00A25CAC" w:rsidRPr="00E67A79" w:rsidRDefault="00A25CAC" w:rsidP="00D0602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kNN (k-Nearest Neighbors) - це алгоритм класифікації, проте він відрізняється від попередніх, тому що це - лінивий класифікатор. Це означає, що в процесі навчання він не робить нічого, а тільки зберігає тренувальні дані. Він починає класифікацію тільки тоді, коли з'являються нові немарковані дані.</w:t>
      </w:r>
      <w:r w:rsidR="002B0B60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Активний же класифікатор створює класифікаційну модель в процесі навчання. Коли вводяться нові дані, такий класифікатор «згодовує» дані класифікаційної моделі. C4.5, SVM і </w:t>
      </w:r>
      <w:r w:rsidR="00D0602C" w:rsidRPr="00E67A79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D0602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0602C" w:rsidRPr="00E67A79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D0602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н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а відміну від kNN, вони все - активні класифікатори.</w:t>
      </w:r>
      <w:r w:rsidR="00D0602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Ось чому:</w:t>
      </w:r>
    </w:p>
    <w:p w:rsidR="00A25CAC" w:rsidRPr="00E67A79" w:rsidRDefault="00A25CAC" w:rsidP="00D0602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C4.5 будує дерево рішень в процесі навчання;</w:t>
      </w:r>
    </w:p>
    <w:p w:rsidR="00A25CAC" w:rsidRPr="00E67A79" w:rsidRDefault="00A25CAC" w:rsidP="00D0602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SVM будує гіперпло</w:t>
      </w:r>
      <w:r w:rsidR="00D0602C" w:rsidRPr="00E67A79">
        <w:rPr>
          <w:rFonts w:ascii="Times New Roman" w:hAnsi="Times New Roman" w:cs="Times New Roman"/>
          <w:sz w:val="28"/>
          <w:szCs w:val="28"/>
          <w:lang w:val="uk-UA"/>
        </w:rPr>
        <w:t>щину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25CAC" w:rsidRPr="00E67A79" w:rsidRDefault="00D0602C" w:rsidP="00D0602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>будує ансамблеву класифікацію.</w:t>
      </w:r>
    </w:p>
    <w:p w:rsidR="00A25CAC" w:rsidRPr="00E67A79" w:rsidRDefault="00A25CAC" w:rsidP="00A25CA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25CAC" w:rsidRPr="00E67A79" w:rsidRDefault="00A25CAC" w:rsidP="00A25CA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kNN не будує ніякої класифікаційну модель. Замість цього він просто зберігає розмічені тренувальні дані.</w:t>
      </w:r>
      <w:r w:rsidR="00D0602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Коли з'являється нові дані, kNN проходить по 2 базовим крокам:</w:t>
      </w:r>
    </w:p>
    <w:p w:rsidR="00A25CAC" w:rsidRPr="00E67A79" w:rsidRDefault="00D0602C" w:rsidP="00D0602C">
      <w:pPr>
        <w:pStyle w:val="a3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>початку він шукає k найближчих розмічених точок даних - іншим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и словами, k найближчих сусідів;</w:t>
      </w:r>
    </w:p>
    <w:p w:rsidR="00A25CAC" w:rsidRPr="00E67A79" w:rsidRDefault="00A25CAC" w:rsidP="00A25CA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25CAC" w:rsidRPr="00E67A79" w:rsidRDefault="00A25CAC" w:rsidP="00D0602C">
      <w:pPr>
        <w:pStyle w:val="a3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класи сусідів, kNN вирішує, як краще класифікувати нові дані.</w:t>
      </w:r>
    </w:p>
    <w:p w:rsidR="00A25CAC" w:rsidRPr="00E67A79" w:rsidRDefault="00D0602C" w:rsidP="00D0602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Щоб зрозуміти які точки знаходяться найблище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ля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неперервних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даних kNN використовує диста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нційну метрику, наприклад, Евклі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>дову. Вибір метрики залежить від типу даних. Деякі радять навіть вибирати дистанційну метрику на підставі тренувальних даних. Є дуже багато нюансів, описаних у багатьох роботах по дистанційним метрик kNN.</w:t>
      </w:r>
    </w:p>
    <w:p w:rsidR="00A25CAC" w:rsidRPr="00E67A79" w:rsidRDefault="00A25CAC" w:rsidP="00D0602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25CAC" w:rsidRPr="00E67A79" w:rsidRDefault="00A25CAC" w:rsidP="00D0602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При роботі з дискретними даними, вони спочатку перетворюються в </w:t>
      </w:r>
      <w:r w:rsidR="00D0602C" w:rsidRPr="00E67A79">
        <w:rPr>
          <w:rFonts w:ascii="Times New Roman" w:hAnsi="Times New Roman" w:cs="Times New Roman"/>
          <w:sz w:val="28"/>
          <w:szCs w:val="28"/>
          <w:lang w:val="uk-UA"/>
        </w:rPr>
        <w:t>неперервні. Ось 2 приклади:</w:t>
      </w:r>
    </w:p>
    <w:p w:rsidR="00A25CAC" w:rsidRPr="00E67A79" w:rsidRDefault="00D0602C" w:rsidP="00D0602C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>икористання відстані Хеммінга як метрики для визначення «близькості» двох текстових рядків;</w:t>
      </w:r>
    </w:p>
    <w:p w:rsidR="00A25CAC" w:rsidRPr="00E67A79" w:rsidRDefault="00D0602C" w:rsidP="00D0602C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>еретворення дискретних даних в бінарні числа.</w:t>
      </w:r>
    </w:p>
    <w:p w:rsidR="00A25CAC" w:rsidRPr="00E67A79" w:rsidRDefault="00A25CAC" w:rsidP="00D0602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25CAC" w:rsidRPr="00E67A79" w:rsidRDefault="00722E3F" w:rsidP="00D0602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Якщо дані не належать ні одному із сусідів, тоді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використовуються 2 класичні техніки:</w:t>
      </w:r>
    </w:p>
    <w:p w:rsidR="00A25CAC" w:rsidRPr="00E67A79" w:rsidRDefault="00A25CAC" w:rsidP="00D0602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25CAC" w:rsidRPr="00E67A79" w:rsidRDefault="00A25CAC" w:rsidP="00D0602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Прийняти за правильне рішення просту більшість. До якого класу належить найбільш</w:t>
      </w:r>
      <w:r w:rsidR="00722E3F" w:rsidRPr="00E67A79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сусідів, туди і визначають точку даних.</w:t>
      </w:r>
    </w:p>
    <w:p w:rsidR="00A25CAC" w:rsidRPr="00E67A79" w:rsidRDefault="00722E3F" w:rsidP="00D0602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Виконати те ж саме, але дають найближчому сусіду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більшої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>ваги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. Якщо сусід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стоїть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на 5 одиниць, то його вага буде 1/5. При збільшенні дистанції вага стає все менше і менше. </w:t>
      </w:r>
    </w:p>
    <w:p w:rsidR="00A25CAC" w:rsidRPr="00E67A79" w:rsidRDefault="00A25CAC" w:rsidP="00D0602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kNN легкий в розумінні і </w:t>
      </w:r>
      <w:r w:rsidR="00722E3F" w:rsidRPr="00E67A79">
        <w:rPr>
          <w:rFonts w:ascii="Times New Roman" w:hAnsi="Times New Roman" w:cs="Times New Roman"/>
          <w:sz w:val="28"/>
          <w:szCs w:val="28"/>
          <w:lang w:val="uk-UA"/>
        </w:rPr>
        <w:t>його нескладно реалізувати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- це дві головні причини</w:t>
      </w:r>
      <w:r w:rsidR="00722E3F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йогоо застосувати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. Залежно від ви</w:t>
      </w:r>
      <w:r w:rsidR="00722E3F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бору дистанційної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метрики, kNN може пока</w:t>
      </w:r>
      <w:r w:rsidR="00722E3F" w:rsidRPr="00E67A79">
        <w:rPr>
          <w:rFonts w:ascii="Times New Roman" w:hAnsi="Times New Roman" w:cs="Times New Roman"/>
          <w:sz w:val="28"/>
          <w:szCs w:val="28"/>
          <w:lang w:val="uk-UA"/>
        </w:rPr>
        <w:t>зувати досить точні результати.</w:t>
      </w:r>
    </w:p>
    <w:p w:rsidR="00A25CAC" w:rsidRPr="00E67A79" w:rsidRDefault="00722E3F" w:rsidP="00D0602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Проте є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5 речей, за якими потрібно стежити:</w:t>
      </w:r>
    </w:p>
    <w:p w:rsidR="00A25CAC" w:rsidRPr="00E67A79" w:rsidRDefault="00A25CAC" w:rsidP="00D0602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25CAC" w:rsidRPr="00E67A79" w:rsidRDefault="00A25CAC" w:rsidP="00722E3F">
      <w:pPr>
        <w:pStyle w:val="a3"/>
        <w:numPr>
          <w:ilvl w:val="2"/>
          <w:numId w:val="9"/>
        </w:numPr>
        <w:ind w:left="426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kNN м</w:t>
      </w:r>
      <w:r w:rsidR="00722E3F" w:rsidRPr="00E67A79">
        <w:rPr>
          <w:rFonts w:ascii="Times New Roman" w:hAnsi="Times New Roman" w:cs="Times New Roman"/>
          <w:sz w:val="28"/>
          <w:szCs w:val="28"/>
          <w:lang w:val="uk-UA"/>
        </w:rPr>
        <w:t>оже бути дуже ресурсовитратний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, якщо намагатися визначити найближчих сусідів на великому наборі дани</w:t>
      </w:r>
      <w:r w:rsidR="00722E3F" w:rsidRPr="00E67A79">
        <w:rPr>
          <w:rFonts w:ascii="Times New Roman" w:hAnsi="Times New Roman" w:cs="Times New Roman"/>
          <w:sz w:val="28"/>
          <w:szCs w:val="28"/>
          <w:lang w:val="uk-UA"/>
        </w:rPr>
        <w:t>х;</w:t>
      </w:r>
    </w:p>
    <w:p w:rsidR="00A25CAC" w:rsidRPr="00E67A79" w:rsidRDefault="00722E3F" w:rsidP="00722E3F">
      <w:pPr>
        <w:pStyle w:val="a3"/>
        <w:numPr>
          <w:ilvl w:val="2"/>
          <w:numId w:val="9"/>
        </w:numPr>
        <w:ind w:left="426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«з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>ашумлені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дані мож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уть «запороти» kNN-класифікацію;</w:t>
      </w:r>
    </w:p>
    <w:p w:rsidR="00A25CAC" w:rsidRPr="00E67A79" w:rsidRDefault="00EE1338" w:rsidP="00EE1338">
      <w:pPr>
        <w:pStyle w:val="a3"/>
        <w:numPr>
          <w:ilvl w:val="2"/>
          <w:numId w:val="9"/>
        </w:numPr>
        <w:ind w:left="426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>отрібно враховувати кількість значень. Характеристики з великою кількістю значень можуть впливати на дистанційну метрику, по відношенню до характери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стик з меншою кількістю значень;</w:t>
      </w:r>
    </w:p>
    <w:p w:rsidR="00A25CAC" w:rsidRPr="00E67A79" w:rsidRDefault="00EE1338" w:rsidP="00EE1338">
      <w:pPr>
        <w:pStyle w:val="a3"/>
        <w:numPr>
          <w:ilvl w:val="2"/>
          <w:numId w:val="9"/>
        </w:numPr>
        <w:ind w:left="426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скільки обробка даних «відкладається», kNN зазвичай вимагає більше 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пам’яті комп’ютеру, ніж активні класифікатори;</w:t>
      </w:r>
    </w:p>
    <w:p w:rsidR="005942F6" w:rsidRPr="00E67A79" w:rsidRDefault="00EE1338" w:rsidP="00EE1338">
      <w:pPr>
        <w:pStyle w:val="a3"/>
        <w:numPr>
          <w:ilvl w:val="2"/>
          <w:numId w:val="9"/>
        </w:numPr>
        <w:ind w:left="426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A25CAC" w:rsidRPr="00E67A79">
        <w:rPr>
          <w:rFonts w:ascii="Times New Roman" w:hAnsi="Times New Roman" w:cs="Times New Roman"/>
          <w:sz w:val="28"/>
          <w:szCs w:val="28"/>
          <w:lang w:val="uk-UA"/>
        </w:rPr>
        <w:t>ибір правильної дистанційній метрики дуже важливий для точності kNN.</w:t>
      </w:r>
    </w:p>
    <w:p w:rsidR="000922FD" w:rsidRPr="00E67A79" w:rsidRDefault="000922FD" w:rsidP="000922F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Реалізуємо алгоритм на мові 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(використовуючи тренувальну вибірку «twoClassData»)</w:t>
      </w:r>
    </w:p>
    <w:p w:rsidR="000922FD" w:rsidRPr="00E67A79" w:rsidRDefault="000922FD" w:rsidP="000922F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Реалізуємо метод на різній кількості «сусідів»</w:t>
      </w:r>
      <w:r w:rsidR="005E4E25">
        <w:rPr>
          <w:rFonts w:ascii="Times New Roman" w:hAnsi="Times New Roman" w:cs="Times New Roman"/>
          <w:sz w:val="28"/>
          <w:szCs w:val="28"/>
          <w:lang w:val="uk-UA"/>
        </w:rPr>
        <w:t>(2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, 3, 5, 7):</w:t>
      </w:r>
    </w:p>
    <w:p w:rsidR="000922FD" w:rsidRPr="00E67A79" w:rsidRDefault="00BB373F" w:rsidP="000922F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62725" cy="4981575"/>
            <wp:effectExtent l="0" t="0" r="9525" b="9525"/>
            <wp:docPr id="29" name="Рисунок 29" descr="C:\Users\User\Desktop\курсач\picture_R\KNN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курсач\picture_R\KNN_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FD" w:rsidRPr="00E67A79" w:rsidRDefault="00BB373F" w:rsidP="00BB373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858185" wp14:editId="75C69D5C">
            <wp:extent cx="4295775" cy="904875"/>
            <wp:effectExtent l="0" t="0" r="9525" b="9525"/>
            <wp:docPr id="28" name="Рисунок 28" descr="C:\Users\User\Desktop\курсач\picture_R\KNN_7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курсач\picture_R\KNN_7_ac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73F" w:rsidRPr="00E67A79" w:rsidRDefault="00BB373F" w:rsidP="00BB373F">
      <w:pPr>
        <w:rPr>
          <w:rFonts w:ascii="Times New Roman" w:hAnsi="Times New Roman" w:cs="Times New Roman"/>
          <w:sz w:val="28"/>
          <w:szCs w:val="28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* З перелічених «сусідів»</w:t>
      </w:r>
      <w:r w:rsidR="005E4E25">
        <w:rPr>
          <w:rFonts w:ascii="Times New Roman" w:hAnsi="Times New Roman" w:cs="Times New Roman"/>
          <w:sz w:val="28"/>
          <w:szCs w:val="28"/>
          <w:lang w:val="uk-UA"/>
        </w:rPr>
        <w:t>(2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, 3, 5, 7) останній приклад показав найкращу точність(детальна інформація знаходиться у скрипті на мові </w:t>
      </w:r>
      <w:r w:rsidRPr="00E67A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, що знаходиться у додатку)</w:t>
      </w:r>
      <w:r w:rsidRPr="00E67A79">
        <w:rPr>
          <w:rFonts w:ascii="Times New Roman" w:hAnsi="Times New Roman" w:cs="Times New Roman"/>
          <w:sz w:val="28"/>
          <w:szCs w:val="28"/>
        </w:rPr>
        <w:t>.</w:t>
      </w:r>
    </w:p>
    <w:p w:rsidR="000922FD" w:rsidRDefault="00D413B9" w:rsidP="000922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Порівняємо результати різних моделей:</w:t>
      </w:r>
    </w:p>
    <w:p w:rsidR="005E4E25" w:rsidRPr="00E67A79" w:rsidRDefault="005E4E25" w:rsidP="000922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71615" cy="3462528"/>
            <wp:effectExtent l="0" t="0" r="635" b="5080"/>
            <wp:docPr id="32" name="Рисунок 32" descr="C:\Users\User\Desktop\курсач\picture_R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курсач\picture_R\resul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533" cy="346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166" w:rsidRPr="00E67A79" w:rsidRDefault="00680166" w:rsidP="0068016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>Тепер ми будемо оцінювати нашу модель за 4 критеріями:</w:t>
      </w:r>
    </w:p>
    <w:p w:rsidR="00680166" w:rsidRPr="00E67A79" w:rsidRDefault="00680166" w:rsidP="00680166">
      <w:pPr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        Accuracy  - емпірична точність, обчислена на початковому наборі даних.</w:t>
      </w:r>
    </w:p>
    <w:p w:rsidR="00680166" w:rsidRPr="00E67A79" w:rsidRDefault="00680166" w:rsidP="00680166">
      <w:pPr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       AccuracyCV - середнє значення точності, отримане схемою перехресної перевірки (cross-validation).    </w:t>
      </w:r>
    </w:p>
    <w:p w:rsidR="00680166" w:rsidRPr="00E67A79" w:rsidRDefault="00680166" w:rsidP="00680166">
      <w:pPr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      AccuracyInf - найнижча межа точності. </w:t>
      </w:r>
    </w:p>
    <w:p w:rsidR="00680166" w:rsidRDefault="00680166" w:rsidP="00680166">
      <w:pPr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     AccuracyPAC - середнє значення точності(AccuracyCV) віднімаємо від стандартного відхилення отримане схемою перехресної перевірки (cross-validation).</w:t>
      </w:r>
    </w:p>
    <w:p w:rsidR="00BB6587" w:rsidRPr="00BB6587" w:rsidRDefault="00BB6587" w:rsidP="00BB6587">
      <w:pPr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BB6587">
        <w:rPr>
          <w:rFonts w:ascii="Times New Roman" w:hAnsi="Times New Roman" w:cs="Times New Roman"/>
          <w:sz w:val="28"/>
          <w:szCs w:val="28"/>
          <w:lang w:val="uk-UA"/>
        </w:rPr>
        <w:t>Процес вибору 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оделі в машинному навчанні – це </w:t>
      </w:r>
      <w:r w:rsidRPr="00BB6587">
        <w:rPr>
          <w:rFonts w:ascii="Times New Roman" w:hAnsi="Times New Roman" w:cs="Times New Roman"/>
          <w:sz w:val="28"/>
          <w:szCs w:val="28"/>
          <w:lang w:val="uk-UA"/>
        </w:rPr>
        <w:t xml:space="preserve">пошук компромісу між точністю </w:t>
      </w:r>
    </w:p>
    <w:p w:rsidR="00BB6587" w:rsidRPr="00E67A79" w:rsidRDefault="00BB6587" w:rsidP="00BB6587">
      <w:pPr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його «надійністю» .</w:t>
      </w:r>
    </w:p>
    <w:p w:rsidR="00D413B9" w:rsidRDefault="00680166" w:rsidP="0068016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Оскільки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6801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Pr="006801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схильний до переневчання, тому не дивно, що Accuracy(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>емпірична точність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0D6F71">
        <w:rPr>
          <w:rFonts w:ascii="Times New Roman" w:hAnsi="Times New Roman" w:cs="Times New Roman"/>
          <w:sz w:val="28"/>
          <w:szCs w:val="28"/>
          <w:lang w:val="uk-UA"/>
        </w:rPr>
        <w:t>в нього найвище значення, проте інші показники точності не найкращі із запропонованих вище.</w:t>
      </w:r>
    </w:p>
    <w:p w:rsidR="000D6F71" w:rsidRDefault="000D6F71" w:rsidP="0068016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Найкрщими моделями виявилися – </w:t>
      </w:r>
      <w:r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0D6F7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Pr="000D6F71">
        <w:rPr>
          <w:rFonts w:ascii="Times New Roman" w:hAnsi="Times New Roman" w:cs="Times New Roman"/>
          <w:sz w:val="28"/>
          <w:szCs w:val="28"/>
          <w:lang w:val="uk-UA"/>
        </w:rPr>
        <w:t xml:space="preserve"> - о</w:t>
      </w:r>
      <w:r>
        <w:rPr>
          <w:rFonts w:ascii="Times New Roman" w:hAnsi="Times New Roman" w:cs="Times New Roman"/>
          <w:sz w:val="28"/>
          <w:szCs w:val="28"/>
          <w:lang w:val="uk-UA"/>
        </w:rPr>
        <w:t>скільки тренувальна вибірка</w:t>
      </w:r>
      <w:r w:rsidRPr="00E67A79">
        <w:rPr>
          <w:rFonts w:ascii="Times New Roman" w:hAnsi="Times New Roman" w:cs="Times New Roman"/>
          <w:sz w:val="28"/>
          <w:szCs w:val="28"/>
          <w:lang w:val="uk-UA"/>
        </w:rPr>
        <w:t xml:space="preserve"> «twoClassData»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невеликого обєму та з невиликою кількістю змінних</w:t>
      </w:r>
      <w:r w:rsidR="00BB65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B6587" w:rsidRPr="00680166" w:rsidRDefault="00BB6587" w:rsidP="0068016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73F" w:rsidRDefault="00BB373F" w:rsidP="0068016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587" w:rsidRDefault="00BB6587" w:rsidP="000D6F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D6F71" w:rsidRPr="00BB6587" w:rsidRDefault="000D6F71" w:rsidP="000D6F7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B658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:rsidR="000D6F71" w:rsidRDefault="000D6F71" w:rsidP="000D6F7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 розглянули такі методи класифікації як «</w:t>
      </w:r>
      <w:r w:rsidRPr="000D6F71">
        <w:rPr>
          <w:rFonts w:ascii="Times New Roman" w:hAnsi="Times New Roman" w:cs="Times New Roman"/>
          <w:sz w:val="28"/>
          <w:szCs w:val="28"/>
          <w:lang w:val="uk-UA"/>
        </w:rPr>
        <w:t>Naive Bayes</w:t>
      </w:r>
      <w:r>
        <w:rPr>
          <w:rFonts w:ascii="Times New Roman" w:hAnsi="Times New Roman" w:cs="Times New Roman"/>
          <w:sz w:val="28"/>
          <w:szCs w:val="28"/>
          <w:lang w:val="uk-UA"/>
        </w:rPr>
        <w:t>», «</w:t>
      </w:r>
      <w:r w:rsidRPr="000D6F71">
        <w:rPr>
          <w:rFonts w:ascii="Times New Roman" w:hAnsi="Times New Roman" w:cs="Times New Roman"/>
          <w:sz w:val="28"/>
          <w:szCs w:val="28"/>
          <w:lang w:val="uk-UA"/>
        </w:rPr>
        <w:t>Logistic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regression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D6F7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D56256">
        <w:rPr>
          <w:rFonts w:ascii="Times New Roman" w:hAnsi="Times New Roman" w:cs="Times New Roman"/>
          <w:sz w:val="28"/>
          <w:szCs w:val="28"/>
          <w:lang w:val="uk-UA"/>
        </w:rPr>
        <w:t>C4.5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D56256">
        <w:rPr>
          <w:rFonts w:ascii="Times New Roman" w:hAnsi="Times New Roman" w:cs="Times New Roman"/>
          <w:sz w:val="28"/>
          <w:szCs w:val="28"/>
          <w:lang w:val="uk-UA"/>
        </w:rPr>
        <w:t>,  «</w:t>
      </w:r>
      <w:r w:rsidR="00D56256" w:rsidRPr="00D56256">
        <w:rPr>
          <w:rFonts w:ascii="Times New Roman" w:hAnsi="Times New Roman" w:cs="Times New Roman"/>
          <w:sz w:val="28"/>
          <w:szCs w:val="28"/>
          <w:lang w:val="uk-UA"/>
        </w:rPr>
        <w:t>CART</w:t>
      </w:r>
      <w:r w:rsidR="00D56256">
        <w:rPr>
          <w:rFonts w:ascii="Times New Roman" w:hAnsi="Times New Roman" w:cs="Times New Roman"/>
          <w:sz w:val="28"/>
          <w:szCs w:val="28"/>
          <w:lang w:val="uk-UA"/>
        </w:rPr>
        <w:t>», «</w:t>
      </w:r>
      <w:r w:rsidR="00D56256" w:rsidRPr="00D56256">
        <w:rPr>
          <w:rFonts w:ascii="Times New Roman" w:hAnsi="Times New Roman" w:cs="Times New Roman"/>
          <w:sz w:val="28"/>
          <w:szCs w:val="28"/>
          <w:lang w:val="uk-UA"/>
        </w:rPr>
        <w:t>Random Forest</w:t>
      </w:r>
      <w:r w:rsidR="00D56256">
        <w:rPr>
          <w:rFonts w:ascii="Times New Roman" w:hAnsi="Times New Roman" w:cs="Times New Roman"/>
          <w:sz w:val="28"/>
          <w:szCs w:val="28"/>
          <w:lang w:val="uk-UA"/>
        </w:rPr>
        <w:t>», «</w:t>
      </w:r>
      <w:r w:rsidR="00D56256" w:rsidRPr="00D56256">
        <w:rPr>
          <w:rFonts w:ascii="Times New Roman" w:hAnsi="Times New Roman" w:cs="Times New Roman"/>
          <w:sz w:val="28"/>
          <w:szCs w:val="28"/>
          <w:lang w:val="uk-UA"/>
        </w:rPr>
        <w:t>Support Vector Machine</w:t>
      </w:r>
      <w:r w:rsidR="00D56256">
        <w:rPr>
          <w:rFonts w:ascii="Times New Roman" w:hAnsi="Times New Roman" w:cs="Times New Roman"/>
          <w:sz w:val="28"/>
          <w:szCs w:val="28"/>
          <w:lang w:val="uk-UA"/>
        </w:rPr>
        <w:t>», «</w:t>
      </w:r>
      <w:r w:rsidR="00D56256" w:rsidRPr="00D56256">
        <w:rPr>
          <w:rFonts w:ascii="Times New Roman" w:hAnsi="Times New Roman" w:cs="Times New Roman"/>
          <w:sz w:val="28"/>
          <w:szCs w:val="28"/>
          <w:lang w:val="uk-UA"/>
        </w:rPr>
        <w:t>KNN</w:t>
      </w:r>
      <w:r w:rsidR="00D56256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BB6587" w:rsidRPr="00BB6587" w:rsidRDefault="00BB6587" w:rsidP="00BB658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B6587">
        <w:rPr>
          <w:rFonts w:ascii="Times New Roman" w:hAnsi="Times New Roman" w:cs="Times New Roman"/>
          <w:sz w:val="28"/>
          <w:szCs w:val="28"/>
          <w:lang w:val="uk-UA"/>
        </w:rPr>
        <w:t xml:space="preserve">Коли </w:t>
      </w:r>
      <w:r>
        <w:rPr>
          <w:rFonts w:ascii="Times New Roman" w:hAnsi="Times New Roman" w:cs="Times New Roman"/>
          <w:sz w:val="28"/>
          <w:szCs w:val="28"/>
          <w:lang w:val="uk-UA"/>
        </w:rPr>
        <w:t>ми бачимом</w:t>
      </w:r>
      <w:r w:rsidRPr="00BB6587">
        <w:rPr>
          <w:rFonts w:ascii="Times New Roman" w:hAnsi="Times New Roman" w:cs="Times New Roman"/>
          <w:sz w:val="28"/>
          <w:szCs w:val="28"/>
          <w:lang w:val="uk-UA"/>
        </w:rPr>
        <w:t xml:space="preserve"> всю різноманітність алгоритмів, </w:t>
      </w:r>
      <w:r>
        <w:rPr>
          <w:rFonts w:ascii="Times New Roman" w:hAnsi="Times New Roman" w:cs="Times New Roman"/>
          <w:sz w:val="28"/>
          <w:szCs w:val="28"/>
          <w:lang w:val="uk-UA"/>
        </w:rPr>
        <w:t>у нас постає питання</w:t>
      </w:r>
      <w:r w:rsidRPr="00BB6587">
        <w:rPr>
          <w:rFonts w:ascii="Times New Roman" w:hAnsi="Times New Roman" w:cs="Times New Roman"/>
          <w:sz w:val="28"/>
          <w:szCs w:val="28"/>
          <w:lang w:val="uk-UA"/>
        </w:rPr>
        <w:t xml:space="preserve">: «А який </w:t>
      </w:r>
      <w:r w:rsidR="00A56AC8"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r w:rsidRPr="00BB6587">
        <w:rPr>
          <w:rFonts w:ascii="Times New Roman" w:hAnsi="Times New Roman" w:cs="Times New Roman"/>
          <w:sz w:val="28"/>
          <w:szCs w:val="28"/>
          <w:lang w:val="uk-UA"/>
        </w:rPr>
        <w:t>слід використовувати мені?» Відповідь на це питання</w:t>
      </w:r>
      <w:r w:rsidR="00A56AC8">
        <w:rPr>
          <w:rFonts w:ascii="Times New Roman" w:hAnsi="Times New Roman" w:cs="Times New Roman"/>
          <w:sz w:val="28"/>
          <w:szCs w:val="28"/>
          <w:lang w:val="uk-UA"/>
        </w:rPr>
        <w:t xml:space="preserve"> залежить від безлічі факторів:</w:t>
      </w:r>
    </w:p>
    <w:p w:rsidR="00BB6587" w:rsidRPr="00A56AC8" w:rsidRDefault="00BB6587" w:rsidP="00A56AC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Розмір, якість і характер даних;</w:t>
      </w:r>
    </w:p>
    <w:p w:rsidR="00BB6587" w:rsidRPr="00A56AC8" w:rsidRDefault="00BB6587" w:rsidP="00A56AC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Доступне обчислювальний час;</w:t>
      </w:r>
    </w:p>
    <w:p w:rsidR="00BB6587" w:rsidRPr="00A56AC8" w:rsidRDefault="00BB6587" w:rsidP="00A56AC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Терміновість завдання;</w:t>
      </w:r>
    </w:p>
    <w:p w:rsidR="00BB6587" w:rsidRPr="00A56AC8" w:rsidRDefault="00BB6587" w:rsidP="00A56AC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Що ви хочете робити з даними.</w:t>
      </w:r>
    </w:p>
    <w:p w:rsidR="00BB6587" w:rsidRDefault="00BB6587" w:rsidP="00BB658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B6587">
        <w:rPr>
          <w:rFonts w:ascii="Times New Roman" w:hAnsi="Times New Roman" w:cs="Times New Roman"/>
          <w:sz w:val="28"/>
          <w:szCs w:val="28"/>
          <w:lang w:val="uk-UA"/>
        </w:rPr>
        <w:t>Навіть досвідчений data scientist не скаже, який алгоритм буде працювати краще, перш ніж спробує кілька варіантів. Існує безліч інших алгоритмів машинного навчання, але наведені вище - найбільш популярні</w:t>
      </w:r>
      <w:r w:rsidR="00A56AC8">
        <w:rPr>
          <w:rFonts w:ascii="Times New Roman" w:hAnsi="Times New Roman" w:cs="Times New Roman"/>
          <w:sz w:val="28"/>
          <w:szCs w:val="28"/>
          <w:lang w:val="uk-UA"/>
        </w:rPr>
        <w:t xml:space="preserve"> серед алгоритмів класифікації</w:t>
      </w:r>
      <w:r w:rsidRPr="00BB658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Список використаної літератури: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A56AC8">
        <w:rPr>
          <w:rFonts w:ascii="Times New Roman" w:hAnsi="Times New Roman" w:cs="Times New Roman"/>
          <w:sz w:val="28"/>
          <w:szCs w:val="28"/>
          <w:lang w:val="uk-UA"/>
        </w:rPr>
        <w:tab/>
        <w:t>«Алгоритмы машинного обучения: Какой из них выбрать для решения вашей проблемы?» - https://evileg.com/ru/post/300/.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A56AC8">
        <w:rPr>
          <w:rFonts w:ascii="Times New Roman" w:hAnsi="Times New Roman" w:cs="Times New Roman"/>
          <w:sz w:val="28"/>
          <w:szCs w:val="28"/>
          <w:lang w:val="uk-UA"/>
        </w:rPr>
        <w:tab/>
        <w:t>«Классификация» - http://www.machinelearning.ru/wiki/index.php?title=%D0%9A%D0%BB%D0%B0%D1%81%D1%81%D0%B8%D1%84%D0%B8%D0%BA%D0%B0%D1%86%D0%B8%D1%8F.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A56AC8">
        <w:rPr>
          <w:rFonts w:ascii="Times New Roman" w:hAnsi="Times New Roman" w:cs="Times New Roman"/>
          <w:sz w:val="28"/>
          <w:szCs w:val="28"/>
          <w:lang w:val="uk-UA"/>
        </w:rPr>
        <w:tab/>
        <w:t>«Топ-10 data mining-алгоритмов» -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https://habr.com/company/iticapital/blog/262155/.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A56AC8">
        <w:rPr>
          <w:rFonts w:ascii="Times New Roman" w:hAnsi="Times New Roman" w:cs="Times New Roman"/>
          <w:sz w:val="28"/>
          <w:szCs w:val="28"/>
          <w:lang w:val="uk-UA"/>
        </w:rPr>
        <w:tab/>
        <w:t>«Information Entropy and Information Gain» -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https://bambielli.com/til/2017-10-22-information-gain/.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A56AC8">
        <w:rPr>
          <w:rFonts w:ascii="Times New Roman" w:hAnsi="Times New Roman" w:cs="Times New Roman"/>
          <w:sz w:val="28"/>
          <w:szCs w:val="28"/>
          <w:lang w:val="uk-UA"/>
        </w:rPr>
        <w:tab/>
        <w:t xml:space="preserve">«Gini Impurity» - 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https://bambielli.com/til/2017-10-29-gini-impurity/.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A56AC8">
        <w:rPr>
          <w:rFonts w:ascii="Times New Roman" w:hAnsi="Times New Roman" w:cs="Times New Roman"/>
          <w:sz w:val="28"/>
          <w:szCs w:val="28"/>
          <w:lang w:val="uk-UA"/>
        </w:rPr>
        <w:tab/>
        <w:t xml:space="preserve">«Энтропия источника информации» - 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http://bourabai.kz/signals/ts0115.htm.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7.</w:t>
      </w:r>
      <w:r w:rsidRPr="00A56AC8">
        <w:rPr>
          <w:rFonts w:ascii="Times New Roman" w:hAnsi="Times New Roman" w:cs="Times New Roman"/>
          <w:sz w:val="28"/>
          <w:szCs w:val="28"/>
          <w:lang w:val="uk-UA"/>
        </w:rPr>
        <w:tab/>
        <w:t xml:space="preserve">«Вибір моделі машинного навчання» - </w:t>
      </w:r>
    </w:p>
    <w:p w:rsidR="00A56AC8" w:rsidRPr="00A56AC8" w:rsidRDefault="00A56AC8" w:rsidP="00A56A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http://www.machinelearning.ru/wiki/images/0/05/BMMO11_4.pdf/.</w:t>
      </w:r>
    </w:p>
    <w:p w:rsidR="00A56AC8" w:rsidRP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Default="00A56AC8" w:rsidP="00BB65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Скрипт на мові </w:t>
      </w:r>
      <w:r>
        <w:rPr>
          <w:rFonts w:ascii="Times New Roman" w:hAnsi="Times New Roman" w:cs="Times New Roman"/>
          <w:sz w:val="28"/>
          <w:szCs w:val="28"/>
          <w:lang w:val="en-US"/>
        </w:rPr>
        <w:t>R:</w:t>
      </w:r>
    </w:p>
    <w:p w:rsidR="00D56256" w:rsidRPr="00A56AC8" w:rsidRDefault="00D56256" w:rsidP="000D6F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library(plyr)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library(dplyr)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library(ggplot2)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library(grid)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library(gridExtra)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library(h2o)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library(doFutur)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library(caret)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library(AppliedPredictiveModeling)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library(klaR)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library(shiny)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library(h2o)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library(rpart)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library(rpart.plot)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library(magrittr)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library(ggpubr)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library(Cubist)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library(C50)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data(twoClassData)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registerDoFuture()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plan(multiprocess)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twoClass=cbind(as.data.frame(predictors),classes)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# predictors distrubution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ggplot(data = twoClass,aes(x = PredictorA, y = PredictorB)) +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geom_point(aes(color = classes), size = 6, alpha = .5)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scale_colour_manual(name = 'classes', values = c("red","blue"))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scale_x_continuous(expand = c(0,0))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scale_y_continuous(expand = c(0,0))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prepare graphics for predictive data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nbp &lt;- 250;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PredA &lt;- seq(min(twoClass$PredictorA), max(twoClass$PredictorA), length = nbp)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PredB &lt;- seq(min(twoClass$PredictorB), max(twoClass$PredictorB), length = nbp)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Grid &lt;- expand.grid(PredictorA = PredA, PredictorB = PredB)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lastRenderedPageBreak/>
        <w:t>PlotGrid &lt;- function(pred,title) {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surf &lt;- (ggplot(data = twoClass, aes(x = PredictorA, y = PredictorB,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color = classes))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geom_tile(data = cbind(Grid, classes = pred), aes(fill = classes))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scale_fill_manual(name = 'classes', values = c("goldenrod2","grey20"))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ggtitle("Decision region") + theme(legend.text = element_text(size = 10))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scale_colour_manual(name = 'classes', values = c("goldenrod2","grey20")))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scale_x_continuous(expand = c(0,0))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scale_y_continuous(expand = c(0,0))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pts &lt;- (ggplot(data = twoClass, aes(x = PredictorA, y = PredictorB, 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color = classes))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geom_contour(data = cbind(Grid, classes = pred), aes(z = as.numeric(classes)),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color = "red", breaks = c(1.5))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geom_point(size = 4, alpha = .5) +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ggtitle("Decision boundary")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theme(legend.text = element_text(size = 10))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scale_colour_manual(name = 'classes', values = c("goldenrod2","grey20")))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scale_x_continuous(expand = c(0,0))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scale_y_continuous(expand = c(0,0))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grid.arrange(surf, pts, top = textGrob(title, gp = gpar(fontsize = 20)), ncol = 2)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create cross validation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V &lt;- 10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T &lt;- 3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TrControl &lt;- trainControl(method = "repeatedcv",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number = V,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repeats = T)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seed &lt;- 123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func to compute an accuracy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#postResample can be used to estimate the root mean squared error (RMSE)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ErrsCaret &lt;- function(Model, Name) {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Errs &lt;- data.frame(t(postResample(predict(Model, newdata = twoClass), twoClass[["classes"]])),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Resample = "None", model = Name)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rbind(Errs, data.frame(Model$resample, model = Name))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Errs &lt;- data.frame()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lastRenderedPageBreak/>
        <w:t>CaretLearnAndDisplay &lt;- function (Errs, Name, Formula, Method, ...) {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set.seed(seed)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Model &lt;- train(as.formula(Formula), data = twoClass, method = Method, trControl = TrControl, ...)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Pred &lt;- predict(Model, newdata = Grid)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PlotGrid(Pred, Name)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Errs &lt;- rbind(Errs, ErrsCaret(Model, Name))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Accurany analysis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Acc_analysis1 &lt;- function(Errs) {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cbind(dplyr::summarize(Errs, mAccuracy = mean(Accuracy, na.rm = TRUE), mKappa = mean(Kappa, na.rm = TRUE),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sdAccuracy = sd(Accuracy, na.rm = TRUE), sdKappa = sd(Kappa, na.rm = TRUE)))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Acc_analysis2 &lt;- function(Errs) {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ErrCV &lt;- Acc_analysis1(dplyr::filter(Errs, !(Resample == "None")))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ErrCV &lt;- mutate(ErrCV, AccuracyCV = round(mAccuracy,3), AccuracyCVInf = round((mAccuracy - 2 * sdAccuracy/sqrt(T * V)),3),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AccuracyCVPAC = round((mAccuracy - sdAccuracy),3))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ErrEmp &lt;- round(dplyr::select(dplyr::filter(Errs, (Resample == "None")), Accuracy),3)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 &lt;- dplyr::select(cbind(ErrCV, ErrEmp), Accuracy, AccuracyCV, AccuracyCVInf, AccuracyCVPAC) 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Naive Bayes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Errs  &lt;- CaretLearnAndDisplay(Errs, "Naive Bayes with Gaussian model", "classes ~ .", "nb",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tuneGrid = data.frame(usekernel = c(FALSE), fL = c(0), adjust = c(1)))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ggtexttable(Acc_analysis2(Errs[(nrow(Errs)-30):nrow(Errs),]),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rows = NULL, theme = ttheme("lBlack"))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Logistic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Errs  &lt;- CaretLearnAndDisplay(Errs, "Logistic", "classes ~ .", "glm")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ggtexttable(Acc_analysis2(Errs[(nrow(Errs)-30):nrow(Errs),]),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rows = NULL, theme = ttheme("lBlack"))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C4.5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Errs &lt;- CaretLearnAndDisplay(Errs, "C4.5", "classes ~ .", "C5.0")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ggtexttable(Acc_analysis2(Errs[(nrow(Errs)-30):nrow(Errs),]),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rows = NULL, theme = ttheme("lBlack"))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CART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Errs &lt;- CaretLearnAndDisplay(Errs, "CART", "classes ~ .", "rpart",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control = rpart::rpart.control(minsplit = 5, cp = 0), tuneGrid = data.frame(cp = .02))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Tree &lt;- train(classes ~ ., data = twoClass, method = "rpart", control = rpart::rpart.control(minsplit = 5, cp = 0),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tuneGrid = data.frame(cp = .02), trControl = TrControl)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rpart.plot(Tree$finalModel)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ggtexttable(Acc_analysis2(Errs[(nrow(Errs)-30):nrow(Errs),]),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rows = NULL, theme = ttheme("lBlack"))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Random Forest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Errs &lt;- CaretLearnAndDisplay(Errs, "Random Forest", "classes ~ .", "rf",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tuneLength = 1,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control = rpart.control(minsplit = 5))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ggtexttable(Acc_analysis2(Errs[(nrow(Errs)-30):nrow(Errs),]),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rows = NULL, theme = ttheme("lBlack"))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SVM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Errs &lt;- CaretLearnAndDisplay(Errs, "Support Vector Machine", "classes ~ .", "svmLinear")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ggtexttable(Acc_analysis2(Errs[(nrow(Errs)-10):nrow(Errs),]),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rows = NULL, theme = ttheme("lBlack"))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KNN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KNNKS &lt;- c(2, 3, 5, 7)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lastRenderedPageBreak/>
        <w:t>for (k in KNNKS) {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Errs &lt;- CaretLearnAndDisplay(Errs, sprintf("k-NN with k=%i", k),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"classes ~ .","knn", tuneGrid = data.frame(k = c(k)))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ggtexttable(Acc_analysis2(Errs[(nrow(Errs)-30):nrow(Errs),]),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rows = NULL, theme = ttheme("lBlack"))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## Result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ErrCaretAccuracy &lt;- function(Errs) {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Errs &lt;- group_by(Errs, model)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cbind(dplyr::summarize(Errs, mAccuracy = mean(Accuracy, na.rm = TRUE), mKappa = mean(Kappa, na.rm = TRUE),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sdAccuracy = sd(Accuracy, na.rm = TRUE), sdKappa = sd(Kappa, na.rm = TRUE)))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ErrAndPlotErrs &lt;- function(Errs) {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ErrCV &lt;- ErrCaretAccuracy(dplyr::filter(Errs, !(Resample == "None")))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ErrCV &lt;- transmute(ErrCV, AccuracyCV = mAccuracy, AccuracyCVInf = mAccuracy - 2 * sdAccuracy/sqrt(T * V),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AccuracyCVPAC = mAccuracy - sdAccuracy,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model = model)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ErrEmp &lt;- dplyr::select(dplyr::filter(Errs, (Resample == "None")), Accuracy, model)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 &lt;- dplyr::left_join(ErrCV, ErrEmp, by = "model")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print(ggplot(data = reshape2::melt(Err, "model"),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aes(x = model, y = value, color = variable)) +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geom_point(size = 5)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theme(axis.text.x = element_text(angle = 45, hjust = 1),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plot.margin = grid::unit(c(1, 1, .5, 1.5), "lines")))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Err &lt;- ErrAndPlotErrs(Errs)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# find best model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FindBestErr &lt;- function(Err) {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for (name in names(Err)[!(names(Err) == "model")]) {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ind &lt;- which.max(Err[, name])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writeLines(strwrap(paste("Best method according to", name, ":", Err[ind, "model"])))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}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FindBestErr(Err)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PlotParallels &lt;- function(Errs) {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pl &lt;- ggplot(data = dplyr::filter(Errs, Resample != "None"),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aes(x = model, y = Accuracy, color = Resample)) +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geom_line(aes(x = as.numeric(model)))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scale_x_discrete(labels = unique(Errs$model))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scale_color_grey(guide = FALSE)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Err &lt;- dplyr::summarize(group_by(dplyr::filter(Errs, Resample != "None"), model),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Accuracy = mean(Accuracy), Resample = "CV")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pl &lt;- pl + geom_line(data = Err, aes(x = as.numeric(model)), size = 3) +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theme(axis.text.x = element_text(angle = 45, hjust = 1), 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        plot.margin = grid::unit(c(1, 1, .5, 1.5), "lines"))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 xml:space="preserve">  print(pl)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A56AC8">
        <w:rPr>
          <w:rFonts w:ascii="Times New Roman" w:hAnsi="Times New Roman" w:cs="Times New Roman"/>
          <w:sz w:val="28"/>
          <w:szCs w:val="28"/>
          <w:lang w:val="uk-UA"/>
        </w:rPr>
        <w:t>PlotParallels(Errs)</w:t>
      </w: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56AC8" w:rsidRPr="00A56AC8" w:rsidRDefault="00A56AC8" w:rsidP="00A56AC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0922FD" w:rsidRPr="00E67A79" w:rsidRDefault="000922FD" w:rsidP="000922FD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922FD" w:rsidRPr="00E67A79" w:rsidSect="00B76E04">
      <w:footerReference w:type="default" r:id="rId33"/>
      <w:pgSz w:w="11906" w:h="16838"/>
      <w:pgMar w:top="568" w:right="566" w:bottom="709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293" w:rsidRDefault="00EB7293" w:rsidP="00576EA3">
      <w:pPr>
        <w:spacing w:after="0" w:line="240" w:lineRule="auto"/>
      </w:pPr>
      <w:r>
        <w:separator/>
      </w:r>
    </w:p>
  </w:endnote>
  <w:endnote w:type="continuationSeparator" w:id="0">
    <w:p w:rsidR="00EB7293" w:rsidRDefault="00EB7293" w:rsidP="00576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2954758"/>
      <w:docPartObj>
        <w:docPartGallery w:val="Page Numbers (Bottom of Page)"/>
        <w:docPartUnique/>
      </w:docPartObj>
    </w:sdtPr>
    <w:sdtContent>
      <w:p w:rsidR="005E4E25" w:rsidRDefault="005E4E2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0184">
          <w:rPr>
            <w:noProof/>
          </w:rPr>
          <w:t>21</w:t>
        </w:r>
        <w:r>
          <w:fldChar w:fldCharType="end"/>
        </w:r>
      </w:p>
    </w:sdtContent>
  </w:sdt>
  <w:p w:rsidR="005E4E25" w:rsidRDefault="005E4E2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293" w:rsidRDefault="00EB7293" w:rsidP="00576EA3">
      <w:pPr>
        <w:spacing w:after="0" w:line="240" w:lineRule="auto"/>
      </w:pPr>
      <w:r>
        <w:separator/>
      </w:r>
    </w:p>
  </w:footnote>
  <w:footnote w:type="continuationSeparator" w:id="0">
    <w:p w:rsidR="00EB7293" w:rsidRDefault="00EB7293" w:rsidP="00576E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A27B6"/>
    <w:multiLevelType w:val="hybridMultilevel"/>
    <w:tmpl w:val="3F2E1F0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95465"/>
    <w:multiLevelType w:val="hybridMultilevel"/>
    <w:tmpl w:val="DE586B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31C46C6">
      <w:start w:val="7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90683"/>
    <w:multiLevelType w:val="hybridMultilevel"/>
    <w:tmpl w:val="76BCAB9C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700CB"/>
    <w:multiLevelType w:val="hybridMultilevel"/>
    <w:tmpl w:val="4D96ED7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211486"/>
    <w:multiLevelType w:val="hybridMultilevel"/>
    <w:tmpl w:val="239C8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D799C"/>
    <w:multiLevelType w:val="hybridMultilevel"/>
    <w:tmpl w:val="5C64F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E24098"/>
    <w:multiLevelType w:val="hybridMultilevel"/>
    <w:tmpl w:val="8E34CA58"/>
    <w:lvl w:ilvl="0" w:tplc="E31C46C6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624086"/>
    <w:multiLevelType w:val="hybridMultilevel"/>
    <w:tmpl w:val="44CE0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CA3C0C"/>
    <w:multiLevelType w:val="hybridMultilevel"/>
    <w:tmpl w:val="D0BA16A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BD7B3B"/>
    <w:multiLevelType w:val="hybridMultilevel"/>
    <w:tmpl w:val="2FAAF30C"/>
    <w:lvl w:ilvl="0" w:tplc="9CFC08FA">
      <w:start w:val="1"/>
      <w:numFmt w:val="decimal"/>
      <w:lvlText w:val="%1."/>
      <w:lvlJc w:val="left"/>
      <w:pPr>
        <w:ind w:left="2345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-1112" w:hanging="360"/>
      </w:pPr>
    </w:lvl>
    <w:lvl w:ilvl="2" w:tplc="0419001B" w:tentative="1">
      <w:start w:val="1"/>
      <w:numFmt w:val="lowerRoman"/>
      <w:lvlText w:val="%3."/>
      <w:lvlJc w:val="right"/>
      <w:pPr>
        <w:ind w:left="-392" w:hanging="180"/>
      </w:pPr>
    </w:lvl>
    <w:lvl w:ilvl="3" w:tplc="0419000F" w:tentative="1">
      <w:start w:val="1"/>
      <w:numFmt w:val="decimal"/>
      <w:lvlText w:val="%4."/>
      <w:lvlJc w:val="left"/>
      <w:pPr>
        <w:ind w:left="328" w:hanging="360"/>
      </w:pPr>
    </w:lvl>
    <w:lvl w:ilvl="4" w:tplc="04190019" w:tentative="1">
      <w:start w:val="1"/>
      <w:numFmt w:val="lowerLetter"/>
      <w:lvlText w:val="%5."/>
      <w:lvlJc w:val="left"/>
      <w:pPr>
        <w:ind w:left="1048" w:hanging="360"/>
      </w:pPr>
    </w:lvl>
    <w:lvl w:ilvl="5" w:tplc="0419001B" w:tentative="1">
      <w:start w:val="1"/>
      <w:numFmt w:val="lowerRoman"/>
      <w:lvlText w:val="%6."/>
      <w:lvlJc w:val="right"/>
      <w:pPr>
        <w:ind w:left="1768" w:hanging="180"/>
      </w:pPr>
    </w:lvl>
    <w:lvl w:ilvl="6" w:tplc="0419000F" w:tentative="1">
      <w:start w:val="1"/>
      <w:numFmt w:val="decimal"/>
      <w:lvlText w:val="%7."/>
      <w:lvlJc w:val="left"/>
      <w:pPr>
        <w:ind w:left="2488" w:hanging="360"/>
      </w:pPr>
    </w:lvl>
    <w:lvl w:ilvl="7" w:tplc="04190019" w:tentative="1">
      <w:start w:val="1"/>
      <w:numFmt w:val="lowerLetter"/>
      <w:lvlText w:val="%8."/>
      <w:lvlJc w:val="left"/>
      <w:pPr>
        <w:ind w:left="3208" w:hanging="360"/>
      </w:pPr>
    </w:lvl>
    <w:lvl w:ilvl="8" w:tplc="0419001B" w:tentative="1">
      <w:start w:val="1"/>
      <w:numFmt w:val="lowerRoman"/>
      <w:lvlText w:val="%9."/>
      <w:lvlJc w:val="right"/>
      <w:pPr>
        <w:ind w:left="3928" w:hanging="180"/>
      </w:pPr>
    </w:lvl>
  </w:abstractNum>
  <w:abstractNum w:abstractNumId="10" w15:restartNumberingAfterBreak="0">
    <w:nsid w:val="6DBB6F59"/>
    <w:multiLevelType w:val="hybridMultilevel"/>
    <w:tmpl w:val="D46003CA"/>
    <w:lvl w:ilvl="0" w:tplc="041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A276F64"/>
    <w:multiLevelType w:val="hybridMultilevel"/>
    <w:tmpl w:val="8DEE6542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0"/>
  </w:num>
  <w:num w:numId="4">
    <w:abstractNumId w:val="4"/>
  </w:num>
  <w:num w:numId="5">
    <w:abstractNumId w:val="9"/>
  </w:num>
  <w:num w:numId="6">
    <w:abstractNumId w:val="3"/>
  </w:num>
  <w:num w:numId="7">
    <w:abstractNumId w:val="10"/>
  </w:num>
  <w:num w:numId="8">
    <w:abstractNumId w:val="2"/>
  </w:num>
  <w:num w:numId="9">
    <w:abstractNumId w:val="1"/>
  </w:num>
  <w:num w:numId="10">
    <w:abstractNumId w:val="5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AA3"/>
    <w:rsid w:val="00017EE2"/>
    <w:rsid w:val="000200D2"/>
    <w:rsid w:val="00050CEF"/>
    <w:rsid w:val="0005627E"/>
    <w:rsid w:val="00063FC4"/>
    <w:rsid w:val="00074A6D"/>
    <w:rsid w:val="0007529C"/>
    <w:rsid w:val="00090184"/>
    <w:rsid w:val="000922FD"/>
    <w:rsid w:val="000A7384"/>
    <w:rsid w:val="000B4163"/>
    <w:rsid w:val="000C1281"/>
    <w:rsid w:val="000C459B"/>
    <w:rsid w:val="000D6C2C"/>
    <w:rsid w:val="000D6E7E"/>
    <w:rsid w:val="000D6F71"/>
    <w:rsid w:val="000D7619"/>
    <w:rsid w:val="00102243"/>
    <w:rsid w:val="00104CA0"/>
    <w:rsid w:val="00105646"/>
    <w:rsid w:val="001148E8"/>
    <w:rsid w:val="00116600"/>
    <w:rsid w:val="001220CB"/>
    <w:rsid w:val="0012787E"/>
    <w:rsid w:val="00127FAE"/>
    <w:rsid w:val="00130624"/>
    <w:rsid w:val="00133773"/>
    <w:rsid w:val="0013612A"/>
    <w:rsid w:val="00150BCD"/>
    <w:rsid w:val="001606AD"/>
    <w:rsid w:val="001A3590"/>
    <w:rsid w:val="001E6A7A"/>
    <w:rsid w:val="001F069B"/>
    <w:rsid w:val="001F17C6"/>
    <w:rsid w:val="001F7802"/>
    <w:rsid w:val="00210CED"/>
    <w:rsid w:val="00214BF0"/>
    <w:rsid w:val="0023410D"/>
    <w:rsid w:val="00234C69"/>
    <w:rsid w:val="00274201"/>
    <w:rsid w:val="00284F27"/>
    <w:rsid w:val="00290535"/>
    <w:rsid w:val="002A3F0B"/>
    <w:rsid w:val="002B0B60"/>
    <w:rsid w:val="002B20C5"/>
    <w:rsid w:val="002D365F"/>
    <w:rsid w:val="002D3E0A"/>
    <w:rsid w:val="002F508E"/>
    <w:rsid w:val="00310665"/>
    <w:rsid w:val="00311E4A"/>
    <w:rsid w:val="003358C4"/>
    <w:rsid w:val="00337DC5"/>
    <w:rsid w:val="00354805"/>
    <w:rsid w:val="003647BA"/>
    <w:rsid w:val="00365C22"/>
    <w:rsid w:val="00374BCD"/>
    <w:rsid w:val="00381D10"/>
    <w:rsid w:val="00382781"/>
    <w:rsid w:val="003A008C"/>
    <w:rsid w:val="003A4829"/>
    <w:rsid w:val="003A6681"/>
    <w:rsid w:val="003A6DD7"/>
    <w:rsid w:val="003C1AA3"/>
    <w:rsid w:val="003E30E7"/>
    <w:rsid w:val="003F39C3"/>
    <w:rsid w:val="0045290F"/>
    <w:rsid w:val="00473652"/>
    <w:rsid w:val="0047694F"/>
    <w:rsid w:val="004A33DC"/>
    <w:rsid w:val="004A53E1"/>
    <w:rsid w:val="004B562F"/>
    <w:rsid w:val="004C4510"/>
    <w:rsid w:val="004D622C"/>
    <w:rsid w:val="004E787C"/>
    <w:rsid w:val="0050412C"/>
    <w:rsid w:val="005045C4"/>
    <w:rsid w:val="0051601D"/>
    <w:rsid w:val="005461D7"/>
    <w:rsid w:val="00564317"/>
    <w:rsid w:val="00576EA3"/>
    <w:rsid w:val="005942F6"/>
    <w:rsid w:val="005B7649"/>
    <w:rsid w:val="005B78D8"/>
    <w:rsid w:val="005D2390"/>
    <w:rsid w:val="005E4AEA"/>
    <w:rsid w:val="005E4E25"/>
    <w:rsid w:val="005F325A"/>
    <w:rsid w:val="00614A50"/>
    <w:rsid w:val="00630112"/>
    <w:rsid w:val="006336C3"/>
    <w:rsid w:val="00670679"/>
    <w:rsid w:val="00680166"/>
    <w:rsid w:val="00681EFE"/>
    <w:rsid w:val="00685BBF"/>
    <w:rsid w:val="006863C7"/>
    <w:rsid w:val="006A59ED"/>
    <w:rsid w:val="006A76F3"/>
    <w:rsid w:val="006C2BAB"/>
    <w:rsid w:val="006E2373"/>
    <w:rsid w:val="00715092"/>
    <w:rsid w:val="00722E3F"/>
    <w:rsid w:val="00750606"/>
    <w:rsid w:val="00771496"/>
    <w:rsid w:val="007804E6"/>
    <w:rsid w:val="00783B08"/>
    <w:rsid w:val="007C508F"/>
    <w:rsid w:val="007E6261"/>
    <w:rsid w:val="00807099"/>
    <w:rsid w:val="00834C63"/>
    <w:rsid w:val="0085097E"/>
    <w:rsid w:val="00862B1D"/>
    <w:rsid w:val="00874764"/>
    <w:rsid w:val="008867ED"/>
    <w:rsid w:val="008C1250"/>
    <w:rsid w:val="008D026E"/>
    <w:rsid w:val="008E59BA"/>
    <w:rsid w:val="008F44BF"/>
    <w:rsid w:val="009064B0"/>
    <w:rsid w:val="0091129E"/>
    <w:rsid w:val="009303DC"/>
    <w:rsid w:val="00962C2F"/>
    <w:rsid w:val="009848E9"/>
    <w:rsid w:val="00986A62"/>
    <w:rsid w:val="0098704D"/>
    <w:rsid w:val="009957DE"/>
    <w:rsid w:val="00996091"/>
    <w:rsid w:val="0099766A"/>
    <w:rsid w:val="009A1584"/>
    <w:rsid w:val="009A74BB"/>
    <w:rsid w:val="009C1E97"/>
    <w:rsid w:val="009E478A"/>
    <w:rsid w:val="00A02322"/>
    <w:rsid w:val="00A16A3F"/>
    <w:rsid w:val="00A21C8F"/>
    <w:rsid w:val="00A24B4F"/>
    <w:rsid w:val="00A25CAC"/>
    <w:rsid w:val="00A47A7F"/>
    <w:rsid w:val="00A56AC8"/>
    <w:rsid w:val="00A83C47"/>
    <w:rsid w:val="00A95A2A"/>
    <w:rsid w:val="00A97F90"/>
    <w:rsid w:val="00AB33FD"/>
    <w:rsid w:val="00AC4E8E"/>
    <w:rsid w:val="00AD6002"/>
    <w:rsid w:val="00B04172"/>
    <w:rsid w:val="00B14B89"/>
    <w:rsid w:val="00B21E1E"/>
    <w:rsid w:val="00B221A2"/>
    <w:rsid w:val="00B23F21"/>
    <w:rsid w:val="00B61F52"/>
    <w:rsid w:val="00B66963"/>
    <w:rsid w:val="00B66DAA"/>
    <w:rsid w:val="00B76E04"/>
    <w:rsid w:val="00B83199"/>
    <w:rsid w:val="00B918B8"/>
    <w:rsid w:val="00BA23A9"/>
    <w:rsid w:val="00BA2938"/>
    <w:rsid w:val="00BB373F"/>
    <w:rsid w:val="00BB3A7D"/>
    <w:rsid w:val="00BB6587"/>
    <w:rsid w:val="00BD5BEB"/>
    <w:rsid w:val="00BD6966"/>
    <w:rsid w:val="00C13FC6"/>
    <w:rsid w:val="00C149FC"/>
    <w:rsid w:val="00C23A7E"/>
    <w:rsid w:val="00C24428"/>
    <w:rsid w:val="00C3702F"/>
    <w:rsid w:val="00C45245"/>
    <w:rsid w:val="00C756F4"/>
    <w:rsid w:val="00C759D7"/>
    <w:rsid w:val="00C81C0D"/>
    <w:rsid w:val="00C85EF2"/>
    <w:rsid w:val="00C8644A"/>
    <w:rsid w:val="00C87153"/>
    <w:rsid w:val="00C96A7C"/>
    <w:rsid w:val="00CA1119"/>
    <w:rsid w:val="00CC6D5B"/>
    <w:rsid w:val="00CC70BE"/>
    <w:rsid w:val="00CD5227"/>
    <w:rsid w:val="00CE66BD"/>
    <w:rsid w:val="00CF79B5"/>
    <w:rsid w:val="00D0602C"/>
    <w:rsid w:val="00D068BA"/>
    <w:rsid w:val="00D16702"/>
    <w:rsid w:val="00D21F23"/>
    <w:rsid w:val="00D251CA"/>
    <w:rsid w:val="00D2709E"/>
    <w:rsid w:val="00D40DCA"/>
    <w:rsid w:val="00D413B9"/>
    <w:rsid w:val="00D56256"/>
    <w:rsid w:val="00D57286"/>
    <w:rsid w:val="00DB05F9"/>
    <w:rsid w:val="00DB343D"/>
    <w:rsid w:val="00DC11D0"/>
    <w:rsid w:val="00DD1657"/>
    <w:rsid w:val="00DE2AD2"/>
    <w:rsid w:val="00DF0F34"/>
    <w:rsid w:val="00E00041"/>
    <w:rsid w:val="00E11F53"/>
    <w:rsid w:val="00E20883"/>
    <w:rsid w:val="00E54841"/>
    <w:rsid w:val="00E60037"/>
    <w:rsid w:val="00E62268"/>
    <w:rsid w:val="00E63314"/>
    <w:rsid w:val="00E63415"/>
    <w:rsid w:val="00E64611"/>
    <w:rsid w:val="00E67A79"/>
    <w:rsid w:val="00E73168"/>
    <w:rsid w:val="00E973E3"/>
    <w:rsid w:val="00EB7293"/>
    <w:rsid w:val="00ED338C"/>
    <w:rsid w:val="00EE1338"/>
    <w:rsid w:val="00EE2849"/>
    <w:rsid w:val="00EE34E6"/>
    <w:rsid w:val="00EF0EA4"/>
    <w:rsid w:val="00F031F2"/>
    <w:rsid w:val="00F1038A"/>
    <w:rsid w:val="00F328DA"/>
    <w:rsid w:val="00F361A2"/>
    <w:rsid w:val="00F36AD2"/>
    <w:rsid w:val="00F54CAD"/>
    <w:rsid w:val="00F62CA6"/>
    <w:rsid w:val="00F75383"/>
    <w:rsid w:val="00F96458"/>
    <w:rsid w:val="00FE59C8"/>
    <w:rsid w:val="00FF4D41"/>
    <w:rsid w:val="00FF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3C010"/>
  <w15:chartTrackingRefBased/>
  <w15:docId w15:val="{5DD12BAE-14A8-4CFA-88A0-35E709D84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660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76E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76EA3"/>
  </w:style>
  <w:style w:type="paragraph" w:styleId="a6">
    <w:name w:val="footer"/>
    <w:basedOn w:val="a"/>
    <w:link w:val="a7"/>
    <w:uiPriority w:val="99"/>
    <w:unhideWhenUsed/>
    <w:rsid w:val="00576E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76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5867</TotalTime>
  <Pages>35</Pages>
  <Words>5709</Words>
  <Characters>32547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</dc:creator>
  <cp:keywords/>
  <dc:description/>
  <cp:lastModifiedBy>Lena</cp:lastModifiedBy>
  <cp:revision>27</cp:revision>
  <dcterms:created xsi:type="dcterms:W3CDTF">2018-12-12T12:17:00Z</dcterms:created>
  <dcterms:modified xsi:type="dcterms:W3CDTF">2018-12-19T04:47:00Z</dcterms:modified>
</cp:coreProperties>
</file>