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47B" w:rsidRDefault="0092047B"/>
    <w:tbl>
      <w:tblPr>
        <w:tblW w:w="9851"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48"/>
        <w:gridCol w:w="5103"/>
      </w:tblGrid>
      <w:tr w:rsidR="0092047B" w:rsidTr="000018F0">
        <w:tc>
          <w:tcPr>
            <w:tcW w:w="4748" w:type="dxa"/>
          </w:tcPr>
          <w:p w:rsidR="0092047B" w:rsidRPr="007D648A" w:rsidRDefault="00272FB0" w:rsidP="0092047B">
            <w:pPr>
              <w:jc w:val="center"/>
              <w:rPr>
                <w:rFonts w:ascii="Bell MT" w:hAnsi="Bell MT"/>
                <w:b/>
                <w:sz w:val="28"/>
                <w:szCs w:val="28"/>
              </w:rPr>
            </w:pPr>
            <w:r w:rsidRPr="003564DF">
              <w:rPr>
                <w:noProof/>
              </w:rPr>
              <w:drawing>
                <wp:inline distT="0" distB="0" distL="0" distR="0">
                  <wp:extent cx="1250950" cy="467995"/>
                  <wp:effectExtent l="0" t="0" r="0" b="0"/>
                  <wp:docPr id="2" name="Imag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image0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467995"/>
                          </a:xfrm>
                          <a:prstGeom prst="rect">
                            <a:avLst/>
                          </a:prstGeom>
                          <a:noFill/>
                          <a:ln>
                            <a:noFill/>
                          </a:ln>
                        </pic:spPr>
                      </pic:pic>
                    </a:graphicData>
                  </a:graphic>
                </wp:inline>
              </w:drawing>
            </w:r>
          </w:p>
        </w:tc>
        <w:tc>
          <w:tcPr>
            <w:tcW w:w="5103" w:type="dxa"/>
          </w:tcPr>
          <w:p w:rsidR="0092047B" w:rsidRDefault="0092047B" w:rsidP="000018F0">
            <w:pPr>
              <w:jc w:val="center"/>
              <w:rPr>
                <w:b/>
                <w:sz w:val="26"/>
              </w:rPr>
            </w:pPr>
            <w:r>
              <w:rPr>
                <w:b/>
                <w:sz w:val="26"/>
              </w:rPr>
              <w:t>Année : 2019/2020</w:t>
            </w:r>
          </w:p>
        </w:tc>
      </w:tr>
      <w:tr w:rsidR="0092047B" w:rsidTr="000018F0">
        <w:tc>
          <w:tcPr>
            <w:tcW w:w="4748" w:type="dxa"/>
          </w:tcPr>
          <w:p w:rsidR="0092047B" w:rsidRPr="007D648A" w:rsidRDefault="0092047B" w:rsidP="000018F0">
            <w:pPr>
              <w:jc w:val="center"/>
              <w:rPr>
                <w:rFonts w:ascii="Bell MT" w:hAnsi="Bell MT"/>
                <w:b/>
                <w:sz w:val="28"/>
                <w:szCs w:val="28"/>
              </w:rPr>
            </w:pPr>
          </w:p>
        </w:tc>
        <w:tc>
          <w:tcPr>
            <w:tcW w:w="5103" w:type="dxa"/>
          </w:tcPr>
          <w:p w:rsidR="0092047B" w:rsidRDefault="0092047B" w:rsidP="000018F0">
            <w:pPr>
              <w:jc w:val="center"/>
              <w:rPr>
                <w:b/>
                <w:bCs/>
                <w:sz w:val="26"/>
              </w:rPr>
            </w:pPr>
            <w:r>
              <w:rPr>
                <w:b/>
                <w:bCs/>
                <w:sz w:val="26"/>
              </w:rPr>
              <w:t>TP-</w:t>
            </w:r>
            <w:r>
              <w:rPr>
                <w:b/>
                <w:bCs/>
                <w:sz w:val="26"/>
              </w:rPr>
              <w:t>4</w:t>
            </w:r>
          </w:p>
        </w:tc>
      </w:tr>
      <w:tr w:rsidR="0092047B" w:rsidTr="000018F0">
        <w:tc>
          <w:tcPr>
            <w:tcW w:w="4748" w:type="dxa"/>
          </w:tcPr>
          <w:p w:rsidR="0092047B" w:rsidRPr="007D648A" w:rsidRDefault="0092047B" w:rsidP="000018F0">
            <w:pPr>
              <w:jc w:val="center"/>
              <w:rPr>
                <w:rFonts w:ascii="Bell MT" w:hAnsi="Bell MT"/>
                <w:b/>
                <w:bCs/>
                <w:sz w:val="28"/>
                <w:szCs w:val="28"/>
              </w:rPr>
            </w:pPr>
            <w:proofErr w:type="gramStart"/>
            <w:r w:rsidRPr="007D648A">
              <w:rPr>
                <w:rFonts w:ascii="Bell MT" w:hAnsi="Bell MT"/>
                <w:b/>
                <w:sz w:val="28"/>
                <w:szCs w:val="28"/>
              </w:rPr>
              <w:t xml:space="preserve">EFREI </w:t>
            </w:r>
            <w:r>
              <w:rPr>
                <w:rFonts w:ascii="Bell MT" w:hAnsi="Bell MT"/>
                <w:b/>
                <w:sz w:val="28"/>
                <w:szCs w:val="28"/>
              </w:rPr>
              <w:t xml:space="preserve"> -</w:t>
            </w:r>
            <w:proofErr w:type="gramEnd"/>
            <w:r>
              <w:rPr>
                <w:rFonts w:ascii="Bell MT" w:hAnsi="Bell MT"/>
                <w:b/>
                <w:sz w:val="28"/>
                <w:szCs w:val="28"/>
              </w:rPr>
              <w:t xml:space="preserve">  L3A</w:t>
            </w:r>
          </w:p>
        </w:tc>
        <w:tc>
          <w:tcPr>
            <w:tcW w:w="5103" w:type="dxa"/>
          </w:tcPr>
          <w:p w:rsidR="0092047B" w:rsidRDefault="0092047B" w:rsidP="000018F0">
            <w:pPr>
              <w:jc w:val="center"/>
              <w:rPr>
                <w:b/>
                <w:sz w:val="26"/>
              </w:rPr>
            </w:pPr>
            <w:r>
              <w:rPr>
                <w:b/>
                <w:bCs/>
                <w:sz w:val="26"/>
              </w:rPr>
              <w:t>Bases de Données Oracle</w:t>
            </w:r>
          </w:p>
        </w:tc>
      </w:tr>
      <w:tr w:rsidR="0092047B" w:rsidTr="000018F0">
        <w:tc>
          <w:tcPr>
            <w:tcW w:w="4748" w:type="dxa"/>
          </w:tcPr>
          <w:p w:rsidR="0092047B" w:rsidRPr="007D648A" w:rsidRDefault="0092047B" w:rsidP="000018F0">
            <w:pPr>
              <w:jc w:val="center"/>
              <w:rPr>
                <w:rFonts w:ascii="Bell MT" w:hAnsi="Bell MT"/>
                <w:b/>
                <w:sz w:val="28"/>
                <w:szCs w:val="28"/>
              </w:rPr>
            </w:pPr>
          </w:p>
        </w:tc>
        <w:tc>
          <w:tcPr>
            <w:tcW w:w="5103" w:type="dxa"/>
          </w:tcPr>
          <w:p w:rsidR="0092047B" w:rsidRDefault="0092047B" w:rsidP="000018F0">
            <w:pPr>
              <w:jc w:val="center"/>
              <w:rPr>
                <w:b/>
                <w:sz w:val="26"/>
              </w:rPr>
            </w:pPr>
          </w:p>
        </w:tc>
      </w:tr>
      <w:tr w:rsidR="0092047B" w:rsidTr="000018F0">
        <w:trPr>
          <w:trHeight w:val="510"/>
        </w:trPr>
        <w:tc>
          <w:tcPr>
            <w:tcW w:w="4748" w:type="dxa"/>
          </w:tcPr>
          <w:p w:rsidR="0092047B" w:rsidRPr="001E4E47" w:rsidRDefault="0092047B" w:rsidP="000018F0">
            <w:pPr>
              <w:jc w:val="center"/>
              <w:rPr>
                <w:rFonts w:ascii="Bell MT" w:hAnsi="Bell MT"/>
                <w:b/>
                <w:bCs/>
                <w:sz w:val="28"/>
                <w:szCs w:val="28"/>
              </w:rPr>
            </w:pPr>
            <w:r w:rsidRPr="001E4E47">
              <w:rPr>
                <w:rFonts w:ascii="Bell MT" w:hAnsi="Bell MT"/>
                <w:b/>
                <w:bCs/>
                <w:sz w:val="28"/>
                <w:szCs w:val="28"/>
              </w:rPr>
              <w:t>A.  Lahlou</w:t>
            </w:r>
          </w:p>
        </w:tc>
        <w:tc>
          <w:tcPr>
            <w:tcW w:w="5103" w:type="dxa"/>
          </w:tcPr>
          <w:p w:rsidR="0092047B" w:rsidRPr="00D848D7" w:rsidRDefault="0092047B" w:rsidP="000018F0">
            <w:pPr>
              <w:jc w:val="center"/>
              <w:rPr>
                <w:sz w:val="24"/>
                <w:szCs w:val="24"/>
              </w:rPr>
            </w:pPr>
            <w:hyperlink r:id="rId9" w:history="1">
              <w:r w:rsidRPr="00945B95">
                <w:rPr>
                  <w:rStyle w:val="Lienhypertexte"/>
                  <w:sz w:val="24"/>
                  <w:szCs w:val="24"/>
                </w:rPr>
                <w:t>lahloukarim@free.fr</w:t>
              </w:r>
            </w:hyperlink>
          </w:p>
        </w:tc>
      </w:tr>
    </w:tbl>
    <w:p w:rsidR="0092047B" w:rsidRDefault="0092047B" w:rsidP="0092047B">
      <w:pPr>
        <w:rPr>
          <w:b/>
          <w:sz w:val="26"/>
        </w:rPr>
      </w:pPr>
    </w:p>
    <w:p w:rsidR="0092047B" w:rsidRPr="001E4E47" w:rsidRDefault="0092047B" w:rsidP="00364FA4">
      <w:pPr>
        <w:rPr>
          <w:b/>
          <w:sz w:val="26"/>
        </w:rPr>
      </w:pPr>
    </w:p>
    <w:p w:rsidR="00364FA4" w:rsidRDefault="00836156" w:rsidP="00364FA4">
      <w:pPr>
        <w:pBdr>
          <w:top w:val="single" w:sz="6" w:space="1" w:color="auto"/>
          <w:left w:val="single" w:sz="6" w:space="1" w:color="auto"/>
          <w:bottom w:val="single" w:sz="6" w:space="1" w:color="auto"/>
          <w:right w:val="single" w:sz="6" w:space="1" w:color="auto"/>
        </w:pBdr>
        <w:jc w:val="center"/>
        <w:rPr>
          <w:b/>
          <w:sz w:val="40"/>
        </w:rPr>
      </w:pPr>
      <w:r>
        <w:rPr>
          <w:b/>
          <w:sz w:val="40"/>
        </w:rPr>
        <w:t>TP-</w:t>
      </w:r>
      <w:r w:rsidR="00477F47">
        <w:rPr>
          <w:b/>
          <w:sz w:val="40"/>
        </w:rPr>
        <w:t>4</w:t>
      </w:r>
    </w:p>
    <w:p w:rsidR="00364FA4" w:rsidRDefault="00364FA4" w:rsidP="00364FA4">
      <w:pPr>
        <w:pBdr>
          <w:top w:val="single" w:sz="6" w:space="1" w:color="auto"/>
          <w:left w:val="single" w:sz="6" w:space="1" w:color="auto"/>
          <w:bottom w:val="single" w:sz="6" w:space="1" w:color="auto"/>
          <w:right w:val="single" w:sz="6" w:space="1" w:color="auto"/>
        </w:pBdr>
        <w:jc w:val="center"/>
        <w:rPr>
          <w:b/>
          <w:sz w:val="40"/>
        </w:rPr>
      </w:pPr>
      <w:r>
        <w:rPr>
          <w:b/>
          <w:sz w:val="40"/>
        </w:rPr>
        <w:t xml:space="preserve">Cas </w:t>
      </w:r>
      <w:r w:rsidR="00CF62F4">
        <w:rPr>
          <w:b/>
          <w:sz w:val="40"/>
        </w:rPr>
        <w:t>Notes</w:t>
      </w:r>
      <w:r>
        <w:rPr>
          <w:b/>
          <w:sz w:val="40"/>
        </w:rPr>
        <w:t xml:space="preserve"> – SQL Avancé</w:t>
      </w:r>
    </w:p>
    <w:p w:rsidR="006E2340" w:rsidRDefault="006E2340" w:rsidP="00364FA4">
      <w:pPr>
        <w:pBdr>
          <w:top w:val="single" w:sz="6" w:space="1" w:color="auto"/>
          <w:left w:val="single" w:sz="6" w:space="1" w:color="auto"/>
          <w:bottom w:val="single" w:sz="6" w:space="1" w:color="auto"/>
          <w:right w:val="single" w:sz="6" w:space="1" w:color="auto"/>
        </w:pBdr>
        <w:jc w:val="center"/>
        <w:rPr>
          <w:b/>
          <w:sz w:val="40"/>
        </w:rPr>
      </w:pPr>
      <w:r>
        <w:rPr>
          <w:b/>
          <w:sz w:val="40"/>
        </w:rPr>
        <w:t>Gestion des vues</w:t>
      </w:r>
      <w:r w:rsidR="00C463E3">
        <w:rPr>
          <w:b/>
          <w:sz w:val="40"/>
        </w:rPr>
        <w:t>, des droits et transactions</w:t>
      </w:r>
    </w:p>
    <w:p w:rsidR="00364FA4" w:rsidRDefault="00364FA4" w:rsidP="00364FA4">
      <w:pPr>
        <w:rPr>
          <w:b/>
          <w:sz w:val="26"/>
        </w:rPr>
      </w:pPr>
    </w:p>
    <w:p w:rsidR="00364FA4" w:rsidRDefault="00364FA4" w:rsidP="00364FA4">
      <w:pPr>
        <w:rPr>
          <w:b/>
          <w:sz w:val="26"/>
        </w:rPr>
      </w:pPr>
    </w:p>
    <w:p w:rsidR="00364FA4" w:rsidRDefault="00364FA4" w:rsidP="00364FA4">
      <w:pPr>
        <w:pBdr>
          <w:top w:val="single" w:sz="4" w:space="1" w:color="auto"/>
          <w:left w:val="single" w:sz="4" w:space="4" w:color="auto"/>
          <w:bottom w:val="single" w:sz="4" w:space="1" w:color="auto"/>
          <w:right w:val="single" w:sz="4" w:space="4" w:color="auto"/>
        </w:pBdr>
        <w:rPr>
          <w:b/>
          <w:i/>
          <w:sz w:val="24"/>
        </w:rPr>
      </w:pPr>
    </w:p>
    <w:p w:rsidR="00364FA4" w:rsidRDefault="00364FA4" w:rsidP="00364FA4">
      <w:pPr>
        <w:pBdr>
          <w:top w:val="single" w:sz="4" w:space="1" w:color="auto"/>
          <w:left w:val="single" w:sz="4" w:space="4" w:color="auto"/>
          <w:bottom w:val="single" w:sz="4" w:space="1" w:color="auto"/>
          <w:right w:val="single" w:sz="4" w:space="4" w:color="auto"/>
        </w:pBdr>
        <w:rPr>
          <w:b/>
          <w:i/>
          <w:sz w:val="24"/>
        </w:rPr>
      </w:pPr>
      <w:r>
        <w:rPr>
          <w:b/>
          <w:i/>
          <w:sz w:val="24"/>
        </w:rPr>
        <w:t xml:space="preserve">Objectif : </w:t>
      </w:r>
    </w:p>
    <w:p w:rsidR="00364FA4" w:rsidRDefault="00364FA4" w:rsidP="00364FA4">
      <w:pPr>
        <w:pBdr>
          <w:top w:val="single" w:sz="4" w:space="1" w:color="auto"/>
          <w:left w:val="single" w:sz="4" w:space="4" w:color="auto"/>
          <w:bottom w:val="single" w:sz="4" w:space="1" w:color="auto"/>
          <w:right w:val="single" w:sz="4" w:space="4" w:color="auto"/>
        </w:pBdr>
        <w:rPr>
          <w:b/>
          <w:i/>
          <w:sz w:val="24"/>
        </w:rPr>
      </w:pPr>
      <w:r>
        <w:rPr>
          <w:b/>
          <w:i/>
          <w:sz w:val="24"/>
        </w:rPr>
        <w:tab/>
        <w:t>SQL</w:t>
      </w:r>
      <w:r w:rsidR="00CF62F4">
        <w:rPr>
          <w:b/>
          <w:i/>
          <w:sz w:val="24"/>
        </w:rPr>
        <w:t xml:space="preserve">/SQL </w:t>
      </w:r>
      <w:r>
        <w:rPr>
          <w:b/>
          <w:i/>
          <w:sz w:val="24"/>
        </w:rPr>
        <w:t xml:space="preserve">Avancé : </w:t>
      </w:r>
      <w:r w:rsidR="003317F9">
        <w:rPr>
          <w:b/>
          <w:i/>
          <w:sz w:val="24"/>
        </w:rPr>
        <w:t>Vues, Droits</w:t>
      </w:r>
      <w:r w:rsidR="002657E3">
        <w:rPr>
          <w:b/>
          <w:i/>
          <w:sz w:val="24"/>
        </w:rPr>
        <w:t xml:space="preserve">, transactions </w:t>
      </w:r>
      <w:r w:rsidR="003317F9">
        <w:rPr>
          <w:b/>
          <w:i/>
          <w:sz w:val="24"/>
        </w:rPr>
        <w:t>et concurrence d’accès</w:t>
      </w:r>
    </w:p>
    <w:p w:rsidR="006E2340" w:rsidRDefault="006E2340" w:rsidP="00364FA4">
      <w:pPr>
        <w:pBdr>
          <w:top w:val="single" w:sz="4" w:space="1" w:color="auto"/>
          <w:left w:val="single" w:sz="4" w:space="4" w:color="auto"/>
          <w:bottom w:val="single" w:sz="4" w:space="1" w:color="auto"/>
          <w:right w:val="single" w:sz="4" w:space="4" w:color="auto"/>
        </w:pBdr>
        <w:rPr>
          <w:b/>
          <w:i/>
          <w:sz w:val="24"/>
        </w:rPr>
      </w:pPr>
      <w:r>
        <w:rPr>
          <w:b/>
          <w:i/>
          <w:sz w:val="24"/>
        </w:rPr>
        <w:t xml:space="preserve">         </w:t>
      </w:r>
      <w:r w:rsidR="00CF62F4">
        <w:rPr>
          <w:b/>
          <w:i/>
          <w:sz w:val="24"/>
        </w:rPr>
        <w:t xml:space="preserve"> </w:t>
      </w:r>
    </w:p>
    <w:p w:rsidR="00364FA4" w:rsidRDefault="00364FA4" w:rsidP="00364FA4">
      <w:pPr>
        <w:pBdr>
          <w:top w:val="single" w:sz="4" w:space="1" w:color="auto"/>
          <w:left w:val="single" w:sz="4" w:space="4" w:color="auto"/>
          <w:bottom w:val="single" w:sz="4" w:space="1" w:color="auto"/>
          <w:right w:val="single" w:sz="4" w:space="4" w:color="auto"/>
        </w:pBdr>
        <w:rPr>
          <w:bCs/>
          <w:iCs/>
          <w:sz w:val="24"/>
        </w:rPr>
      </w:pPr>
    </w:p>
    <w:p w:rsidR="00364FA4" w:rsidRDefault="003317F9" w:rsidP="00364FA4">
      <w:pPr>
        <w:pBdr>
          <w:top w:val="single" w:sz="4" w:space="1" w:color="auto"/>
          <w:left w:val="single" w:sz="4" w:space="4" w:color="auto"/>
          <w:bottom w:val="single" w:sz="4" w:space="1" w:color="auto"/>
          <w:right w:val="single" w:sz="4" w:space="4" w:color="auto"/>
        </w:pBdr>
        <w:jc w:val="both"/>
        <w:rPr>
          <w:sz w:val="24"/>
        </w:rPr>
      </w:pPr>
      <w:r>
        <w:rPr>
          <w:sz w:val="24"/>
        </w:rPr>
        <w:t>1</w:t>
      </w:r>
      <w:r w:rsidR="00364FA4" w:rsidRPr="00576614">
        <w:rPr>
          <w:sz w:val="24"/>
        </w:rPr>
        <w:t xml:space="preserve">. </w:t>
      </w:r>
      <w:r w:rsidR="00364FA4">
        <w:rPr>
          <w:sz w:val="24"/>
        </w:rPr>
        <w:t>Création et manipulation de vues mono-table ; multi-tables et contenant des groupements</w:t>
      </w:r>
    </w:p>
    <w:p w:rsidR="00364FA4" w:rsidRDefault="00364FA4" w:rsidP="00364FA4">
      <w:pPr>
        <w:pBdr>
          <w:top w:val="single" w:sz="4" w:space="1" w:color="auto"/>
          <w:left w:val="single" w:sz="4" w:space="4" w:color="auto"/>
          <w:bottom w:val="single" w:sz="4" w:space="1" w:color="auto"/>
          <w:right w:val="single" w:sz="4" w:space="4" w:color="auto"/>
        </w:pBdr>
        <w:jc w:val="both"/>
        <w:rPr>
          <w:sz w:val="24"/>
        </w:rPr>
      </w:pPr>
      <w:r>
        <w:rPr>
          <w:sz w:val="24"/>
        </w:rPr>
        <w:tab/>
        <w:t>Commandes CREATE VIEW ; RENAME, …</w:t>
      </w:r>
    </w:p>
    <w:p w:rsidR="00364FA4" w:rsidRDefault="00364FA4" w:rsidP="00364FA4">
      <w:pPr>
        <w:pBdr>
          <w:top w:val="single" w:sz="4" w:space="1" w:color="auto"/>
          <w:left w:val="single" w:sz="4" w:space="4" w:color="auto"/>
          <w:bottom w:val="single" w:sz="4" w:space="1" w:color="auto"/>
          <w:right w:val="single" w:sz="4" w:space="4" w:color="auto"/>
        </w:pBdr>
        <w:jc w:val="both"/>
        <w:rPr>
          <w:sz w:val="24"/>
        </w:rPr>
      </w:pPr>
    </w:p>
    <w:p w:rsidR="006E2340" w:rsidRDefault="003317F9" w:rsidP="006E2340">
      <w:pPr>
        <w:pBdr>
          <w:top w:val="single" w:sz="4" w:space="1" w:color="auto"/>
          <w:left w:val="single" w:sz="4" w:space="4" w:color="auto"/>
          <w:bottom w:val="single" w:sz="4" w:space="1" w:color="auto"/>
          <w:right w:val="single" w:sz="4" w:space="4" w:color="auto"/>
        </w:pBdr>
        <w:jc w:val="both"/>
        <w:rPr>
          <w:sz w:val="24"/>
        </w:rPr>
      </w:pPr>
      <w:r>
        <w:rPr>
          <w:sz w:val="24"/>
        </w:rPr>
        <w:t>2</w:t>
      </w:r>
      <w:r w:rsidR="006E2340">
        <w:rPr>
          <w:sz w:val="24"/>
        </w:rPr>
        <w:t>. Gestion des droits d’accès</w:t>
      </w:r>
    </w:p>
    <w:p w:rsidR="006E2340" w:rsidRPr="00803D43" w:rsidRDefault="006E2340" w:rsidP="006E2340">
      <w:pPr>
        <w:pBdr>
          <w:top w:val="single" w:sz="4" w:space="1" w:color="auto"/>
          <w:left w:val="single" w:sz="4" w:space="4" w:color="auto"/>
          <w:bottom w:val="single" w:sz="4" w:space="1" w:color="auto"/>
          <w:right w:val="single" w:sz="4" w:space="4" w:color="auto"/>
        </w:pBdr>
        <w:ind w:firstLine="708"/>
        <w:jc w:val="both"/>
        <w:rPr>
          <w:sz w:val="24"/>
        </w:rPr>
      </w:pPr>
      <w:r w:rsidRPr="00803D43">
        <w:rPr>
          <w:sz w:val="24"/>
        </w:rPr>
        <w:t>Commandes GRANT ; REVOKE.</w:t>
      </w:r>
    </w:p>
    <w:p w:rsidR="006E2340" w:rsidRDefault="006E2340" w:rsidP="00C463E3">
      <w:pPr>
        <w:pBdr>
          <w:top w:val="single" w:sz="4" w:space="1" w:color="auto"/>
          <w:left w:val="single" w:sz="4" w:space="4" w:color="auto"/>
          <w:bottom w:val="single" w:sz="4" w:space="1" w:color="auto"/>
          <w:right w:val="single" w:sz="4" w:space="4" w:color="auto"/>
        </w:pBdr>
        <w:jc w:val="both"/>
        <w:rPr>
          <w:sz w:val="24"/>
        </w:rPr>
      </w:pPr>
    </w:p>
    <w:p w:rsidR="00C463E3" w:rsidRDefault="003317F9" w:rsidP="00C463E3">
      <w:pPr>
        <w:pBdr>
          <w:top w:val="single" w:sz="4" w:space="1" w:color="auto"/>
          <w:left w:val="single" w:sz="4" w:space="4" w:color="auto"/>
          <w:bottom w:val="single" w:sz="4" w:space="1" w:color="auto"/>
          <w:right w:val="single" w:sz="4" w:space="4" w:color="auto"/>
        </w:pBdr>
        <w:jc w:val="both"/>
        <w:rPr>
          <w:sz w:val="24"/>
        </w:rPr>
      </w:pPr>
      <w:r>
        <w:rPr>
          <w:sz w:val="24"/>
        </w:rPr>
        <w:t>3</w:t>
      </w:r>
      <w:r w:rsidR="00C463E3">
        <w:rPr>
          <w:sz w:val="24"/>
        </w:rPr>
        <w:t>. Gestion des transactions</w:t>
      </w:r>
    </w:p>
    <w:p w:rsidR="00C463E3" w:rsidRPr="00803D43" w:rsidRDefault="00C463E3" w:rsidP="00C463E3">
      <w:pPr>
        <w:pBdr>
          <w:top w:val="single" w:sz="4" w:space="1" w:color="auto"/>
          <w:left w:val="single" w:sz="4" w:space="4" w:color="auto"/>
          <w:bottom w:val="single" w:sz="4" w:space="1" w:color="auto"/>
          <w:right w:val="single" w:sz="4" w:space="4" w:color="auto"/>
        </w:pBdr>
        <w:ind w:firstLine="708"/>
        <w:jc w:val="both"/>
        <w:rPr>
          <w:sz w:val="24"/>
        </w:rPr>
      </w:pPr>
      <w:r w:rsidRPr="00803D43">
        <w:rPr>
          <w:sz w:val="24"/>
        </w:rPr>
        <w:t xml:space="preserve">Commandes </w:t>
      </w:r>
      <w:r>
        <w:rPr>
          <w:sz w:val="24"/>
        </w:rPr>
        <w:t>COMMIT</w:t>
      </w:r>
      <w:r w:rsidRPr="00803D43">
        <w:rPr>
          <w:sz w:val="24"/>
        </w:rPr>
        <w:t xml:space="preserve"> ; </w:t>
      </w:r>
      <w:r>
        <w:rPr>
          <w:sz w:val="24"/>
        </w:rPr>
        <w:t>ROLLBACK</w:t>
      </w:r>
      <w:r w:rsidRPr="00803D43">
        <w:rPr>
          <w:sz w:val="24"/>
        </w:rPr>
        <w:t>.</w:t>
      </w:r>
    </w:p>
    <w:p w:rsidR="00C463E3" w:rsidRPr="006E2340" w:rsidRDefault="00C463E3" w:rsidP="00C463E3">
      <w:pPr>
        <w:pBdr>
          <w:top w:val="single" w:sz="4" w:space="1" w:color="auto"/>
          <w:left w:val="single" w:sz="4" w:space="4" w:color="auto"/>
          <w:bottom w:val="single" w:sz="4" w:space="1" w:color="auto"/>
          <w:right w:val="single" w:sz="4" w:space="4" w:color="auto"/>
        </w:pBdr>
        <w:jc w:val="both"/>
        <w:rPr>
          <w:sz w:val="24"/>
        </w:rPr>
      </w:pPr>
    </w:p>
    <w:p w:rsidR="00364FA4" w:rsidRPr="006E2340" w:rsidRDefault="00364FA4" w:rsidP="00364FA4">
      <w:pPr>
        <w:pBdr>
          <w:top w:val="single" w:sz="4" w:space="1" w:color="auto"/>
          <w:left w:val="single" w:sz="4" w:space="4" w:color="auto"/>
          <w:bottom w:val="single" w:sz="4" w:space="1" w:color="auto"/>
          <w:right w:val="single" w:sz="4" w:space="4" w:color="auto"/>
        </w:pBdr>
        <w:ind w:firstLine="708"/>
        <w:jc w:val="both"/>
        <w:rPr>
          <w:sz w:val="24"/>
        </w:rPr>
      </w:pPr>
    </w:p>
    <w:p w:rsidR="00364FA4" w:rsidRPr="006E2340" w:rsidRDefault="00364FA4" w:rsidP="00364FA4">
      <w:pPr>
        <w:jc w:val="both"/>
      </w:pPr>
    </w:p>
    <w:p w:rsidR="006E2340" w:rsidRPr="00D4001F" w:rsidRDefault="00364FA4" w:rsidP="006E2340">
      <w:pPr>
        <w:autoSpaceDE w:val="0"/>
        <w:autoSpaceDN w:val="0"/>
        <w:adjustRightInd w:val="0"/>
        <w:rPr>
          <w:rFonts w:ascii="Arial Black" w:hAnsi="Arial Black" w:cs="CMR12"/>
          <w:b/>
          <w:bCs/>
          <w:sz w:val="24"/>
          <w:szCs w:val="24"/>
        </w:rPr>
      </w:pPr>
      <w:r w:rsidRPr="00364FA4">
        <w:br w:type="page"/>
      </w:r>
      <w:r w:rsidR="006E2340" w:rsidRPr="00D4001F">
        <w:rPr>
          <w:rFonts w:ascii="Arial Black" w:hAnsi="Arial Black"/>
          <w:b/>
          <w:bCs/>
          <w:sz w:val="24"/>
          <w:szCs w:val="24"/>
        </w:rPr>
        <w:lastRenderedPageBreak/>
        <w:t xml:space="preserve">I – </w:t>
      </w:r>
      <w:r w:rsidR="006E2340">
        <w:rPr>
          <w:rFonts w:ascii="Arial Black" w:hAnsi="Arial Black"/>
          <w:b/>
          <w:bCs/>
          <w:sz w:val="24"/>
          <w:szCs w:val="24"/>
        </w:rPr>
        <w:t>Description de la base de données</w:t>
      </w:r>
      <w:r w:rsidR="006E2340" w:rsidRPr="00D4001F">
        <w:rPr>
          <w:rFonts w:ascii="Arial Black" w:hAnsi="Arial Black" w:cs="CMR12"/>
          <w:b/>
          <w:bCs/>
          <w:sz w:val="24"/>
          <w:szCs w:val="24"/>
        </w:rPr>
        <w:t> :</w:t>
      </w:r>
    </w:p>
    <w:p w:rsidR="006E2340" w:rsidRPr="0009002B" w:rsidRDefault="006E2340" w:rsidP="0009002B">
      <w:pPr>
        <w:jc w:val="both"/>
        <w:rPr>
          <w:sz w:val="24"/>
        </w:rPr>
      </w:pPr>
      <w:r w:rsidRPr="00A8085A">
        <w:rPr>
          <w:sz w:val="24"/>
        </w:rPr>
        <w:t>Considérons l</w:t>
      </w:r>
      <w:r w:rsidR="00C463E3">
        <w:rPr>
          <w:sz w:val="24"/>
        </w:rPr>
        <w:t>a base de données de gestion de notes d’étudiants contenant l</w:t>
      </w:r>
      <w:r>
        <w:rPr>
          <w:sz w:val="24"/>
        </w:rPr>
        <w:t xml:space="preserve">es tables suivantes </w:t>
      </w:r>
      <w:r w:rsidR="003317F9">
        <w:rPr>
          <w:sz w:val="24"/>
        </w:rPr>
        <w:t>(</w:t>
      </w:r>
      <w:r w:rsidR="00C463E3">
        <w:rPr>
          <w:sz w:val="24"/>
        </w:rPr>
        <w:t>script fourni en annexe</w:t>
      </w:r>
      <w:r w:rsidR="003317F9">
        <w:rPr>
          <w:sz w:val="24"/>
        </w:rPr>
        <w:t>)</w:t>
      </w:r>
      <w:r w:rsidR="002E198F">
        <w:rPr>
          <w:sz w:val="24"/>
        </w:rPr>
        <w:t>.</w:t>
      </w:r>
    </w:p>
    <w:p w:rsidR="00492EED" w:rsidRPr="00492EED" w:rsidRDefault="00492EED" w:rsidP="00492EED">
      <w:pPr>
        <w:autoSpaceDE w:val="0"/>
        <w:autoSpaceDN w:val="0"/>
        <w:adjustRightInd w:val="0"/>
        <w:ind w:left="708"/>
        <w:rPr>
          <w:rFonts w:ascii="Courier New" w:hAnsi="Courier New" w:cs="Courier New"/>
          <w:sz w:val="22"/>
          <w:szCs w:val="22"/>
        </w:rPr>
      </w:pPr>
      <w:r w:rsidRPr="00492EED">
        <w:rPr>
          <w:rFonts w:ascii="Courier New" w:hAnsi="Courier New" w:cs="Courier New"/>
          <w:sz w:val="22"/>
          <w:szCs w:val="22"/>
        </w:rPr>
        <w:t>Etudiant (</w:t>
      </w:r>
      <w:proofErr w:type="spellStart"/>
      <w:r w:rsidRPr="004B45A1">
        <w:rPr>
          <w:rFonts w:ascii="Courier New" w:hAnsi="Courier New" w:cs="Courier New"/>
          <w:b/>
          <w:sz w:val="22"/>
          <w:szCs w:val="22"/>
          <w:u w:val="single"/>
        </w:rPr>
        <w:t>NumEtu</w:t>
      </w:r>
      <w:proofErr w:type="spellEnd"/>
      <w:r w:rsidRPr="00492EED">
        <w:rPr>
          <w:rFonts w:ascii="Courier New" w:hAnsi="Courier New" w:cs="Courier New"/>
          <w:sz w:val="22"/>
          <w:szCs w:val="22"/>
        </w:rPr>
        <w:t xml:space="preserve">, </w:t>
      </w:r>
      <w:r w:rsidR="004B45A1">
        <w:rPr>
          <w:rFonts w:ascii="Courier New" w:hAnsi="Courier New" w:cs="Courier New"/>
          <w:sz w:val="22"/>
          <w:szCs w:val="22"/>
        </w:rPr>
        <w:t xml:space="preserve">Nom, </w:t>
      </w:r>
      <w:proofErr w:type="spellStart"/>
      <w:r w:rsidR="004B45A1">
        <w:rPr>
          <w:rFonts w:ascii="Courier New" w:hAnsi="Courier New" w:cs="Courier New"/>
          <w:sz w:val="22"/>
          <w:szCs w:val="22"/>
        </w:rPr>
        <w:t>Prenom</w:t>
      </w:r>
      <w:proofErr w:type="spellEnd"/>
      <w:r w:rsidR="004B45A1">
        <w:rPr>
          <w:rFonts w:ascii="Courier New" w:hAnsi="Courier New" w:cs="Courier New"/>
          <w:sz w:val="22"/>
          <w:szCs w:val="22"/>
        </w:rPr>
        <w:t xml:space="preserve">, </w:t>
      </w:r>
      <w:proofErr w:type="spellStart"/>
      <w:r w:rsidR="004B45A1">
        <w:rPr>
          <w:rFonts w:ascii="Courier New" w:hAnsi="Courier New" w:cs="Courier New"/>
          <w:sz w:val="22"/>
          <w:szCs w:val="22"/>
        </w:rPr>
        <w:t>D</w:t>
      </w:r>
      <w:r w:rsidRPr="00492EED">
        <w:rPr>
          <w:rFonts w:ascii="Courier New" w:hAnsi="Courier New" w:cs="Courier New"/>
          <w:sz w:val="22"/>
          <w:szCs w:val="22"/>
        </w:rPr>
        <w:t>ate</w:t>
      </w:r>
      <w:r w:rsidR="004B45A1">
        <w:rPr>
          <w:rFonts w:ascii="Courier New" w:hAnsi="Courier New" w:cs="Courier New"/>
          <w:sz w:val="22"/>
          <w:szCs w:val="22"/>
        </w:rPr>
        <w:t>N</w:t>
      </w:r>
      <w:r w:rsidRPr="00492EED">
        <w:rPr>
          <w:rFonts w:ascii="Courier New" w:hAnsi="Courier New" w:cs="Courier New"/>
          <w:sz w:val="22"/>
          <w:szCs w:val="22"/>
        </w:rPr>
        <w:t>aiss</w:t>
      </w:r>
      <w:proofErr w:type="spellEnd"/>
      <w:r w:rsidRPr="00492EED">
        <w:rPr>
          <w:rFonts w:ascii="Courier New" w:hAnsi="Courier New" w:cs="Courier New"/>
          <w:sz w:val="22"/>
          <w:szCs w:val="22"/>
        </w:rPr>
        <w:t xml:space="preserve">, </w:t>
      </w:r>
      <w:r w:rsidR="004B45A1">
        <w:rPr>
          <w:rFonts w:ascii="Courier New" w:hAnsi="Courier New" w:cs="Courier New"/>
          <w:sz w:val="22"/>
          <w:szCs w:val="22"/>
        </w:rPr>
        <w:t>R</w:t>
      </w:r>
      <w:r w:rsidRPr="00492EED">
        <w:rPr>
          <w:rFonts w:ascii="Courier New" w:hAnsi="Courier New" w:cs="Courier New"/>
          <w:sz w:val="22"/>
          <w:szCs w:val="22"/>
        </w:rPr>
        <w:t xml:space="preserve">ue, </w:t>
      </w:r>
      <w:r w:rsidR="004B45A1">
        <w:rPr>
          <w:rFonts w:ascii="Courier New" w:hAnsi="Courier New" w:cs="Courier New"/>
          <w:sz w:val="22"/>
          <w:szCs w:val="22"/>
        </w:rPr>
        <w:t>CP</w:t>
      </w:r>
      <w:r w:rsidRPr="00492EED">
        <w:rPr>
          <w:rFonts w:ascii="Courier New" w:hAnsi="Courier New" w:cs="Courier New"/>
          <w:sz w:val="22"/>
          <w:szCs w:val="22"/>
        </w:rPr>
        <w:t xml:space="preserve">, </w:t>
      </w:r>
      <w:r w:rsidR="004B45A1">
        <w:rPr>
          <w:rFonts w:ascii="Courier New" w:hAnsi="Courier New" w:cs="Courier New"/>
          <w:sz w:val="22"/>
          <w:szCs w:val="22"/>
        </w:rPr>
        <w:t>V</w:t>
      </w:r>
      <w:r w:rsidRPr="00492EED">
        <w:rPr>
          <w:rFonts w:ascii="Courier New" w:hAnsi="Courier New" w:cs="Courier New"/>
          <w:sz w:val="22"/>
          <w:szCs w:val="22"/>
        </w:rPr>
        <w:t>ille)</w:t>
      </w:r>
    </w:p>
    <w:p w:rsidR="00492EED" w:rsidRPr="00492EED" w:rsidRDefault="00492EED" w:rsidP="00492EED">
      <w:pPr>
        <w:autoSpaceDE w:val="0"/>
        <w:autoSpaceDN w:val="0"/>
        <w:adjustRightInd w:val="0"/>
        <w:ind w:left="708"/>
        <w:rPr>
          <w:rFonts w:ascii="Courier New" w:hAnsi="Courier New" w:cs="Courier New"/>
          <w:sz w:val="22"/>
          <w:szCs w:val="22"/>
        </w:rPr>
      </w:pPr>
      <w:proofErr w:type="spellStart"/>
      <w:r w:rsidRPr="00492EED">
        <w:rPr>
          <w:rFonts w:ascii="Courier New" w:hAnsi="Courier New" w:cs="Courier New"/>
          <w:sz w:val="22"/>
          <w:szCs w:val="22"/>
        </w:rPr>
        <w:t>Matiere</w:t>
      </w:r>
      <w:proofErr w:type="spellEnd"/>
      <w:r w:rsidRPr="00492EED">
        <w:rPr>
          <w:rFonts w:ascii="Courier New" w:hAnsi="Courier New" w:cs="Courier New"/>
          <w:sz w:val="22"/>
          <w:szCs w:val="22"/>
        </w:rPr>
        <w:t xml:space="preserve"> (</w:t>
      </w:r>
      <w:proofErr w:type="spellStart"/>
      <w:r w:rsidR="004B45A1" w:rsidRPr="004B45A1">
        <w:rPr>
          <w:rFonts w:ascii="Courier New" w:hAnsi="Courier New" w:cs="Courier New"/>
          <w:b/>
          <w:sz w:val="22"/>
          <w:szCs w:val="22"/>
          <w:u w:val="single"/>
        </w:rPr>
        <w:t>C</w:t>
      </w:r>
      <w:r w:rsidRPr="004B45A1">
        <w:rPr>
          <w:rFonts w:ascii="Courier New" w:hAnsi="Courier New" w:cs="Courier New"/>
          <w:b/>
          <w:sz w:val="22"/>
          <w:szCs w:val="22"/>
          <w:u w:val="single"/>
        </w:rPr>
        <w:t>ode</w:t>
      </w:r>
      <w:r w:rsidR="004B45A1" w:rsidRPr="004B45A1">
        <w:rPr>
          <w:rFonts w:ascii="Courier New" w:hAnsi="Courier New" w:cs="Courier New"/>
          <w:b/>
          <w:sz w:val="22"/>
          <w:szCs w:val="22"/>
          <w:u w:val="single"/>
        </w:rPr>
        <w:t>M</w:t>
      </w:r>
      <w:r w:rsidRPr="004B45A1">
        <w:rPr>
          <w:rFonts w:ascii="Courier New" w:hAnsi="Courier New" w:cs="Courier New"/>
          <w:b/>
          <w:sz w:val="22"/>
          <w:szCs w:val="22"/>
          <w:u w:val="single"/>
        </w:rPr>
        <w:t>at</w:t>
      </w:r>
      <w:proofErr w:type="spellEnd"/>
      <w:r w:rsidRPr="00492EED">
        <w:rPr>
          <w:rFonts w:ascii="Courier New" w:hAnsi="Courier New" w:cs="Courier New"/>
          <w:sz w:val="22"/>
          <w:szCs w:val="22"/>
        </w:rPr>
        <w:t xml:space="preserve">, </w:t>
      </w:r>
      <w:r w:rsidR="004B45A1">
        <w:rPr>
          <w:rFonts w:ascii="Courier New" w:hAnsi="Courier New" w:cs="Courier New"/>
          <w:sz w:val="22"/>
          <w:szCs w:val="22"/>
        </w:rPr>
        <w:t>Libelle, C</w:t>
      </w:r>
      <w:r w:rsidRPr="00492EED">
        <w:rPr>
          <w:rFonts w:ascii="Courier New" w:hAnsi="Courier New" w:cs="Courier New"/>
          <w:sz w:val="22"/>
          <w:szCs w:val="22"/>
        </w:rPr>
        <w:t>oef)</w:t>
      </w:r>
    </w:p>
    <w:p w:rsidR="00492EED" w:rsidRPr="00492EED" w:rsidRDefault="00492EED" w:rsidP="00492EED">
      <w:pPr>
        <w:autoSpaceDE w:val="0"/>
        <w:autoSpaceDN w:val="0"/>
        <w:adjustRightInd w:val="0"/>
        <w:ind w:left="708"/>
        <w:rPr>
          <w:rFonts w:ascii="Courier New" w:hAnsi="Courier New" w:cs="Courier New"/>
          <w:sz w:val="22"/>
          <w:szCs w:val="22"/>
        </w:rPr>
      </w:pPr>
      <w:r w:rsidRPr="00492EED">
        <w:rPr>
          <w:rFonts w:ascii="Courier New" w:hAnsi="Courier New" w:cs="Courier New"/>
          <w:sz w:val="22"/>
          <w:szCs w:val="22"/>
        </w:rPr>
        <w:t>Epreuve (</w:t>
      </w:r>
      <w:proofErr w:type="spellStart"/>
      <w:r w:rsidRPr="004B45A1">
        <w:rPr>
          <w:rFonts w:ascii="Courier New" w:hAnsi="Courier New" w:cs="Courier New"/>
          <w:b/>
          <w:sz w:val="22"/>
          <w:szCs w:val="22"/>
          <w:u w:val="single"/>
        </w:rPr>
        <w:t>numepreuve</w:t>
      </w:r>
      <w:proofErr w:type="spellEnd"/>
      <w:r w:rsidR="004B45A1">
        <w:rPr>
          <w:rFonts w:ascii="Courier New" w:hAnsi="Courier New" w:cs="Courier New"/>
          <w:sz w:val="22"/>
          <w:szCs w:val="22"/>
        </w:rPr>
        <w:t xml:space="preserve">, </w:t>
      </w:r>
      <w:proofErr w:type="spellStart"/>
      <w:r w:rsidR="004B45A1">
        <w:rPr>
          <w:rFonts w:ascii="Courier New" w:hAnsi="Courier New" w:cs="Courier New"/>
          <w:sz w:val="22"/>
          <w:szCs w:val="22"/>
        </w:rPr>
        <w:t>DateEpreuve</w:t>
      </w:r>
      <w:proofErr w:type="spellEnd"/>
      <w:r w:rsidR="004B45A1">
        <w:rPr>
          <w:rFonts w:ascii="Courier New" w:hAnsi="Courier New" w:cs="Courier New"/>
          <w:sz w:val="22"/>
          <w:szCs w:val="22"/>
        </w:rPr>
        <w:t>, L</w:t>
      </w:r>
      <w:r w:rsidRPr="00492EED">
        <w:rPr>
          <w:rFonts w:ascii="Courier New" w:hAnsi="Courier New" w:cs="Courier New"/>
          <w:sz w:val="22"/>
          <w:szCs w:val="22"/>
        </w:rPr>
        <w:t xml:space="preserve">ieu, </w:t>
      </w:r>
      <w:r w:rsidR="004B45A1">
        <w:rPr>
          <w:rFonts w:ascii="Courier New" w:hAnsi="Courier New" w:cs="Courier New"/>
          <w:sz w:val="22"/>
          <w:szCs w:val="22"/>
        </w:rPr>
        <w:t>#</w:t>
      </w:r>
      <w:proofErr w:type="spellStart"/>
      <w:r w:rsidR="004B45A1">
        <w:rPr>
          <w:rFonts w:ascii="Courier New" w:hAnsi="Courier New" w:cs="Courier New"/>
          <w:sz w:val="22"/>
          <w:szCs w:val="22"/>
        </w:rPr>
        <w:t>C</w:t>
      </w:r>
      <w:r w:rsidRPr="00492EED">
        <w:rPr>
          <w:rFonts w:ascii="Courier New" w:hAnsi="Courier New" w:cs="Courier New"/>
          <w:sz w:val="22"/>
          <w:szCs w:val="22"/>
        </w:rPr>
        <w:t>ode</w:t>
      </w:r>
      <w:r w:rsidR="004B45A1">
        <w:rPr>
          <w:rFonts w:ascii="Courier New" w:hAnsi="Courier New" w:cs="Courier New"/>
          <w:sz w:val="22"/>
          <w:szCs w:val="22"/>
        </w:rPr>
        <w:t>M</w:t>
      </w:r>
      <w:r w:rsidRPr="00492EED">
        <w:rPr>
          <w:rFonts w:ascii="Courier New" w:hAnsi="Courier New" w:cs="Courier New"/>
          <w:sz w:val="22"/>
          <w:szCs w:val="22"/>
        </w:rPr>
        <w:t>at</w:t>
      </w:r>
      <w:proofErr w:type="spellEnd"/>
      <w:r w:rsidRPr="00492EED">
        <w:rPr>
          <w:rFonts w:ascii="Courier New" w:hAnsi="Courier New" w:cs="Courier New"/>
          <w:sz w:val="22"/>
          <w:szCs w:val="22"/>
        </w:rPr>
        <w:t>)</w:t>
      </w:r>
    </w:p>
    <w:p w:rsidR="00492EED" w:rsidRPr="004B45A1" w:rsidRDefault="00492EED" w:rsidP="00492EED">
      <w:pPr>
        <w:autoSpaceDE w:val="0"/>
        <w:autoSpaceDN w:val="0"/>
        <w:adjustRightInd w:val="0"/>
        <w:ind w:left="708"/>
        <w:rPr>
          <w:rFonts w:ascii="Courier New" w:hAnsi="Courier New" w:cs="Courier New"/>
          <w:sz w:val="22"/>
          <w:szCs w:val="22"/>
        </w:rPr>
      </w:pPr>
      <w:r w:rsidRPr="005239D2">
        <w:rPr>
          <w:rFonts w:ascii="Courier New" w:hAnsi="Courier New" w:cs="Courier New"/>
          <w:sz w:val="22"/>
          <w:szCs w:val="22"/>
        </w:rPr>
        <w:t>Notation (</w:t>
      </w:r>
      <w:r w:rsidR="004B45A1" w:rsidRPr="005239D2">
        <w:rPr>
          <w:rFonts w:ascii="Courier New" w:hAnsi="Courier New" w:cs="Courier New"/>
          <w:b/>
          <w:sz w:val="22"/>
          <w:szCs w:val="22"/>
          <w:u w:val="single"/>
        </w:rPr>
        <w:t>#</w:t>
      </w:r>
      <w:proofErr w:type="spellStart"/>
      <w:r w:rsidR="004B45A1" w:rsidRPr="005239D2">
        <w:rPr>
          <w:rFonts w:ascii="Courier New" w:hAnsi="Courier New" w:cs="Courier New"/>
          <w:b/>
          <w:sz w:val="22"/>
          <w:szCs w:val="22"/>
          <w:u w:val="single"/>
        </w:rPr>
        <w:t>NumEtu</w:t>
      </w:r>
      <w:proofErr w:type="spellEnd"/>
      <w:r w:rsidR="004B45A1" w:rsidRPr="005239D2">
        <w:rPr>
          <w:rFonts w:ascii="Courier New" w:hAnsi="Courier New" w:cs="Courier New"/>
          <w:b/>
          <w:sz w:val="22"/>
          <w:szCs w:val="22"/>
          <w:u w:val="single"/>
        </w:rPr>
        <w:t>, #</w:t>
      </w:r>
      <w:proofErr w:type="spellStart"/>
      <w:r w:rsidR="004B45A1" w:rsidRPr="005239D2">
        <w:rPr>
          <w:rFonts w:ascii="Courier New" w:hAnsi="Courier New" w:cs="Courier New"/>
          <w:b/>
          <w:sz w:val="22"/>
          <w:szCs w:val="22"/>
          <w:u w:val="single"/>
        </w:rPr>
        <w:t>NumE</w:t>
      </w:r>
      <w:r w:rsidRPr="005239D2">
        <w:rPr>
          <w:rFonts w:ascii="Courier New" w:hAnsi="Courier New" w:cs="Courier New"/>
          <w:b/>
          <w:sz w:val="22"/>
          <w:szCs w:val="22"/>
          <w:u w:val="single"/>
        </w:rPr>
        <w:t>preuve</w:t>
      </w:r>
      <w:proofErr w:type="spellEnd"/>
      <w:r w:rsidR="004B45A1" w:rsidRPr="005239D2">
        <w:rPr>
          <w:rFonts w:ascii="Courier New" w:hAnsi="Courier New" w:cs="Courier New"/>
          <w:b/>
          <w:sz w:val="22"/>
          <w:szCs w:val="22"/>
          <w:u w:val="single"/>
        </w:rPr>
        <w:t>,</w:t>
      </w:r>
      <w:r w:rsidR="004B45A1" w:rsidRPr="005239D2">
        <w:rPr>
          <w:rFonts w:ascii="Courier New" w:hAnsi="Courier New" w:cs="Courier New"/>
          <w:sz w:val="22"/>
          <w:szCs w:val="22"/>
        </w:rPr>
        <w:t xml:space="preserve"> N</w:t>
      </w:r>
      <w:r w:rsidRPr="005239D2">
        <w:rPr>
          <w:rFonts w:ascii="Courier New" w:hAnsi="Courier New" w:cs="Courier New"/>
          <w:sz w:val="22"/>
          <w:szCs w:val="22"/>
        </w:rPr>
        <w:t>ote)</w:t>
      </w:r>
    </w:p>
    <w:p w:rsidR="002E198F" w:rsidRPr="00FF5D06" w:rsidRDefault="002E198F" w:rsidP="002E198F">
      <w:pPr>
        <w:autoSpaceDE w:val="0"/>
        <w:autoSpaceDN w:val="0"/>
        <w:adjustRightInd w:val="0"/>
        <w:rPr>
          <w:rFonts w:ascii="Arial" w:hAnsi="Arial" w:cs="Arial"/>
          <w:b/>
          <w:bCs/>
          <w:sz w:val="12"/>
          <w:szCs w:val="12"/>
        </w:rPr>
      </w:pPr>
    </w:p>
    <w:p w:rsidR="002E198F" w:rsidRPr="002E198F" w:rsidRDefault="00C463E3" w:rsidP="0006773B">
      <w:pPr>
        <w:autoSpaceDE w:val="0"/>
        <w:autoSpaceDN w:val="0"/>
        <w:adjustRightInd w:val="0"/>
        <w:rPr>
          <w:sz w:val="24"/>
          <w:szCs w:val="24"/>
        </w:rPr>
      </w:pPr>
      <w:r>
        <w:rPr>
          <w:sz w:val="24"/>
          <w:szCs w:val="24"/>
        </w:rPr>
        <w:t xml:space="preserve">Mettre le script fourni en </w:t>
      </w:r>
      <w:r w:rsidR="00AD4177">
        <w:rPr>
          <w:sz w:val="24"/>
          <w:szCs w:val="24"/>
        </w:rPr>
        <w:t>A</w:t>
      </w:r>
      <w:r>
        <w:rPr>
          <w:sz w:val="24"/>
          <w:szCs w:val="24"/>
        </w:rPr>
        <w:t>nnexe</w:t>
      </w:r>
      <w:r w:rsidR="00AD4177">
        <w:rPr>
          <w:sz w:val="24"/>
          <w:szCs w:val="24"/>
        </w:rPr>
        <w:t>1</w:t>
      </w:r>
      <w:r>
        <w:rPr>
          <w:sz w:val="24"/>
          <w:szCs w:val="24"/>
        </w:rPr>
        <w:t xml:space="preserve"> dans un fichier </w:t>
      </w:r>
      <w:r w:rsidR="00AD4177">
        <w:rPr>
          <w:sz w:val="24"/>
          <w:szCs w:val="24"/>
        </w:rPr>
        <w:t>.</w:t>
      </w:r>
      <w:proofErr w:type="spellStart"/>
      <w:r>
        <w:rPr>
          <w:sz w:val="24"/>
          <w:szCs w:val="24"/>
        </w:rPr>
        <w:t>sql</w:t>
      </w:r>
      <w:proofErr w:type="spellEnd"/>
      <w:r>
        <w:rPr>
          <w:sz w:val="24"/>
          <w:szCs w:val="24"/>
        </w:rPr>
        <w:t xml:space="preserve"> </w:t>
      </w:r>
      <w:r w:rsidR="00AD4177">
        <w:rPr>
          <w:sz w:val="24"/>
          <w:szCs w:val="24"/>
        </w:rPr>
        <w:t xml:space="preserve">sous </w:t>
      </w:r>
      <w:proofErr w:type="spellStart"/>
      <w:r w:rsidR="00AD4177">
        <w:rPr>
          <w:sz w:val="24"/>
          <w:szCs w:val="24"/>
        </w:rPr>
        <w:t>gedit</w:t>
      </w:r>
      <w:proofErr w:type="spellEnd"/>
      <w:r w:rsidR="00AD4177">
        <w:rPr>
          <w:sz w:val="24"/>
          <w:szCs w:val="24"/>
        </w:rPr>
        <w:t xml:space="preserve"> ou </w:t>
      </w:r>
      <w:proofErr w:type="spellStart"/>
      <w:r w:rsidR="00AD4177">
        <w:rPr>
          <w:sz w:val="24"/>
          <w:szCs w:val="24"/>
        </w:rPr>
        <w:t>notepad</w:t>
      </w:r>
      <w:proofErr w:type="spellEnd"/>
      <w:r w:rsidR="00AD4177">
        <w:rPr>
          <w:sz w:val="24"/>
          <w:szCs w:val="24"/>
        </w:rPr>
        <w:t xml:space="preserve">++ ou </w:t>
      </w:r>
      <w:proofErr w:type="spellStart"/>
      <w:r w:rsidR="00AD4177">
        <w:rPr>
          <w:sz w:val="24"/>
          <w:szCs w:val="24"/>
        </w:rPr>
        <w:t>sqldevelopper</w:t>
      </w:r>
      <w:proofErr w:type="spellEnd"/>
      <w:r w:rsidR="00AD4177">
        <w:rPr>
          <w:sz w:val="24"/>
          <w:szCs w:val="24"/>
        </w:rPr>
        <w:t xml:space="preserve"> ou </w:t>
      </w:r>
      <w:proofErr w:type="spellStart"/>
      <w:r w:rsidR="00AD4177">
        <w:rPr>
          <w:sz w:val="24"/>
          <w:szCs w:val="24"/>
        </w:rPr>
        <w:t>datagrip</w:t>
      </w:r>
      <w:proofErr w:type="spellEnd"/>
      <w:r w:rsidR="00AD4177">
        <w:rPr>
          <w:sz w:val="24"/>
          <w:szCs w:val="24"/>
        </w:rPr>
        <w:t xml:space="preserve"> ou autre </w:t>
      </w:r>
      <w:r>
        <w:rPr>
          <w:sz w:val="24"/>
          <w:szCs w:val="24"/>
        </w:rPr>
        <w:t>et l</w:t>
      </w:r>
      <w:r w:rsidR="0006773B">
        <w:rPr>
          <w:sz w:val="24"/>
          <w:szCs w:val="24"/>
        </w:rPr>
        <w:t>’exécuter sous Oracle</w:t>
      </w:r>
    </w:p>
    <w:p w:rsidR="007A6747" w:rsidRDefault="007A6747" w:rsidP="00492EED">
      <w:pPr>
        <w:autoSpaceDE w:val="0"/>
        <w:autoSpaceDN w:val="0"/>
        <w:adjustRightInd w:val="0"/>
        <w:rPr>
          <w:b/>
          <w:bCs/>
          <w:sz w:val="12"/>
          <w:szCs w:val="12"/>
        </w:rPr>
      </w:pPr>
    </w:p>
    <w:p w:rsidR="002657E3" w:rsidRPr="00E34C39" w:rsidRDefault="002657E3" w:rsidP="00492EED">
      <w:pPr>
        <w:autoSpaceDE w:val="0"/>
        <w:autoSpaceDN w:val="0"/>
        <w:adjustRightInd w:val="0"/>
        <w:rPr>
          <w:b/>
          <w:bCs/>
          <w:sz w:val="12"/>
          <w:szCs w:val="12"/>
        </w:rPr>
      </w:pPr>
    </w:p>
    <w:p w:rsidR="007A6747" w:rsidRPr="00D4001F" w:rsidRDefault="007A6747" w:rsidP="007A6747">
      <w:pPr>
        <w:autoSpaceDE w:val="0"/>
        <w:autoSpaceDN w:val="0"/>
        <w:adjustRightInd w:val="0"/>
        <w:rPr>
          <w:rFonts w:ascii="Arial Black" w:hAnsi="Arial Black" w:cs="CMR12"/>
          <w:b/>
          <w:bCs/>
          <w:sz w:val="24"/>
          <w:szCs w:val="24"/>
        </w:rPr>
      </w:pPr>
      <w:r>
        <w:rPr>
          <w:rFonts w:ascii="Arial Black" w:hAnsi="Arial Black"/>
          <w:b/>
          <w:bCs/>
          <w:sz w:val="24"/>
          <w:szCs w:val="24"/>
        </w:rPr>
        <w:t>I</w:t>
      </w:r>
      <w:r w:rsidRPr="00D4001F">
        <w:rPr>
          <w:rFonts w:ascii="Arial Black" w:hAnsi="Arial Black"/>
          <w:b/>
          <w:bCs/>
          <w:sz w:val="24"/>
          <w:szCs w:val="24"/>
        </w:rPr>
        <w:t xml:space="preserve">I – </w:t>
      </w:r>
      <w:r>
        <w:rPr>
          <w:rFonts w:ascii="Arial Black" w:hAnsi="Arial Black"/>
          <w:b/>
          <w:bCs/>
          <w:sz w:val="24"/>
          <w:szCs w:val="24"/>
        </w:rPr>
        <w:t>Interrogation :</w:t>
      </w:r>
    </w:p>
    <w:p w:rsidR="00492EED" w:rsidRPr="00E34C39" w:rsidRDefault="00492EED" w:rsidP="004F4920">
      <w:pPr>
        <w:autoSpaceDE w:val="0"/>
        <w:autoSpaceDN w:val="0"/>
        <w:adjustRightInd w:val="0"/>
        <w:spacing w:before="120"/>
        <w:rPr>
          <w:sz w:val="22"/>
          <w:szCs w:val="22"/>
        </w:rPr>
      </w:pPr>
      <w:r w:rsidRPr="00E34C39">
        <w:rPr>
          <w:sz w:val="22"/>
          <w:szCs w:val="22"/>
        </w:rPr>
        <w:t xml:space="preserve">1. </w:t>
      </w:r>
      <w:r w:rsidR="0006773B">
        <w:rPr>
          <w:sz w:val="22"/>
          <w:szCs w:val="22"/>
        </w:rPr>
        <w:t>Vérifier la création de vos 4 tables et leur instanciation</w:t>
      </w:r>
      <w:r w:rsidR="00AD4177">
        <w:rPr>
          <w:sz w:val="22"/>
          <w:szCs w:val="22"/>
        </w:rPr>
        <w:t xml:space="preserve"> (Nombres de lignes par table par exemple)</w:t>
      </w:r>
      <w:r w:rsidRPr="00E34C39">
        <w:rPr>
          <w:sz w:val="22"/>
          <w:szCs w:val="22"/>
        </w:rPr>
        <w:t>.</w:t>
      </w:r>
    </w:p>
    <w:p w:rsidR="00565841" w:rsidRDefault="00B7259C" w:rsidP="004F4920">
      <w:pPr>
        <w:autoSpaceDE w:val="0"/>
        <w:autoSpaceDN w:val="0"/>
        <w:adjustRightInd w:val="0"/>
        <w:spacing w:before="120"/>
        <w:rPr>
          <w:sz w:val="22"/>
          <w:szCs w:val="22"/>
        </w:rPr>
      </w:pPr>
      <w:r>
        <w:rPr>
          <w:sz w:val="22"/>
          <w:szCs w:val="22"/>
        </w:rPr>
        <w:t>2</w:t>
      </w:r>
      <w:r w:rsidR="00565841" w:rsidRPr="00E34C39">
        <w:rPr>
          <w:sz w:val="22"/>
          <w:szCs w:val="22"/>
        </w:rPr>
        <w:t>. Liste des notes supérieures ou égales à 10.</w:t>
      </w:r>
    </w:p>
    <w:p w:rsidR="00B7259C" w:rsidRPr="00E34C39" w:rsidRDefault="00B7259C" w:rsidP="004F4920">
      <w:pPr>
        <w:autoSpaceDE w:val="0"/>
        <w:autoSpaceDN w:val="0"/>
        <w:adjustRightInd w:val="0"/>
        <w:spacing w:before="120"/>
        <w:rPr>
          <w:sz w:val="22"/>
          <w:szCs w:val="22"/>
        </w:rPr>
      </w:pPr>
      <w:r>
        <w:rPr>
          <w:sz w:val="22"/>
          <w:szCs w:val="22"/>
        </w:rPr>
        <w:t>3</w:t>
      </w:r>
      <w:r w:rsidRPr="00E34C39">
        <w:rPr>
          <w:sz w:val="22"/>
          <w:szCs w:val="22"/>
        </w:rPr>
        <w:t>. Liste des épreuves dont la date se situe entre le 1er janvier et le 30 juin 2004.</w:t>
      </w:r>
    </w:p>
    <w:p w:rsidR="00B7259C" w:rsidRPr="00E34C39" w:rsidRDefault="00B7259C" w:rsidP="004F4920">
      <w:pPr>
        <w:autoSpaceDE w:val="0"/>
        <w:autoSpaceDN w:val="0"/>
        <w:adjustRightInd w:val="0"/>
        <w:spacing w:before="120"/>
        <w:rPr>
          <w:sz w:val="22"/>
          <w:szCs w:val="22"/>
        </w:rPr>
      </w:pPr>
      <w:r>
        <w:rPr>
          <w:sz w:val="22"/>
          <w:szCs w:val="22"/>
        </w:rPr>
        <w:t>4</w:t>
      </w:r>
      <w:r w:rsidRPr="00E34C39">
        <w:rPr>
          <w:sz w:val="22"/>
          <w:szCs w:val="22"/>
        </w:rPr>
        <w:t>. Nombre total d'épreuves.</w:t>
      </w:r>
    </w:p>
    <w:p w:rsidR="00B7259C" w:rsidRPr="00E34C39" w:rsidRDefault="00B7259C" w:rsidP="004F4920">
      <w:pPr>
        <w:autoSpaceDE w:val="0"/>
        <w:autoSpaceDN w:val="0"/>
        <w:adjustRightInd w:val="0"/>
        <w:spacing w:before="120"/>
        <w:rPr>
          <w:sz w:val="22"/>
          <w:szCs w:val="22"/>
        </w:rPr>
      </w:pPr>
      <w:r>
        <w:rPr>
          <w:sz w:val="22"/>
          <w:szCs w:val="22"/>
        </w:rPr>
        <w:t>5</w:t>
      </w:r>
      <w:r w:rsidRPr="00E34C39">
        <w:rPr>
          <w:sz w:val="22"/>
          <w:szCs w:val="22"/>
        </w:rPr>
        <w:t>. Nombre de notes indéterminées (NULL).</w:t>
      </w:r>
    </w:p>
    <w:p w:rsidR="00B7259C" w:rsidRPr="00E34C39" w:rsidRDefault="00B7259C" w:rsidP="004F4920">
      <w:pPr>
        <w:autoSpaceDE w:val="0"/>
        <w:autoSpaceDN w:val="0"/>
        <w:adjustRightInd w:val="0"/>
        <w:spacing w:before="120"/>
        <w:rPr>
          <w:sz w:val="22"/>
          <w:szCs w:val="22"/>
        </w:rPr>
      </w:pPr>
      <w:r>
        <w:rPr>
          <w:sz w:val="22"/>
          <w:szCs w:val="22"/>
        </w:rPr>
        <w:t>6</w:t>
      </w:r>
      <w:r w:rsidRPr="00E34C39">
        <w:rPr>
          <w:sz w:val="22"/>
          <w:szCs w:val="22"/>
        </w:rPr>
        <w:t>. Liste des notes en précisant pour chacune le nom et le prénom de l'étudiant qui l'a obtenue.</w:t>
      </w:r>
    </w:p>
    <w:p w:rsidR="00492EED" w:rsidRPr="00E34C39" w:rsidRDefault="00B7259C" w:rsidP="004F4920">
      <w:pPr>
        <w:autoSpaceDE w:val="0"/>
        <w:autoSpaceDN w:val="0"/>
        <w:adjustRightInd w:val="0"/>
        <w:spacing w:before="120"/>
        <w:rPr>
          <w:sz w:val="22"/>
          <w:szCs w:val="22"/>
        </w:rPr>
      </w:pPr>
      <w:r>
        <w:rPr>
          <w:sz w:val="22"/>
          <w:szCs w:val="22"/>
        </w:rPr>
        <w:t>7</w:t>
      </w:r>
      <w:r w:rsidR="00492EED" w:rsidRPr="00E34C39">
        <w:rPr>
          <w:sz w:val="22"/>
          <w:szCs w:val="22"/>
        </w:rPr>
        <w:t>. Moyennes des notes de chaque étudiant (indiquer le nom et le prénom), classées de la</w:t>
      </w:r>
      <w:r w:rsidR="001474FA" w:rsidRPr="00E34C39">
        <w:rPr>
          <w:sz w:val="22"/>
          <w:szCs w:val="22"/>
        </w:rPr>
        <w:t xml:space="preserve"> </w:t>
      </w:r>
      <w:r w:rsidR="00492EED" w:rsidRPr="00E34C39">
        <w:rPr>
          <w:sz w:val="22"/>
          <w:szCs w:val="22"/>
        </w:rPr>
        <w:t>meilleure à la moins bonne</w:t>
      </w:r>
      <w:r w:rsidR="00C463E3">
        <w:rPr>
          <w:sz w:val="22"/>
          <w:szCs w:val="22"/>
        </w:rPr>
        <w:t xml:space="preserve"> (les notes à NULL sont à considérer comme 0)</w:t>
      </w:r>
      <w:r w:rsidR="00492EED" w:rsidRPr="00E34C39">
        <w:rPr>
          <w:sz w:val="22"/>
          <w:szCs w:val="22"/>
        </w:rPr>
        <w:t>.</w:t>
      </w:r>
    </w:p>
    <w:p w:rsidR="00CF62F4" w:rsidRDefault="00B7259C" w:rsidP="004F4920">
      <w:pPr>
        <w:autoSpaceDE w:val="0"/>
        <w:autoSpaceDN w:val="0"/>
        <w:adjustRightInd w:val="0"/>
        <w:spacing w:before="120"/>
        <w:rPr>
          <w:sz w:val="22"/>
          <w:szCs w:val="22"/>
        </w:rPr>
      </w:pPr>
      <w:r>
        <w:rPr>
          <w:sz w:val="22"/>
          <w:szCs w:val="22"/>
        </w:rPr>
        <w:t>8</w:t>
      </w:r>
      <w:r w:rsidR="00E34C39" w:rsidRPr="00E34C39">
        <w:rPr>
          <w:sz w:val="22"/>
          <w:szCs w:val="22"/>
        </w:rPr>
        <w:t xml:space="preserve">. Liste des étudiants qui ont </w:t>
      </w:r>
      <w:r w:rsidR="00CF62F4">
        <w:rPr>
          <w:sz w:val="22"/>
          <w:szCs w:val="22"/>
        </w:rPr>
        <w:t xml:space="preserve">obtenu la plus petite </w:t>
      </w:r>
      <w:r w:rsidR="00C463E3">
        <w:rPr>
          <w:sz w:val="22"/>
          <w:szCs w:val="22"/>
        </w:rPr>
        <w:t>moyenne</w:t>
      </w:r>
      <w:r w:rsidR="00CF62F4">
        <w:rPr>
          <w:sz w:val="22"/>
          <w:szCs w:val="22"/>
        </w:rPr>
        <w:t xml:space="preserve"> en Informatique </w:t>
      </w:r>
    </w:p>
    <w:p w:rsidR="00CF62F4" w:rsidRPr="00E34C39" w:rsidRDefault="00B7259C" w:rsidP="004F4920">
      <w:pPr>
        <w:autoSpaceDE w:val="0"/>
        <w:autoSpaceDN w:val="0"/>
        <w:adjustRightInd w:val="0"/>
        <w:spacing w:before="120"/>
        <w:rPr>
          <w:sz w:val="22"/>
          <w:szCs w:val="22"/>
        </w:rPr>
      </w:pPr>
      <w:r>
        <w:rPr>
          <w:sz w:val="22"/>
          <w:szCs w:val="22"/>
        </w:rPr>
        <w:t>9</w:t>
      </w:r>
      <w:r w:rsidR="00CF62F4" w:rsidRPr="00E34C39">
        <w:rPr>
          <w:sz w:val="22"/>
          <w:szCs w:val="22"/>
        </w:rPr>
        <w:t xml:space="preserve">. Liste des étudiants qui ont obtenu </w:t>
      </w:r>
      <w:r w:rsidR="00CF62F4">
        <w:rPr>
          <w:sz w:val="22"/>
          <w:szCs w:val="22"/>
        </w:rPr>
        <w:t>la meilleure moyenne</w:t>
      </w:r>
    </w:p>
    <w:p w:rsidR="00E34C39" w:rsidRDefault="00B7259C" w:rsidP="004F4920">
      <w:pPr>
        <w:autoSpaceDE w:val="0"/>
        <w:autoSpaceDN w:val="0"/>
        <w:adjustRightInd w:val="0"/>
        <w:spacing w:before="120"/>
        <w:rPr>
          <w:sz w:val="22"/>
          <w:szCs w:val="22"/>
        </w:rPr>
      </w:pPr>
      <w:r>
        <w:rPr>
          <w:sz w:val="22"/>
          <w:szCs w:val="22"/>
        </w:rPr>
        <w:t>10</w:t>
      </w:r>
      <w:r w:rsidR="00CF62F4" w:rsidRPr="00E34C39">
        <w:rPr>
          <w:sz w:val="22"/>
          <w:szCs w:val="22"/>
        </w:rPr>
        <w:t xml:space="preserve">. Liste des étudiants qui ont </w:t>
      </w:r>
      <w:r w:rsidR="00E34C39" w:rsidRPr="00E34C39">
        <w:rPr>
          <w:sz w:val="22"/>
          <w:szCs w:val="22"/>
        </w:rPr>
        <w:t>participé à toutes les épreuves</w:t>
      </w:r>
    </w:p>
    <w:p w:rsidR="006E2340" w:rsidRDefault="006E2340" w:rsidP="004F4920">
      <w:pPr>
        <w:autoSpaceDE w:val="0"/>
        <w:autoSpaceDN w:val="0"/>
        <w:adjustRightInd w:val="0"/>
        <w:spacing w:before="120"/>
        <w:rPr>
          <w:sz w:val="6"/>
          <w:szCs w:val="6"/>
        </w:rPr>
      </w:pPr>
    </w:p>
    <w:p w:rsidR="002657E3" w:rsidRPr="00751D21" w:rsidRDefault="002657E3" w:rsidP="004F4920">
      <w:pPr>
        <w:autoSpaceDE w:val="0"/>
        <w:autoSpaceDN w:val="0"/>
        <w:adjustRightInd w:val="0"/>
        <w:spacing w:before="120"/>
        <w:rPr>
          <w:sz w:val="6"/>
          <w:szCs w:val="6"/>
        </w:rPr>
      </w:pPr>
    </w:p>
    <w:p w:rsidR="0084663D" w:rsidRPr="0006773B" w:rsidRDefault="001474FA" w:rsidP="00FF5D06">
      <w:pPr>
        <w:autoSpaceDE w:val="0"/>
        <w:autoSpaceDN w:val="0"/>
        <w:adjustRightInd w:val="0"/>
        <w:rPr>
          <w:rFonts w:ascii="Arial Black" w:hAnsi="Arial Black"/>
          <w:b/>
          <w:bCs/>
          <w:sz w:val="24"/>
          <w:szCs w:val="24"/>
        </w:rPr>
      </w:pPr>
      <w:r w:rsidRPr="0006773B">
        <w:rPr>
          <w:rFonts w:ascii="Arial Black" w:hAnsi="Arial Black"/>
          <w:b/>
          <w:bCs/>
          <w:sz w:val="24"/>
          <w:szCs w:val="24"/>
        </w:rPr>
        <w:t>I</w:t>
      </w:r>
      <w:r w:rsidR="006E2340" w:rsidRPr="0006773B">
        <w:rPr>
          <w:rFonts w:ascii="Arial Black" w:hAnsi="Arial Black"/>
          <w:b/>
          <w:bCs/>
          <w:sz w:val="24"/>
          <w:szCs w:val="24"/>
        </w:rPr>
        <w:t>II – Gestion de</w:t>
      </w:r>
      <w:r w:rsidR="00E01957" w:rsidRPr="0006773B">
        <w:rPr>
          <w:rFonts w:ascii="Arial Black" w:hAnsi="Arial Black"/>
          <w:b/>
          <w:bCs/>
          <w:sz w:val="24"/>
          <w:szCs w:val="24"/>
        </w:rPr>
        <w:t>s vues</w:t>
      </w:r>
      <w:r w:rsidR="00FF5D06" w:rsidRPr="0006773B">
        <w:rPr>
          <w:rFonts w:ascii="Arial Black" w:hAnsi="Arial Black"/>
          <w:b/>
          <w:bCs/>
          <w:sz w:val="24"/>
          <w:szCs w:val="24"/>
        </w:rPr>
        <w:t xml:space="preserve"> </w:t>
      </w:r>
    </w:p>
    <w:p w:rsidR="00FF5D06" w:rsidRPr="00E34C39" w:rsidRDefault="00FF5D06" w:rsidP="004F4920">
      <w:pPr>
        <w:autoSpaceDE w:val="0"/>
        <w:autoSpaceDN w:val="0"/>
        <w:adjustRightInd w:val="0"/>
        <w:spacing w:before="120"/>
        <w:rPr>
          <w:sz w:val="22"/>
          <w:szCs w:val="22"/>
        </w:rPr>
      </w:pPr>
      <w:r w:rsidRPr="00E34C39">
        <w:rPr>
          <w:sz w:val="22"/>
          <w:szCs w:val="22"/>
        </w:rPr>
        <w:t xml:space="preserve">1. </w:t>
      </w:r>
      <w:r w:rsidR="00E34C39" w:rsidRPr="00E34C39">
        <w:rPr>
          <w:sz w:val="22"/>
          <w:szCs w:val="22"/>
        </w:rPr>
        <w:t xml:space="preserve">Créer la </w:t>
      </w:r>
      <w:r w:rsidR="00E01957">
        <w:rPr>
          <w:sz w:val="22"/>
          <w:szCs w:val="22"/>
        </w:rPr>
        <w:t>vue</w:t>
      </w:r>
      <w:r w:rsidR="00E34C39" w:rsidRPr="00E34C39">
        <w:rPr>
          <w:sz w:val="22"/>
          <w:szCs w:val="22"/>
        </w:rPr>
        <w:t xml:space="preserve"> renfermant tous les étudiants ayant eu des épreuves en Informatique ainsi que les notes obtenues</w:t>
      </w:r>
      <w:r w:rsidRPr="00E34C39">
        <w:rPr>
          <w:sz w:val="22"/>
          <w:szCs w:val="22"/>
        </w:rPr>
        <w:t>.</w:t>
      </w:r>
    </w:p>
    <w:p w:rsidR="00E34C39" w:rsidRPr="00E34C39" w:rsidRDefault="00FF5D06" w:rsidP="004F4920">
      <w:pPr>
        <w:autoSpaceDE w:val="0"/>
        <w:autoSpaceDN w:val="0"/>
        <w:adjustRightInd w:val="0"/>
        <w:spacing w:before="120"/>
        <w:rPr>
          <w:sz w:val="22"/>
          <w:szCs w:val="22"/>
        </w:rPr>
      </w:pPr>
      <w:r w:rsidRPr="00E34C39">
        <w:rPr>
          <w:sz w:val="22"/>
          <w:szCs w:val="22"/>
        </w:rPr>
        <w:t xml:space="preserve">2. </w:t>
      </w:r>
      <w:r w:rsidR="00E34C39" w:rsidRPr="00E34C39">
        <w:rPr>
          <w:sz w:val="22"/>
          <w:szCs w:val="22"/>
        </w:rPr>
        <w:t xml:space="preserve">Donner la moyenne </w:t>
      </w:r>
      <w:r w:rsidR="00E01957">
        <w:rPr>
          <w:sz w:val="22"/>
          <w:szCs w:val="22"/>
        </w:rPr>
        <w:t xml:space="preserve">et le nombre d’épreuves en informatique </w:t>
      </w:r>
      <w:r w:rsidR="00E34C39" w:rsidRPr="00E34C39">
        <w:rPr>
          <w:sz w:val="22"/>
          <w:szCs w:val="22"/>
        </w:rPr>
        <w:t xml:space="preserve">de chaque étudiant ayant passé </w:t>
      </w:r>
      <w:r w:rsidR="00E01957">
        <w:rPr>
          <w:sz w:val="22"/>
          <w:szCs w:val="22"/>
        </w:rPr>
        <w:t xml:space="preserve">au moins </w:t>
      </w:r>
      <w:r w:rsidR="00E34C39" w:rsidRPr="00E34C39">
        <w:rPr>
          <w:sz w:val="22"/>
          <w:szCs w:val="22"/>
        </w:rPr>
        <w:t xml:space="preserve">une épreuve </w:t>
      </w:r>
      <w:r w:rsidR="00E01957">
        <w:rPr>
          <w:sz w:val="22"/>
          <w:szCs w:val="22"/>
        </w:rPr>
        <w:t>dans cette matière.</w:t>
      </w:r>
    </w:p>
    <w:p w:rsidR="00E01957" w:rsidRDefault="00E01957" w:rsidP="004F4920">
      <w:pPr>
        <w:autoSpaceDE w:val="0"/>
        <w:autoSpaceDN w:val="0"/>
        <w:adjustRightInd w:val="0"/>
        <w:spacing w:before="120"/>
        <w:rPr>
          <w:sz w:val="22"/>
          <w:szCs w:val="22"/>
        </w:rPr>
      </w:pPr>
      <w:r>
        <w:rPr>
          <w:sz w:val="22"/>
          <w:szCs w:val="22"/>
        </w:rPr>
        <w:t>4</w:t>
      </w:r>
      <w:r w:rsidRPr="00E34C39">
        <w:rPr>
          <w:sz w:val="22"/>
          <w:szCs w:val="22"/>
        </w:rPr>
        <w:t>. Donner le</w:t>
      </w:r>
      <w:r>
        <w:rPr>
          <w:sz w:val="22"/>
          <w:szCs w:val="22"/>
        </w:rPr>
        <w:t>s no</w:t>
      </w:r>
      <w:r w:rsidRPr="00E34C39">
        <w:rPr>
          <w:sz w:val="22"/>
          <w:szCs w:val="22"/>
        </w:rPr>
        <w:t>m</w:t>
      </w:r>
      <w:r>
        <w:rPr>
          <w:sz w:val="22"/>
          <w:szCs w:val="22"/>
        </w:rPr>
        <w:t>s</w:t>
      </w:r>
      <w:r w:rsidRPr="00E34C39">
        <w:rPr>
          <w:sz w:val="22"/>
          <w:szCs w:val="22"/>
        </w:rPr>
        <w:t xml:space="preserve"> d’étudiants </w:t>
      </w:r>
      <w:r>
        <w:rPr>
          <w:sz w:val="22"/>
          <w:szCs w:val="22"/>
        </w:rPr>
        <w:t xml:space="preserve">ainsi que leur moyenne </w:t>
      </w:r>
      <w:r w:rsidRPr="00E34C39">
        <w:rPr>
          <w:sz w:val="22"/>
          <w:szCs w:val="22"/>
        </w:rPr>
        <w:t xml:space="preserve">ayant eu une moyenne </w:t>
      </w:r>
      <w:r>
        <w:rPr>
          <w:sz w:val="22"/>
          <w:szCs w:val="22"/>
        </w:rPr>
        <w:t>supérieure ou égale à</w:t>
      </w:r>
      <w:r w:rsidRPr="00E34C39">
        <w:rPr>
          <w:sz w:val="22"/>
          <w:szCs w:val="22"/>
        </w:rPr>
        <w:t xml:space="preserve"> 10 en Informatique</w:t>
      </w:r>
      <w:r>
        <w:rPr>
          <w:sz w:val="22"/>
          <w:szCs w:val="22"/>
        </w:rPr>
        <w:t xml:space="preserve"> et classés par ordre de mérite.</w:t>
      </w:r>
    </w:p>
    <w:p w:rsidR="00E01957" w:rsidRPr="00E34C39" w:rsidRDefault="00E01957" w:rsidP="004F4920">
      <w:pPr>
        <w:autoSpaceDE w:val="0"/>
        <w:autoSpaceDN w:val="0"/>
        <w:adjustRightInd w:val="0"/>
        <w:spacing w:before="120"/>
        <w:rPr>
          <w:sz w:val="22"/>
          <w:szCs w:val="22"/>
        </w:rPr>
      </w:pPr>
      <w:r>
        <w:rPr>
          <w:sz w:val="22"/>
          <w:szCs w:val="22"/>
        </w:rPr>
        <w:t>5. Donner les noms d’étudiants qui n’ont passé aucune épreuve en Informatique.</w:t>
      </w:r>
    </w:p>
    <w:p w:rsidR="00FF5D06" w:rsidRDefault="00FF5D06" w:rsidP="00FF5D06">
      <w:pPr>
        <w:autoSpaceDE w:val="0"/>
        <w:autoSpaceDN w:val="0"/>
        <w:adjustRightInd w:val="0"/>
        <w:rPr>
          <w:rFonts w:ascii="Arial Black" w:hAnsi="Arial Black"/>
          <w:b/>
          <w:bCs/>
          <w:sz w:val="6"/>
          <w:szCs w:val="6"/>
        </w:rPr>
      </w:pPr>
    </w:p>
    <w:p w:rsidR="002657E3" w:rsidRDefault="002657E3" w:rsidP="00FF5D06">
      <w:pPr>
        <w:autoSpaceDE w:val="0"/>
        <w:autoSpaceDN w:val="0"/>
        <w:adjustRightInd w:val="0"/>
        <w:rPr>
          <w:rFonts w:ascii="Arial Black" w:hAnsi="Arial Black"/>
          <w:b/>
          <w:bCs/>
          <w:sz w:val="6"/>
          <w:szCs w:val="6"/>
        </w:rPr>
      </w:pPr>
    </w:p>
    <w:p w:rsidR="002657E3" w:rsidRPr="00751D21" w:rsidRDefault="002657E3" w:rsidP="00FF5D06">
      <w:pPr>
        <w:autoSpaceDE w:val="0"/>
        <w:autoSpaceDN w:val="0"/>
        <w:adjustRightInd w:val="0"/>
        <w:rPr>
          <w:rFonts w:ascii="Arial Black" w:hAnsi="Arial Black"/>
          <w:b/>
          <w:bCs/>
          <w:sz w:val="6"/>
          <w:szCs w:val="6"/>
        </w:rPr>
      </w:pPr>
    </w:p>
    <w:p w:rsidR="00E01957" w:rsidRPr="0006773B" w:rsidRDefault="0006773B" w:rsidP="00E01957">
      <w:pPr>
        <w:autoSpaceDE w:val="0"/>
        <w:autoSpaceDN w:val="0"/>
        <w:adjustRightInd w:val="0"/>
        <w:rPr>
          <w:rFonts w:ascii="Arial Black" w:hAnsi="Arial Black"/>
          <w:b/>
          <w:bCs/>
          <w:sz w:val="24"/>
          <w:szCs w:val="24"/>
        </w:rPr>
      </w:pPr>
      <w:r w:rsidRPr="0006773B">
        <w:rPr>
          <w:rFonts w:ascii="Arial Black" w:hAnsi="Arial Black"/>
          <w:b/>
          <w:bCs/>
          <w:sz w:val="24"/>
          <w:szCs w:val="24"/>
        </w:rPr>
        <w:t>I</w:t>
      </w:r>
      <w:r w:rsidR="00E01957" w:rsidRPr="0006773B">
        <w:rPr>
          <w:rFonts w:ascii="Arial Black" w:hAnsi="Arial Black"/>
          <w:b/>
          <w:bCs/>
          <w:sz w:val="24"/>
          <w:szCs w:val="24"/>
        </w:rPr>
        <w:t xml:space="preserve">V – Gestion de la confidentialité (Vues et Droits d’accès) </w:t>
      </w:r>
    </w:p>
    <w:p w:rsidR="00E01957" w:rsidRPr="00E34C39" w:rsidRDefault="00E01957" w:rsidP="004F4920">
      <w:pPr>
        <w:autoSpaceDE w:val="0"/>
        <w:autoSpaceDN w:val="0"/>
        <w:adjustRightInd w:val="0"/>
        <w:spacing w:before="120"/>
        <w:rPr>
          <w:sz w:val="22"/>
          <w:szCs w:val="22"/>
        </w:rPr>
      </w:pPr>
      <w:r w:rsidRPr="00E34C39">
        <w:rPr>
          <w:sz w:val="22"/>
          <w:szCs w:val="22"/>
        </w:rPr>
        <w:t xml:space="preserve">1. Créer la </w:t>
      </w:r>
      <w:r>
        <w:rPr>
          <w:sz w:val="22"/>
          <w:szCs w:val="22"/>
        </w:rPr>
        <w:t>vue</w:t>
      </w:r>
      <w:r w:rsidRPr="00E34C39">
        <w:rPr>
          <w:sz w:val="22"/>
          <w:szCs w:val="22"/>
        </w:rPr>
        <w:t xml:space="preserve"> </w:t>
      </w:r>
      <w:proofErr w:type="spellStart"/>
      <w:r w:rsidR="007E6948">
        <w:rPr>
          <w:sz w:val="22"/>
          <w:szCs w:val="22"/>
        </w:rPr>
        <w:t>EtudLyonnais</w:t>
      </w:r>
      <w:proofErr w:type="spellEnd"/>
      <w:r w:rsidR="007E6948" w:rsidRPr="00E34C39">
        <w:rPr>
          <w:sz w:val="22"/>
          <w:szCs w:val="22"/>
        </w:rPr>
        <w:t xml:space="preserve"> </w:t>
      </w:r>
      <w:r w:rsidRPr="00E34C39">
        <w:rPr>
          <w:sz w:val="22"/>
          <w:szCs w:val="22"/>
        </w:rPr>
        <w:t xml:space="preserve">renfermant tous les étudiants </w:t>
      </w:r>
      <w:r>
        <w:rPr>
          <w:sz w:val="22"/>
          <w:szCs w:val="22"/>
        </w:rPr>
        <w:t>lyonnais</w:t>
      </w:r>
      <w:r w:rsidR="000A3F4E">
        <w:rPr>
          <w:sz w:val="22"/>
          <w:szCs w:val="22"/>
        </w:rPr>
        <w:t xml:space="preserve"> (La vue obtenue contient tous les champs de la table Etudiant)</w:t>
      </w:r>
      <w:r w:rsidRPr="00E34C39">
        <w:rPr>
          <w:sz w:val="22"/>
          <w:szCs w:val="22"/>
        </w:rPr>
        <w:t>.</w:t>
      </w:r>
    </w:p>
    <w:p w:rsidR="00E01957" w:rsidRDefault="00E01957" w:rsidP="004F4920">
      <w:pPr>
        <w:autoSpaceDE w:val="0"/>
        <w:autoSpaceDN w:val="0"/>
        <w:adjustRightInd w:val="0"/>
        <w:spacing w:before="120"/>
        <w:rPr>
          <w:sz w:val="22"/>
          <w:szCs w:val="22"/>
        </w:rPr>
      </w:pPr>
      <w:r w:rsidRPr="00E34C39">
        <w:rPr>
          <w:sz w:val="22"/>
          <w:szCs w:val="22"/>
        </w:rPr>
        <w:t xml:space="preserve">2. Donner la moyenne </w:t>
      </w:r>
      <w:r>
        <w:rPr>
          <w:sz w:val="22"/>
          <w:szCs w:val="22"/>
        </w:rPr>
        <w:t>e</w:t>
      </w:r>
      <w:r w:rsidR="007E6948">
        <w:rPr>
          <w:sz w:val="22"/>
          <w:szCs w:val="22"/>
        </w:rPr>
        <w:t xml:space="preserve">n </w:t>
      </w:r>
      <w:r>
        <w:rPr>
          <w:sz w:val="22"/>
          <w:szCs w:val="22"/>
        </w:rPr>
        <w:t xml:space="preserve">informatique </w:t>
      </w:r>
      <w:r w:rsidRPr="00E34C39">
        <w:rPr>
          <w:sz w:val="22"/>
          <w:szCs w:val="22"/>
        </w:rPr>
        <w:t>de</w:t>
      </w:r>
      <w:r w:rsidR="007E6948">
        <w:rPr>
          <w:sz w:val="22"/>
          <w:szCs w:val="22"/>
        </w:rPr>
        <w:t>s étudiants lyonnais</w:t>
      </w:r>
    </w:p>
    <w:p w:rsidR="007E6948" w:rsidRDefault="007E6948" w:rsidP="004F4920">
      <w:pPr>
        <w:autoSpaceDE w:val="0"/>
        <w:autoSpaceDN w:val="0"/>
        <w:adjustRightInd w:val="0"/>
        <w:spacing w:before="120"/>
        <w:rPr>
          <w:sz w:val="22"/>
          <w:szCs w:val="22"/>
        </w:rPr>
      </w:pPr>
      <w:r>
        <w:rPr>
          <w:sz w:val="22"/>
          <w:szCs w:val="22"/>
        </w:rPr>
        <w:t>3. L’étudiant Dupond a quitté l’établissement. Est-il possible de le supprimer depuis la vue </w:t>
      </w:r>
      <w:proofErr w:type="spellStart"/>
      <w:r>
        <w:rPr>
          <w:sz w:val="22"/>
          <w:szCs w:val="22"/>
        </w:rPr>
        <w:t>EtudLyonnais</w:t>
      </w:r>
      <w:proofErr w:type="spellEnd"/>
      <w:r w:rsidR="000A3F4E">
        <w:rPr>
          <w:sz w:val="22"/>
          <w:szCs w:val="22"/>
        </w:rPr>
        <w:t xml:space="preserve"> </w:t>
      </w:r>
      <w:r>
        <w:rPr>
          <w:sz w:val="22"/>
          <w:szCs w:val="22"/>
        </w:rPr>
        <w:t xml:space="preserve">? Vérifier ?  </w:t>
      </w:r>
    </w:p>
    <w:p w:rsidR="007E6948" w:rsidRDefault="003545CE" w:rsidP="004F4920">
      <w:pPr>
        <w:autoSpaceDE w:val="0"/>
        <w:autoSpaceDN w:val="0"/>
        <w:adjustRightInd w:val="0"/>
        <w:spacing w:before="120"/>
        <w:rPr>
          <w:sz w:val="22"/>
          <w:szCs w:val="22"/>
        </w:rPr>
      </w:pPr>
      <w:r>
        <w:rPr>
          <w:sz w:val="22"/>
          <w:szCs w:val="22"/>
        </w:rPr>
        <w:t>4. L’étudiant Durand</w:t>
      </w:r>
      <w:r w:rsidR="007E6948">
        <w:rPr>
          <w:sz w:val="22"/>
          <w:szCs w:val="22"/>
        </w:rPr>
        <w:t xml:space="preserve"> déménage lors de son stage à 1, Rue de Lyon Paris 75002. Est-il possible de mettre à jour ses informations depuis la vue </w:t>
      </w:r>
      <w:proofErr w:type="spellStart"/>
      <w:r w:rsidR="007E6948">
        <w:rPr>
          <w:sz w:val="22"/>
          <w:szCs w:val="22"/>
        </w:rPr>
        <w:t>EtudLyonnais</w:t>
      </w:r>
      <w:proofErr w:type="spellEnd"/>
      <w:r w:rsidR="007E6948">
        <w:rPr>
          <w:sz w:val="22"/>
          <w:szCs w:val="22"/>
        </w:rPr>
        <w:t> ? Vérifier ?</w:t>
      </w:r>
    </w:p>
    <w:p w:rsidR="007E6948" w:rsidRDefault="007E6948" w:rsidP="004F4920">
      <w:pPr>
        <w:autoSpaceDE w:val="0"/>
        <w:autoSpaceDN w:val="0"/>
        <w:adjustRightInd w:val="0"/>
        <w:spacing w:before="120"/>
        <w:rPr>
          <w:rFonts w:ascii="Courier New" w:hAnsi="Courier New" w:cs="Courier New"/>
          <w:sz w:val="22"/>
          <w:szCs w:val="22"/>
        </w:rPr>
      </w:pPr>
      <w:r>
        <w:rPr>
          <w:sz w:val="22"/>
          <w:szCs w:val="22"/>
        </w:rPr>
        <w:t xml:space="preserve">5. </w:t>
      </w:r>
      <w:r w:rsidR="00086A77">
        <w:rPr>
          <w:sz w:val="22"/>
          <w:szCs w:val="22"/>
        </w:rPr>
        <w:t>Est-il possi</w:t>
      </w:r>
      <w:r w:rsidR="004B7791">
        <w:rPr>
          <w:sz w:val="22"/>
          <w:szCs w:val="22"/>
        </w:rPr>
        <w:t>ble d’ajouter l’étudiant (</w:t>
      </w:r>
      <w:r w:rsidR="004B7791" w:rsidRPr="004F4920">
        <w:rPr>
          <w:rFonts w:ascii="Courier New" w:hAnsi="Courier New" w:cs="Courier New"/>
          <w:sz w:val="22"/>
          <w:szCs w:val="22"/>
        </w:rPr>
        <w:t xml:space="preserve">700, Gates, </w:t>
      </w:r>
      <w:r w:rsidR="004F4920" w:rsidRPr="004F4920">
        <w:rPr>
          <w:rFonts w:ascii="Courier New" w:hAnsi="Courier New" w:cs="Courier New"/>
          <w:sz w:val="22"/>
          <w:szCs w:val="22"/>
        </w:rPr>
        <w:t>Bill,</w:t>
      </w:r>
      <w:r w:rsidR="004F4920" w:rsidRPr="004F4920">
        <w:rPr>
          <w:rFonts w:ascii="Courier New" w:hAnsi="Courier New" w:cs="Courier New"/>
          <w:sz w:val="22"/>
          <w:szCs w:val="22"/>
        </w:rPr>
        <w:t xml:space="preserve"> </w:t>
      </w:r>
      <w:r w:rsidR="004B7791" w:rsidRPr="004F4920">
        <w:rPr>
          <w:rFonts w:ascii="Courier New" w:hAnsi="Courier New" w:cs="Courier New"/>
          <w:sz w:val="22"/>
          <w:szCs w:val="22"/>
        </w:rPr>
        <w:t>1</w:t>
      </w:r>
      <w:r w:rsidR="004B7791" w:rsidRPr="004B45A1">
        <w:rPr>
          <w:rFonts w:ascii="Courier New" w:hAnsi="Courier New" w:cs="Courier New"/>
          <w:sz w:val="22"/>
          <w:szCs w:val="22"/>
        </w:rPr>
        <w:t>98</w:t>
      </w:r>
      <w:r w:rsidR="004B7791">
        <w:rPr>
          <w:rFonts w:ascii="Courier New" w:hAnsi="Courier New" w:cs="Courier New"/>
          <w:sz w:val="22"/>
          <w:szCs w:val="22"/>
        </w:rPr>
        <w:t>0</w:t>
      </w:r>
      <w:r w:rsidR="004B7791" w:rsidRPr="004B45A1">
        <w:rPr>
          <w:rFonts w:ascii="Courier New" w:hAnsi="Courier New" w:cs="Courier New"/>
          <w:sz w:val="22"/>
          <w:szCs w:val="22"/>
        </w:rPr>
        <w:t>-09-1</w:t>
      </w:r>
      <w:r w:rsidR="004B7791">
        <w:rPr>
          <w:rFonts w:ascii="Courier New" w:hAnsi="Courier New" w:cs="Courier New"/>
          <w:sz w:val="22"/>
          <w:szCs w:val="22"/>
        </w:rPr>
        <w:t xml:space="preserve">, </w:t>
      </w:r>
      <w:r w:rsidR="004B7791" w:rsidRPr="004B45A1">
        <w:rPr>
          <w:rFonts w:ascii="Courier New" w:hAnsi="Courier New" w:cs="Courier New"/>
          <w:sz w:val="22"/>
          <w:szCs w:val="22"/>
        </w:rPr>
        <w:t xml:space="preserve">Rue de </w:t>
      </w:r>
      <w:r w:rsidR="004B7791">
        <w:rPr>
          <w:rFonts w:ascii="Courier New" w:hAnsi="Courier New" w:cs="Courier New"/>
          <w:sz w:val="22"/>
          <w:szCs w:val="22"/>
        </w:rPr>
        <w:t xml:space="preserve">Paris, 69005, </w:t>
      </w:r>
      <w:r w:rsidR="004B7791" w:rsidRPr="004B45A1">
        <w:rPr>
          <w:rFonts w:ascii="Courier New" w:hAnsi="Courier New" w:cs="Courier New"/>
          <w:sz w:val="22"/>
          <w:szCs w:val="22"/>
        </w:rPr>
        <w:t>Lyon</w:t>
      </w:r>
      <w:r w:rsidR="004B7791">
        <w:rPr>
          <w:rFonts w:ascii="Courier New" w:hAnsi="Courier New" w:cs="Courier New"/>
          <w:sz w:val="22"/>
          <w:szCs w:val="22"/>
        </w:rPr>
        <w:t>) </w:t>
      </w:r>
      <w:r w:rsidR="004F4920">
        <w:rPr>
          <w:sz w:val="22"/>
          <w:szCs w:val="22"/>
        </w:rPr>
        <w:t xml:space="preserve">depuis la vue </w:t>
      </w:r>
      <w:proofErr w:type="spellStart"/>
      <w:r w:rsidR="004F4920">
        <w:rPr>
          <w:sz w:val="22"/>
          <w:szCs w:val="22"/>
        </w:rPr>
        <w:t>EtudLyonnais</w:t>
      </w:r>
      <w:proofErr w:type="spellEnd"/>
      <w:r w:rsidR="004F4920">
        <w:rPr>
          <w:sz w:val="22"/>
          <w:szCs w:val="22"/>
        </w:rPr>
        <w:t> ?</w:t>
      </w:r>
      <w:r w:rsidR="004F4920">
        <w:rPr>
          <w:sz w:val="22"/>
          <w:szCs w:val="22"/>
        </w:rPr>
        <w:t> </w:t>
      </w:r>
      <w:r w:rsidR="004B7791" w:rsidRPr="004F4920">
        <w:rPr>
          <w:sz w:val="22"/>
          <w:szCs w:val="22"/>
        </w:rPr>
        <w:t xml:space="preserve"> Vérifier ?</w:t>
      </w:r>
    </w:p>
    <w:p w:rsidR="004B7791" w:rsidRDefault="004B7791" w:rsidP="004F4920">
      <w:pPr>
        <w:autoSpaceDE w:val="0"/>
        <w:autoSpaceDN w:val="0"/>
        <w:adjustRightInd w:val="0"/>
        <w:spacing w:before="120"/>
        <w:rPr>
          <w:sz w:val="22"/>
          <w:szCs w:val="22"/>
        </w:rPr>
      </w:pPr>
      <w:r>
        <w:rPr>
          <w:sz w:val="22"/>
          <w:szCs w:val="22"/>
        </w:rPr>
        <w:t>6</w:t>
      </w:r>
      <w:r w:rsidRPr="00E34C39">
        <w:rPr>
          <w:sz w:val="22"/>
          <w:szCs w:val="22"/>
        </w:rPr>
        <w:t xml:space="preserve">. Donner la </w:t>
      </w:r>
      <w:r>
        <w:rPr>
          <w:sz w:val="22"/>
          <w:szCs w:val="22"/>
        </w:rPr>
        <w:t xml:space="preserve">vue </w:t>
      </w:r>
      <w:proofErr w:type="spellStart"/>
      <w:r>
        <w:rPr>
          <w:sz w:val="22"/>
          <w:szCs w:val="22"/>
        </w:rPr>
        <w:t>MoyLyonnais</w:t>
      </w:r>
      <w:proofErr w:type="spellEnd"/>
      <w:r>
        <w:rPr>
          <w:sz w:val="22"/>
          <w:szCs w:val="22"/>
        </w:rPr>
        <w:t xml:space="preserve"> contenant la </w:t>
      </w:r>
      <w:r w:rsidRPr="00E34C39">
        <w:rPr>
          <w:sz w:val="22"/>
          <w:szCs w:val="22"/>
        </w:rPr>
        <w:t xml:space="preserve">moyenne </w:t>
      </w:r>
      <w:r>
        <w:rPr>
          <w:sz w:val="22"/>
          <w:szCs w:val="22"/>
        </w:rPr>
        <w:t>par matière des étudiants lyonnais.</w:t>
      </w:r>
    </w:p>
    <w:p w:rsidR="004B7791" w:rsidRDefault="004B7791" w:rsidP="004F4920">
      <w:pPr>
        <w:autoSpaceDE w:val="0"/>
        <w:autoSpaceDN w:val="0"/>
        <w:adjustRightInd w:val="0"/>
        <w:spacing w:before="120"/>
        <w:rPr>
          <w:sz w:val="22"/>
          <w:szCs w:val="22"/>
        </w:rPr>
      </w:pPr>
      <w:r>
        <w:rPr>
          <w:sz w:val="22"/>
          <w:szCs w:val="22"/>
        </w:rPr>
        <w:t xml:space="preserve">7. Est-il possible de mettre à jour </w:t>
      </w:r>
      <w:r w:rsidR="004F4920">
        <w:rPr>
          <w:sz w:val="22"/>
          <w:szCs w:val="22"/>
        </w:rPr>
        <w:t xml:space="preserve">la moyenne en informatique </w:t>
      </w:r>
      <w:r>
        <w:rPr>
          <w:sz w:val="22"/>
          <w:szCs w:val="22"/>
        </w:rPr>
        <w:t>de l’étudiant Dupont</w:t>
      </w:r>
      <w:r w:rsidR="004F4920">
        <w:rPr>
          <w:sz w:val="22"/>
          <w:szCs w:val="22"/>
        </w:rPr>
        <w:t xml:space="preserve"> depuis la</w:t>
      </w:r>
      <w:r w:rsidR="004F4920" w:rsidRPr="00E34C39">
        <w:rPr>
          <w:sz w:val="22"/>
          <w:szCs w:val="22"/>
        </w:rPr>
        <w:t xml:space="preserve"> </w:t>
      </w:r>
      <w:r w:rsidR="004F4920">
        <w:rPr>
          <w:sz w:val="22"/>
          <w:szCs w:val="22"/>
        </w:rPr>
        <w:t xml:space="preserve">vue </w:t>
      </w:r>
      <w:proofErr w:type="spellStart"/>
      <w:r w:rsidR="004F4920">
        <w:rPr>
          <w:sz w:val="22"/>
          <w:szCs w:val="22"/>
        </w:rPr>
        <w:t>MoyLyonnais</w:t>
      </w:r>
      <w:proofErr w:type="spellEnd"/>
      <w:r>
        <w:rPr>
          <w:sz w:val="22"/>
          <w:szCs w:val="22"/>
        </w:rPr>
        <w:t> ?</w:t>
      </w:r>
    </w:p>
    <w:p w:rsidR="004B7791" w:rsidRDefault="004B7791" w:rsidP="004F4920">
      <w:pPr>
        <w:autoSpaceDE w:val="0"/>
        <w:autoSpaceDN w:val="0"/>
        <w:adjustRightInd w:val="0"/>
        <w:spacing w:before="120"/>
        <w:rPr>
          <w:sz w:val="22"/>
          <w:szCs w:val="22"/>
        </w:rPr>
      </w:pPr>
      <w:r>
        <w:rPr>
          <w:sz w:val="22"/>
          <w:szCs w:val="22"/>
        </w:rPr>
        <w:t xml:space="preserve">8. Donnez un droit d’accès en consultation à la vue </w:t>
      </w:r>
      <w:proofErr w:type="spellStart"/>
      <w:r>
        <w:rPr>
          <w:sz w:val="22"/>
          <w:szCs w:val="22"/>
        </w:rPr>
        <w:t>EtudLyonnais</w:t>
      </w:r>
      <w:proofErr w:type="spellEnd"/>
      <w:r>
        <w:rPr>
          <w:sz w:val="22"/>
          <w:szCs w:val="22"/>
        </w:rPr>
        <w:t xml:space="preserve"> à votre binôme</w:t>
      </w:r>
      <w:r w:rsidR="004F4920">
        <w:rPr>
          <w:sz w:val="22"/>
          <w:szCs w:val="22"/>
        </w:rPr>
        <w:t xml:space="preserve"> (Un second compte que vous allez créer si nécessaire sous Oracle)</w:t>
      </w:r>
      <w:r>
        <w:rPr>
          <w:sz w:val="22"/>
          <w:szCs w:val="22"/>
        </w:rPr>
        <w:t>. Vérifier le contenu de la vue depuis les 2 comptes.</w:t>
      </w:r>
    </w:p>
    <w:p w:rsidR="004B7791" w:rsidRDefault="004B7791" w:rsidP="004F4920">
      <w:pPr>
        <w:autoSpaceDE w:val="0"/>
        <w:autoSpaceDN w:val="0"/>
        <w:adjustRightInd w:val="0"/>
        <w:spacing w:before="120"/>
        <w:rPr>
          <w:sz w:val="22"/>
          <w:szCs w:val="22"/>
        </w:rPr>
      </w:pPr>
      <w:r>
        <w:rPr>
          <w:sz w:val="22"/>
          <w:szCs w:val="22"/>
        </w:rPr>
        <w:lastRenderedPageBreak/>
        <w:t xml:space="preserve">9. Mettez à jour le nom de rue de </w:t>
      </w:r>
      <w:r w:rsidR="004F4920">
        <w:rPr>
          <w:sz w:val="22"/>
          <w:szCs w:val="22"/>
        </w:rPr>
        <w:t>Dupont</w:t>
      </w:r>
      <w:r>
        <w:rPr>
          <w:sz w:val="22"/>
          <w:szCs w:val="22"/>
        </w:rPr>
        <w:t xml:space="preserve"> qui passe à </w:t>
      </w:r>
      <w:r w:rsidRPr="004B45A1">
        <w:rPr>
          <w:rFonts w:ascii="Courier New" w:hAnsi="Courier New" w:cs="Courier New"/>
          <w:sz w:val="22"/>
          <w:szCs w:val="22"/>
        </w:rPr>
        <w:t>Rue de la Meuse</w:t>
      </w:r>
      <w:r>
        <w:rPr>
          <w:rFonts w:ascii="Courier New" w:hAnsi="Courier New" w:cs="Courier New"/>
          <w:sz w:val="22"/>
          <w:szCs w:val="22"/>
        </w:rPr>
        <w:t xml:space="preserve">, </w:t>
      </w:r>
      <w:r w:rsidRPr="004B45A1">
        <w:rPr>
          <w:rFonts w:ascii="Courier New" w:hAnsi="Courier New" w:cs="Courier New"/>
          <w:sz w:val="22"/>
          <w:szCs w:val="22"/>
        </w:rPr>
        <w:t>69008</w:t>
      </w:r>
      <w:r>
        <w:rPr>
          <w:rFonts w:ascii="Courier New" w:hAnsi="Courier New" w:cs="Courier New"/>
          <w:sz w:val="22"/>
          <w:szCs w:val="22"/>
        </w:rPr>
        <w:t xml:space="preserve">, Lyon. </w:t>
      </w:r>
      <w:r w:rsidRPr="004B7791">
        <w:rPr>
          <w:sz w:val="22"/>
          <w:szCs w:val="22"/>
        </w:rPr>
        <w:t xml:space="preserve">Vérifier sur les 2 comptes si la mise à jour est faite. </w:t>
      </w:r>
      <w:r>
        <w:rPr>
          <w:sz w:val="22"/>
          <w:szCs w:val="22"/>
        </w:rPr>
        <w:t xml:space="preserve">Le second compte essaye de remettre </w:t>
      </w:r>
      <w:r w:rsidR="004F4920">
        <w:rPr>
          <w:sz w:val="22"/>
          <w:szCs w:val="22"/>
        </w:rPr>
        <w:t>Dupont</w:t>
      </w:r>
      <w:r>
        <w:rPr>
          <w:sz w:val="22"/>
          <w:szCs w:val="22"/>
        </w:rPr>
        <w:t xml:space="preserve"> à son ancienne adresse. Que se passe –t-il ? </w:t>
      </w:r>
      <w:r w:rsidRPr="004B7791">
        <w:rPr>
          <w:sz w:val="22"/>
          <w:szCs w:val="22"/>
        </w:rPr>
        <w:t>Quoi faire ?</w:t>
      </w:r>
    </w:p>
    <w:p w:rsidR="004B7791" w:rsidRDefault="00C463E3" w:rsidP="004F4920">
      <w:pPr>
        <w:autoSpaceDE w:val="0"/>
        <w:autoSpaceDN w:val="0"/>
        <w:adjustRightInd w:val="0"/>
        <w:spacing w:before="120"/>
        <w:rPr>
          <w:sz w:val="22"/>
          <w:szCs w:val="22"/>
        </w:rPr>
      </w:pPr>
      <w:r>
        <w:rPr>
          <w:sz w:val="22"/>
          <w:szCs w:val="22"/>
        </w:rPr>
        <w:t>10. Votre binôme insère un nouvel étudiant lyonnais. Que doit-il faire pour que vous puissiez consulter ce nouvel étudiant</w:t>
      </w:r>
      <w:r w:rsidR="004F4920">
        <w:rPr>
          <w:sz w:val="22"/>
          <w:szCs w:val="22"/>
        </w:rPr>
        <w:t xml:space="preserve"> </w:t>
      </w:r>
      <w:r>
        <w:rPr>
          <w:sz w:val="22"/>
          <w:szCs w:val="22"/>
        </w:rPr>
        <w:t>?</w:t>
      </w:r>
    </w:p>
    <w:p w:rsidR="00C463E3" w:rsidRDefault="00C463E3" w:rsidP="004F4920">
      <w:pPr>
        <w:autoSpaceDE w:val="0"/>
        <w:autoSpaceDN w:val="0"/>
        <w:adjustRightInd w:val="0"/>
        <w:spacing w:before="120"/>
        <w:rPr>
          <w:sz w:val="22"/>
          <w:szCs w:val="22"/>
        </w:rPr>
      </w:pPr>
      <w:r>
        <w:rPr>
          <w:sz w:val="22"/>
          <w:szCs w:val="22"/>
        </w:rPr>
        <w:t>11. Une erreur de saisie entre 2 notes de 2 étudiants sur une même épreuve doit être corrigée. Comment procéder ?</w:t>
      </w:r>
    </w:p>
    <w:p w:rsidR="00874F17" w:rsidRDefault="00C463E3" w:rsidP="004F4920">
      <w:pPr>
        <w:autoSpaceDE w:val="0"/>
        <w:autoSpaceDN w:val="0"/>
        <w:adjustRightInd w:val="0"/>
        <w:spacing w:before="120"/>
        <w:rPr>
          <w:sz w:val="22"/>
          <w:szCs w:val="22"/>
        </w:rPr>
      </w:pPr>
      <w:r>
        <w:rPr>
          <w:sz w:val="22"/>
          <w:szCs w:val="22"/>
        </w:rPr>
        <w:t>12. Que doit-on faire pour éviter des mises à jour erronées des notes des étudiants par vous ou votre binôme (conflit de mise à jour) ?</w:t>
      </w:r>
    </w:p>
    <w:p w:rsidR="006A0BD8" w:rsidRDefault="006A0BD8" w:rsidP="00D65050">
      <w:pPr>
        <w:autoSpaceDE w:val="0"/>
        <w:autoSpaceDN w:val="0"/>
        <w:adjustRightInd w:val="0"/>
        <w:rPr>
          <w:sz w:val="22"/>
          <w:szCs w:val="22"/>
        </w:rPr>
      </w:pPr>
    </w:p>
    <w:p w:rsidR="00D65050" w:rsidRPr="00EE233A" w:rsidRDefault="00D65050" w:rsidP="00D65050">
      <w:pPr>
        <w:autoSpaceDE w:val="0"/>
        <w:autoSpaceDN w:val="0"/>
        <w:adjustRightInd w:val="0"/>
        <w:rPr>
          <w:rFonts w:ascii="Arial Black" w:hAnsi="Arial Black"/>
          <w:b/>
          <w:bCs/>
          <w:sz w:val="24"/>
          <w:szCs w:val="24"/>
        </w:rPr>
      </w:pPr>
      <w:r>
        <w:rPr>
          <w:rFonts w:ascii="Arial Black" w:hAnsi="Arial Black"/>
          <w:b/>
          <w:bCs/>
          <w:sz w:val="24"/>
          <w:szCs w:val="24"/>
        </w:rPr>
        <w:t>V</w:t>
      </w:r>
      <w:r w:rsidRPr="00EE233A">
        <w:rPr>
          <w:rFonts w:ascii="Arial Black" w:hAnsi="Arial Black"/>
          <w:b/>
          <w:bCs/>
          <w:sz w:val="24"/>
          <w:szCs w:val="24"/>
        </w:rPr>
        <w:t xml:space="preserve"> – Transactions et reprise sur panne</w:t>
      </w:r>
    </w:p>
    <w:p w:rsidR="00D65050" w:rsidRPr="00F8145F" w:rsidRDefault="00D65050" w:rsidP="00D65050">
      <w:pPr>
        <w:spacing w:before="120" w:after="120"/>
        <w:rPr>
          <w:b/>
          <w:bCs/>
          <w:sz w:val="24"/>
          <w:szCs w:val="24"/>
        </w:rPr>
      </w:pPr>
      <w:r>
        <w:rPr>
          <w:b/>
          <w:bCs/>
          <w:sz w:val="24"/>
          <w:szCs w:val="24"/>
        </w:rPr>
        <w:t>5</w:t>
      </w:r>
      <w:r w:rsidRPr="00F8145F">
        <w:rPr>
          <w:b/>
          <w:bCs/>
          <w:sz w:val="24"/>
          <w:szCs w:val="24"/>
        </w:rPr>
        <w:t xml:space="preserve">.1 </w:t>
      </w:r>
      <w:r>
        <w:rPr>
          <w:b/>
          <w:bCs/>
          <w:sz w:val="24"/>
          <w:szCs w:val="24"/>
        </w:rPr>
        <w:t>– Les t</w:t>
      </w:r>
      <w:r w:rsidRPr="00F8145F">
        <w:rPr>
          <w:b/>
          <w:bCs/>
          <w:sz w:val="24"/>
          <w:szCs w:val="24"/>
        </w:rPr>
        <w:t>ransactions sous Oracle</w:t>
      </w:r>
    </w:p>
    <w:p w:rsidR="00D65050" w:rsidRPr="00D93D1F" w:rsidRDefault="00D65050" w:rsidP="00D65050">
      <w:pPr>
        <w:spacing w:after="120" w:line="288" w:lineRule="auto"/>
        <w:rPr>
          <w:sz w:val="22"/>
        </w:rPr>
      </w:pPr>
      <w:r w:rsidRPr="00D93D1F">
        <w:rPr>
          <w:sz w:val="22"/>
        </w:rPr>
        <w:t>1. Une transaction est une séquence d’ordres SQL exécutés tous ou aucun</w:t>
      </w:r>
      <w:r w:rsidRPr="00D93D1F">
        <w:rPr>
          <w:rStyle w:val="Appelnotedebasdep"/>
          <w:sz w:val="22"/>
        </w:rPr>
        <w:footnoteReference w:id="1"/>
      </w:r>
      <w:r w:rsidRPr="00D93D1F">
        <w:rPr>
          <w:sz w:val="22"/>
        </w:rPr>
        <w:t>.</w:t>
      </w:r>
    </w:p>
    <w:p w:rsidR="00D65050" w:rsidRPr="00D93D1F" w:rsidRDefault="00D65050" w:rsidP="00D65050">
      <w:pPr>
        <w:spacing w:line="288" w:lineRule="auto"/>
        <w:rPr>
          <w:sz w:val="22"/>
        </w:rPr>
      </w:pPr>
      <w:r w:rsidRPr="00D93D1F">
        <w:rPr>
          <w:sz w:val="22"/>
        </w:rPr>
        <w:t>2. Le début d’une transaction est le premier ordre qui suit :</w:t>
      </w:r>
    </w:p>
    <w:p w:rsidR="00D65050" w:rsidRPr="00D93D1F" w:rsidRDefault="00D65050" w:rsidP="00D65050">
      <w:pPr>
        <w:spacing w:line="288" w:lineRule="auto"/>
        <w:ind w:left="708"/>
        <w:rPr>
          <w:sz w:val="22"/>
        </w:rPr>
      </w:pPr>
      <w:r w:rsidRPr="00D93D1F">
        <w:rPr>
          <w:sz w:val="22"/>
        </w:rPr>
        <w:t xml:space="preserve">(a) connexion au serveur, </w:t>
      </w:r>
      <w:proofErr w:type="gramStart"/>
      <w:r w:rsidRPr="00D93D1F">
        <w:rPr>
          <w:sz w:val="22"/>
        </w:rPr>
        <w:t>ou</w:t>
      </w:r>
      <w:proofErr w:type="gramEnd"/>
    </w:p>
    <w:p w:rsidR="00D65050" w:rsidRPr="00D93D1F" w:rsidRDefault="00D65050" w:rsidP="00D65050">
      <w:pPr>
        <w:spacing w:after="120" w:line="288" w:lineRule="auto"/>
        <w:ind w:left="709"/>
        <w:rPr>
          <w:sz w:val="22"/>
        </w:rPr>
      </w:pPr>
      <w:r w:rsidRPr="00D93D1F">
        <w:rPr>
          <w:sz w:val="22"/>
        </w:rPr>
        <w:t>(b) fin de transaction.</w:t>
      </w:r>
    </w:p>
    <w:p w:rsidR="00D65050" w:rsidRPr="00D93D1F" w:rsidRDefault="00D65050" w:rsidP="00D65050">
      <w:pPr>
        <w:spacing w:line="288" w:lineRule="auto"/>
        <w:rPr>
          <w:sz w:val="22"/>
        </w:rPr>
      </w:pPr>
      <w:r w:rsidRPr="00D93D1F">
        <w:rPr>
          <w:sz w:val="22"/>
        </w:rPr>
        <w:t xml:space="preserve">    Les fins de transaction :</w:t>
      </w:r>
    </w:p>
    <w:p w:rsidR="00D65050" w:rsidRPr="00D93D1F" w:rsidRDefault="00D65050" w:rsidP="00D65050">
      <w:pPr>
        <w:spacing w:line="288" w:lineRule="auto"/>
        <w:ind w:left="708"/>
        <w:rPr>
          <w:sz w:val="22"/>
        </w:rPr>
      </w:pPr>
      <w:r w:rsidRPr="00D93D1F">
        <w:rPr>
          <w:sz w:val="22"/>
        </w:rPr>
        <w:t>(a) annulation</w:t>
      </w:r>
    </w:p>
    <w:p w:rsidR="00D65050" w:rsidRPr="00D93D1F" w:rsidRDefault="00D65050" w:rsidP="00D65050">
      <w:pPr>
        <w:spacing w:after="120" w:line="288" w:lineRule="auto"/>
        <w:ind w:left="709"/>
        <w:rPr>
          <w:sz w:val="22"/>
        </w:rPr>
      </w:pPr>
      <w:r w:rsidRPr="00D93D1F">
        <w:rPr>
          <w:sz w:val="22"/>
        </w:rPr>
        <w:t>(b) confirmation (</w:t>
      </w:r>
      <w:r w:rsidRPr="00D93D1F">
        <w:rPr>
          <w:i/>
          <w:iCs/>
          <w:sz w:val="22"/>
        </w:rPr>
        <w:t>transaction dite alors validée</w:t>
      </w:r>
      <w:r w:rsidRPr="00D93D1F">
        <w:rPr>
          <w:sz w:val="22"/>
        </w:rPr>
        <w:t>).</w:t>
      </w:r>
    </w:p>
    <w:p w:rsidR="00D65050" w:rsidRPr="00D93D1F" w:rsidRDefault="00D65050" w:rsidP="00D65050">
      <w:pPr>
        <w:spacing w:line="288" w:lineRule="auto"/>
        <w:rPr>
          <w:sz w:val="22"/>
        </w:rPr>
      </w:pPr>
      <w:r w:rsidRPr="00D93D1F">
        <w:rPr>
          <w:sz w:val="22"/>
        </w:rPr>
        <w:t>3. listes des confirmations :</w:t>
      </w:r>
    </w:p>
    <w:p w:rsidR="00D65050" w:rsidRPr="00D93D1F" w:rsidRDefault="00D65050" w:rsidP="00D65050">
      <w:pPr>
        <w:spacing w:line="288" w:lineRule="auto"/>
        <w:ind w:left="708"/>
        <w:rPr>
          <w:sz w:val="22"/>
        </w:rPr>
      </w:pPr>
      <w:r w:rsidRPr="00D93D1F">
        <w:rPr>
          <w:sz w:val="22"/>
        </w:rPr>
        <w:t xml:space="preserve">(a) explicite : </w:t>
      </w:r>
      <w:r w:rsidRPr="00D93D1F">
        <w:rPr>
          <w:i/>
          <w:iCs/>
          <w:sz w:val="22"/>
        </w:rPr>
        <w:t>commit</w:t>
      </w:r>
    </w:p>
    <w:p w:rsidR="00D65050" w:rsidRPr="00D93D1F" w:rsidRDefault="00D65050" w:rsidP="00D65050">
      <w:pPr>
        <w:spacing w:after="120" w:line="288" w:lineRule="auto"/>
        <w:ind w:left="709"/>
        <w:rPr>
          <w:sz w:val="22"/>
        </w:rPr>
      </w:pPr>
      <w:r w:rsidRPr="00D93D1F">
        <w:rPr>
          <w:sz w:val="22"/>
        </w:rPr>
        <w:t>(b) implicites :</w:t>
      </w:r>
    </w:p>
    <w:p w:rsidR="00D65050" w:rsidRPr="00D93D1F" w:rsidRDefault="00D65050" w:rsidP="00D65050">
      <w:pPr>
        <w:spacing w:line="288" w:lineRule="auto"/>
        <w:ind w:left="1416"/>
        <w:rPr>
          <w:sz w:val="22"/>
        </w:rPr>
      </w:pPr>
      <w:r w:rsidRPr="00D93D1F">
        <w:rPr>
          <w:sz w:val="22"/>
        </w:rPr>
        <w:t xml:space="preserve">  i.   </w:t>
      </w:r>
      <w:proofErr w:type="gramStart"/>
      <w:r w:rsidRPr="00D93D1F">
        <w:rPr>
          <w:sz w:val="22"/>
        </w:rPr>
        <w:t>tous</w:t>
      </w:r>
      <w:proofErr w:type="gramEnd"/>
      <w:r w:rsidRPr="00D93D1F">
        <w:rPr>
          <w:sz w:val="22"/>
        </w:rPr>
        <w:t xml:space="preserve"> ordres de mise à jour de schéma</w:t>
      </w:r>
    </w:p>
    <w:p w:rsidR="00D65050" w:rsidRPr="00D93D1F" w:rsidRDefault="00D65050" w:rsidP="00D65050">
      <w:pPr>
        <w:spacing w:line="288" w:lineRule="auto"/>
        <w:ind w:left="1416"/>
        <w:rPr>
          <w:sz w:val="22"/>
        </w:rPr>
      </w:pPr>
      <w:r w:rsidRPr="00D93D1F">
        <w:rPr>
          <w:sz w:val="22"/>
        </w:rPr>
        <w:t xml:space="preserve"> ii.   commande de déconnexion du mode interactif (ou application)</w:t>
      </w:r>
    </w:p>
    <w:p w:rsidR="00D65050" w:rsidRPr="00D93D1F" w:rsidRDefault="00D65050" w:rsidP="00D65050">
      <w:pPr>
        <w:spacing w:line="288" w:lineRule="auto"/>
        <w:ind w:left="1416"/>
        <w:rPr>
          <w:sz w:val="22"/>
        </w:rPr>
      </w:pPr>
      <w:r w:rsidRPr="00D93D1F">
        <w:rPr>
          <w:sz w:val="22"/>
        </w:rPr>
        <w:t xml:space="preserve">iii.   </w:t>
      </w:r>
      <w:proofErr w:type="spellStart"/>
      <w:r w:rsidRPr="00D93D1F">
        <w:rPr>
          <w:i/>
          <w:iCs/>
          <w:sz w:val="22"/>
        </w:rPr>
        <w:t>grant</w:t>
      </w:r>
      <w:proofErr w:type="spellEnd"/>
      <w:r w:rsidRPr="00D93D1F">
        <w:rPr>
          <w:sz w:val="22"/>
        </w:rPr>
        <w:t xml:space="preserve"> (ordre de gestion de la confidentialité)</w:t>
      </w:r>
    </w:p>
    <w:p w:rsidR="00D65050" w:rsidRPr="00D93D1F" w:rsidRDefault="00D65050" w:rsidP="00D65050">
      <w:pPr>
        <w:spacing w:line="288" w:lineRule="auto"/>
        <w:ind w:left="1416"/>
        <w:rPr>
          <w:sz w:val="22"/>
        </w:rPr>
      </w:pPr>
      <w:r w:rsidRPr="00D93D1F">
        <w:rPr>
          <w:sz w:val="22"/>
        </w:rPr>
        <w:t>iv.   en mode de confirmation automatique : toutes mises à jour de l’instance</w:t>
      </w:r>
      <w:r w:rsidRPr="00D93D1F">
        <w:rPr>
          <w:rStyle w:val="Appelnotedebasdep"/>
          <w:sz w:val="22"/>
        </w:rPr>
        <w:footnoteReference w:id="2"/>
      </w:r>
    </w:p>
    <w:p w:rsidR="00D65050" w:rsidRPr="00D93D1F" w:rsidRDefault="00D65050" w:rsidP="00D65050">
      <w:pPr>
        <w:spacing w:after="120" w:line="288" w:lineRule="auto"/>
        <w:ind w:left="709"/>
        <w:rPr>
          <w:sz w:val="22"/>
        </w:rPr>
      </w:pPr>
      <w:proofErr w:type="gramStart"/>
      <w:r w:rsidRPr="00D93D1F">
        <w:rPr>
          <w:sz w:val="22"/>
        </w:rPr>
        <w:t>effet</w:t>
      </w:r>
      <w:proofErr w:type="gramEnd"/>
      <w:r w:rsidRPr="00D93D1F">
        <w:rPr>
          <w:sz w:val="22"/>
        </w:rPr>
        <w:t xml:space="preserve"> : confirme toutes mises à jour de l’instance depuis le début de la transaction</w:t>
      </w:r>
    </w:p>
    <w:p w:rsidR="00D65050" w:rsidRPr="00D93D1F" w:rsidRDefault="00D65050" w:rsidP="00D65050">
      <w:pPr>
        <w:spacing w:line="288" w:lineRule="auto"/>
        <w:rPr>
          <w:sz w:val="22"/>
        </w:rPr>
      </w:pPr>
      <w:r w:rsidRPr="00D93D1F">
        <w:rPr>
          <w:sz w:val="22"/>
        </w:rPr>
        <w:t>4. listes des annulations :</w:t>
      </w:r>
    </w:p>
    <w:p w:rsidR="00D65050" w:rsidRPr="00D93D1F" w:rsidRDefault="00D65050" w:rsidP="00D65050">
      <w:pPr>
        <w:spacing w:line="288" w:lineRule="auto"/>
        <w:ind w:left="708"/>
        <w:rPr>
          <w:sz w:val="22"/>
        </w:rPr>
      </w:pPr>
      <w:r w:rsidRPr="00D93D1F">
        <w:rPr>
          <w:sz w:val="22"/>
        </w:rPr>
        <w:t xml:space="preserve">(a) explicite : </w:t>
      </w:r>
      <w:r w:rsidRPr="00D93D1F">
        <w:rPr>
          <w:i/>
          <w:iCs/>
          <w:sz w:val="22"/>
        </w:rPr>
        <w:t>rollback</w:t>
      </w:r>
    </w:p>
    <w:p w:rsidR="00D65050" w:rsidRPr="00D93D1F" w:rsidRDefault="00D65050" w:rsidP="00D65050">
      <w:pPr>
        <w:spacing w:line="288" w:lineRule="auto"/>
        <w:ind w:left="708"/>
        <w:rPr>
          <w:sz w:val="22"/>
        </w:rPr>
      </w:pPr>
      <w:r w:rsidRPr="00D93D1F">
        <w:rPr>
          <w:sz w:val="22"/>
        </w:rPr>
        <w:t>(b) implicite : déconnexion anormale (autre qu’ordre explicite de déconnexion interactif ou application)</w:t>
      </w:r>
    </w:p>
    <w:p w:rsidR="00D65050" w:rsidRPr="00D93D1F" w:rsidRDefault="00D65050" w:rsidP="00D65050">
      <w:pPr>
        <w:spacing w:line="288" w:lineRule="auto"/>
        <w:ind w:left="709"/>
        <w:rPr>
          <w:sz w:val="6"/>
          <w:szCs w:val="6"/>
        </w:rPr>
      </w:pPr>
    </w:p>
    <w:p w:rsidR="00D65050" w:rsidRPr="00D93D1F" w:rsidRDefault="00D65050" w:rsidP="00D65050">
      <w:pPr>
        <w:spacing w:after="120" w:line="288" w:lineRule="auto"/>
        <w:ind w:left="709"/>
        <w:rPr>
          <w:sz w:val="22"/>
        </w:rPr>
      </w:pPr>
      <w:proofErr w:type="gramStart"/>
      <w:r w:rsidRPr="00D93D1F">
        <w:rPr>
          <w:sz w:val="22"/>
        </w:rPr>
        <w:t>effet</w:t>
      </w:r>
      <w:proofErr w:type="gramEnd"/>
      <w:r w:rsidRPr="00D93D1F">
        <w:rPr>
          <w:sz w:val="22"/>
        </w:rPr>
        <w:t xml:space="preserve"> : annule toutes mises à jour de l’instance depuis le début de la transaction</w:t>
      </w:r>
    </w:p>
    <w:p w:rsidR="00D65050" w:rsidRPr="00D93D1F" w:rsidRDefault="00D65050" w:rsidP="00D65050">
      <w:pPr>
        <w:spacing w:line="288" w:lineRule="auto"/>
        <w:rPr>
          <w:sz w:val="22"/>
        </w:rPr>
      </w:pPr>
      <w:r w:rsidRPr="00D93D1F">
        <w:rPr>
          <w:sz w:val="22"/>
        </w:rPr>
        <w:t>5. remarques :</w:t>
      </w:r>
    </w:p>
    <w:p w:rsidR="00D65050" w:rsidRPr="00D93D1F" w:rsidRDefault="00D65050" w:rsidP="00D65050">
      <w:pPr>
        <w:spacing w:line="288" w:lineRule="auto"/>
        <w:ind w:left="708"/>
        <w:rPr>
          <w:sz w:val="22"/>
        </w:rPr>
      </w:pPr>
      <w:r w:rsidRPr="00D93D1F">
        <w:rPr>
          <w:sz w:val="22"/>
        </w:rPr>
        <w:t>(a) au cours d’une transaction : “table virtuelle locale”, différente de la table réelle visible par</w:t>
      </w:r>
    </w:p>
    <w:p w:rsidR="00D65050" w:rsidRPr="00D93D1F" w:rsidRDefault="00D65050" w:rsidP="00D65050">
      <w:pPr>
        <w:spacing w:line="288" w:lineRule="auto"/>
        <w:ind w:left="708"/>
        <w:rPr>
          <w:sz w:val="22"/>
        </w:rPr>
      </w:pPr>
      <w:r w:rsidRPr="00D93D1F">
        <w:rPr>
          <w:sz w:val="22"/>
        </w:rPr>
        <w:t xml:space="preserve">      </w:t>
      </w:r>
      <w:proofErr w:type="gramStart"/>
      <w:r w:rsidRPr="00D93D1F">
        <w:rPr>
          <w:sz w:val="22"/>
        </w:rPr>
        <w:t>tous</w:t>
      </w:r>
      <w:proofErr w:type="gramEnd"/>
      <w:r w:rsidRPr="00D93D1F">
        <w:rPr>
          <w:sz w:val="22"/>
        </w:rPr>
        <w:t xml:space="preserve"> les clients</w:t>
      </w:r>
    </w:p>
    <w:p w:rsidR="00D65050" w:rsidRPr="00D93D1F" w:rsidRDefault="00D65050" w:rsidP="00D65050">
      <w:pPr>
        <w:spacing w:after="120" w:line="288" w:lineRule="auto"/>
        <w:ind w:left="709"/>
        <w:rPr>
          <w:sz w:val="22"/>
        </w:rPr>
      </w:pPr>
      <w:r w:rsidRPr="00D93D1F">
        <w:rPr>
          <w:sz w:val="22"/>
        </w:rPr>
        <w:t>(b) un ordre peut échouer sans annuler la transaction (ex : insertion avec colonnes incorrectes)</w:t>
      </w:r>
    </w:p>
    <w:p w:rsidR="00D65050" w:rsidRPr="00D93D1F" w:rsidRDefault="00D65050" w:rsidP="00D65050">
      <w:pPr>
        <w:spacing w:after="120" w:line="288" w:lineRule="auto"/>
        <w:rPr>
          <w:sz w:val="22"/>
        </w:rPr>
      </w:pPr>
      <w:r w:rsidRPr="00D93D1F">
        <w:rPr>
          <w:sz w:val="22"/>
        </w:rPr>
        <w:t>6. rapport avec la persistance : une mise à jour</w:t>
      </w:r>
      <w:r w:rsidRPr="00D93D1F">
        <w:rPr>
          <w:rStyle w:val="Appelnotedebasdep"/>
          <w:sz w:val="22"/>
        </w:rPr>
        <w:footnoteReference w:id="3"/>
      </w:r>
      <w:r w:rsidRPr="00D93D1F">
        <w:rPr>
          <w:sz w:val="22"/>
        </w:rPr>
        <w:t xml:space="preserve"> persiste si et seulement si elle fait partie d’une transaction validée</w:t>
      </w:r>
    </w:p>
    <w:p w:rsidR="00D65050" w:rsidRPr="00D93D1F" w:rsidRDefault="00D65050" w:rsidP="00D65050">
      <w:pPr>
        <w:spacing w:line="288" w:lineRule="auto"/>
        <w:rPr>
          <w:sz w:val="22"/>
        </w:rPr>
      </w:pPr>
      <w:r w:rsidRPr="00D93D1F">
        <w:rPr>
          <w:sz w:val="22"/>
        </w:rPr>
        <w:t>7. recommandations :</w:t>
      </w:r>
    </w:p>
    <w:p w:rsidR="00D65050" w:rsidRPr="00D93D1F" w:rsidRDefault="00D65050" w:rsidP="00D65050">
      <w:pPr>
        <w:spacing w:line="288" w:lineRule="auto"/>
        <w:ind w:left="708"/>
        <w:rPr>
          <w:sz w:val="22"/>
        </w:rPr>
      </w:pPr>
      <w:r w:rsidRPr="00D93D1F">
        <w:rPr>
          <w:sz w:val="22"/>
        </w:rPr>
        <w:t>(a) ne pas mettre dans la même transaction des mises à jour non corrélées logiquement</w:t>
      </w:r>
    </w:p>
    <w:p w:rsidR="00D65050" w:rsidRPr="00D93D1F" w:rsidRDefault="00D65050" w:rsidP="00D65050">
      <w:pPr>
        <w:spacing w:line="288" w:lineRule="auto"/>
        <w:ind w:left="708"/>
        <w:rPr>
          <w:sz w:val="22"/>
        </w:rPr>
      </w:pPr>
      <w:r w:rsidRPr="00D93D1F">
        <w:rPr>
          <w:sz w:val="22"/>
        </w:rPr>
        <w:t xml:space="preserve">(b) expliciter toutes les confirmations et annulations par des </w:t>
      </w:r>
      <w:r w:rsidRPr="00D93D1F">
        <w:rPr>
          <w:i/>
          <w:iCs/>
          <w:sz w:val="22"/>
        </w:rPr>
        <w:t>commit</w:t>
      </w:r>
      <w:r w:rsidRPr="00D93D1F">
        <w:rPr>
          <w:sz w:val="22"/>
        </w:rPr>
        <w:t xml:space="preserve"> ou des </w:t>
      </w:r>
      <w:r w:rsidRPr="00D93D1F">
        <w:rPr>
          <w:i/>
          <w:iCs/>
          <w:sz w:val="22"/>
        </w:rPr>
        <w:t>rollback</w:t>
      </w:r>
      <w:r w:rsidRPr="00D93D1F">
        <w:rPr>
          <w:sz w:val="22"/>
        </w:rPr>
        <w:t>.</w:t>
      </w:r>
    </w:p>
    <w:p w:rsidR="006A0BD8" w:rsidRDefault="006A0BD8" w:rsidP="00D65050">
      <w:pPr>
        <w:spacing w:before="120" w:after="120" w:line="288" w:lineRule="auto"/>
        <w:rPr>
          <w:b/>
          <w:bCs/>
          <w:sz w:val="24"/>
          <w:szCs w:val="24"/>
        </w:rPr>
      </w:pPr>
    </w:p>
    <w:p w:rsidR="006A0BD8" w:rsidRDefault="006A0BD8" w:rsidP="00D65050">
      <w:pPr>
        <w:spacing w:before="120" w:after="120" w:line="288" w:lineRule="auto"/>
        <w:rPr>
          <w:b/>
          <w:bCs/>
          <w:sz w:val="24"/>
          <w:szCs w:val="24"/>
        </w:rPr>
      </w:pPr>
    </w:p>
    <w:p w:rsidR="00D65050" w:rsidRPr="00F8145F" w:rsidRDefault="00D65050" w:rsidP="00D65050">
      <w:pPr>
        <w:spacing w:before="120" w:after="120" w:line="288" w:lineRule="auto"/>
        <w:rPr>
          <w:b/>
          <w:bCs/>
          <w:sz w:val="24"/>
          <w:szCs w:val="24"/>
        </w:rPr>
      </w:pPr>
      <w:r>
        <w:rPr>
          <w:b/>
          <w:bCs/>
          <w:sz w:val="24"/>
          <w:szCs w:val="24"/>
        </w:rPr>
        <w:t>5</w:t>
      </w:r>
      <w:r w:rsidRPr="00F8145F">
        <w:rPr>
          <w:b/>
          <w:bCs/>
          <w:sz w:val="24"/>
          <w:szCs w:val="24"/>
        </w:rPr>
        <w:t xml:space="preserve">.2 </w:t>
      </w:r>
      <w:r>
        <w:rPr>
          <w:b/>
          <w:bCs/>
          <w:sz w:val="24"/>
          <w:szCs w:val="24"/>
        </w:rPr>
        <w:t xml:space="preserve">– </w:t>
      </w:r>
      <w:r w:rsidRPr="00F8145F">
        <w:rPr>
          <w:b/>
          <w:bCs/>
          <w:sz w:val="24"/>
          <w:szCs w:val="24"/>
        </w:rPr>
        <w:t>Analyse de programme</w:t>
      </w:r>
    </w:p>
    <w:p w:rsidR="00D65050" w:rsidRPr="00D93D1F" w:rsidRDefault="00D65050" w:rsidP="00D65050">
      <w:pPr>
        <w:spacing w:line="288" w:lineRule="auto"/>
        <w:jc w:val="both"/>
        <w:rPr>
          <w:sz w:val="22"/>
        </w:rPr>
      </w:pPr>
      <w:r w:rsidRPr="00D93D1F">
        <w:rPr>
          <w:sz w:val="22"/>
        </w:rPr>
        <w:t>On s’intéresse ici à prévoir le contenu de la base à chaque instant au cours du déroulement d’une séquence d’ordres SQL</w:t>
      </w:r>
      <w:r w:rsidRPr="00D93D1F">
        <w:rPr>
          <w:rStyle w:val="Appelnotedebasdep"/>
          <w:sz w:val="22"/>
        </w:rPr>
        <w:footnoteReference w:id="4"/>
      </w:r>
      <w:r w:rsidRPr="00D93D1F">
        <w:rPr>
          <w:sz w:val="22"/>
        </w:rPr>
        <w:t>.</w:t>
      </w:r>
    </w:p>
    <w:p w:rsidR="00D65050" w:rsidRPr="00D93D1F" w:rsidRDefault="00D65050" w:rsidP="00D65050">
      <w:pPr>
        <w:spacing w:line="288" w:lineRule="auto"/>
        <w:jc w:val="both"/>
        <w:rPr>
          <w:sz w:val="22"/>
        </w:rPr>
      </w:pPr>
      <w:r w:rsidRPr="00D93D1F">
        <w:rPr>
          <w:sz w:val="22"/>
        </w:rPr>
        <w:t xml:space="preserve">On considère une table </w:t>
      </w:r>
      <w:proofErr w:type="gramStart"/>
      <w:r w:rsidRPr="00D93D1F">
        <w:rPr>
          <w:sz w:val="22"/>
        </w:rPr>
        <w:t>T(</w:t>
      </w:r>
      <w:proofErr w:type="gramEnd"/>
      <w:r w:rsidRPr="00D93D1F">
        <w:rPr>
          <w:sz w:val="22"/>
        </w:rPr>
        <w:t>A INTEGER, B INTEGER) contenant à l’origine le(s) n-uplet(s) indiqué(s) au début de chaque tableau. Tout ordre dessus est autorisé à tout utilisateur. On considère un client p</w:t>
      </w:r>
      <w:r w:rsidRPr="00D93D1F">
        <w:rPr>
          <w:sz w:val="22"/>
          <w:vertAlign w:val="subscript"/>
        </w:rPr>
        <w:t>1</w:t>
      </w:r>
      <w:r w:rsidRPr="00D93D1F">
        <w:rPr>
          <w:sz w:val="22"/>
        </w:rPr>
        <w:t xml:space="preserve"> qui lance les séquences d’ordres suivantes, immédiatement après sa connexion, avec le mode de confirmation automatique non activé. Un autre client quelconque est représenté par p</w:t>
      </w:r>
      <w:r w:rsidRPr="00D93D1F">
        <w:rPr>
          <w:sz w:val="22"/>
          <w:vertAlign w:val="subscript"/>
        </w:rPr>
        <w:t>2</w:t>
      </w:r>
      <w:r w:rsidRPr="00D93D1F">
        <w:rPr>
          <w:sz w:val="22"/>
        </w:rPr>
        <w:t>. Compléter les tableaux suivants. Indiquez le début et la fin de chaque transaction. Vérifiez ensuite sur machine avec SQLPLUS.</w:t>
      </w:r>
    </w:p>
    <w:p w:rsidR="00D65050" w:rsidRDefault="00D65050" w:rsidP="00D65050">
      <w:pPr>
        <w:rPr>
          <w:sz w:val="12"/>
          <w:szCs w:val="12"/>
        </w:rPr>
      </w:pPr>
    </w:p>
    <w:p w:rsidR="002657E3" w:rsidRPr="003A3B5A" w:rsidRDefault="002657E3" w:rsidP="00D65050">
      <w:pPr>
        <w:rPr>
          <w:sz w:val="12"/>
          <w:szCs w:val="12"/>
        </w:rPr>
      </w:pPr>
    </w:p>
    <w:tbl>
      <w:tblPr>
        <w:tblW w:w="6663"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2055"/>
        <w:gridCol w:w="2056"/>
      </w:tblGrid>
      <w:tr w:rsidR="00D65050" w:rsidRPr="00D90133" w:rsidTr="007E40EC">
        <w:tc>
          <w:tcPr>
            <w:tcW w:w="2552" w:type="dxa"/>
            <w:tcBorders>
              <w:bottom w:val="double" w:sz="4" w:space="0" w:color="auto"/>
              <w:right w:val="double" w:sz="4" w:space="0" w:color="auto"/>
            </w:tcBorders>
            <w:shd w:val="clear" w:color="auto" w:fill="auto"/>
          </w:tcPr>
          <w:p w:rsidR="00D65050" w:rsidRPr="00D90133" w:rsidRDefault="00D65050" w:rsidP="007E40EC">
            <w:pPr>
              <w:jc w:val="center"/>
              <w:rPr>
                <w:rFonts w:ascii="Courier New" w:hAnsi="Courier New" w:cs="Courier New"/>
              </w:rPr>
            </w:pPr>
            <w:proofErr w:type="gramStart"/>
            <w:r w:rsidRPr="00D90133">
              <w:rPr>
                <w:rFonts w:ascii="Courier New" w:hAnsi="Courier New" w:cs="Courier New"/>
              </w:rPr>
              <w:t>ordres</w:t>
            </w:r>
            <w:proofErr w:type="gramEnd"/>
          </w:p>
        </w:tc>
        <w:tc>
          <w:tcPr>
            <w:tcW w:w="2055" w:type="dxa"/>
            <w:tcBorders>
              <w:left w:val="double" w:sz="4" w:space="0" w:color="auto"/>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 xml:space="preserve">T </w:t>
            </w:r>
            <w:proofErr w:type="spellStart"/>
            <w:r w:rsidRPr="00D90133">
              <w:rPr>
                <w:rFonts w:ascii="Courier New" w:hAnsi="Courier New" w:cs="Courier New"/>
              </w:rPr>
              <w:t>ds</w:t>
            </w:r>
            <w:proofErr w:type="spellEnd"/>
            <w:r w:rsidRPr="00D90133">
              <w:rPr>
                <w:rFonts w:ascii="Courier New" w:hAnsi="Courier New" w:cs="Courier New"/>
              </w:rPr>
              <w:t xml:space="preserve"> trans p</w:t>
            </w:r>
            <w:r w:rsidRPr="00D90133">
              <w:rPr>
                <w:rFonts w:ascii="Courier New" w:hAnsi="Courier New" w:cs="Courier New"/>
                <w:vertAlign w:val="subscript"/>
              </w:rPr>
              <w:t>1</w:t>
            </w:r>
          </w:p>
        </w:tc>
        <w:tc>
          <w:tcPr>
            <w:tcW w:w="2056"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T vue par p</w:t>
            </w:r>
            <w:r w:rsidRPr="00D90133">
              <w:rPr>
                <w:rFonts w:ascii="Courier New" w:hAnsi="Courier New" w:cs="Courier New"/>
                <w:vertAlign w:val="subscript"/>
              </w:rPr>
              <w:t>2</w:t>
            </w:r>
          </w:p>
        </w:tc>
      </w:tr>
      <w:tr w:rsidR="00D65050" w:rsidRPr="00D90133" w:rsidTr="007E40EC">
        <w:tc>
          <w:tcPr>
            <w:tcW w:w="2552" w:type="dxa"/>
            <w:tcBorders>
              <w:top w:val="double" w:sz="4" w:space="0" w:color="auto"/>
              <w:right w:val="double" w:sz="4" w:space="0" w:color="auto"/>
            </w:tcBorders>
            <w:shd w:val="clear" w:color="auto" w:fill="auto"/>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5" w:type="dxa"/>
            <w:tcBorders>
              <w:top w:val="double" w:sz="4" w:space="0" w:color="auto"/>
              <w:left w:val="double" w:sz="4" w:space="0" w:color="auto"/>
            </w:tcBorders>
            <w:shd w:val="clear" w:color="auto" w:fill="auto"/>
            <w:vAlign w:val="center"/>
          </w:tcPr>
          <w:p w:rsidR="00D65050" w:rsidRPr="00D90133" w:rsidRDefault="00D65050" w:rsidP="007E40EC">
            <w:pPr>
              <w:jc w:val="center"/>
              <w:rPr>
                <w:rFonts w:ascii="Courier New" w:hAnsi="Courier New" w:cs="Courier New"/>
              </w:rPr>
            </w:pPr>
            <w:r w:rsidRPr="00D90133">
              <w:rPr>
                <w:rFonts w:ascii="Courier New" w:hAnsi="Courier New" w:cs="Courier New"/>
              </w:rPr>
              <w:t>(1,2)</w:t>
            </w:r>
          </w:p>
        </w:tc>
        <w:tc>
          <w:tcPr>
            <w:tcW w:w="2056" w:type="dxa"/>
            <w:tcBorders>
              <w:top w:val="double" w:sz="4" w:space="0" w:color="auto"/>
            </w:tcBorders>
            <w:shd w:val="clear" w:color="auto" w:fill="auto"/>
            <w:vAlign w:val="center"/>
          </w:tcPr>
          <w:p w:rsidR="00D65050" w:rsidRPr="00D90133" w:rsidRDefault="00D65050" w:rsidP="007E40EC">
            <w:pPr>
              <w:jc w:val="center"/>
              <w:rPr>
                <w:rFonts w:ascii="Courier New" w:hAnsi="Courier New" w:cs="Courier New"/>
              </w:rPr>
            </w:pPr>
            <w:r w:rsidRPr="00D90133">
              <w:rPr>
                <w:rFonts w:ascii="Courier New" w:hAnsi="Courier New" w:cs="Courier New"/>
              </w:rPr>
              <w:t>(1,2)</w:t>
            </w:r>
          </w:p>
        </w:tc>
      </w:tr>
      <w:tr w:rsidR="00D65050" w:rsidRPr="00D90133" w:rsidTr="007E40EC">
        <w:tc>
          <w:tcPr>
            <w:tcW w:w="2552" w:type="dxa"/>
            <w:tcBorders>
              <w:right w:val="double" w:sz="4" w:space="0" w:color="auto"/>
            </w:tcBorders>
            <w:shd w:val="clear" w:color="auto" w:fill="auto"/>
            <w:vAlign w:val="center"/>
          </w:tcPr>
          <w:p w:rsidR="00D65050" w:rsidRPr="00D90133" w:rsidRDefault="00D65050" w:rsidP="007E40EC">
            <w:pPr>
              <w:rPr>
                <w:rFonts w:ascii="Courier New" w:hAnsi="Courier New" w:cs="Courier New"/>
              </w:rPr>
            </w:pPr>
            <w:r w:rsidRPr="00D90133">
              <w:rPr>
                <w:rFonts w:ascii="Courier New" w:hAnsi="Courier New" w:cs="Courier New"/>
              </w:rPr>
              <w:t>INSERT (3,4)</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6" w:type="dxa"/>
            <w:shd w:val="clear" w:color="auto" w:fill="auto"/>
            <w:vAlign w:val="center"/>
          </w:tcPr>
          <w:p w:rsidR="00D65050" w:rsidRPr="00D90133" w:rsidRDefault="00D65050" w:rsidP="007E40EC">
            <w:pPr>
              <w:rPr>
                <w:rFonts w:ascii="Courier New" w:hAnsi="Courier New" w:cs="Courier New"/>
              </w:rPr>
            </w:pPr>
          </w:p>
        </w:tc>
      </w:tr>
      <w:tr w:rsidR="00D65050" w:rsidRPr="00D90133" w:rsidTr="007E40EC">
        <w:tc>
          <w:tcPr>
            <w:tcW w:w="2552" w:type="dxa"/>
            <w:tcBorders>
              <w:right w:val="double" w:sz="4" w:space="0" w:color="auto"/>
            </w:tcBorders>
            <w:shd w:val="clear" w:color="auto" w:fill="auto"/>
            <w:vAlign w:val="center"/>
          </w:tcPr>
          <w:p w:rsidR="00D65050" w:rsidRPr="00D90133" w:rsidRDefault="00D65050" w:rsidP="007E40EC">
            <w:pPr>
              <w:rPr>
                <w:rFonts w:ascii="Courier New" w:hAnsi="Courier New" w:cs="Courier New"/>
              </w:rPr>
            </w:pPr>
            <w:r w:rsidRPr="00D90133">
              <w:rPr>
                <w:rFonts w:ascii="Courier New" w:hAnsi="Courier New" w:cs="Courier New"/>
              </w:rPr>
              <w:t>INSERT (1,2)</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6" w:type="dxa"/>
            <w:shd w:val="clear" w:color="auto" w:fill="auto"/>
            <w:vAlign w:val="center"/>
          </w:tcPr>
          <w:p w:rsidR="00D65050" w:rsidRPr="00D90133" w:rsidRDefault="00D65050" w:rsidP="007E40EC">
            <w:pPr>
              <w:rPr>
                <w:rFonts w:ascii="Courier New" w:hAnsi="Courier New" w:cs="Courier New"/>
              </w:rPr>
            </w:pPr>
          </w:p>
        </w:tc>
      </w:tr>
      <w:tr w:rsidR="00D65050" w:rsidRPr="00D90133" w:rsidTr="007E40EC">
        <w:tc>
          <w:tcPr>
            <w:tcW w:w="2552" w:type="dxa"/>
            <w:tcBorders>
              <w:right w:val="double" w:sz="4" w:space="0" w:color="auto"/>
            </w:tcBorders>
            <w:shd w:val="clear" w:color="auto" w:fill="auto"/>
            <w:vAlign w:val="center"/>
          </w:tcPr>
          <w:p w:rsidR="00D65050" w:rsidRPr="00D90133" w:rsidRDefault="00D65050" w:rsidP="007E40EC">
            <w:pPr>
              <w:rPr>
                <w:rFonts w:ascii="Courier New" w:hAnsi="Courier New" w:cs="Courier New"/>
              </w:rPr>
            </w:pPr>
            <w:r w:rsidRPr="00D90133">
              <w:rPr>
                <w:rFonts w:ascii="Courier New" w:hAnsi="Courier New" w:cs="Courier New"/>
              </w:rPr>
              <w:t>ROLLBACK</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6" w:type="dxa"/>
            <w:shd w:val="clear" w:color="auto" w:fill="auto"/>
            <w:vAlign w:val="center"/>
          </w:tcPr>
          <w:p w:rsidR="00D65050" w:rsidRPr="00D90133" w:rsidRDefault="00D65050" w:rsidP="007E40EC">
            <w:pPr>
              <w:rPr>
                <w:rFonts w:ascii="Courier New" w:hAnsi="Courier New" w:cs="Courier New"/>
              </w:rPr>
            </w:pPr>
          </w:p>
        </w:tc>
      </w:tr>
      <w:tr w:rsidR="00D65050" w:rsidRPr="00D90133" w:rsidTr="007E40EC">
        <w:tc>
          <w:tcPr>
            <w:tcW w:w="2552" w:type="dxa"/>
            <w:tcBorders>
              <w:right w:val="double" w:sz="4" w:space="0" w:color="auto"/>
            </w:tcBorders>
            <w:shd w:val="clear" w:color="auto" w:fill="auto"/>
            <w:vAlign w:val="center"/>
          </w:tcPr>
          <w:p w:rsidR="00D65050" w:rsidRPr="00D90133" w:rsidRDefault="00D65050" w:rsidP="007E40EC">
            <w:pPr>
              <w:rPr>
                <w:rFonts w:ascii="Courier New" w:hAnsi="Courier New" w:cs="Courier New"/>
              </w:rPr>
            </w:pPr>
            <w:r w:rsidRPr="00D90133">
              <w:rPr>
                <w:rFonts w:ascii="Courier New" w:hAnsi="Courier New" w:cs="Courier New"/>
              </w:rPr>
              <w:t>COMMIT</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6" w:type="dxa"/>
            <w:shd w:val="clear" w:color="auto" w:fill="auto"/>
            <w:vAlign w:val="center"/>
          </w:tcPr>
          <w:p w:rsidR="00D65050" w:rsidRPr="00D90133" w:rsidRDefault="00D65050" w:rsidP="007E40EC">
            <w:pPr>
              <w:rPr>
                <w:rFonts w:ascii="Courier New" w:hAnsi="Courier New" w:cs="Courier New"/>
              </w:rPr>
            </w:pPr>
          </w:p>
        </w:tc>
      </w:tr>
      <w:tr w:rsidR="00D65050" w:rsidRPr="00D90133" w:rsidTr="007E40EC">
        <w:tc>
          <w:tcPr>
            <w:tcW w:w="2552" w:type="dxa"/>
            <w:tcBorders>
              <w:right w:val="double" w:sz="4" w:space="0" w:color="auto"/>
            </w:tcBorders>
            <w:shd w:val="clear" w:color="auto" w:fill="auto"/>
            <w:vAlign w:val="center"/>
          </w:tcPr>
          <w:p w:rsidR="00D65050" w:rsidRPr="00D90133" w:rsidRDefault="00D65050" w:rsidP="007E40EC">
            <w:pPr>
              <w:rPr>
                <w:rFonts w:ascii="Courier New" w:hAnsi="Courier New" w:cs="Courier New"/>
              </w:rPr>
            </w:pPr>
            <w:r w:rsidRPr="00D90133">
              <w:rPr>
                <w:rFonts w:ascii="Courier New" w:hAnsi="Courier New" w:cs="Courier New"/>
              </w:rPr>
              <w:t>INSERT (1,2)</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6" w:type="dxa"/>
            <w:shd w:val="clear" w:color="auto" w:fill="auto"/>
            <w:vAlign w:val="center"/>
          </w:tcPr>
          <w:p w:rsidR="00D65050" w:rsidRPr="00D90133" w:rsidRDefault="00D65050" w:rsidP="007E40EC">
            <w:pPr>
              <w:rPr>
                <w:rFonts w:ascii="Courier New" w:hAnsi="Courier New" w:cs="Courier New"/>
              </w:rPr>
            </w:pPr>
          </w:p>
        </w:tc>
      </w:tr>
      <w:tr w:rsidR="00D65050" w:rsidRPr="00D90133" w:rsidTr="007E40EC">
        <w:tc>
          <w:tcPr>
            <w:tcW w:w="2552" w:type="dxa"/>
            <w:tcBorders>
              <w:right w:val="double" w:sz="4" w:space="0" w:color="auto"/>
            </w:tcBorders>
            <w:shd w:val="clear" w:color="auto" w:fill="auto"/>
            <w:vAlign w:val="center"/>
          </w:tcPr>
          <w:p w:rsidR="00D65050" w:rsidRPr="00D90133" w:rsidRDefault="00D65050" w:rsidP="007E40EC">
            <w:pPr>
              <w:rPr>
                <w:rFonts w:ascii="Courier New" w:hAnsi="Courier New" w:cs="Courier New"/>
              </w:rPr>
            </w:pPr>
            <w:r w:rsidRPr="00D90133">
              <w:rPr>
                <w:rFonts w:ascii="Courier New" w:hAnsi="Courier New" w:cs="Courier New"/>
              </w:rPr>
              <w:t>EXIT</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6" w:type="dxa"/>
            <w:shd w:val="clear" w:color="auto" w:fill="auto"/>
            <w:vAlign w:val="center"/>
          </w:tcPr>
          <w:p w:rsidR="00D65050" w:rsidRPr="00D90133" w:rsidRDefault="00D65050" w:rsidP="007E40EC">
            <w:pPr>
              <w:rPr>
                <w:rFonts w:ascii="Courier New" w:hAnsi="Courier New" w:cs="Courier New"/>
              </w:rPr>
            </w:pPr>
          </w:p>
        </w:tc>
      </w:tr>
    </w:tbl>
    <w:p w:rsidR="00D65050" w:rsidRPr="003A3B5A" w:rsidRDefault="00D65050" w:rsidP="00D65050">
      <w:pPr>
        <w:rPr>
          <w:sz w:val="12"/>
          <w:szCs w:val="12"/>
        </w:rPr>
      </w:pPr>
    </w:p>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1843"/>
        <w:gridCol w:w="1843"/>
      </w:tblGrid>
      <w:tr w:rsidR="00D65050" w:rsidRPr="00D90133" w:rsidTr="007E40EC">
        <w:tc>
          <w:tcPr>
            <w:tcW w:w="3827" w:type="dxa"/>
            <w:tcBorders>
              <w:bottom w:val="double" w:sz="4" w:space="0" w:color="auto"/>
              <w:right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Ordres</w:t>
            </w:r>
          </w:p>
        </w:tc>
        <w:tc>
          <w:tcPr>
            <w:tcW w:w="1843" w:type="dxa"/>
            <w:tcBorders>
              <w:left w:val="double" w:sz="4" w:space="0" w:color="auto"/>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 xml:space="preserve">T </w:t>
            </w:r>
            <w:proofErr w:type="spellStart"/>
            <w:r w:rsidRPr="00D90133">
              <w:rPr>
                <w:rFonts w:ascii="Courier New" w:hAnsi="Courier New" w:cs="Courier New"/>
              </w:rPr>
              <w:t>ds</w:t>
            </w:r>
            <w:proofErr w:type="spellEnd"/>
            <w:r w:rsidRPr="00D90133">
              <w:rPr>
                <w:rFonts w:ascii="Courier New" w:hAnsi="Courier New" w:cs="Courier New"/>
              </w:rPr>
              <w:t xml:space="preserve"> trans p</w:t>
            </w:r>
            <w:r w:rsidRPr="00D90133">
              <w:rPr>
                <w:rFonts w:ascii="Courier New" w:hAnsi="Courier New" w:cs="Courier New"/>
                <w:vertAlign w:val="subscript"/>
              </w:rPr>
              <w:t>1</w:t>
            </w:r>
          </w:p>
        </w:tc>
        <w:tc>
          <w:tcPr>
            <w:tcW w:w="1843"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T vue par p</w:t>
            </w:r>
            <w:r w:rsidRPr="00D90133">
              <w:rPr>
                <w:rFonts w:ascii="Courier New" w:hAnsi="Courier New" w:cs="Courier New"/>
                <w:vertAlign w:val="subscript"/>
              </w:rPr>
              <w:t>2</w:t>
            </w:r>
          </w:p>
        </w:tc>
      </w:tr>
      <w:tr w:rsidR="00D65050" w:rsidRPr="00D90133" w:rsidTr="007E40EC">
        <w:tc>
          <w:tcPr>
            <w:tcW w:w="3827" w:type="dxa"/>
            <w:tcBorders>
              <w:top w:val="double" w:sz="4" w:space="0" w:color="auto"/>
              <w:right w:val="double" w:sz="4" w:space="0" w:color="auto"/>
            </w:tcBorders>
            <w:shd w:val="clear" w:color="auto" w:fill="auto"/>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1843" w:type="dxa"/>
            <w:tcBorders>
              <w:top w:val="double" w:sz="4" w:space="0" w:color="auto"/>
              <w:left w:val="double" w:sz="4" w:space="0" w:color="auto"/>
            </w:tcBorders>
            <w:shd w:val="clear" w:color="auto" w:fill="auto"/>
            <w:vAlign w:val="center"/>
          </w:tcPr>
          <w:p w:rsidR="00D65050" w:rsidRPr="00D90133" w:rsidRDefault="00D65050" w:rsidP="007E40EC">
            <w:pPr>
              <w:jc w:val="center"/>
              <w:rPr>
                <w:rFonts w:ascii="Courier New" w:hAnsi="Courier New" w:cs="Courier New"/>
              </w:rPr>
            </w:pPr>
            <w:r w:rsidRPr="00D90133">
              <w:rPr>
                <w:rFonts w:ascii="Courier New" w:hAnsi="Courier New" w:cs="Courier New"/>
              </w:rPr>
              <w:t>(1,2)</w:t>
            </w:r>
          </w:p>
        </w:tc>
        <w:tc>
          <w:tcPr>
            <w:tcW w:w="1843" w:type="dxa"/>
            <w:tcBorders>
              <w:top w:val="double" w:sz="4" w:space="0" w:color="auto"/>
            </w:tcBorders>
            <w:shd w:val="clear" w:color="auto" w:fill="auto"/>
            <w:vAlign w:val="center"/>
          </w:tcPr>
          <w:p w:rsidR="00D65050" w:rsidRPr="00D90133" w:rsidRDefault="00D65050" w:rsidP="007E40EC">
            <w:pPr>
              <w:jc w:val="center"/>
              <w:rPr>
                <w:rFonts w:ascii="Courier New" w:hAnsi="Courier New" w:cs="Courier New"/>
              </w:rPr>
            </w:pPr>
            <w:r w:rsidRPr="00D90133">
              <w:rPr>
                <w:rFonts w:ascii="Courier New" w:hAnsi="Courier New" w:cs="Courier New"/>
              </w:rPr>
              <w:t>(1,2)</w:t>
            </w:r>
          </w:p>
        </w:tc>
      </w:tr>
      <w:tr w:rsidR="00D65050" w:rsidRPr="00D90133" w:rsidTr="007E40EC">
        <w:tc>
          <w:tcPr>
            <w:tcW w:w="3827" w:type="dxa"/>
            <w:tcBorders>
              <w:right w:val="double" w:sz="4" w:space="0" w:color="auto"/>
            </w:tcBorders>
            <w:shd w:val="clear" w:color="auto" w:fill="auto"/>
            <w:vAlign w:val="center"/>
          </w:tcPr>
          <w:p w:rsidR="00D65050" w:rsidRPr="00D90133" w:rsidRDefault="00D65050" w:rsidP="007E40EC">
            <w:pPr>
              <w:rPr>
                <w:rFonts w:ascii="Courier New" w:hAnsi="Courier New" w:cs="Courier New"/>
              </w:rPr>
            </w:pPr>
            <w:r w:rsidRPr="00D90133">
              <w:rPr>
                <w:rFonts w:ascii="Courier New" w:hAnsi="Courier New" w:cs="Courier New"/>
              </w:rPr>
              <w:t>ROLLBACK</w:t>
            </w:r>
          </w:p>
        </w:tc>
        <w:tc>
          <w:tcPr>
            <w:tcW w:w="1843"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1843" w:type="dxa"/>
            <w:shd w:val="clear" w:color="auto" w:fill="auto"/>
            <w:vAlign w:val="center"/>
          </w:tcPr>
          <w:p w:rsidR="00D65050" w:rsidRPr="00D90133" w:rsidRDefault="00D65050" w:rsidP="007E40EC">
            <w:pPr>
              <w:rPr>
                <w:rFonts w:ascii="Courier New" w:hAnsi="Courier New" w:cs="Courier New"/>
              </w:rPr>
            </w:pPr>
          </w:p>
        </w:tc>
      </w:tr>
      <w:tr w:rsidR="00D65050" w:rsidRPr="00D90133" w:rsidTr="007E40EC">
        <w:tc>
          <w:tcPr>
            <w:tcW w:w="3827" w:type="dxa"/>
            <w:tcBorders>
              <w:right w:val="double" w:sz="4" w:space="0" w:color="auto"/>
            </w:tcBorders>
            <w:shd w:val="clear" w:color="auto" w:fill="auto"/>
            <w:vAlign w:val="center"/>
          </w:tcPr>
          <w:p w:rsidR="00D65050" w:rsidRPr="00D90133" w:rsidRDefault="00D65050" w:rsidP="007E40EC">
            <w:pPr>
              <w:rPr>
                <w:rFonts w:ascii="Courier New" w:hAnsi="Courier New" w:cs="Courier New"/>
              </w:rPr>
            </w:pPr>
            <w:r w:rsidRPr="00D90133">
              <w:rPr>
                <w:rFonts w:ascii="Courier New" w:hAnsi="Courier New" w:cs="Courier New"/>
              </w:rPr>
              <w:t>INSERT (1,2)</w:t>
            </w:r>
          </w:p>
        </w:tc>
        <w:tc>
          <w:tcPr>
            <w:tcW w:w="1843"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1843" w:type="dxa"/>
            <w:shd w:val="clear" w:color="auto" w:fill="auto"/>
            <w:vAlign w:val="center"/>
          </w:tcPr>
          <w:p w:rsidR="00D65050" w:rsidRPr="00D90133" w:rsidRDefault="00D65050" w:rsidP="007E40EC">
            <w:pPr>
              <w:rPr>
                <w:rFonts w:ascii="Courier New" w:hAnsi="Courier New" w:cs="Courier New"/>
              </w:rPr>
            </w:pPr>
          </w:p>
        </w:tc>
      </w:tr>
      <w:tr w:rsidR="00D65050" w:rsidRPr="00D90133" w:rsidTr="007E40EC">
        <w:tc>
          <w:tcPr>
            <w:tcW w:w="3827" w:type="dxa"/>
            <w:tcBorders>
              <w:right w:val="double" w:sz="4" w:space="0" w:color="auto"/>
            </w:tcBorders>
            <w:shd w:val="clear" w:color="auto" w:fill="auto"/>
            <w:vAlign w:val="center"/>
          </w:tcPr>
          <w:p w:rsidR="00D65050" w:rsidRPr="00D90133" w:rsidRDefault="00D65050" w:rsidP="007E40EC">
            <w:pPr>
              <w:rPr>
                <w:rFonts w:ascii="Courier New" w:hAnsi="Courier New" w:cs="Courier New"/>
                <w:lang w:val="de-DE"/>
              </w:rPr>
            </w:pPr>
            <w:r w:rsidRPr="00D90133">
              <w:rPr>
                <w:rFonts w:ascii="Courier New" w:hAnsi="Courier New" w:cs="Courier New"/>
                <w:lang w:val="de-DE"/>
              </w:rPr>
              <w:t>ALTER TABLE T ADD (C INTEGER)</w:t>
            </w:r>
          </w:p>
        </w:tc>
        <w:tc>
          <w:tcPr>
            <w:tcW w:w="1843"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lang w:val="de-DE"/>
              </w:rPr>
            </w:pPr>
          </w:p>
          <w:p w:rsidR="00D65050" w:rsidRPr="00D90133" w:rsidRDefault="00D65050" w:rsidP="007E40EC">
            <w:pPr>
              <w:rPr>
                <w:rFonts w:ascii="Courier New" w:hAnsi="Courier New" w:cs="Courier New"/>
                <w:sz w:val="16"/>
                <w:szCs w:val="16"/>
                <w:lang w:val="de-DE"/>
              </w:rPr>
            </w:pPr>
          </w:p>
        </w:tc>
        <w:tc>
          <w:tcPr>
            <w:tcW w:w="1843" w:type="dxa"/>
            <w:shd w:val="clear" w:color="auto" w:fill="auto"/>
            <w:vAlign w:val="center"/>
          </w:tcPr>
          <w:p w:rsidR="00D65050" w:rsidRPr="00D90133" w:rsidRDefault="00D65050" w:rsidP="007E40EC">
            <w:pPr>
              <w:rPr>
                <w:rFonts w:ascii="Courier New" w:hAnsi="Courier New" w:cs="Courier New"/>
                <w:lang w:val="de-DE"/>
              </w:rPr>
            </w:pPr>
          </w:p>
        </w:tc>
      </w:tr>
      <w:tr w:rsidR="00D65050" w:rsidRPr="005239D2" w:rsidTr="007E40EC">
        <w:tc>
          <w:tcPr>
            <w:tcW w:w="3827" w:type="dxa"/>
            <w:tcBorders>
              <w:right w:val="double" w:sz="4" w:space="0" w:color="auto"/>
            </w:tcBorders>
            <w:shd w:val="clear" w:color="auto" w:fill="auto"/>
            <w:vAlign w:val="center"/>
          </w:tcPr>
          <w:p w:rsidR="00D65050" w:rsidRPr="00D90133" w:rsidRDefault="00D65050" w:rsidP="007E40EC">
            <w:pPr>
              <w:rPr>
                <w:rFonts w:ascii="Courier New" w:hAnsi="Courier New" w:cs="Courier New"/>
                <w:lang w:val="en-GB"/>
              </w:rPr>
            </w:pPr>
            <w:bookmarkStart w:id="0" w:name="OLE_LINK1"/>
            <w:r w:rsidRPr="00D90133">
              <w:rPr>
                <w:rFonts w:ascii="Courier New" w:hAnsi="Courier New" w:cs="Courier New"/>
                <w:lang w:val="en-GB"/>
              </w:rPr>
              <w:t>UPDATE T SET B = 3 WHERE A = 1</w:t>
            </w:r>
            <w:bookmarkEnd w:id="0"/>
          </w:p>
        </w:tc>
        <w:tc>
          <w:tcPr>
            <w:tcW w:w="1843"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lang w:val="en-GB"/>
              </w:rPr>
            </w:pPr>
          </w:p>
          <w:p w:rsidR="00D65050" w:rsidRPr="00D90133" w:rsidRDefault="00D65050" w:rsidP="007E40EC">
            <w:pPr>
              <w:rPr>
                <w:rFonts w:ascii="Courier New" w:hAnsi="Courier New" w:cs="Courier New"/>
                <w:sz w:val="16"/>
                <w:szCs w:val="16"/>
                <w:lang w:val="en-GB"/>
              </w:rPr>
            </w:pPr>
          </w:p>
        </w:tc>
        <w:tc>
          <w:tcPr>
            <w:tcW w:w="1843" w:type="dxa"/>
            <w:shd w:val="clear" w:color="auto" w:fill="auto"/>
            <w:vAlign w:val="center"/>
          </w:tcPr>
          <w:p w:rsidR="00D65050" w:rsidRPr="00D90133" w:rsidRDefault="00D65050" w:rsidP="007E40EC">
            <w:pPr>
              <w:rPr>
                <w:rFonts w:ascii="Courier New" w:hAnsi="Courier New" w:cs="Courier New"/>
                <w:lang w:val="en-GB"/>
              </w:rPr>
            </w:pPr>
          </w:p>
        </w:tc>
      </w:tr>
      <w:tr w:rsidR="00D65050" w:rsidRPr="00D90133" w:rsidTr="007E40EC">
        <w:tc>
          <w:tcPr>
            <w:tcW w:w="3827" w:type="dxa"/>
            <w:tcBorders>
              <w:right w:val="double" w:sz="4" w:space="0" w:color="auto"/>
            </w:tcBorders>
            <w:shd w:val="clear" w:color="auto" w:fill="auto"/>
            <w:vAlign w:val="center"/>
          </w:tcPr>
          <w:p w:rsidR="00D65050" w:rsidRPr="00D90133" w:rsidRDefault="00D65050" w:rsidP="007E40EC">
            <w:pPr>
              <w:rPr>
                <w:rFonts w:ascii="Courier New" w:hAnsi="Courier New" w:cs="Courier New"/>
                <w:i/>
                <w:iCs/>
              </w:rPr>
            </w:pPr>
            <w:proofErr w:type="gramStart"/>
            <w:r w:rsidRPr="00D90133">
              <w:rPr>
                <w:rFonts w:ascii="Courier New" w:hAnsi="Courier New" w:cs="Courier New"/>
                <w:i/>
                <w:iCs/>
              </w:rPr>
              <w:t>panne</w:t>
            </w:r>
            <w:proofErr w:type="gramEnd"/>
            <w:r w:rsidRPr="00D90133">
              <w:rPr>
                <w:rFonts w:ascii="Courier New" w:hAnsi="Courier New" w:cs="Courier New"/>
                <w:i/>
                <w:iCs/>
              </w:rPr>
              <w:t xml:space="preserve"> : tapez </w:t>
            </w:r>
            <w:proofErr w:type="spellStart"/>
            <w:r w:rsidRPr="00D90133">
              <w:rPr>
                <w:rFonts w:ascii="Courier New" w:hAnsi="Courier New" w:cs="Courier New"/>
                <w:i/>
                <w:iCs/>
              </w:rPr>
              <w:t>ctl</w:t>
            </w:r>
            <w:proofErr w:type="spellEnd"/>
            <w:r w:rsidRPr="00D90133">
              <w:rPr>
                <w:rFonts w:ascii="Courier New" w:hAnsi="Courier New" w:cs="Courier New"/>
                <w:i/>
                <w:iCs/>
              </w:rPr>
              <w:t>-\</w:t>
            </w:r>
          </w:p>
        </w:tc>
        <w:tc>
          <w:tcPr>
            <w:tcW w:w="1843"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1843" w:type="dxa"/>
            <w:shd w:val="clear" w:color="auto" w:fill="auto"/>
            <w:vAlign w:val="center"/>
          </w:tcPr>
          <w:p w:rsidR="00D65050" w:rsidRPr="00D90133" w:rsidRDefault="00D65050" w:rsidP="007E40EC">
            <w:pPr>
              <w:rPr>
                <w:rFonts w:ascii="Courier New" w:hAnsi="Courier New" w:cs="Courier New"/>
              </w:rPr>
            </w:pPr>
          </w:p>
        </w:tc>
      </w:tr>
    </w:tbl>
    <w:p w:rsidR="00D65050" w:rsidRPr="003A3B5A" w:rsidRDefault="00D65050" w:rsidP="00D65050">
      <w:pPr>
        <w:rPr>
          <w:sz w:val="12"/>
          <w:szCs w:val="12"/>
        </w:rPr>
      </w:pPr>
    </w:p>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2055"/>
        <w:gridCol w:w="2056"/>
      </w:tblGrid>
      <w:tr w:rsidR="00D65050" w:rsidRPr="00D90133" w:rsidTr="007E40EC">
        <w:tc>
          <w:tcPr>
            <w:tcW w:w="3402" w:type="dxa"/>
            <w:tcBorders>
              <w:bottom w:val="double" w:sz="4" w:space="0" w:color="auto"/>
              <w:right w:val="double" w:sz="4" w:space="0" w:color="auto"/>
            </w:tcBorders>
            <w:shd w:val="clear" w:color="auto" w:fill="auto"/>
          </w:tcPr>
          <w:p w:rsidR="00D65050" w:rsidRPr="00D90133" w:rsidRDefault="00D65050" w:rsidP="007E40EC">
            <w:pPr>
              <w:jc w:val="center"/>
              <w:rPr>
                <w:rFonts w:ascii="Courier New" w:hAnsi="Courier New" w:cs="Courier New"/>
              </w:rPr>
            </w:pPr>
            <w:proofErr w:type="gramStart"/>
            <w:r w:rsidRPr="00D90133">
              <w:rPr>
                <w:rFonts w:ascii="Courier New" w:hAnsi="Courier New" w:cs="Courier New"/>
              </w:rPr>
              <w:t>ordres</w:t>
            </w:r>
            <w:proofErr w:type="gramEnd"/>
          </w:p>
        </w:tc>
        <w:tc>
          <w:tcPr>
            <w:tcW w:w="2055" w:type="dxa"/>
            <w:tcBorders>
              <w:left w:val="double" w:sz="4" w:space="0" w:color="auto"/>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 xml:space="preserve">T </w:t>
            </w:r>
            <w:proofErr w:type="spellStart"/>
            <w:r w:rsidRPr="00D90133">
              <w:rPr>
                <w:rFonts w:ascii="Courier New" w:hAnsi="Courier New" w:cs="Courier New"/>
              </w:rPr>
              <w:t>ds</w:t>
            </w:r>
            <w:proofErr w:type="spellEnd"/>
            <w:r w:rsidRPr="00D90133">
              <w:rPr>
                <w:rFonts w:ascii="Courier New" w:hAnsi="Courier New" w:cs="Courier New"/>
              </w:rPr>
              <w:t xml:space="preserve"> trans p</w:t>
            </w:r>
            <w:r w:rsidRPr="00D90133">
              <w:rPr>
                <w:rFonts w:ascii="Courier New" w:hAnsi="Courier New" w:cs="Courier New"/>
                <w:vertAlign w:val="subscript"/>
              </w:rPr>
              <w:t>1</w:t>
            </w:r>
          </w:p>
        </w:tc>
        <w:tc>
          <w:tcPr>
            <w:tcW w:w="2056"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T vue par p</w:t>
            </w:r>
            <w:r w:rsidRPr="00D90133">
              <w:rPr>
                <w:rFonts w:ascii="Courier New" w:hAnsi="Courier New" w:cs="Courier New"/>
                <w:vertAlign w:val="subscript"/>
              </w:rPr>
              <w:t>2</w:t>
            </w:r>
          </w:p>
        </w:tc>
      </w:tr>
      <w:tr w:rsidR="00D65050" w:rsidRPr="00D90133" w:rsidTr="007E40EC">
        <w:tc>
          <w:tcPr>
            <w:tcW w:w="3402" w:type="dxa"/>
            <w:tcBorders>
              <w:top w:val="double" w:sz="4" w:space="0" w:color="auto"/>
              <w:right w:val="double" w:sz="4" w:space="0" w:color="auto"/>
            </w:tcBorders>
            <w:shd w:val="clear" w:color="auto" w:fill="auto"/>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5" w:type="dxa"/>
            <w:tcBorders>
              <w:top w:val="double" w:sz="4" w:space="0" w:color="auto"/>
              <w:left w:val="double" w:sz="4" w:space="0" w:color="auto"/>
            </w:tcBorders>
            <w:shd w:val="clear" w:color="auto" w:fill="auto"/>
            <w:vAlign w:val="center"/>
          </w:tcPr>
          <w:p w:rsidR="00D65050" w:rsidRPr="00D90133" w:rsidRDefault="00D65050" w:rsidP="007E40EC">
            <w:pPr>
              <w:jc w:val="center"/>
              <w:rPr>
                <w:rFonts w:ascii="Courier New" w:hAnsi="Courier New" w:cs="Courier New"/>
              </w:rPr>
            </w:pPr>
            <w:r w:rsidRPr="00D90133">
              <w:rPr>
                <w:rFonts w:ascii="Courier New" w:hAnsi="Courier New" w:cs="Courier New"/>
              </w:rPr>
              <w:t>(1,2)</w:t>
            </w:r>
          </w:p>
        </w:tc>
        <w:tc>
          <w:tcPr>
            <w:tcW w:w="2056" w:type="dxa"/>
            <w:tcBorders>
              <w:top w:val="double" w:sz="4" w:space="0" w:color="auto"/>
            </w:tcBorders>
            <w:shd w:val="clear" w:color="auto" w:fill="auto"/>
            <w:vAlign w:val="center"/>
          </w:tcPr>
          <w:p w:rsidR="00D65050" w:rsidRPr="00D90133" w:rsidRDefault="00D65050" w:rsidP="007E40EC">
            <w:pPr>
              <w:jc w:val="center"/>
              <w:rPr>
                <w:rFonts w:ascii="Courier New" w:hAnsi="Courier New" w:cs="Courier New"/>
              </w:rPr>
            </w:pPr>
            <w:r w:rsidRPr="00D90133">
              <w:rPr>
                <w:rFonts w:ascii="Courier New" w:hAnsi="Courier New" w:cs="Courier New"/>
              </w:rPr>
              <w:t>(1,2)</w:t>
            </w:r>
          </w:p>
        </w:tc>
      </w:tr>
      <w:tr w:rsidR="00D65050" w:rsidRPr="00D90133" w:rsidTr="007E40EC">
        <w:tc>
          <w:tcPr>
            <w:tcW w:w="3402" w:type="dxa"/>
            <w:tcBorders>
              <w:right w:val="double" w:sz="4" w:space="0" w:color="auto"/>
            </w:tcBorders>
            <w:shd w:val="clear" w:color="auto" w:fill="auto"/>
            <w:vAlign w:val="center"/>
          </w:tcPr>
          <w:p w:rsidR="00D65050" w:rsidRPr="00D90133" w:rsidRDefault="00D65050" w:rsidP="007E40EC">
            <w:pPr>
              <w:rPr>
                <w:rFonts w:ascii="Courier New" w:hAnsi="Courier New" w:cs="Courier New"/>
              </w:rPr>
            </w:pPr>
            <w:r w:rsidRPr="00D90133">
              <w:rPr>
                <w:rFonts w:ascii="Courier New" w:hAnsi="Courier New" w:cs="Courier New"/>
              </w:rPr>
              <w:t>INSERT (3,4)</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6" w:type="dxa"/>
            <w:shd w:val="clear" w:color="auto" w:fill="auto"/>
            <w:vAlign w:val="center"/>
          </w:tcPr>
          <w:p w:rsidR="00D65050" w:rsidRPr="00D90133" w:rsidRDefault="00D65050" w:rsidP="007E40EC">
            <w:pPr>
              <w:rPr>
                <w:rFonts w:ascii="Courier New" w:hAnsi="Courier New" w:cs="Courier New"/>
              </w:rPr>
            </w:pPr>
          </w:p>
        </w:tc>
      </w:tr>
      <w:tr w:rsidR="00D65050" w:rsidRPr="00D90133" w:rsidTr="007E40EC">
        <w:tc>
          <w:tcPr>
            <w:tcW w:w="3402" w:type="dxa"/>
            <w:tcBorders>
              <w:right w:val="double" w:sz="4" w:space="0" w:color="auto"/>
            </w:tcBorders>
            <w:shd w:val="clear" w:color="auto" w:fill="auto"/>
            <w:vAlign w:val="center"/>
          </w:tcPr>
          <w:p w:rsidR="00D65050" w:rsidRPr="00D90133" w:rsidRDefault="00D65050" w:rsidP="007E40EC">
            <w:pPr>
              <w:rPr>
                <w:rFonts w:ascii="Courier New" w:hAnsi="Courier New" w:cs="Courier New"/>
              </w:rPr>
            </w:pPr>
            <w:r w:rsidRPr="00D90133">
              <w:rPr>
                <w:rFonts w:ascii="Courier New" w:hAnsi="Courier New" w:cs="Courier New"/>
              </w:rPr>
              <w:t>INSERT (5,6)</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6" w:type="dxa"/>
            <w:shd w:val="clear" w:color="auto" w:fill="auto"/>
            <w:vAlign w:val="center"/>
          </w:tcPr>
          <w:p w:rsidR="00D65050" w:rsidRPr="00D90133" w:rsidRDefault="00D65050" w:rsidP="007E40EC">
            <w:pPr>
              <w:rPr>
                <w:rFonts w:ascii="Courier New" w:hAnsi="Courier New" w:cs="Courier New"/>
              </w:rPr>
            </w:pPr>
          </w:p>
        </w:tc>
      </w:tr>
      <w:tr w:rsidR="00D65050" w:rsidRPr="00D90133" w:rsidTr="007E40EC">
        <w:tc>
          <w:tcPr>
            <w:tcW w:w="3402" w:type="dxa"/>
            <w:tcBorders>
              <w:right w:val="double" w:sz="4" w:space="0" w:color="auto"/>
            </w:tcBorders>
            <w:shd w:val="clear" w:color="auto" w:fill="auto"/>
            <w:vAlign w:val="center"/>
          </w:tcPr>
          <w:p w:rsidR="00D65050" w:rsidRPr="00D90133" w:rsidRDefault="00D65050" w:rsidP="007E40EC">
            <w:pPr>
              <w:rPr>
                <w:lang w:val="en-GB"/>
              </w:rPr>
            </w:pPr>
            <w:r w:rsidRPr="00D90133">
              <w:rPr>
                <w:lang w:val="en-GB"/>
              </w:rPr>
              <w:t>SET AUTOCOMMIT ON</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lang w:val="en-GB"/>
              </w:rPr>
            </w:pPr>
          </w:p>
          <w:p w:rsidR="00D65050" w:rsidRPr="00D90133" w:rsidRDefault="00D65050" w:rsidP="007E40EC">
            <w:pPr>
              <w:rPr>
                <w:rFonts w:ascii="Courier New" w:hAnsi="Courier New" w:cs="Courier New"/>
                <w:sz w:val="16"/>
                <w:szCs w:val="16"/>
                <w:lang w:val="en-GB"/>
              </w:rPr>
            </w:pPr>
          </w:p>
        </w:tc>
        <w:tc>
          <w:tcPr>
            <w:tcW w:w="2056" w:type="dxa"/>
            <w:shd w:val="clear" w:color="auto" w:fill="auto"/>
            <w:vAlign w:val="center"/>
          </w:tcPr>
          <w:p w:rsidR="00D65050" w:rsidRPr="00D90133" w:rsidRDefault="00D65050" w:rsidP="007E40EC">
            <w:pPr>
              <w:rPr>
                <w:rFonts w:ascii="Courier New" w:hAnsi="Courier New" w:cs="Courier New"/>
                <w:lang w:val="en-GB"/>
              </w:rPr>
            </w:pPr>
          </w:p>
        </w:tc>
      </w:tr>
      <w:tr w:rsidR="00D65050" w:rsidRPr="00D90133" w:rsidTr="007E40EC">
        <w:tc>
          <w:tcPr>
            <w:tcW w:w="3402" w:type="dxa"/>
            <w:tcBorders>
              <w:right w:val="double" w:sz="4" w:space="0" w:color="auto"/>
            </w:tcBorders>
            <w:shd w:val="clear" w:color="auto" w:fill="auto"/>
            <w:vAlign w:val="center"/>
          </w:tcPr>
          <w:p w:rsidR="00D65050" w:rsidRPr="00D90133" w:rsidRDefault="00D65050" w:rsidP="007E40EC">
            <w:pPr>
              <w:rPr>
                <w:rFonts w:ascii="Courier New" w:hAnsi="Courier New" w:cs="Courier New"/>
                <w:lang w:val="en-GB"/>
              </w:rPr>
            </w:pPr>
            <w:r w:rsidRPr="00D90133">
              <w:rPr>
                <w:rFonts w:ascii="Courier New" w:hAnsi="Courier New" w:cs="Courier New"/>
              </w:rPr>
              <w:t>INSERT (7,8)</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lang w:val="en-GB"/>
              </w:rPr>
            </w:pPr>
          </w:p>
          <w:p w:rsidR="00D65050" w:rsidRPr="00D90133" w:rsidRDefault="00D65050" w:rsidP="007E40EC">
            <w:pPr>
              <w:rPr>
                <w:rFonts w:ascii="Courier New" w:hAnsi="Courier New" w:cs="Courier New"/>
                <w:sz w:val="16"/>
                <w:szCs w:val="16"/>
                <w:lang w:val="en-GB"/>
              </w:rPr>
            </w:pPr>
          </w:p>
        </w:tc>
        <w:tc>
          <w:tcPr>
            <w:tcW w:w="2056" w:type="dxa"/>
            <w:shd w:val="clear" w:color="auto" w:fill="auto"/>
            <w:vAlign w:val="center"/>
          </w:tcPr>
          <w:p w:rsidR="00D65050" w:rsidRPr="00D90133" w:rsidRDefault="00D65050" w:rsidP="007E40EC">
            <w:pPr>
              <w:rPr>
                <w:rFonts w:ascii="Courier New" w:hAnsi="Courier New" w:cs="Courier New"/>
                <w:lang w:val="en-GB"/>
              </w:rPr>
            </w:pPr>
          </w:p>
        </w:tc>
      </w:tr>
      <w:tr w:rsidR="00D65050" w:rsidRPr="00D90133" w:rsidTr="007E40EC">
        <w:tc>
          <w:tcPr>
            <w:tcW w:w="3402" w:type="dxa"/>
            <w:tcBorders>
              <w:right w:val="double" w:sz="4" w:space="0" w:color="auto"/>
            </w:tcBorders>
            <w:shd w:val="clear" w:color="auto" w:fill="auto"/>
            <w:vAlign w:val="center"/>
          </w:tcPr>
          <w:p w:rsidR="00D65050" w:rsidRPr="00D90133" w:rsidRDefault="00D65050" w:rsidP="007E40EC">
            <w:pPr>
              <w:rPr>
                <w:rFonts w:ascii="Courier New" w:hAnsi="Courier New" w:cs="Courier New"/>
              </w:rPr>
            </w:pPr>
            <w:r w:rsidRPr="00D90133">
              <w:rPr>
                <w:rFonts w:ascii="Courier New" w:hAnsi="Courier New" w:cs="Courier New"/>
              </w:rPr>
              <w:t>ROLLBACK</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6" w:type="dxa"/>
            <w:shd w:val="clear" w:color="auto" w:fill="auto"/>
            <w:vAlign w:val="center"/>
          </w:tcPr>
          <w:p w:rsidR="00D65050" w:rsidRPr="00D90133" w:rsidRDefault="00D65050" w:rsidP="007E40EC">
            <w:pPr>
              <w:rPr>
                <w:rFonts w:ascii="Courier New" w:hAnsi="Courier New" w:cs="Courier New"/>
              </w:rPr>
            </w:pPr>
          </w:p>
        </w:tc>
      </w:tr>
      <w:tr w:rsidR="00D65050" w:rsidRPr="00D90133" w:rsidTr="007E40EC">
        <w:tc>
          <w:tcPr>
            <w:tcW w:w="3402" w:type="dxa"/>
            <w:tcBorders>
              <w:right w:val="double" w:sz="4" w:space="0" w:color="auto"/>
            </w:tcBorders>
            <w:shd w:val="clear" w:color="auto" w:fill="auto"/>
            <w:vAlign w:val="center"/>
          </w:tcPr>
          <w:p w:rsidR="00D65050" w:rsidRPr="00C44F45" w:rsidRDefault="00D65050" w:rsidP="007E40EC">
            <w:r w:rsidRPr="00182A31">
              <w:t>INSERT (1,2,3,4)</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6" w:type="dxa"/>
            <w:shd w:val="clear" w:color="auto" w:fill="auto"/>
            <w:vAlign w:val="center"/>
          </w:tcPr>
          <w:p w:rsidR="00D65050" w:rsidRPr="00D90133" w:rsidRDefault="00D65050" w:rsidP="007E40EC">
            <w:pPr>
              <w:rPr>
                <w:rFonts w:ascii="Courier New" w:hAnsi="Courier New" w:cs="Courier New"/>
              </w:rPr>
            </w:pPr>
          </w:p>
        </w:tc>
      </w:tr>
      <w:tr w:rsidR="00D65050" w:rsidRPr="005239D2" w:rsidTr="007E40EC">
        <w:trPr>
          <w:trHeight w:val="213"/>
        </w:trPr>
        <w:tc>
          <w:tcPr>
            <w:tcW w:w="3402" w:type="dxa"/>
            <w:tcBorders>
              <w:right w:val="double" w:sz="4" w:space="0" w:color="auto"/>
            </w:tcBorders>
            <w:shd w:val="clear" w:color="auto" w:fill="auto"/>
            <w:vAlign w:val="center"/>
          </w:tcPr>
          <w:p w:rsidR="00D65050" w:rsidRPr="00D90133" w:rsidRDefault="00D65050" w:rsidP="007E40EC">
            <w:pPr>
              <w:rPr>
                <w:lang w:val="en-GB"/>
              </w:rPr>
            </w:pPr>
            <w:r w:rsidRPr="00D90133">
              <w:rPr>
                <w:lang w:val="en-GB"/>
              </w:rPr>
              <w:t>DELETE FROM T WHERE A = 1</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lang w:val="en-GB"/>
              </w:rPr>
            </w:pPr>
          </w:p>
          <w:p w:rsidR="00D65050" w:rsidRPr="00D90133" w:rsidRDefault="00D65050" w:rsidP="007E40EC">
            <w:pPr>
              <w:rPr>
                <w:rFonts w:ascii="Courier New" w:hAnsi="Courier New" w:cs="Courier New"/>
                <w:sz w:val="16"/>
                <w:szCs w:val="16"/>
                <w:lang w:val="en-GB"/>
              </w:rPr>
            </w:pPr>
          </w:p>
        </w:tc>
        <w:tc>
          <w:tcPr>
            <w:tcW w:w="2056" w:type="dxa"/>
            <w:shd w:val="clear" w:color="auto" w:fill="auto"/>
            <w:vAlign w:val="center"/>
          </w:tcPr>
          <w:p w:rsidR="00D65050" w:rsidRPr="00D90133" w:rsidRDefault="00D65050" w:rsidP="007E40EC">
            <w:pPr>
              <w:rPr>
                <w:rFonts w:ascii="Courier New" w:hAnsi="Courier New" w:cs="Courier New"/>
                <w:lang w:val="en-GB"/>
              </w:rPr>
            </w:pPr>
          </w:p>
        </w:tc>
      </w:tr>
      <w:tr w:rsidR="00D65050" w:rsidRPr="00D90133" w:rsidTr="007E40EC">
        <w:tc>
          <w:tcPr>
            <w:tcW w:w="3402" w:type="dxa"/>
            <w:tcBorders>
              <w:right w:val="double" w:sz="4" w:space="0" w:color="auto"/>
            </w:tcBorders>
            <w:shd w:val="clear" w:color="auto" w:fill="auto"/>
            <w:vAlign w:val="center"/>
          </w:tcPr>
          <w:p w:rsidR="00D65050" w:rsidRPr="00D90133" w:rsidRDefault="00D65050" w:rsidP="007E40EC">
            <w:pPr>
              <w:rPr>
                <w:rFonts w:ascii="Courier New" w:hAnsi="Courier New" w:cs="Courier New"/>
                <w:i/>
                <w:iCs/>
              </w:rPr>
            </w:pPr>
            <w:proofErr w:type="gramStart"/>
            <w:r w:rsidRPr="00D90133">
              <w:rPr>
                <w:rFonts w:ascii="Courier New" w:hAnsi="Courier New" w:cs="Courier New"/>
                <w:i/>
                <w:iCs/>
              </w:rPr>
              <w:t>panne</w:t>
            </w:r>
            <w:proofErr w:type="gramEnd"/>
            <w:r w:rsidRPr="00D90133">
              <w:rPr>
                <w:rFonts w:ascii="Courier New" w:hAnsi="Courier New" w:cs="Courier New"/>
                <w:i/>
                <w:iCs/>
              </w:rPr>
              <w:t xml:space="preserve"> : tapez </w:t>
            </w:r>
            <w:proofErr w:type="spellStart"/>
            <w:r w:rsidRPr="00D90133">
              <w:rPr>
                <w:rFonts w:ascii="Courier New" w:hAnsi="Courier New" w:cs="Courier New"/>
                <w:i/>
                <w:iCs/>
              </w:rPr>
              <w:t>ctl</w:t>
            </w:r>
            <w:proofErr w:type="spellEnd"/>
            <w:r w:rsidRPr="00D90133">
              <w:rPr>
                <w:rFonts w:ascii="Courier New" w:hAnsi="Courier New" w:cs="Courier New"/>
                <w:i/>
                <w:iCs/>
              </w:rPr>
              <w:t>-\</w:t>
            </w:r>
          </w:p>
        </w:tc>
        <w:tc>
          <w:tcPr>
            <w:tcW w:w="2055" w:type="dxa"/>
            <w:tcBorders>
              <w:left w:val="double" w:sz="4" w:space="0" w:color="auto"/>
            </w:tcBorders>
            <w:shd w:val="clear" w:color="auto" w:fill="auto"/>
            <w:vAlign w:val="center"/>
          </w:tcPr>
          <w:p w:rsidR="00D65050" w:rsidRPr="00D90133" w:rsidRDefault="00D65050" w:rsidP="007E40EC">
            <w:pPr>
              <w:rPr>
                <w:rFonts w:ascii="Courier New" w:hAnsi="Courier New" w:cs="Courier New"/>
                <w:sz w:val="16"/>
                <w:szCs w:val="16"/>
              </w:rPr>
            </w:pPr>
          </w:p>
          <w:p w:rsidR="00D65050" w:rsidRPr="00D90133" w:rsidRDefault="00D65050" w:rsidP="007E40EC">
            <w:pPr>
              <w:rPr>
                <w:rFonts w:ascii="Courier New" w:hAnsi="Courier New" w:cs="Courier New"/>
                <w:sz w:val="16"/>
                <w:szCs w:val="16"/>
              </w:rPr>
            </w:pPr>
          </w:p>
        </w:tc>
        <w:tc>
          <w:tcPr>
            <w:tcW w:w="2056" w:type="dxa"/>
            <w:shd w:val="clear" w:color="auto" w:fill="auto"/>
            <w:vAlign w:val="center"/>
          </w:tcPr>
          <w:p w:rsidR="00D65050" w:rsidRPr="00D90133" w:rsidRDefault="00D65050" w:rsidP="007E40EC">
            <w:pPr>
              <w:rPr>
                <w:rFonts w:ascii="Courier New" w:hAnsi="Courier New" w:cs="Courier New"/>
              </w:rPr>
            </w:pPr>
          </w:p>
        </w:tc>
      </w:tr>
    </w:tbl>
    <w:p w:rsidR="006A0BD8" w:rsidRDefault="006A0BD8" w:rsidP="00D65050">
      <w:pPr>
        <w:spacing w:before="120" w:after="120"/>
        <w:rPr>
          <w:b/>
          <w:bCs/>
          <w:sz w:val="28"/>
          <w:szCs w:val="28"/>
        </w:rPr>
      </w:pPr>
    </w:p>
    <w:p w:rsidR="006A0BD8" w:rsidRDefault="006A0BD8" w:rsidP="00D65050">
      <w:pPr>
        <w:spacing w:before="120" w:after="120"/>
        <w:rPr>
          <w:b/>
          <w:bCs/>
          <w:sz w:val="28"/>
          <w:szCs w:val="28"/>
        </w:rPr>
      </w:pPr>
    </w:p>
    <w:p w:rsidR="006A0BD8" w:rsidRDefault="006A0BD8" w:rsidP="00D65050">
      <w:pPr>
        <w:spacing w:before="120" w:after="120"/>
        <w:rPr>
          <w:b/>
          <w:bCs/>
          <w:sz w:val="28"/>
          <w:szCs w:val="28"/>
        </w:rPr>
      </w:pPr>
    </w:p>
    <w:p w:rsidR="00D65050" w:rsidRPr="00F8145F" w:rsidRDefault="00D65050" w:rsidP="00D65050">
      <w:pPr>
        <w:spacing w:before="120" w:after="120"/>
        <w:rPr>
          <w:b/>
          <w:bCs/>
          <w:sz w:val="28"/>
          <w:szCs w:val="28"/>
        </w:rPr>
      </w:pPr>
      <w:r>
        <w:rPr>
          <w:b/>
          <w:bCs/>
          <w:sz w:val="28"/>
          <w:szCs w:val="28"/>
        </w:rPr>
        <w:t>VI – Introduction au contrô</w:t>
      </w:r>
      <w:r w:rsidRPr="00F8145F">
        <w:rPr>
          <w:b/>
          <w:bCs/>
          <w:sz w:val="28"/>
          <w:szCs w:val="28"/>
        </w:rPr>
        <w:t>le de concurrence</w:t>
      </w:r>
      <w:r>
        <w:rPr>
          <w:b/>
          <w:bCs/>
          <w:sz w:val="28"/>
          <w:szCs w:val="28"/>
        </w:rPr>
        <w:t xml:space="preserve"> d’accès :</w:t>
      </w:r>
    </w:p>
    <w:p w:rsidR="00D65050" w:rsidRPr="00D93D1F" w:rsidRDefault="00D65050" w:rsidP="00D65050">
      <w:pPr>
        <w:spacing w:after="120"/>
        <w:jc w:val="both"/>
        <w:rPr>
          <w:sz w:val="22"/>
        </w:rPr>
      </w:pPr>
      <w:r w:rsidRPr="00D93D1F">
        <w:rPr>
          <w:sz w:val="22"/>
        </w:rPr>
        <w:t>Oracle gère des verrous pour contrôler les processus concurrents, au niveau des tables ou des n-uplets. Certains sont posés implicitement (sur les n-uplets lors des mises à jour d’instance, d’autres explicitement (sur les tables). Il n’est pas possible que deux processus possèdent des verrous globaux sur la même table ou locaux sur le même n-uplet. Les verrous sont relâchés en fin de transaction.</w:t>
      </w:r>
    </w:p>
    <w:p w:rsidR="00D65050" w:rsidRPr="00D93D1F" w:rsidRDefault="00D65050" w:rsidP="00D65050">
      <w:pPr>
        <w:spacing w:after="120"/>
        <w:jc w:val="both"/>
        <w:rPr>
          <w:sz w:val="22"/>
        </w:rPr>
      </w:pPr>
      <w:r w:rsidRPr="00D93D1F">
        <w:rPr>
          <w:sz w:val="22"/>
        </w:rPr>
        <w:t>On s’initie ci-dessous à faire de l’intuition sur déroulement des ordres posant des verrous, puis à en poser nous-même là où il faut.</w:t>
      </w:r>
    </w:p>
    <w:p w:rsidR="00D65050" w:rsidRPr="00D93D1F" w:rsidRDefault="00D65050" w:rsidP="00D65050">
      <w:pPr>
        <w:spacing w:before="120" w:after="120" w:line="288" w:lineRule="auto"/>
        <w:rPr>
          <w:b/>
          <w:bCs/>
          <w:sz w:val="24"/>
          <w:szCs w:val="24"/>
        </w:rPr>
      </w:pPr>
      <w:r>
        <w:rPr>
          <w:b/>
          <w:bCs/>
          <w:sz w:val="24"/>
          <w:szCs w:val="24"/>
        </w:rPr>
        <w:t>6</w:t>
      </w:r>
      <w:r w:rsidRPr="00D93D1F">
        <w:rPr>
          <w:b/>
          <w:bCs/>
          <w:sz w:val="24"/>
          <w:szCs w:val="24"/>
        </w:rPr>
        <w:t>.1 – Accès concurrents :</w:t>
      </w:r>
    </w:p>
    <w:p w:rsidR="00D65050" w:rsidRPr="00736173" w:rsidRDefault="00D65050" w:rsidP="00447ACD">
      <w:pPr>
        <w:pStyle w:val="txt"/>
        <w:ind w:left="0"/>
        <w:jc w:val="both"/>
        <w:rPr>
          <w:sz w:val="20"/>
          <w:szCs w:val="20"/>
        </w:rPr>
      </w:pPr>
      <w:r w:rsidRPr="00736173">
        <w:rPr>
          <w:sz w:val="20"/>
          <w:szCs w:val="20"/>
        </w:rPr>
        <w:t>On va maintenant étudier le comportement concret d'Oracle en cas d'accès concurrents à la même ressource. Pour cela on va simuler l'exécution concurrente de programmes à l'aide du petit ensemble de lectures/écritures.</w:t>
      </w:r>
    </w:p>
    <w:p w:rsidR="00D65050" w:rsidRDefault="00D65050" w:rsidP="00447ACD">
      <w:pPr>
        <w:jc w:val="both"/>
      </w:pPr>
      <w:r>
        <w:rPr>
          <w:rFonts w:ascii="Arial" w:hAnsi="Arial"/>
        </w:rPr>
        <w:t xml:space="preserve">Soit la table Client définie comme suit : </w:t>
      </w:r>
      <w:r>
        <w:t>Client (</w:t>
      </w:r>
      <w:r w:rsidRPr="00D84ACF">
        <w:rPr>
          <w:b/>
          <w:bCs/>
          <w:u w:val="single"/>
        </w:rPr>
        <w:t>IDC</w:t>
      </w:r>
      <w:r>
        <w:t xml:space="preserve">, Nom, </w:t>
      </w:r>
      <w:proofErr w:type="spellStart"/>
      <w:r>
        <w:t>Prenom</w:t>
      </w:r>
      <w:proofErr w:type="spellEnd"/>
      <w:r>
        <w:t>, Age, Salaire, Solde)</w:t>
      </w:r>
    </w:p>
    <w:p w:rsidR="00D65050" w:rsidRPr="00736173" w:rsidRDefault="00D65050" w:rsidP="00447ACD">
      <w:pPr>
        <w:pStyle w:val="itemrsum"/>
        <w:tabs>
          <w:tab w:val="clear" w:pos="1287"/>
          <w:tab w:val="num" w:pos="567"/>
        </w:tabs>
        <w:ind w:left="567"/>
        <w:rPr>
          <w:rFonts w:ascii="Arial" w:hAnsi="Arial"/>
        </w:rPr>
      </w:pPr>
      <w:r w:rsidRPr="00736173">
        <w:rPr>
          <w:rFonts w:ascii="Arial" w:hAnsi="Arial"/>
        </w:rPr>
        <w:t xml:space="preserve">Créer 1 client nommé </w:t>
      </w:r>
      <w:r>
        <w:rPr>
          <w:rFonts w:ascii="Arial" w:hAnsi="Arial"/>
        </w:rPr>
        <w:t xml:space="preserve">DUPONT </w:t>
      </w:r>
      <w:r w:rsidRPr="00736173">
        <w:rPr>
          <w:rFonts w:ascii="Arial" w:hAnsi="Arial"/>
        </w:rPr>
        <w:t>Joe (attention aux majuscules/minuscules)</w:t>
      </w:r>
      <w:r>
        <w:rPr>
          <w:rFonts w:ascii="Arial" w:hAnsi="Arial"/>
        </w:rPr>
        <w:t xml:space="preserve"> de solde 12000 euros, âgé de 22 ans et de salaire 2800 €. </w:t>
      </w:r>
    </w:p>
    <w:p w:rsidR="00D65050" w:rsidRPr="00736173" w:rsidRDefault="00D65050" w:rsidP="00447ACD">
      <w:pPr>
        <w:pStyle w:val="itemrsum"/>
        <w:tabs>
          <w:tab w:val="clear" w:pos="1287"/>
          <w:tab w:val="num" w:pos="567"/>
        </w:tabs>
        <w:ind w:left="567"/>
        <w:rPr>
          <w:rFonts w:ascii="Arial" w:hAnsi="Arial"/>
        </w:rPr>
      </w:pPr>
      <w:r>
        <w:rPr>
          <w:rFonts w:ascii="Arial" w:hAnsi="Arial"/>
        </w:rPr>
        <w:t>Soient 3</w:t>
      </w:r>
      <w:r w:rsidRPr="00736173">
        <w:rPr>
          <w:rFonts w:ascii="Arial" w:hAnsi="Arial"/>
        </w:rPr>
        <w:t xml:space="preserve"> fichiers, nommés </w:t>
      </w:r>
      <w:proofErr w:type="spellStart"/>
      <w:r w:rsidRPr="00736173">
        <w:rPr>
          <w:rStyle w:val="MachinecrireHTML"/>
          <w:rFonts w:ascii="Arial" w:hAnsi="Arial"/>
        </w:rPr>
        <w:t>Solde.sql</w:t>
      </w:r>
      <w:proofErr w:type="spellEnd"/>
      <w:r w:rsidRPr="00736173">
        <w:rPr>
          <w:rStyle w:val="MachinecrireHTML"/>
          <w:rFonts w:ascii="Arial" w:hAnsi="Arial"/>
        </w:rPr>
        <w:t xml:space="preserve">, </w:t>
      </w:r>
      <w:proofErr w:type="spellStart"/>
      <w:r w:rsidRPr="00736173">
        <w:rPr>
          <w:rStyle w:val="MachinecrireHTML"/>
          <w:rFonts w:ascii="Arial" w:hAnsi="Arial"/>
        </w:rPr>
        <w:t>Depot.sql</w:t>
      </w:r>
      <w:proofErr w:type="spellEnd"/>
      <w:r w:rsidRPr="00736173">
        <w:rPr>
          <w:rStyle w:val="MachinecrireHTML"/>
          <w:rFonts w:ascii="Arial" w:hAnsi="Arial"/>
        </w:rPr>
        <w:t xml:space="preserve"> et </w:t>
      </w:r>
      <w:proofErr w:type="spellStart"/>
      <w:r w:rsidRPr="00736173">
        <w:rPr>
          <w:rStyle w:val="MachinecrireHTML"/>
          <w:rFonts w:ascii="Arial" w:hAnsi="Arial"/>
        </w:rPr>
        <w:t>Retrait.sql</w:t>
      </w:r>
      <w:proofErr w:type="spellEnd"/>
      <w:r w:rsidRPr="00736173">
        <w:rPr>
          <w:rFonts w:ascii="Arial" w:hAnsi="Arial"/>
        </w:rPr>
        <w:t xml:space="preserve"> : </w:t>
      </w:r>
    </w:p>
    <w:p w:rsidR="00D65050" w:rsidRPr="00736173" w:rsidRDefault="00D65050" w:rsidP="00D65050">
      <w:pPr>
        <w:spacing w:before="40" w:after="60"/>
        <w:ind w:left="1134"/>
        <w:rPr>
          <w:rFonts w:ascii="Arial" w:hAnsi="Arial"/>
          <w:b/>
        </w:rPr>
      </w:pPr>
      <w:proofErr w:type="spellStart"/>
      <w:r w:rsidRPr="00736173">
        <w:rPr>
          <w:rStyle w:val="MachinecrireHTML"/>
          <w:rFonts w:ascii="Arial" w:hAnsi="Arial"/>
          <w:b/>
        </w:rPr>
        <w:t>Solde.sql</w:t>
      </w:r>
      <w:proofErr w:type="spellEnd"/>
      <w:r w:rsidRPr="00736173">
        <w:rPr>
          <w:rFonts w:ascii="Arial" w:hAnsi="Arial"/>
          <w:b/>
        </w:rPr>
        <w:t xml:space="preserve"> </w:t>
      </w:r>
    </w:p>
    <w:p w:rsidR="00D65050" w:rsidRPr="00447ACD" w:rsidRDefault="00D65050" w:rsidP="00D65050">
      <w:pPr>
        <w:pStyle w:val="PrformatHTML"/>
        <w:spacing w:line="264" w:lineRule="auto"/>
        <w:ind w:left="1134"/>
        <w:jc w:val="both"/>
        <w:rPr>
          <w:rStyle w:val="MachinecrireHTML"/>
        </w:rPr>
      </w:pPr>
      <w:r w:rsidRPr="00736173">
        <w:rPr>
          <w:rStyle w:val="MachinecrireHTML"/>
          <w:rFonts w:ascii="Arial" w:hAnsi="Arial"/>
        </w:rPr>
        <w:t xml:space="preserve">       </w:t>
      </w:r>
      <w:r w:rsidRPr="00447ACD">
        <w:rPr>
          <w:rStyle w:val="MachinecrireHTML"/>
        </w:rPr>
        <w:t>PROMPT 'Solde de Joe';</w:t>
      </w:r>
    </w:p>
    <w:p w:rsidR="00D65050" w:rsidRPr="00447ACD" w:rsidRDefault="00D65050" w:rsidP="00D65050">
      <w:pPr>
        <w:pStyle w:val="PrformatHTML"/>
        <w:spacing w:line="264" w:lineRule="auto"/>
        <w:ind w:left="1134"/>
        <w:jc w:val="both"/>
        <w:rPr>
          <w:rStyle w:val="MachinecrireHTML"/>
          <w:lang w:val="en-US"/>
        </w:rPr>
      </w:pPr>
      <w:r w:rsidRPr="00447ACD">
        <w:rPr>
          <w:rStyle w:val="MachinecrireHTML"/>
        </w:rPr>
        <w:t xml:space="preserve">   </w:t>
      </w:r>
      <w:r w:rsidRPr="00447ACD">
        <w:rPr>
          <w:rStyle w:val="MachinecrireHTML"/>
          <w:lang w:val="en-US"/>
        </w:rPr>
        <w:t xml:space="preserve">SELECT Nom, </w:t>
      </w:r>
      <w:proofErr w:type="spellStart"/>
      <w:r w:rsidRPr="00447ACD">
        <w:rPr>
          <w:rStyle w:val="MachinecrireHTML"/>
          <w:lang w:val="en-US"/>
        </w:rPr>
        <w:t>Solde</w:t>
      </w:r>
      <w:proofErr w:type="spellEnd"/>
      <w:r w:rsidRPr="00447ACD">
        <w:rPr>
          <w:rStyle w:val="MachinecrireHTML"/>
          <w:lang w:val="en-US"/>
        </w:rPr>
        <w:t xml:space="preserve"> FROM client where Nom = 'DUPONT';</w:t>
      </w:r>
    </w:p>
    <w:p w:rsidR="00D65050" w:rsidRPr="00736173" w:rsidRDefault="00D65050" w:rsidP="00D65050">
      <w:pPr>
        <w:pStyle w:val="Titre4"/>
        <w:spacing w:before="40"/>
        <w:ind w:left="426" w:firstLine="708"/>
        <w:rPr>
          <w:rStyle w:val="MachinecrireHTML"/>
          <w:rFonts w:ascii="Arial" w:hAnsi="Arial"/>
        </w:rPr>
      </w:pPr>
      <w:proofErr w:type="spellStart"/>
      <w:r w:rsidRPr="00736173">
        <w:rPr>
          <w:rStyle w:val="MachinecrireHTML"/>
          <w:rFonts w:ascii="Arial" w:hAnsi="Arial"/>
        </w:rPr>
        <w:t>Depot.sql</w:t>
      </w:r>
      <w:proofErr w:type="spellEnd"/>
      <w:r w:rsidRPr="00736173">
        <w:rPr>
          <w:rStyle w:val="MachinecrireHTML"/>
          <w:rFonts w:ascii="Arial" w:hAnsi="Arial"/>
        </w:rPr>
        <w:t xml:space="preserve"> </w:t>
      </w:r>
    </w:p>
    <w:p w:rsidR="00D65050" w:rsidRPr="00447ACD" w:rsidRDefault="00D65050" w:rsidP="00D65050">
      <w:pPr>
        <w:pStyle w:val="PrformatHTML"/>
        <w:spacing w:line="264" w:lineRule="auto"/>
        <w:ind w:left="1134"/>
        <w:jc w:val="both"/>
        <w:rPr>
          <w:rStyle w:val="MachinecrireHTML"/>
        </w:rPr>
      </w:pPr>
      <w:r w:rsidRPr="00447ACD">
        <w:rPr>
          <w:rStyle w:val="MachinecrireHTML"/>
        </w:rPr>
        <w:t xml:space="preserve">   PROMPT 'Un dépôt de 6000 euros est fait sur le compte de Joe' ;</w:t>
      </w:r>
    </w:p>
    <w:p w:rsidR="00D65050" w:rsidRPr="00447ACD" w:rsidRDefault="00D65050" w:rsidP="00D65050">
      <w:pPr>
        <w:pStyle w:val="PrformatHTML"/>
        <w:spacing w:line="264" w:lineRule="auto"/>
        <w:ind w:left="1134"/>
        <w:jc w:val="both"/>
        <w:rPr>
          <w:rStyle w:val="MachinecrireHTML"/>
          <w:lang w:val="en-GB"/>
        </w:rPr>
      </w:pPr>
      <w:r w:rsidRPr="00447ACD">
        <w:rPr>
          <w:rStyle w:val="MachinecrireHTML"/>
        </w:rPr>
        <w:t xml:space="preserve">   </w:t>
      </w:r>
      <w:r w:rsidRPr="00447ACD">
        <w:rPr>
          <w:rStyle w:val="MachinecrireHTML"/>
          <w:lang w:val="en-GB"/>
        </w:rPr>
        <w:t xml:space="preserve">UPDATE client SET </w:t>
      </w:r>
      <w:proofErr w:type="spellStart"/>
      <w:r w:rsidRPr="00447ACD">
        <w:rPr>
          <w:rStyle w:val="MachinecrireHTML"/>
          <w:lang w:val="en-GB"/>
        </w:rPr>
        <w:t>solde</w:t>
      </w:r>
      <w:proofErr w:type="spellEnd"/>
      <w:r w:rsidRPr="00447ACD">
        <w:rPr>
          <w:rStyle w:val="MachinecrireHTML"/>
          <w:lang w:val="en-GB"/>
        </w:rPr>
        <w:t xml:space="preserve"> = </w:t>
      </w:r>
      <w:proofErr w:type="spellStart"/>
      <w:r w:rsidRPr="00447ACD">
        <w:rPr>
          <w:rStyle w:val="MachinecrireHTML"/>
          <w:lang w:val="en-GB"/>
        </w:rPr>
        <w:t>solde</w:t>
      </w:r>
      <w:proofErr w:type="spellEnd"/>
      <w:r w:rsidRPr="00447ACD">
        <w:rPr>
          <w:rStyle w:val="MachinecrireHTML"/>
          <w:lang w:val="en-GB"/>
        </w:rPr>
        <w:t xml:space="preserve"> + 6000 </w:t>
      </w:r>
      <w:proofErr w:type="gramStart"/>
      <w:r w:rsidRPr="00447ACD">
        <w:rPr>
          <w:rStyle w:val="MachinecrireHTML"/>
          <w:lang w:val="en-GB"/>
        </w:rPr>
        <w:t>WHERE  Nom</w:t>
      </w:r>
      <w:proofErr w:type="gramEnd"/>
      <w:r w:rsidRPr="00447ACD">
        <w:rPr>
          <w:rStyle w:val="MachinecrireHTML"/>
          <w:lang w:val="en-GB"/>
        </w:rPr>
        <w:t xml:space="preserve"> = '</w:t>
      </w:r>
      <w:r w:rsidRPr="00447ACD">
        <w:rPr>
          <w:rStyle w:val="MachinecrireHTML"/>
          <w:lang w:val="en-US"/>
        </w:rPr>
        <w:t>DUPONT</w:t>
      </w:r>
      <w:r w:rsidRPr="00447ACD">
        <w:rPr>
          <w:rStyle w:val="MachinecrireHTML"/>
          <w:lang w:val="en-GB"/>
        </w:rPr>
        <w:t xml:space="preserve">'; </w:t>
      </w:r>
    </w:p>
    <w:p w:rsidR="00D65050" w:rsidRPr="00447ACD" w:rsidRDefault="00D65050" w:rsidP="00D65050">
      <w:pPr>
        <w:pStyle w:val="PrformatHTML"/>
        <w:spacing w:line="264" w:lineRule="auto"/>
        <w:ind w:left="1134"/>
        <w:jc w:val="both"/>
        <w:rPr>
          <w:rStyle w:val="MachinecrireHTML"/>
        </w:rPr>
      </w:pPr>
      <w:r w:rsidRPr="005239D2">
        <w:rPr>
          <w:rStyle w:val="MachinecrireHTML"/>
          <w:lang w:val="en-US"/>
        </w:rPr>
        <w:t xml:space="preserve">   </w:t>
      </w:r>
      <w:r w:rsidRPr="00447ACD">
        <w:rPr>
          <w:rStyle w:val="MachinecrireHTML"/>
        </w:rPr>
        <w:t>PROMPT 'Nouveau Solde de Joe';</w:t>
      </w:r>
    </w:p>
    <w:p w:rsidR="00D65050" w:rsidRPr="00447ACD" w:rsidRDefault="00D65050" w:rsidP="00D65050">
      <w:pPr>
        <w:pStyle w:val="PrformatHTML"/>
        <w:spacing w:line="264" w:lineRule="auto"/>
        <w:ind w:left="1134"/>
        <w:jc w:val="both"/>
        <w:rPr>
          <w:rStyle w:val="MachinecrireHTML"/>
          <w:lang w:val="en-GB"/>
        </w:rPr>
      </w:pPr>
      <w:r w:rsidRPr="00447ACD">
        <w:rPr>
          <w:rStyle w:val="MachinecrireHTML"/>
        </w:rPr>
        <w:t xml:space="preserve">   </w:t>
      </w:r>
      <w:r w:rsidRPr="00447ACD">
        <w:rPr>
          <w:rStyle w:val="MachinecrireHTML"/>
          <w:lang w:val="en-GB"/>
        </w:rPr>
        <w:t xml:space="preserve">SELECT Nom, </w:t>
      </w:r>
      <w:proofErr w:type="spellStart"/>
      <w:r w:rsidRPr="00447ACD">
        <w:rPr>
          <w:rStyle w:val="MachinecrireHTML"/>
          <w:lang w:val="en-GB"/>
        </w:rPr>
        <w:t>Solde</w:t>
      </w:r>
      <w:proofErr w:type="spellEnd"/>
      <w:r w:rsidRPr="00447ACD">
        <w:rPr>
          <w:rStyle w:val="MachinecrireHTML"/>
          <w:lang w:val="en-GB"/>
        </w:rPr>
        <w:t xml:space="preserve"> FROM client where Nom = '</w:t>
      </w:r>
      <w:r w:rsidRPr="00447ACD">
        <w:rPr>
          <w:rStyle w:val="MachinecrireHTML"/>
          <w:lang w:val="en-US"/>
        </w:rPr>
        <w:t>DUPONT</w:t>
      </w:r>
      <w:r w:rsidRPr="00447ACD">
        <w:rPr>
          <w:rStyle w:val="MachinecrireHTML"/>
          <w:lang w:val="en-GB"/>
        </w:rPr>
        <w:t>';</w:t>
      </w:r>
    </w:p>
    <w:p w:rsidR="00D65050" w:rsidRPr="00736173" w:rsidRDefault="00D65050" w:rsidP="00D65050">
      <w:pPr>
        <w:pStyle w:val="Titre4"/>
        <w:spacing w:before="40"/>
        <w:ind w:left="426" w:firstLine="708"/>
        <w:rPr>
          <w:rStyle w:val="MachinecrireHTML"/>
          <w:rFonts w:ascii="Arial" w:hAnsi="Arial"/>
        </w:rPr>
      </w:pPr>
      <w:proofErr w:type="spellStart"/>
      <w:r w:rsidRPr="00736173">
        <w:rPr>
          <w:rStyle w:val="MachinecrireHTML"/>
          <w:rFonts w:ascii="Arial" w:hAnsi="Arial"/>
        </w:rPr>
        <w:t>Retrait.sql</w:t>
      </w:r>
      <w:proofErr w:type="spellEnd"/>
      <w:r w:rsidRPr="00736173">
        <w:rPr>
          <w:rStyle w:val="MachinecrireHTML"/>
          <w:rFonts w:ascii="Arial" w:hAnsi="Arial"/>
        </w:rPr>
        <w:t xml:space="preserve"> </w:t>
      </w:r>
    </w:p>
    <w:p w:rsidR="00D65050" w:rsidRPr="00447ACD" w:rsidRDefault="00D65050" w:rsidP="00D65050">
      <w:pPr>
        <w:pStyle w:val="PrformatHTML"/>
        <w:spacing w:line="264" w:lineRule="auto"/>
        <w:ind w:left="1134"/>
        <w:jc w:val="both"/>
        <w:rPr>
          <w:rStyle w:val="MachinecrireHTML"/>
        </w:rPr>
      </w:pPr>
      <w:r w:rsidRPr="00447ACD">
        <w:rPr>
          <w:rStyle w:val="MachinecrireHTML"/>
        </w:rPr>
        <w:t xml:space="preserve">   PROMPT 'Joe retire 4000 euros';</w:t>
      </w:r>
    </w:p>
    <w:p w:rsidR="00D65050" w:rsidRPr="005239D2" w:rsidRDefault="00D65050" w:rsidP="00D65050">
      <w:pPr>
        <w:pStyle w:val="PrformatHTML"/>
        <w:spacing w:line="264" w:lineRule="auto"/>
        <w:ind w:left="1134"/>
        <w:jc w:val="both"/>
        <w:rPr>
          <w:rStyle w:val="MachinecrireHTML"/>
          <w:lang w:val="en-US"/>
        </w:rPr>
      </w:pPr>
      <w:r w:rsidRPr="00447ACD">
        <w:rPr>
          <w:rStyle w:val="MachinecrireHTML"/>
        </w:rPr>
        <w:t xml:space="preserve">   </w:t>
      </w:r>
      <w:r w:rsidRPr="005239D2">
        <w:rPr>
          <w:rStyle w:val="MachinecrireHTML"/>
          <w:lang w:val="en-US"/>
        </w:rPr>
        <w:t xml:space="preserve">UPDATE client SET </w:t>
      </w:r>
      <w:proofErr w:type="spellStart"/>
      <w:r w:rsidRPr="005239D2">
        <w:rPr>
          <w:rStyle w:val="MachinecrireHTML"/>
          <w:lang w:val="en-US"/>
        </w:rPr>
        <w:t>solde</w:t>
      </w:r>
      <w:proofErr w:type="spellEnd"/>
      <w:r w:rsidRPr="005239D2">
        <w:rPr>
          <w:rStyle w:val="MachinecrireHTML"/>
          <w:lang w:val="en-US"/>
        </w:rPr>
        <w:t xml:space="preserve"> = </w:t>
      </w:r>
      <w:proofErr w:type="spellStart"/>
      <w:r w:rsidRPr="005239D2">
        <w:rPr>
          <w:rStyle w:val="MachinecrireHTML"/>
          <w:lang w:val="en-US"/>
        </w:rPr>
        <w:t>solde</w:t>
      </w:r>
      <w:proofErr w:type="spellEnd"/>
      <w:r w:rsidRPr="005239D2">
        <w:rPr>
          <w:rStyle w:val="MachinecrireHTML"/>
          <w:lang w:val="en-US"/>
        </w:rPr>
        <w:t xml:space="preserve"> - 4000 </w:t>
      </w:r>
      <w:proofErr w:type="gramStart"/>
      <w:r w:rsidRPr="005239D2">
        <w:rPr>
          <w:rStyle w:val="MachinecrireHTML"/>
          <w:lang w:val="en-US"/>
        </w:rPr>
        <w:t>WHERE  Nom</w:t>
      </w:r>
      <w:proofErr w:type="gramEnd"/>
      <w:r w:rsidRPr="005239D2">
        <w:rPr>
          <w:rStyle w:val="MachinecrireHTML"/>
          <w:lang w:val="en-US"/>
        </w:rPr>
        <w:t xml:space="preserve"> = 'DUPONT'; </w:t>
      </w:r>
    </w:p>
    <w:p w:rsidR="00D65050" w:rsidRPr="00447ACD" w:rsidRDefault="00D65050" w:rsidP="00D65050">
      <w:pPr>
        <w:pStyle w:val="PrformatHTML"/>
        <w:spacing w:line="264" w:lineRule="auto"/>
        <w:ind w:left="1134"/>
        <w:jc w:val="both"/>
        <w:rPr>
          <w:rStyle w:val="MachinecrireHTML"/>
        </w:rPr>
      </w:pPr>
      <w:r w:rsidRPr="005239D2">
        <w:rPr>
          <w:rStyle w:val="MachinecrireHTML"/>
          <w:lang w:val="en-US"/>
        </w:rPr>
        <w:t xml:space="preserve">   </w:t>
      </w:r>
      <w:r w:rsidRPr="00447ACD">
        <w:rPr>
          <w:rStyle w:val="MachinecrireHTML"/>
        </w:rPr>
        <w:t>PROMPT 'Nouveau Solde de Joe';</w:t>
      </w:r>
    </w:p>
    <w:p w:rsidR="00D65050" w:rsidRPr="00736173" w:rsidRDefault="00D65050" w:rsidP="00D65050">
      <w:pPr>
        <w:pStyle w:val="PrformatHTML"/>
        <w:spacing w:line="264" w:lineRule="auto"/>
        <w:ind w:left="1134"/>
        <w:jc w:val="both"/>
        <w:rPr>
          <w:rStyle w:val="MachinecrireHTML"/>
          <w:rFonts w:ascii="Arial" w:hAnsi="Arial"/>
          <w:lang w:val="en-GB"/>
        </w:rPr>
      </w:pPr>
      <w:r w:rsidRPr="00447ACD">
        <w:rPr>
          <w:rStyle w:val="MachinecrireHTML"/>
        </w:rPr>
        <w:t xml:space="preserve">   </w:t>
      </w:r>
      <w:r w:rsidRPr="00447ACD">
        <w:rPr>
          <w:rStyle w:val="MachinecrireHTML"/>
          <w:lang w:val="en-GB"/>
        </w:rPr>
        <w:t xml:space="preserve">SELECT Nom, </w:t>
      </w:r>
      <w:proofErr w:type="spellStart"/>
      <w:r w:rsidRPr="00447ACD">
        <w:rPr>
          <w:rStyle w:val="MachinecrireHTML"/>
          <w:lang w:val="en-GB"/>
        </w:rPr>
        <w:t>Solde</w:t>
      </w:r>
      <w:proofErr w:type="spellEnd"/>
      <w:r w:rsidRPr="00447ACD">
        <w:rPr>
          <w:rStyle w:val="MachinecrireHTML"/>
          <w:lang w:val="en-GB"/>
        </w:rPr>
        <w:t xml:space="preserve"> FROM client where Nom = '</w:t>
      </w:r>
      <w:r w:rsidRPr="00447ACD">
        <w:rPr>
          <w:rStyle w:val="MachinecrireHTML"/>
          <w:lang w:val="en-US"/>
        </w:rPr>
        <w:t>DUPONT</w:t>
      </w:r>
      <w:r w:rsidRPr="00447ACD">
        <w:rPr>
          <w:rStyle w:val="MachinecrireHTML"/>
          <w:lang w:val="en-GB"/>
        </w:rPr>
        <w:t>';</w:t>
      </w:r>
    </w:p>
    <w:p w:rsidR="00D65050" w:rsidRPr="00D93D1F" w:rsidRDefault="00D65050" w:rsidP="00D65050">
      <w:pPr>
        <w:pStyle w:val="txt"/>
        <w:jc w:val="both"/>
        <w:rPr>
          <w:rFonts w:ascii="Times New Roman" w:hAnsi="Times New Roman" w:cs="Times New Roman"/>
          <w:sz w:val="22"/>
          <w:szCs w:val="20"/>
        </w:rPr>
      </w:pPr>
      <w:r w:rsidRPr="00D93D1F">
        <w:rPr>
          <w:rFonts w:ascii="Times New Roman" w:hAnsi="Times New Roman" w:cs="Times New Roman"/>
          <w:sz w:val="22"/>
          <w:szCs w:val="20"/>
        </w:rPr>
        <w:t xml:space="preserve">Ensuite, soient 2 sessions </w:t>
      </w:r>
      <w:proofErr w:type="spellStart"/>
      <w:proofErr w:type="gramStart"/>
      <w:r w:rsidRPr="00D93D1F">
        <w:rPr>
          <w:rFonts w:ascii="Times New Roman" w:hAnsi="Times New Roman" w:cs="Times New Roman"/>
          <w:sz w:val="22"/>
          <w:szCs w:val="20"/>
        </w:rPr>
        <w:t>utilisateur,nommées</w:t>
      </w:r>
      <w:proofErr w:type="spellEnd"/>
      <w:proofErr w:type="gramEnd"/>
      <w:r w:rsidRPr="00D93D1F">
        <w:rPr>
          <w:rFonts w:ascii="Times New Roman" w:hAnsi="Times New Roman" w:cs="Times New Roman"/>
          <w:sz w:val="22"/>
          <w:szCs w:val="20"/>
        </w:rPr>
        <w:t xml:space="preserve"> user1 et user2, en situation de concurrence. Dans tout ce qui suit, on note </w:t>
      </w:r>
      <w:proofErr w:type="spellStart"/>
      <w:r w:rsidRPr="00D93D1F">
        <w:rPr>
          <w:rFonts w:ascii="Times New Roman" w:hAnsi="Times New Roman" w:cs="Times New Roman"/>
          <w:i/>
          <w:sz w:val="22"/>
          <w:szCs w:val="20"/>
        </w:rPr>
        <w:t>INSTR</w:t>
      </w:r>
      <w:r w:rsidRPr="00D93D1F">
        <w:rPr>
          <w:rFonts w:ascii="Times New Roman" w:hAnsi="Times New Roman" w:cs="Times New Roman"/>
          <w:i/>
          <w:sz w:val="22"/>
          <w:szCs w:val="20"/>
          <w:vertAlign w:val="subscript"/>
        </w:rPr>
        <w:t>i</w:t>
      </w:r>
      <w:proofErr w:type="spellEnd"/>
      <w:r w:rsidRPr="00D93D1F">
        <w:rPr>
          <w:rFonts w:ascii="Times New Roman" w:hAnsi="Times New Roman" w:cs="Times New Roman"/>
          <w:sz w:val="22"/>
          <w:szCs w:val="20"/>
        </w:rPr>
        <w:t xml:space="preserve"> l'exécution de l'instruction </w:t>
      </w:r>
      <w:r w:rsidRPr="00D93D1F">
        <w:rPr>
          <w:rFonts w:ascii="Times New Roman" w:hAnsi="Times New Roman" w:cs="Times New Roman"/>
          <w:i/>
          <w:sz w:val="22"/>
          <w:szCs w:val="20"/>
        </w:rPr>
        <w:t>INSTR</w:t>
      </w:r>
      <w:r w:rsidRPr="00D93D1F">
        <w:rPr>
          <w:rFonts w:ascii="Times New Roman" w:hAnsi="Times New Roman" w:cs="Times New Roman"/>
          <w:sz w:val="22"/>
          <w:szCs w:val="20"/>
        </w:rPr>
        <w:t xml:space="preserve"> par l'utilisateur </w:t>
      </w:r>
      <w:r w:rsidRPr="00D93D1F">
        <w:rPr>
          <w:rFonts w:ascii="Times New Roman" w:hAnsi="Times New Roman" w:cs="Times New Roman"/>
          <w:i/>
          <w:sz w:val="22"/>
          <w:szCs w:val="20"/>
        </w:rPr>
        <w:t>i</w:t>
      </w:r>
      <w:r w:rsidRPr="00D93D1F">
        <w:rPr>
          <w:rFonts w:ascii="Times New Roman" w:hAnsi="Times New Roman" w:cs="Times New Roman"/>
          <w:sz w:val="22"/>
          <w:szCs w:val="20"/>
        </w:rPr>
        <w:t>. Par exemple Depot</w:t>
      </w:r>
      <w:r w:rsidRPr="00D93D1F">
        <w:rPr>
          <w:rFonts w:ascii="Times New Roman" w:hAnsi="Times New Roman" w:cs="Times New Roman"/>
          <w:sz w:val="22"/>
          <w:szCs w:val="20"/>
          <w:vertAlign w:val="subscript"/>
        </w:rPr>
        <w:t>1</w:t>
      </w:r>
      <w:r w:rsidRPr="00D93D1F">
        <w:rPr>
          <w:rFonts w:ascii="Times New Roman" w:hAnsi="Times New Roman" w:cs="Times New Roman"/>
          <w:sz w:val="22"/>
          <w:szCs w:val="20"/>
        </w:rPr>
        <w:t xml:space="preserve"> correspond à l'exécution du fichier </w:t>
      </w:r>
      <w:proofErr w:type="spellStart"/>
      <w:r w:rsidRPr="00D93D1F">
        <w:rPr>
          <w:rStyle w:val="MachinecrireHTML"/>
          <w:rFonts w:ascii="Times New Roman" w:hAnsi="Times New Roman" w:cs="Times New Roman"/>
          <w:sz w:val="22"/>
        </w:rPr>
        <w:t>Depot</w:t>
      </w:r>
      <w:proofErr w:type="spellEnd"/>
      <w:r w:rsidRPr="00D93D1F">
        <w:rPr>
          <w:rStyle w:val="MachinecrireHTML"/>
          <w:rFonts w:ascii="Times New Roman" w:hAnsi="Times New Roman" w:cs="Times New Roman"/>
          <w:sz w:val="22"/>
        </w:rPr>
        <w:t xml:space="preserve"> </w:t>
      </w:r>
      <w:r w:rsidRPr="00D93D1F">
        <w:rPr>
          <w:rFonts w:ascii="Times New Roman" w:hAnsi="Times New Roman" w:cs="Times New Roman"/>
          <w:sz w:val="22"/>
          <w:szCs w:val="20"/>
        </w:rPr>
        <w:t xml:space="preserve">dans la première fenêtre par la commande </w:t>
      </w:r>
      <w:r w:rsidRPr="00D93D1F">
        <w:rPr>
          <w:rStyle w:val="MachinecrireHTML"/>
          <w:rFonts w:ascii="Times New Roman" w:hAnsi="Times New Roman" w:cs="Times New Roman"/>
          <w:sz w:val="22"/>
        </w:rPr>
        <w:t>@</w:t>
      </w:r>
      <w:proofErr w:type="spellStart"/>
      <w:r w:rsidRPr="00D93D1F">
        <w:rPr>
          <w:rStyle w:val="MachinecrireHTML"/>
          <w:rFonts w:ascii="Times New Roman" w:hAnsi="Times New Roman" w:cs="Times New Roman"/>
          <w:sz w:val="22"/>
        </w:rPr>
        <w:t>Depot</w:t>
      </w:r>
      <w:proofErr w:type="spellEnd"/>
      <w:r w:rsidRPr="00D93D1F">
        <w:rPr>
          <w:rFonts w:ascii="Times New Roman" w:hAnsi="Times New Roman" w:cs="Times New Roman"/>
          <w:sz w:val="22"/>
          <w:szCs w:val="20"/>
        </w:rPr>
        <w:t xml:space="preserve">. On note de même </w:t>
      </w:r>
      <w:proofErr w:type="spellStart"/>
      <w:r w:rsidRPr="00D93D1F">
        <w:rPr>
          <w:rFonts w:ascii="Times New Roman" w:hAnsi="Times New Roman" w:cs="Times New Roman"/>
          <w:i/>
          <w:sz w:val="22"/>
          <w:szCs w:val="20"/>
        </w:rPr>
        <w:t>ROL</w:t>
      </w:r>
      <w:r w:rsidRPr="00D93D1F">
        <w:rPr>
          <w:rFonts w:ascii="Times New Roman" w:hAnsi="Times New Roman" w:cs="Times New Roman"/>
          <w:i/>
          <w:sz w:val="22"/>
          <w:szCs w:val="20"/>
          <w:vertAlign w:val="subscript"/>
        </w:rPr>
        <w:t>i</w:t>
      </w:r>
      <w:proofErr w:type="spellEnd"/>
      <w:r w:rsidRPr="00D93D1F">
        <w:rPr>
          <w:rFonts w:ascii="Times New Roman" w:hAnsi="Times New Roman" w:cs="Times New Roman"/>
          <w:sz w:val="22"/>
          <w:szCs w:val="20"/>
        </w:rPr>
        <w:t xml:space="preserve"> et </w:t>
      </w:r>
      <w:proofErr w:type="spellStart"/>
      <w:r w:rsidRPr="00D93D1F">
        <w:rPr>
          <w:rFonts w:ascii="Times New Roman" w:hAnsi="Times New Roman" w:cs="Times New Roman"/>
          <w:i/>
          <w:sz w:val="22"/>
          <w:szCs w:val="20"/>
        </w:rPr>
        <w:t>COM</w:t>
      </w:r>
      <w:r w:rsidRPr="00D93D1F">
        <w:rPr>
          <w:rFonts w:ascii="Times New Roman" w:hAnsi="Times New Roman" w:cs="Times New Roman"/>
          <w:i/>
          <w:sz w:val="22"/>
          <w:szCs w:val="20"/>
          <w:vertAlign w:val="subscript"/>
        </w:rPr>
        <w:t>i</w:t>
      </w:r>
      <w:proofErr w:type="spellEnd"/>
      <w:r w:rsidRPr="00D93D1F">
        <w:rPr>
          <w:rFonts w:ascii="Times New Roman" w:hAnsi="Times New Roman" w:cs="Times New Roman"/>
          <w:sz w:val="22"/>
          <w:szCs w:val="20"/>
        </w:rPr>
        <w:t xml:space="preserve"> l'exécution des commandes </w:t>
      </w:r>
      <w:proofErr w:type="gramStart"/>
      <w:r w:rsidRPr="00D93D1F">
        <w:rPr>
          <w:rStyle w:val="MachinecrireHTML"/>
          <w:rFonts w:ascii="Times New Roman" w:hAnsi="Times New Roman" w:cs="Times New Roman"/>
          <w:sz w:val="22"/>
        </w:rPr>
        <w:t>rollback;</w:t>
      </w:r>
      <w:proofErr w:type="gramEnd"/>
      <w:r w:rsidRPr="00D93D1F">
        <w:rPr>
          <w:rFonts w:ascii="Times New Roman" w:hAnsi="Times New Roman" w:cs="Times New Roman"/>
          <w:sz w:val="22"/>
          <w:szCs w:val="20"/>
        </w:rPr>
        <w:t xml:space="preserve"> et </w:t>
      </w:r>
      <w:r w:rsidRPr="00D93D1F">
        <w:rPr>
          <w:rStyle w:val="MachinecrireHTML"/>
          <w:rFonts w:ascii="Times New Roman" w:hAnsi="Times New Roman" w:cs="Times New Roman"/>
          <w:sz w:val="22"/>
        </w:rPr>
        <w:t>commit;</w:t>
      </w:r>
      <w:r w:rsidRPr="00D93D1F">
        <w:rPr>
          <w:rFonts w:ascii="Times New Roman" w:hAnsi="Times New Roman" w:cs="Times New Roman"/>
          <w:sz w:val="22"/>
          <w:szCs w:val="20"/>
        </w:rPr>
        <w:t xml:space="preserve"> dans la fenêtre </w:t>
      </w:r>
      <w:r w:rsidRPr="00D93D1F">
        <w:rPr>
          <w:rFonts w:ascii="Times New Roman" w:hAnsi="Times New Roman" w:cs="Times New Roman"/>
          <w:i/>
          <w:sz w:val="22"/>
          <w:szCs w:val="20"/>
        </w:rPr>
        <w:t>i</w:t>
      </w:r>
      <w:r w:rsidRPr="00D93D1F">
        <w:rPr>
          <w:rFonts w:ascii="Times New Roman" w:hAnsi="Times New Roman" w:cs="Times New Roman"/>
          <w:sz w:val="22"/>
          <w:szCs w:val="20"/>
        </w:rPr>
        <w:t>.</w:t>
      </w:r>
    </w:p>
    <w:p w:rsidR="00D65050" w:rsidRPr="00D93D1F" w:rsidRDefault="00D65050" w:rsidP="00D65050">
      <w:pPr>
        <w:pStyle w:val="txt"/>
        <w:jc w:val="both"/>
        <w:rPr>
          <w:rFonts w:ascii="Times New Roman" w:hAnsi="Times New Roman" w:cs="Times New Roman"/>
          <w:sz w:val="22"/>
          <w:szCs w:val="20"/>
        </w:rPr>
      </w:pPr>
      <w:r w:rsidRPr="00D93D1F">
        <w:rPr>
          <w:rFonts w:ascii="Times New Roman" w:hAnsi="Times New Roman" w:cs="Times New Roman"/>
          <w:sz w:val="8"/>
          <w:szCs w:val="6"/>
        </w:rPr>
        <w:br/>
      </w:r>
      <w:r w:rsidRPr="00D93D1F">
        <w:rPr>
          <w:rFonts w:ascii="Times New Roman" w:hAnsi="Times New Roman" w:cs="Times New Roman"/>
          <w:sz w:val="22"/>
          <w:szCs w:val="20"/>
        </w:rPr>
        <w:t>ORACLE pratique un verrouillage à deux phases assez libéral (degré d'isolation 1 – READ COMMITTED), qui ne garantit pas la sérialisabilité. De plus, un protocole multi-versions est utilisé. Du coup, aucun verrou n'est placé sur une ligne lors d'une lecture. Expérimentez les exécutions suivantes et essayez de comprendre le fonctionnement du verrouillage d'Oracle dans ce mode.</w:t>
      </w:r>
    </w:p>
    <w:p w:rsidR="00D65050" w:rsidRPr="00736173" w:rsidRDefault="00D65050" w:rsidP="00D65050">
      <w:pPr>
        <w:pStyle w:val="tit2"/>
        <w:rPr>
          <w:sz w:val="20"/>
          <w:szCs w:val="20"/>
        </w:rPr>
      </w:pPr>
      <w:r>
        <w:rPr>
          <w:sz w:val="20"/>
          <w:szCs w:val="20"/>
        </w:rPr>
        <w:t>Simuler l’e</w:t>
      </w:r>
      <w:r w:rsidRPr="00736173">
        <w:rPr>
          <w:sz w:val="20"/>
          <w:szCs w:val="20"/>
        </w:rPr>
        <w:t>xécut</w:t>
      </w:r>
      <w:r>
        <w:rPr>
          <w:sz w:val="20"/>
          <w:szCs w:val="20"/>
        </w:rPr>
        <w:t xml:space="preserve">ion des séquences </w:t>
      </w:r>
      <w:r w:rsidRPr="00736173">
        <w:rPr>
          <w:sz w:val="20"/>
          <w:szCs w:val="20"/>
        </w:rPr>
        <w:t>d'instruction décrites c</w:t>
      </w:r>
      <w:r>
        <w:rPr>
          <w:sz w:val="20"/>
          <w:szCs w:val="20"/>
        </w:rPr>
        <w:t>i-dessous.</w:t>
      </w:r>
    </w:p>
    <w:p w:rsidR="00D65050" w:rsidRPr="00736173" w:rsidRDefault="00D65050" w:rsidP="00D65050">
      <w:pPr>
        <w:pStyle w:val="txt"/>
        <w:jc w:val="both"/>
        <w:rPr>
          <w:sz w:val="20"/>
          <w:szCs w:val="20"/>
        </w:rPr>
      </w:pPr>
      <w:r w:rsidRPr="00736173">
        <w:rPr>
          <w:sz w:val="20"/>
          <w:szCs w:val="20"/>
        </w:rPr>
        <w:t>1. L'utilisateur 1 (Joe) effectue un retrait. L'utilisateur 2 ne fait que consulter les soldes…</w:t>
      </w:r>
    </w:p>
    <w:p w:rsidR="00D65050" w:rsidRPr="00736173" w:rsidRDefault="00D65050" w:rsidP="00D65050">
      <w:pPr>
        <w:pStyle w:val="txt"/>
        <w:ind w:left="1275" w:firstLine="141"/>
        <w:jc w:val="both"/>
        <w:rPr>
          <w:b/>
          <w:sz w:val="20"/>
          <w:szCs w:val="20"/>
        </w:rPr>
      </w:pPr>
      <w:r w:rsidRPr="00736173">
        <w:rPr>
          <w:b/>
          <w:i/>
          <w:sz w:val="20"/>
          <w:szCs w:val="20"/>
        </w:rPr>
        <w:t>COM</w:t>
      </w:r>
      <w:r w:rsidRPr="00736173">
        <w:rPr>
          <w:b/>
          <w:sz w:val="20"/>
          <w:szCs w:val="20"/>
          <w:vertAlign w:val="subscript"/>
        </w:rPr>
        <w:t>1</w:t>
      </w:r>
      <w:r w:rsidRPr="00386298">
        <w:rPr>
          <w:b/>
          <w:sz w:val="20"/>
          <w:szCs w:val="20"/>
        </w:rPr>
        <w:t>,</w:t>
      </w:r>
      <w:r w:rsidRPr="00736173">
        <w:rPr>
          <w:b/>
          <w:sz w:val="20"/>
          <w:szCs w:val="20"/>
          <w:vertAlign w:val="subscript"/>
        </w:rPr>
        <w:t xml:space="preserve"> </w:t>
      </w:r>
      <w:r w:rsidRPr="00736173">
        <w:rPr>
          <w:b/>
          <w:i/>
          <w:sz w:val="20"/>
          <w:szCs w:val="20"/>
        </w:rPr>
        <w:t>COM</w:t>
      </w:r>
      <w:r w:rsidRPr="00736173">
        <w:rPr>
          <w:b/>
          <w:sz w:val="20"/>
          <w:szCs w:val="20"/>
          <w:vertAlign w:val="subscript"/>
        </w:rPr>
        <w:t>2</w:t>
      </w:r>
      <w:r w:rsidRPr="00386298">
        <w:rPr>
          <w:b/>
          <w:sz w:val="20"/>
          <w:szCs w:val="20"/>
        </w:rPr>
        <w:t>,</w:t>
      </w:r>
      <w:r w:rsidRPr="00736173">
        <w:rPr>
          <w:b/>
          <w:sz w:val="20"/>
          <w:szCs w:val="20"/>
          <w:vertAlign w:val="subscript"/>
        </w:rPr>
        <w:t xml:space="preserve"> </w:t>
      </w:r>
      <w:r w:rsidRPr="00736173">
        <w:rPr>
          <w:b/>
          <w:i/>
          <w:sz w:val="20"/>
          <w:szCs w:val="20"/>
        </w:rPr>
        <w:t>Solde</w:t>
      </w:r>
      <w:r w:rsidRPr="00736173">
        <w:rPr>
          <w:b/>
          <w:i/>
          <w:sz w:val="20"/>
          <w:szCs w:val="20"/>
          <w:vertAlign w:val="subscript"/>
        </w:rPr>
        <w:t>1</w:t>
      </w:r>
      <w:r w:rsidRPr="00386298">
        <w:rPr>
          <w:b/>
          <w:i/>
          <w:sz w:val="20"/>
          <w:szCs w:val="20"/>
        </w:rPr>
        <w:t>,</w:t>
      </w:r>
      <w:r w:rsidRPr="00736173">
        <w:rPr>
          <w:b/>
          <w:i/>
          <w:sz w:val="20"/>
          <w:szCs w:val="20"/>
        </w:rPr>
        <w:t xml:space="preserve"> Solde</w:t>
      </w:r>
      <w:r w:rsidRPr="00736173">
        <w:rPr>
          <w:b/>
          <w:i/>
          <w:sz w:val="20"/>
          <w:szCs w:val="20"/>
          <w:vertAlign w:val="subscript"/>
        </w:rPr>
        <w:t>2</w:t>
      </w:r>
      <w:r w:rsidRPr="00736173">
        <w:rPr>
          <w:b/>
          <w:i/>
          <w:sz w:val="20"/>
          <w:szCs w:val="20"/>
        </w:rPr>
        <w:t>,</w:t>
      </w:r>
      <w:r>
        <w:rPr>
          <w:b/>
          <w:i/>
          <w:sz w:val="20"/>
          <w:szCs w:val="20"/>
        </w:rPr>
        <w:t xml:space="preserve"> </w:t>
      </w:r>
      <w:r w:rsidRPr="00736173">
        <w:rPr>
          <w:b/>
          <w:i/>
          <w:sz w:val="20"/>
          <w:szCs w:val="20"/>
        </w:rPr>
        <w:t>Retrait</w:t>
      </w:r>
      <w:r w:rsidRPr="00736173">
        <w:rPr>
          <w:b/>
          <w:i/>
          <w:sz w:val="20"/>
          <w:szCs w:val="20"/>
          <w:vertAlign w:val="subscript"/>
        </w:rPr>
        <w:t>1</w:t>
      </w:r>
      <w:r w:rsidRPr="00736173">
        <w:rPr>
          <w:b/>
          <w:i/>
          <w:sz w:val="20"/>
          <w:szCs w:val="20"/>
        </w:rPr>
        <w:t>, Solde</w:t>
      </w:r>
      <w:r w:rsidRPr="00736173">
        <w:rPr>
          <w:b/>
          <w:i/>
          <w:sz w:val="20"/>
          <w:szCs w:val="20"/>
          <w:vertAlign w:val="subscript"/>
        </w:rPr>
        <w:t>2</w:t>
      </w:r>
      <w:r w:rsidRPr="00736173">
        <w:rPr>
          <w:b/>
          <w:i/>
          <w:sz w:val="20"/>
          <w:szCs w:val="20"/>
        </w:rPr>
        <w:t>, ROL</w:t>
      </w:r>
      <w:r w:rsidRPr="00736173">
        <w:rPr>
          <w:b/>
          <w:i/>
          <w:sz w:val="20"/>
          <w:szCs w:val="20"/>
          <w:vertAlign w:val="subscript"/>
        </w:rPr>
        <w:t>1</w:t>
      </w:r>
      <w:r w:rsidRPr="00736173">
        <w:rPr>
          <w:b/>
          <w:i/>
          <w:sz w:val="20"/>
          <w:szCs w:val="20"/>
        </w:rPr>
        <w:t>, Solde</w:t>
      </w:r>
      <w:r w:rsidRPr="00736173">
        <w:rPr>
          <w:b/>
          <w:i/>
          <w:sz w:val="20"/>
          <w:szCs w:val="20"/>
          <w:vertAlign w:val="subscript"/>
        </w:rPr>
        <w:t>1</w:t>
      </w:r>
      <w:r w:rsidRPr="00736173">
        <w:rPr>
          <w:b/>
          <w:i/>
          <w:sz w:val="20"/>
          <w:szCs w:val="20"/>
        </w:rPr>
        <w:t>, Solde</w:t>
      </w:r>
      <w:r w:rsidRPr="00736173">
        <w:rPr>
          <w:b/>
          <w:i/>
          <w:sz w:val="20"/>
          <w:szCs w:val="20"/>
          <w:vertAlign w:val="subscript"/>
        </w:rPr>
        <w:t>2</w:t>
      </w:r>
      <w:r w:rsidRPr="00736173">
        <w:rPr>
          <w:b/>
          <w:i/>
          <w:sz w:val="20"/>
          <w:szCs w:val="20"/>
        </w:rPr>
        <w:t>.</w:t>
      </w:r>
    </w:p>
    <w:p w:rsidR="00D65050" w:rsidRPr="00736173" w:rsidRDefault="00D65050" w:rsidP="00D65050">
      <w:pPr>
        <w:pStyle w:val="txt"/>
        <w:jc w:val="both"/>
        <w:rPr>
          <w:sz w:val="20"/>
          <w:szCs w:val="20"/>
        </w:rPr>
      </w:pPr>
      <w:r w:rsidRPr="00736173">
        <w:rPr>
          <w:sz w:val="20"/>
          <w:szCs w:val="20"/>
        </w:rPr>
        <w:t xml:space="preserve">2. idem, mais avec un </w:t>
      </w:r>
      <w:r w:rsidRPr="00736173">
        <w:rPr>
          <w:i/>
          <w:sz w:val="20"/>
          <w:szCs w:val="20"/>
        </w:rPr>
        <w:t xml:space="preserve">commit : </w:t>
      </w:r>
    </w:p>
    <w:p w:rsidR="00D65050" w:rsidRPr="00736173" w:rsidRDefault="00D65050" w:rsidP="00D65050">
      <w:pPr>
        <w:pStyle w:val="txt"/>
        <w:ind w:left="1275" w:firstLine="141"/>
        <w:jc w:val="both"/>
        <w:rPr>
          <w:b/>
          <w:i/>
          <w:sz w:val="20"/>
          <w:szCs w:val="20"/>
          <w:lang w:val="pt-PT"/>
        </w:rPr>
      </w:pPr>
      <w:r w:rsidRPr="00736173">
        <w:rPr>
          <w:b/>
          <w:i/>
          <w:sz w:val="20"/>
          <w:szCs w:val="20"/>
          <w:lang w:val="pt-PT"/>
        </w:rPr>
        <w:t>COM</w:t>
      </w:r>
      <w:r w:rsidRPr="00736173">
        <w:rPr>
          <w:b/>
          <w:sz w:val="20"/>
          <w:szCs w:val="20"/>
          <w:vertAlign w:val="subscript"/>
          <w:lang w:val="pt-PT"/>
        </w:rPr>
        <w:t>1</w:t>
      </w:r>
      <w:r w:rsidRPr="00386298">
        <w:rPr>
          <w:b/>
          <w:sz w:val="20"/>
          <w:szCs w:val="20"/>
          <w:lang w:val="pt-PT"/>
        </w:rPr>
        <w:t>,</w:t>
      </w:r>
      <w:r w:rsidRPr="00736173">
        <w:rPr>
          <w:b/>
          <w:sz w:val="20"/>
          <w:szCs w:val="20"/>
          <w:vertAlign w:val="subscript"/>
          <w:lang w:val="pt-PT"/>
        </w:rPr>
        <w:t xml:space="preserve"> </w:t>
      </w:r>
      <w:r w:rsidRPr="00736173">
        <w:rPr>
          <w:b/>
          <w:i/>
          <w:sz w:val="20"/>
          <w:szCs w:val="20"/>
          <w:lang w:val="pt-PT"/>
        </w:rPr>
        <w:t>COM</w:t>
      </w:r>
      <w:r w:rsidRPr="00736173">
        <w:rPr>
          <w:b/>
          <w:sz w:val="20"/>
          <w:szCs w:val="20"/>
          <w:vertAlign w:val="subscript"/>
          <w:lang w:val="pt-PT"/>
        </w:rPr>
        <w:t>2</w:t>
      </w:r>
      <w:r w:rsidRPr="00386298">
        <w:rPr>
          <w:b/>
          <w:sz w:val="20"/>
          <w:szCs w:val="20"/>
          <w:lang w:val="pt-PT"/>
        </w:rPr>
        <w:t>,</w:t>
      </w:r>
      <w:r w:rsidRPr="00736173">
        <w:rPr>
          <w:b/>
          <w:sz w:val="20"/>
          <w:szCs w:val="20"/>
          <w:vertAlign w:val="subscript"/>
          <w:lang w:val="pt-PT"/>
        </w:rPr>
        <w:t xml:space="preserve"> </w:t>
      </w:r>
      <w:r w:rsidRPr="00736173">
        <w:rPr>
          <w:b/>
          <w:i/>
          <w:sz w:val="20"/>
          <w:szCs w:val="20"/>
          <w:lang w:val="pt-PT"/>
        </w:rPr>
        <w:t>Solde</w:t>
      </w:r>
      <w:r w:rsidRPr="00736173">
        <w:rPr>
          <w:b/>
          <w:i/>
          <w:sz w:val="20"/>
          <w:szCs w:val="20"/>
          <w:vertAlign w:val="subscript"/>
          <w:lang w:val="pt-PT"/>
        </w:rPr>
        <w:t>1</w:t>
      </w:r>
      <w:r w:rsidRPr="00736173">
        <w:rPr>
          <w:b/>
          <w:i/>
          <w:sz w:val="20"/>
          <w:szCs w:val="20"/>
          <w:lang w:val="pt-PT"/>
        </w:rPr>
        <w:t>, Solde</w:t>
      </w:r>
      <w:r w:rsidRPr="00736173">
        <w:rPr>
          <w:b/>
          <w:i/>
          <w:sz w:val="20"/>
          <w:szCs w:val="20"/>
          <w:vertAlign w:val="subscript"/>
          <w:lang w:val="pt-PT"/>
        </w:rPr>
        <w:t>2</w:t>
      </w:r>
      <w:r w:rsidRPr="00736173">
        <w:rPr>
          <w:b/>
          <w:i/>
          <w:sz w:val="20"/>
          <w:szCs w:val="20"/>
          <w:lang w:val="pt-PT"/>
        </w:rPr>
        <w:t>,</w:t>
      </w:r>
      <w:r>
        <w:rPr>
          <w:b/>
          <w:i/>
          <w:sz w:val="20"/>
          <w:szCs w:val="20"/>
          <w:lang w:val="pt-PT"/>
        </w:rPr>
        <w:t xml:space="preserve"> </w:t>
      </w:r>
      <w:r w:rsidRPr="00736173">
        <w:rPr>
          <w:b/>
          <w:i/>
          <w:sz w:val="20"/>
          <w:szCs w:val="20"/>
          <w:lang w:val="pt-PT"/>
        </w:rPr>
        <w:t>Retrait</w:t>
      </w:r>
      <w:r w:rsidRPr="00736173">
        <w:rPr>
          <w:b/>
          <w:i/>
          <w:sz w:val="20"/>
          <w:szCs w:val="20"/>
          <w:vertAlign w:val="subscript"/>
          <w:lang w:val="pt-PT"/>
        </w:rPr>
        <w:t>1</w:t>
      </w:r>
      <w:r w:rsidRPr="00736173">
        <w:rPr>
          <w:b/>
          <w:i/>
          <w:sz w:val="20"/>
          <w:szCs w:val="20"/>
          <w:lang w:val="pt-PT"/>
        </w:rPr>
        <w:t>, Solde</w:t>
      </w:r>
      <w:r w:rsidRPr="00736173">
        <w:rPr>
          <w:b/>
          <w:i/>
          <w:sz w:val="20"/>
          <w:szCs w:val="20"/>
          <w:vertAlign w:val="subscript"/>
          <w:lang w:val="pt-PT"/>
        </w:rPr>
        <w:t>2</w:t>
      </w:r>
      <w:r w:rsidRPr="00736173">
        <w:rPr>
          <w:b/>
          <w:i/>
          <w:sz w:val="20"/>
          <w:szCs w:val="20"/>
          <w:lang w:val="pt-PT"/>
        </w:rPr>
        <w:t>, COM</w:t>
      </w:r>
      <w:r w:rsidRPr="00736173">
        <w:rPr>
          <w:b/>
          <w:sz w:val="20"/>
          <w:szCs w:val="20"/>
          <w:vertAlign w:val="subscript"/>
          <w:lang w:val="pt-PT"/>
        </w:rPr>
        <w:t>1</w:t>
      </w:r>
      <w:r w:rsidRPr="00736173">
        <w:rPr>
          <w:b/>
          <w:i/>
          <w:sz w:val="20"/>
          <w:szCs w:val="20"/>
          <w:lang w:val="pt-PT"/>
        </w:rPr>
        <w:t>, Solde</w:t>
      </w:r>
      <w:r w:rsidRPr="00736173">
        <w:rPr>
          <w:b/>
          <w:i/>
          <w:sz w:val="20"/>
          <w:szCs w:val="20"/>
          <w:vertAlign w:val="subscript"/>
          <w:lang w:val="pt-PT"/>
        </w:rPr>
        <w:t>1</w:t>
      </w:r>
      <w:r w:rsidRPr="00736173">
        <w:rPr>
          <w:b/>
          <w:i/>
          <w:sz w:val="20"/>
          <w:szCs w:val="20"/>
          <w:lang w:val="pt-PT"/>
        </w:rPr>
        <w:t>, Solde</w:t>
      </w:r>
      <w:r w:rsidRPr="00736173">
        <w:rPr>
          <w:b/>
          <w:i/>
          <w:sz w:val="20"/>
          <w:szCs w:val="20"/>
          <w:vertAlign w:val="subscript"/>
          <w:lang w:val="pt-PT"/>
        </w:rPr>
        <w:t>2</w:t>
      </w:r>
      <w:r w:rsidRPr="00736173">
        <w:rPr>
          <w:b/>
          <w:i/>
          <w:sz w:val="20"/>
          <w:szCs w:val="20"/>
          <w:lang w:val="pt-PT"/>
        </w:rPr>
        <w:t xml:space="preserve">, </w:t>
      </w:r>
    </w:p>
    <w:p w:rsidR="00D65050" w:rsidRPr="00736173" w:rsidRDefault="00D65050" w:rsidP="00D65050">
      <w:pPr>
        <w:pStyle w:val="txt"/>
        <w:jc w:val="both"/>
        <w:rPr>
          <w:sz w:val="20"/>
          <w:szCs w:val="20"/>
          <w:lang w:val="pt-PT"/>
        </w:rPr>
      </w:pPr>
      <w:r w:rsidRPr="00736173">
        <w:rPr>
          <w:sz w:val="20"/>
          <w:szCs w:val="20"/>
        </w:rPr>
        <w:t>3. L'utilisateur 1 (Joe) fait un retrait, alors que son s</w:t>
      </w:r>
      <w:r>
        <w:rPr>
          <w:sz w:val="20"/>
          <w:szCs w:val="20"/>
        </w:rPr>
        <w:t>olde</w:t>
      </w:r>
      <w:r w:rsidRPr="00736173">
        <w:rPr>
          <w:sz w:val="20"/>
          <w:szCs w:val="20"/>
        </w:rPr>
        <w:t xml:space="preserve"> est crédité par sa banque (utilisateur 2). Un blocage est apparu. </w:t>
      </w:r>
      <w:r w:rsidRPr="00736173">
        <w:rPr>
          <w:sz w:val="20"/>
          <w:szCs w:val="20"/>
          <w:lang w:val="pt-PT"/>
        </w:rPr>
        <w:t xml:space="preserve">Pourquoi ? </w:t>
      </w:r>
    </w:p>
    <w:p w:rsidR="00D65050" w:rsidRPr="00736173" w:rsidRDefault="00D65050" w:rsidP="00D65050">
      <w:pPr>
        <w:pStyle w:val="txt"/>
        <w:ind w:left="1275" w:firstLine="141"/>
        <w:jc w:val="both"/>
        <w:rPr>
          <w:b/>
          <w:sz w:val="20"/>
          <w:szCs w:val="20"/>
          <w:lang w:val="pt-PT"/>
        </w:rPr>
      </w:pPr>
      <w:r w:rsidRPr="00736173">
        <w:rPr>
          <w:b/>
          <w:i/>
          <w:sz w:val="20"/>
          <w:szCs w:val="20"/>
          <w:lang w:val="pt-PT"/>
        </w:rPr>
        <w:t>COM</w:t>
      </w:r>
      <w:r w:rsidRPr="00736173">
        <w:rPr>
          <w:b/>
          <w:sz w:val="20"/>
          <w:szCs w:val="20"/>
          <w:vertAlign w:val="subscript"/>
          <w:lang w:val="pt-PT"/>
        </w:rPr>
        <w:t>1</w:t>
      </w:r>
      <w:r w:rsidRPr="00386298">
        <w:rPr>
          <w:b/>
          <w:sz w:val="20"/>
          <w:szCs w:val="20"/>
          <w:lang w:val="pt-PT"/>
        </w:rPr>
        <w:t>,</w:t>
      </w:r>
      <w:r w:rsidRPr="00736173">
        <w:rPr>
          <w:b/>
          <w:sz w:val="20"/>
          <w:szCs w:val="20"/>
          <w:vertAlign w:val="subscript"/>
          <w:lang w:val="pt-PT"/>
        </w:rPr>
        <w:t xml:space="preserve"> </w:t>
      </w:r>
      <w:r w:rsidRPr="00736173">
        <w:rPr>
          <w:b/>
          <w:i/>
          <w:sz w:val="20"/>
          <w:szCs w:val="20"/>
          <w:lang w:val="pt-PT"/>
        </w:rPr>
        <w:t>COM</w:t>
      </w:r>
      <w:r w:rsidRPr="00736173">
        <w:rPr>
          <w:b/>
          <w:sz w:val="20"/>
          <w:szCs w:val="20"/>
          <w:vertAlign w:val="subscript"/>
          <w:lang w:val="pt-PT"/>
        </w:rPr>
        <w:t>2</w:t>
      </w:r>
      <w:r w:rsidRPr="00386298">
        <w:rPr>
          <w:b/>
          <w:sz w:val="20"/>
          <w:szCs w:val="20"/>
          <w:lang w:val="pt-PT"/>
        </w:rPr>
        <w:t>,</w:t>
      </w:r>
      <w:r w:rsidRPr="00736173">
        <w:rPr>
          <w:b/>
          <w:sz w:val="20"/>
          <w:szCs w:val="20"/>
          <w:vertAlign w:val="subscript"/>
          <w:lang w:val="pt-PT"/>
        </w:rPr>
        <w:t xml:space="preserve"> </w:t>
      </w:r>
      <w:r w:rsidRPr="00736173">
        <w:rPr>
          <w:b/>
          <w:i/>
          <w:sz w:val="20"/>
          <w:szCs w:val="20"/>
          <w:lang w:val="pt-PT"/>
        </w:rPr>
        <w:t>Solde</w:t>
      </w:r>
      <w:r w:rsidRPr="00736173">
        <w:rPr>
          <w:b/>
          <w:i/>
          <w:sz w:val="20"/>
          <w:szCs w:val="20"/>
          <w:vertAlign w:val="subscript"/>
          <w:lang w:val="pt-PT"/>
        </w:rPr>
        <w:t>1</w:t>
      </w:r>
      <w:r w:rsidRPr="00736173">
        <w:rPr>
          <w:b/>
          <w:i/>
          <w:sz w:val="20"/>
          <w:szCs w:val="20"/>
          <w:lang w:val="pt-PT"/>
        </w:rPr>
        <w:t>, Solde</w:t>
      </w:r>
      <w:r w:rsidRPr="00736173">
        <w:rPr>
          <w:b/>
          <w:i/>
          <w:sz w:val="20"/>
          <w:szCs w:val="20"/>
          <w:vertAlign w:val="subscript"/>
          <w:lang w:val="pt-PT"/>
        </w:rPr>
        <w:t>2</w:t>
      </w:r>
      <w:r w:rsidRPr="00736173">
        <w:rPr>
          <w:b/>
          <w:i/>
          <w:sz w:val="20"/>
          <w:szCs w:val="20"/>
          <w:lang w:val="pt-PT"/>
        </w:rPr>
        <w:t>, Retrait</w:t>
      </w:r>
      <w:r w:rsidRPr="00736173">
        <w:rPr>
          <w:b/>
          <w:i/>
          <w:sz w:val="20"/>
          <w:szCs w:val="20"/>
          <w:vertAlign w:val="subscript"/>
          <w:lang w:val="pt-PT"/>
        </w:rPr>
        <w:t>1</w:t>
      </w:r>
      <w:r w:rsidRPr="00386298">
        <w:rPr>
          <w:b/>
          <w:i/>
          <w:sz w:val="20"/>
          <w:szCs w:val="20"/>
          <w:lang w:val="pt-PT"/>
        </w:rPr>
        <w:t>,</w:t>
      </w:r>
      <w:r w:rsidRPr="00736173">
        <w:rPr>
          <w:b/>
          <w:i/>
          <w:sz w:val="20"/>
          <w:szCs w:val="20"/>
          <w:vertAlign w:val="subscript"/>
          <w:lang w:val="pt-PT"/>
        </w:rPr>
        <w:t xml:space="preserve"> </w:t>
      </w:r>
      <w:r w:rsidRPr="00736173">
        <w:rPr>
          <w:b/>
          <w:i/>
          <w:sz w:val="20"/>
          <w:szCs w:val="20"/>
          <w:lang w:val="pt-PT"/>
        </w:rPr>
        <w:t>Solde</w:t>
      </w:r>
      <w:r w:rsidRPr="00736173">
        <w:rPr>
          <w:b/>
          <w:i/>
          <w:sz w:val="20"/>
          <w:szCs w:val="20"/>
          <w:vertAlign w:val="subscript"/>
          <w:lang w:val="pt-PT"/>
        </w:rPr>
        <w:t>2</w:t>
      </w:r>
      <w:r w:rsidRPr="00736173">
        <w:rPr>
          <w:b/>
          <w:i/>
          <w:sz w:val="20"/>
          <w:szCs w:val="20"/>
          <w:lang w:val="pt-PT"/>
        </w:rPr>
        <w:t>, Depot</w:t>
      </w:r>
      <w:r w:rsidRPr="00736173">
        <w:rPr>
          <w:b/>
          <w:sz w:val="20"/>
          <w:szCs w:val="20"/>
          <w:vertAlign w:val="subscript"/>
          <w:lang w:val="pt-PT"/>
        </w:rPr>
        <w:t>2</w:t>
      </w:r>
      <w:r w:rsidRPr="00736173">
        <w:rPr>
          <w:b/>
          <w:sz w:val="20"/>
          <w:szCs w:val="20"/>
          <w:lang w:val="pt-PT"/>
        </w:rPr>
        <w:t xml:space="preserve">, </w:t>
      </w:r>
      <w:r w:rsidRPr="00736173">
        <w:rPr>
          <w:b/>
          <w:i/>
          <w:sz w:val="20"/>
          <w:szCs w:val="20"/>
          <w:lang w:val="pt-PT"/>
        </w:rPr>
        <w:t>Solde</w:t>
      </w:r>
      <w:r w:rsidRPr="00736173">
        <w:rPr>
          <w:b/>
          <w:i/>
          <w:sz w:val="20"/>
          <w:szCs w:val="20"/>
          <w:vertAlign w:val="subscript"/>
          <w:lang w:val="pt-PT"/>
        </w:rPr>
        <w:t>1</w:t>
      </w:r>
      <w:r w:rsidRPr="00736173">
        <w:rPr>
          <w:b/>
          <w:i/>
          <w:sz w:val="20"/>
          <w:szCs w:val="20"/>
          <w:lang w:val="pt-PT"/>
        </w:rPr>
        <w:t>, Solde</w:t>
      </w:r>
      <w:r w:rsidRPr="00736173">
        <w:rPr>
          <w:b/>
          <w:i/>
          <w:sz w:val="20"/>
          <w:szCs w:val="20"/>
          <w:vertAlign w:val="subscript"/>
          <w:lang w:val="pt-PT"/>
        </w:rPr>
        <w:t>2</w:t>
      </w:r>
      <w:r w:rsidRPr="00736173">
        <w:rPr>
          <w:b/>
          <w:i/>
          <w:sz w:val="20"/>
          <w:szCs w:val="20"/>
          <w:lang w:val="pt-PT"/>
        </w:rPr>
        <w:t>, COM</w:t>
      </w:r>
      <w:r w:rsidRPr="00736173">
        <w:rPr>
          <w:b/>
          <w:sz w:val="20"/>
          <w:szCs w:val="20"/>
          <w:vertAlign w:val="subscript"/>
          <w:lang w:val="pt-PT"/>
        </w:rPr>
        <w:t>1</w:t>
      </w:r>
      <w:r w:rsidRPr="00736173">
        <w:rPr>
          <w:b/>
          <w:sz w:val="20"/>
          <w:szCs w:val="20"/>
          <w:lang w:val="pt-PT"/>
        </w:rPr>
        <w:t xml:space="preserve">, </w:t>
      </w:r>
      <w:r w:rsidRPr="00736173">
        <w:rPr>
          <w:b/>
          <w:i/>
          <w:sz w:val="20"/>
          <w:szCs w:val="20"/>
          <w:lang w:val="pt-PT"/>
        </w:rPr>
        <w:t>CO</w:t>
      </w:r>
      <w:r>
        <w:rPr>
          <w:b/>
          <w:i/>
          <w:sz w:val="20"/>
          <w:szCs w:val="20"/>
          <w:lang w:val="pt-PT"/>
        </w:rPr>
        <w:t>M</w:t>
      </w:r>
      <w:r w:rsidRPr="00526C9D">
        <w:rPr>
          <w:b/>
          <w:i/>
          <w:sz w:val="20"/>
          <w:szCs w:val="20"/>
          <w:vertAlign w:val="subscript"/>
          <w:lang w:val="pt-PT"/>
        </w:rPr>
        <w:t>2</w:t>
      </w:r>
    </w:p>
    <w:p w:rsidR="00D65050" w:rsidRPr="00F8145F" w:rsidRDefault="00D65050" w:rsidP="00D65050">
      <w:pPr>
        <w:spacing w:before="120" w:after="120" w:line="288" w:lineRule="auto"/>
        <w:rPr>
          <w:b/>
          <w:bCs/>
          <w:sz w:val="24"/>
          <w:szCs w:val="24"/>
        </w:rPr>
      </w:pPr>
      <w:r>
        <w:rPr>
          <w:b/>
          <w:bCs/>
          <w:sz w:val="24"/>
          <w:szCs w:val="24"/>
        </w:rPr>
        <w:t>6</w:t>
      </w:r>
      <w:r w:rsidRPr="00F8145F">
        <w:rPr>
          <w:b/>
          <w:bCs/>
          <w:sz w:val="24"/>
          <w:szCs w:val="24"/>
        </w:rPr>
        <w:t>.</w:t>
      </w:r>
      <w:r>
        <w:rPr>
          <w:b/>
          <w:bCs/>
          <w:sz w:val="24"/>
          <w:szCs w:val="24"/>
        </w:rPr>
        <w:t>2</w:t>
      </w:r>
      <w:r w:rsidRPr="00F8145F">
        <w:rPr>
          <w:b/>
          <w:bCs/>
          <w:sz w:val="24"/>
          <w:szCs w:val="24"/>
        </w:rPr>
        <w:t xml:space="preserve"> </w:t>
      </w:r>
      <w:r>
        <w:rPr>
          <w:b/>
          <w:bCs/>
          <w:sz w:val="24"/>
          <w:szCs w:val="24"/>
        </w:rPr>
        <w:t xml:space="preserve">– </w:t>
      </w:r>
      <w:r w:rsidRPr="00F8145F">
        <w:rPr>
          <w:b/>
          <w:bCs/>
          <w:sz w:val="24"/>
          <w:szCs w:val="24"/>
        </w:rPr>
        <w:t>Analyse de programme</w:t>
      </w:r>
    </w:p>
    <w:p w:rsidR="00D65050" w:rsidRPr="00D93D1F" w:rsidRDefault="00D65050" w:rsidP="00D65050">
      <w:pPr>
        <w:spacing w:after="120"/>
        <w:jc w:val="both"/>
        <w:rPr>
          <w:sz w:val="22"/>
        </w:rPr>
      </w:pPr>
      <w:r w:rsidRPr="00D93D1F">
        <w:rPr>
          <w:sz w:val="22"/>
        </w:rPr>
        <w:t xml:space="preserve">On considère une table </w:t>
      </w:r>
      <w:proofErr w:type="gramStart"/>
      <w:r w:rsidRPr="00D93D1F">
        <w:rPr>
          <w:sz w:val="22"/>
        </w:rPr>
        <w:t>T(</w:t>
      </w:r>
      <w:proofErr w:type="gramEnd"/>
      <w:r w:rsidRPr="00D93D1F">
        <w:rPr>
          <w:sz w:val="22"/>
        </w:rPr>
        <w:t xml:space="preserve">A </w:t>
      </w:r>
      <w:proofErr w:type="spellStart"/>
      <w:r w:rsidRPr="00D93D1F">
        <w:rPr>
          <w:sz w:val="22"/>
        </w:rPr>
        <w:t>integer</w:t>
      </w:r>
      <w:proofErr w:type="spellEnd"/>
      <w:r w:rsidRPr="00D93D1F">
        <w:rPr>
          <w:sz w:val="22"/>
        </w:rPr>
        <w:t xml:space="preserve">, B </w:t>
      </w:r>
      <w:proofErr w:type="spellStart"/>
      <w:r w:rsidRPr="00D93D1F">
        <w:rPr>
          <w:sz w:val="22"/>
        </w:rPr>
        <w:t>integer</w:t>
      </w:r>
      <w:proofErr w:type="spellEnd"/>
      <w:r w:rsidRPr="00D93D1F">
        <w:rPr>
          <w:sz w:val="22"/>
        </w:rPr>
        <w:t>) contenant au début les n-uplets (1,1) et (2,2). Tout ordre dessus est autorisé à tout utilisateur. On considère deux processus clients p1 et p2 qui effectuent les séquences d’ordres suivantes, immédiatement après leur connexion. Un autre client quelconque est représenté par p3.</w:t>
      </w:r>
    </w:p>
    <w:p w:rsidR="006A0BD8" w:rsidRDefault="006A0BD8" w:rsidP="00447ACD">
      <w:pPr>
        <w:spacing w:after="120"/>
        <w:jc w:val="both"/>
        <w:rPr>
          <w:sz w:val="22"/>
        </w:rPr>
      </w:pPr>
    </w:p>
    <w:p w:rsidR="006A0BD8" w:rsidRDefault="006A0BD8" w:rsidP="00447ACD">
      <w:pPr>
        <w:spacing w:after="120"/>
        <w:jc w:val="both"/>
        <w:rPr>
          <w:sz w:val="22"/>
        </w:rPr>
      </w:pPr>
    </w:p>
    <w:p w:rsidR="00D65050" w:rsidRPr="00447ACD" w:rsidRDefault="00D65050" w:rsidP="00447ACD">
      <w:pPr>
        <w:spacing w:after="120"/>
        <w:jc w:val="both"/>
        <w:rPr>
          <w:sz w:val="22"/>
        </w:rPr>
      </w:pPr>
      <w:r w:rsidRPr="00D93D1F">
        <w:rPr>
          <w:sz w:val="22"/>
        </w:rPr>
        <w:t>Remplir les tableaux dans l’ordre dans lequel les ordres sont effectivement exécutés.</w:t>
      </w:r>
    </w:p>
    <w:p w:rsidR="00D65050" w:rsidRPr="00742C08" w:rsidRDefault="00D65050" w:rsidP="00D65050">
      <w:pPr>
        <w:rPr>
          <w:rFonts w:ascii="Courier New" w:hAnsi="Courier New" w:cs="Courier New"/>
          <w:lang w:val="en-GB"/>
        </w:rPr>
      </w:pPr>
      <w:r w:rsidRPr="00742C08">
        <w:rPr>
          <w:lang w:val="en-GB"/>
        </w:rPr>
        <w:t>1.</w:t>
      </w:r>
      <w:r w:rsidRPr="00742C08">
        <w:rPr>
          <w:rFonts w:ascii="Courier New" w:hAnsi="Courier New" w:cs="Courier New"/>
          <w:lang w:val="en-GB"/>
        </w:rPr>
        <w:t xml:space="preserve"> </w:t>
      </w:r>
      <w:r>
        <w:rPr>
          <w:rFonts w:ascii="Courier New" w:hAnsi="Courier New" w:cs="Courier New"/>
          <w:lang w:val="en-GB"/>
        </w:rPr>
        <w:t xml:space="preserve">   </w:t>
      </w:r>
      <w:r w:rsidRPr="00742C08">
        <w:rPr>
          <w:rFonts w:ascii="Courier New" w:hAnsi="Courier New" w:cs="Courier New"/>
          <w:lang w:val="en-GB"/>
        </w:rPr>
        <w:t>1 (p</w:t>
      </w:r>
      <w:r w:rsidRPr="0033147D">
        <w:rPr>
          <w:rFonts w:ascii="Courier New" w:hAnsi="Courier New" w:cs="Courier New"/>
          <w:vertAlign w:val="subscript"/>
          <w:lang w:val="en-GB"/>
        </w:rPr>
        <w:t>1</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DELETE </w:t>
      </w:r>
      <w:r>
        <w:rPr>
          <w:rFonts w:ascii="Courier New" w:hAnsi="Courier New" w:cs="Courier New"/>
          <w:lang w:val="en-GB"/>
        </w:rPr>
        <w:t>T</w:t>
      </w:r>
      <w:r w:rsidRPr="00742C08">
        <w:rPr>
          <w:rFonts w:ascii="Courier New" w:hAnsi="Courier New" w:cs="Courier New"/>
          <w:lang w:val="en-GB"/>
        </w:rPr>
        <w:t xml:space="preserve"> WHERE</w:t>
      </w:r>
      <w:r>
        <w:rPr>
          <w:rFonts w:ascii="Courier New" w:hAnsi="Courier New" w:cs="Courier New"/>
          <w:lang w:val="en-GB"/>
        </w:rPr>
        <w:t xml:space="preserve"> B</w:t>
      </w:r>
      <w:r w:rsidRPr="00742C08">
        <w:rPr>
          <w:rFonts w:ascii="Courier New" w:hAnsi="Courier New" w:cs="Courier New"/>
          <w:lang w:val="en-GB"/>
        </w:rPr>
        <w:t>=1</w:t>
      </w:r>
      <w:r>
        <w:rPr>
          <w:rFonts w:ascii="Courier New" w:hAnsi="Courier New" w:cs="Courier New"/>
          <w:lang w:val="en-GB"/>
        </w:rPr>
        <w:t>;</w:t>
      </w:r>
    </w:p>
    <w:p w:rsidR="00D65050" w:rsidRPr="00447ACD" w:rsidRDefault="00D65050" w:rsidP="00D65050">
      <w:pPr>
        <w:rPr>
          <w:rFonts w:ascii="Courier New" w:hAnsi="Courier New" w:cs="Courier New"/>
          <w:lang w:val="en-GB"/>
        </w:rPr>
      </w:pPr>
      <w:r>
        <w:rPr>
          <w:rFonts w:ascii="Courier New" w:hAnsi="Courier New" w:cs="Courier New"/>
          <w:lang w:val="en-GB"/>
        </w:rPr>
        <w:t xml:space="preserve">     </w:t>
      </w:r>
      <w:r w:rsidRPr="00742C08">
        <w:rPr>
          <w:rFonts w:ascii="Courier New" w:hAnsi="Courier New" w:cs="Courier New"/>
          <w:lang w:val="en-GB"/>
        </w:rPr>
        <w:t>2 (p</w:t>
      </w:r>
      <w:r w:rsidRPr="0033147D">
        <w:rPr>
          <w:rFonts w:ascii="Courier New" w:hAnsi="Courier New" w:cs="Courier New"/>
          <w:vertAlign w:val="subscript"/>
          <w:lang w:val="en-GB"/>
        </w:rPr>
        <w:t>1</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COMMIT</w:t>
      </w:r>
      <w:r>
        <w:rPr>
          <w:rFonts w:ascii="Courier New" w:hAnsi="Courier New" w:cs="Courier New"/>
          <w:lang w:val="en-GB"/>
        </w:rPr>
        <w:t>;</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0"/>
        <w:gridCol w:w="2079"/>
        <w:gridCol w:w="1795"/>
        <w:gridCol w:w="1795"/>
        <w:gridCol w:w="1796"/>
      </w:tblGrid>
      <w:tr w:rsidR="00D65050" w:rsidTr="007E40EC">
        <w:tc>
          <w:tcPr>
            <w:tcW w:w="1040"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Client</w:t>
            </w:r>
          </w:p>
        </w:tc>
        <w:tc>
          <w:tcPr>
            <w:tcW w:w="2079" w:type="dxa"/>
            <w:tcBorders>
              <w:bottom w:val="double" w:sz="4" w:space="0" w:color="auto"/>
              <w:right w:val="double" w:sz="4" w:space="0" w:color="auto"/>
            </w:tcBorders>
            <w:shd w:val="clear" w:color="auto" w:fill="auto"/>
          </w:tcPr>
          <w:p w:rsidR="00D65050" w:rsidRPr="00D90133" w:rsidRDefault="00D65050" w:rsidP="007E40EC">
            <w:pPr>
              <w:jc w:val="center"/>
              <w:rPr>
                <w:rFonts w:ascii="Courier New" w:hAnsi="Courier New" w:cs="Courier New"/>
              </w:rPr>
            </w:pPr>
            <w:proofErr w:type="gramStart"/>
            <w:r w:rsidRPr="00D90133">
              <w:rPr>
                <w:rFonts w:ascii="Courier New" w:hAnsi="Courier New" w:cs="Courier New"/>
              </w:rPr>
              <w:t>ordre</w:t>
            </w:r>
            <w:proofErr w:type="gramEnd"/>
          </w:p>
        </w:tc>
        <w:tc>
          <w:tcPr>
            <w:tcW w:w="1795" w:type="dxa"/>
            <w:tcBorders>
              <w:left w:val="double" w:sz="4" w:space="0" w:color="auto"/>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 xml:space="preserve">T </w:t>
            </w:r>
            <w:proofErr w:type="spellStart"/>
            <w:r w:rsidRPr="00D90133">
              <w:rPr>
                <w:rFonts w:ascii="Courier New" w:hAnsi="Courier New" w:cs="Courier New"/>
              </w:rPr>
              <w:t>ds</w:t>
            </w:r>
            <w:proofErr w:type="spellEnd"/>
            <w:r w:rsidRPr="00D90133">
              <w:rPr>
                <w:rFonts w:ascii="Courier New" w:hAnsi="Courier New" w:cs="Courier New"/>
              </w:rPr>
              <w:t xml:space="preserve"> trans p</w:t>
            </w:r>
            <w:r w:rsidRPr="00D90133">
              <w:rPr>
                <w:rFonts w:ascii="Courier New" w:hAnsi="Courier New" w:cs="Courier New"/>
                <w:vertAlign w:val="subscript"/>
              </w:rPr>
              <w:t>1</w:t>
            </w:r>
          </w:p>
        </w:tc>
        <w:tc>
          <w:tcPr>
            <w:tcW w:w="1795"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 xml:space="preserve">T </w:t>
            </w:r>
            <w:proofErr w:type="spellStart"/>
            <w:r w:rsidRPr="00D90133">
              <w:rPr>
                <w:rFonts w:ascii="Courier New" w:hAnsi="Courier New" w:cs="Courier New"/>
              </w:rPr>
              <w:t>ds</w:t>
            </w:r>
            <w:proofErr w:type="spellEnd"/>
            <w:r w:rsidRPr="00D90133">
              <w:rPr>
                <w:rFonts w:ascii="Courier New" w:hAnsi="Courier New" w:cs="Courier New"/>
              </w:rPr>
              <w:t xml:space="preserve"> trans p</w:t>
            </w:r>
            <w:r w:rsidRPr="00D90133">
              <w:rPr>
                <w:rFonts w:ascii="Courier New" w:hAnsi="Courier New" w:cs="Courier New"/>
                <w:vertAlign w:val="subscript"/>
              </w:rPr>
              <w:t>2</w:t>
            </w:r>
          </w:p>
        </w:tc>
        <w:tc>
          <w:tcPr>
            <w:tcW w:w="1796"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T vue par p</w:t>
            </w:r>
            <w:r w:rsidRPr="00D90133">
              <w:rPr>
                <w:rFonts w:ascii="Courier New" w:hAnsi="Courier New" w:cs="Courier New"/>
                <w:vertAlign w:val="subscript"/>
              </w:rPr>
              <w:t>3</w:t>
            </w:r>
          </w:p>
        </w:tc>
      </w:tr>
      <w:tr w:rsidR="00D65050" w:rsidTr="007E40EC">
        <w:tc>
          <w:tcPr>
            <w:tcW w:w="1040" w:type="dxa"/>
            <w:tcBorders>
              <w:top w:val="double" w:sz="4" w:space="0" w:color="auto"/>
            </w:tcBorders>
            <w:shd w:val="clear" w:color="auto" w:fill="auto"/>
          </w:tcPr>
          <w:p w:rsidR="00D65050" w:rsidRPr="00D90133" w:rsidRDefault="00D65050" w:rsidP="007E40EC">
            <w:pPr>
              <w:rPr>
                <w:rFonts w:ascii="Courier New" w:hAnsi="Courier New" w:cs="Courier New"/>
              </w:rPr>
            </w:pPr>
          </w:p>
        </w:tc>
        <w:tc>
          <w:tcPr>
            <w:tcW w:w="2079" w:type="dxa"/>
            <w:tcBorders>
              <w:top w:val="double" w:sz="4" w:space="0" w:color="auto"/>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top w:val="double" w:sz="4" w:space="0" w:color="auto"/>
              <w:left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c>
          <w:tcPr>
            <w:tcW w:w="1795" w:type="dxa"/>
            <w:tcBorders>
              <w:top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c>
          <w:tcPr>
            <w:tcW w:w="1796" w:type="dxa"/>
            <w:tcBorders>
              <w:top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r>
      <w:tr w:rsidR="00D65050" w:rsidTr="00447ACD">
        <w:trPr>
          <w:trHeight w:val="327"/>
        </w:trPr>
        <w:tc>
          <w:tcPr>
            <w:tcW w:w="1040" w:type="dxa"/>
            <w:shd w:val="clear" w:color="auto" w:fill="auto"/>
          </w:tcPr>
          <w:p w:rsidR="00D65050" w:rsidRPr="00D90133" w:rsidRDefault="00D65050" w:rsidP="007E40EC">
            <w:pPr>
              <w:rPr>
                <w:rFonts w:ascii="Courier New" w:hAnsi="Courier New" w:cs="Courier New"/>
              </w:rPr>
            </w:pPr>
          </w:p>
        </w:tc>
        <w:tc>
          <w:tcPr>
            <w:tcW w:w="2079" w:type="dxa"/>
            <w:tcBorders>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lef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shd w:val="clear" w:color="auto" w:fill="auto"/>
          </w:tcPr>
          <w:p w:rsidR="00D65050" w:rsidRPr="00D90133" w:rsidRDefault="00D65050" w:rsidP="007E40EC">
            <w:pPr>
              <w:rPr>
                <w:rFonts w:ascii="Courier New" w:hAnsi="Courier New" w:cs="Courier New"/>
              </w:rPr>
            </w:pPr>
          </w:p>
        </w:tc>
        <w:tc>
          <w:tcPr>
            <w:tcW w:w="1796" w:type="dxa"/>
            <w:shd w:val="clear" w:color="auto" w:fill="auto"/>
          </w:tcPr>
          <w:p w:rsidR="00D65050" w:rsidRPr="00D90133" w:rsidRDefault="00D65050" w:rsidP="007E40EC">
            <w:pPr>
              <w:rPr>
                <w:rFonts w:ascii="Courier New" w:hAnsi="Courier New" w:cs="Courier New"/>
              </w:rPr>
            </w:pPr>
          </w:p>
        </w:tc>
      </w:tr>
      <w:tr w:rsidR="00D65050" w:rsidTr="00447ACD">
        <w:trPr>
          <w:trHeight w:val="261"/>
        </w:trPr>
        <w:tc>
          <w:tcPr>
            <w:tcW w:w="1040" w:type="dxa"/>
            <w:shd w:val="clear" w:color="auto" w:fill="auto"/>
          </w:tcPr>
          <w:p w:rsidR="00D65050" w:rsidRPr="00D90133" w:rsidRDefault="00D65050" w:rsidP="007E40EC">
            <w:pPr>
              <w:rPr>
                <w:rFonts w:ascii="Courier New" w:hAnsi="Courier New" w:cs="Courier New"/>
              </w:rPr>
            </w:pPr>
          </w:p>
        </w:tc>
        <w:tc>
          <w:tcPr>
            <w:tcW w:w="2079" w:type="dxa"/>
            <w:tcBorders>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lef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shd w:val="clear" w:color="auto" w:fill="auto"/>
          </w:tcPr>
          <w:p w:rsidR="00D65050" w:rsidRPr="00D90133" w:rsidRDefault="00D65050" w:rsidP="007E40EC">
            <w:pPr>
              <w:rPr>
                <w:rFonts w:ascii="Courier New" w:hAnsi="Courier New" w:cs="Courier New"/>
              </w:rPr>
            </w:pPr>
          </w:p>
        </w:tc>
        <w:tc>
          <w:tcPr>
            <w:tcW w:w="1796" w:type="dxa"/>
            <w:shd w:val="clear" w:color="auto" w:fill="auto"/>
          </w:tcPr>
          <w:p w:rsidR="00D65050" w:rsidRPr="00D90133" w:rsidRDefault="00D65050" w:rsidP="007E40EC">
            <w:pPr>
              <w:rPr>
                <w:rFonts w:ascii="Courier New" w:hAnsi="Courier New" w:cs="Courier New"/>
              </w:rPr>
            </w:pPr>
          </w:p>
        </w:tc>
      </w:tr>
    </w:tbl>
    <w:p w:rsidR="00D65050" w:rsidRPr="0033147D" w:rsidRDefault="00D65050" w:rsidP="00D65050">
      <w:pPr>
        <w:rPr>
          <w:sz w:val="12"/>
          <w:szCs w:val="12"/>
        </w:rPr>
      </w:pPr>
    </w:p>
    <w:p w:rsidR="00D65050" w:rsidRPr="00742C08" w:rsidRDefault="00D65050" w:rsidP="00D65050">
      <w:pPr>
        <w:rPr>
          <w:rFonts w:ascii="Courier New" w:hAnsi="Courier New" w:cs="Courier New"/>
          <w:lang w:val="en-GB"/>
        </w:rPr>
      </w:pPr>
      <w:r>
        <w:rPr>
          <w:lang w:val="en-GB"/>
        </w:rPr>
        <w:t>2</w:t>
      </w:r>
      <w:r w:rsidRPr="00742C08">
        <w:rPr>
          <w:lang w:val="en-GB"/>
        </w:rPr>
        <w:t>.</w:t>
      </w:r>
      <w:r w:rsidRPr="00742C08">
        <w:rPr>
          <w:rFonts w:ascii="Courier New" w:hAnsi="Courier New" w:cs="Courier New"/>
          <w:lang w:val="en-GB"/>
        </w:rPr>
        <w:t xml:space="preserve"> </w:t>
      </w:r>
      <w:r>
        <w:rPr>
          <w:rFonts w:ascii="Courier New" w:hAnsi="Courier New" w:cs="Courier New"/>
          <w:lang w:val="en-GB"/>
        </w:rPr>
        <w:t xml:space="preserve">   </w:t>
      </w:r>
      <w:r w:rsidRPr="00742C08">
        <w:rPr>
          <w:rFonts w:ascii="Courier New" w:hAnsi="Courier New" w:cs="Courier New"/>
          <w:lang w:val="en-GB"/>
        </w:rPr>
        <w:t>1 (p</w:t>
      </w:r>
      <w:r w:rsidRPr="0033147D">
        <w:rPr>
          <w:rFonts w:ascii="Courier New" w:hAnsi="Courier New" w:cs="Courier New"/>
          <w:vertAlign w:val="subscript"/>
          <w:lang w:val="en-GB"/>
        </w:rPr>
        <w:t>1</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DELETE </w:t>
      </w:r>
      <w:r>
        <w:rPr>
          <w:rFonts w:ascii="Courier New" w:hAnsi="Courier New" w:cs="Courier New"/>
          <w:lang w:val="en-GB"/>
        </w:rPr>
        <w:t>T</w:t>
      </w:r>
      <w:r w:rsidRPr="00742C08">
        <w:rPr>
          <w:rFonts w:ascii="Courier New" w:hAnsi="Courier New" w:cs="Courier New"/>
          <w:lang w:val="en-GB"/>
        </w:rPr>
        <w:t xml:space="preserve"> WHERE</w:t>
      </w:r>
      <w:r>
        <w:rPr>
          <w:rFonts w:ascii="Courier New" w:hAnsi="Courier New" w:cs="Courier New"/>
          <w:lang w:val="en-GB"/>
        </w:rPr>
        <w:t xml:space="preserve"> B</w:t>
      </w:r>
      <w:r w:rsidRPr="00742C08">
        <w:rPr>
          <w:rFonts w:ascii="Courier New" w:hAnsi="Courier New" w:cs="Courier New"/>
          <w:lang w:val="en-GB"/>
        </w:rPr>
        <w:t>=1</w:t>
      </w:r>
      <w:r>
        <w:rPr>
          <w:rFonts w:ascii="Courier New" w:hAnsi="Courier New" w:cs="Courier New"/>
          <w:lang w:val="en-GB"/>
        </w:rPr>
        <w:t>;</w:t>
      </w:r>
    </w:p>
    <w:p w:rsidR="00D65050" w:rsidRPr="0033147D" w:rsidRDefault="00D65050" w:rsidP="00D65050">
      <w:pPr>
        <w:rPr>
          <w:rFonts w:ascii="Courier New" w:hAnsi="Courier New" w:cs="Courier New"/>
          <w:lang w:val="en-GB"/>
        </w:rPr>
      </w:pPr>
      <w:r>
        <w:rPr>
          <w:rFonts w:ascii="Courier New" w:hAnsi="Courier New" w:cs="Courier New"/>
          <w:lang w:val="en-GB"/>
        </w:rPr>
        <w:t xml:space="preserve">     </w:t>
      </w:r>
      <w:r w:rsidRPr="00742C08">
        <w:rPr>
          <w:rFonts w:ascii="Courier New" w:hAnsi="Courier New" w:cs="Courier New"/>
          <w:lang w:val="en-GB"/>
        </w:rPr>
        <w:t>2 (p</w:t>
      </w:r>
      <w:r>
        <w:rPr>
          <w:rFonts w:ascii="Courier New" w:hAnsi="Courier New" w:cs="Courier New"/>
          <w:vertAlign w:val="subscript"/>
          <w:lang w:val="en-GB"/>
        </w:rPr>
        <w:t>2</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w:t>
      </w:r>
      <w:r w:rsidRPr="0033147D">
        <w:rPr>
          <w:rFonts w:ascii="Courier New" w:hAnsi="Courier New" w:cs="Courier New"/>
          <w:lang w:val="en-GB"/>
        </w:rPr>
        <w:t>UPDATE T SET B=B-1</w:t>
      </w:r>
      <w:r>
        <w:rPr>
          <w:rFonts w:ascii="Courier New" w:hAnsi="Courier New" w:cs="Courier New"/>
          <w:lang w:val="en-GB"/>
        </w:rPr>
        <w:t>;</w:t>
      </w:r>
    </w:p>
    <w:p w:rsidR="00D65050" w:rsidRDefault="00D65050" w:rsidP="00D65050">
      <w:pPr>
        <w:rPr>
          <w:rFonts w:ascii="Courier New" w:hAnsi="Courier New" w:cs="Courier New"/>
          <w:lang w:val="en-GB"/>
        </w:rPr>
      </w:pPr>
      <w:r>
        <w:rPr>
          <w:rFonts w:ascii="Courier New" w:hAnsi="Courier New" w:cs="Courier New"/>
          <w:lang w:val="en-GB"/>
        </w:rPr>
        <w:t xml:space="preserve">     3</w:t>
      </w:r>
      <w:r w:rsidRPr="00742C08">
        <w:rPr>
          <w:rFonts w:ascii="Courier New" w:hAnsi="Courier New" w:cs="Courier New"/>
          <w:lang w:val="en-GB"/>
        </w:rPr>
        <w:t xml:space="preserve"> (p</w:t>
      </w:r>
      <w:r w:rsidRPr="0033147D">
        <w:rPr>
          <w:rFonts w:ascii="Courier New" w:hAnsi="Courier New" w:cs="Courier New"/>
          <w:vertAlign w:val="subscript"/>
          <w:lang w:val="en-GB"/>
        </w:rPr>
        <w:t>1</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COMMIT</w:t>
      </w:r>
      <w:r>
        <w:rPr>
          <w:rFonts w:ascii="Courier New" w:hAnsi="Courier New" w:cs="Courier New"/>
          <w:lang w:val="en-GB"/>
        </w:rPr>
        <w:t>;</w:t>
      </w:r>
    </w:p>
    <w:p w:rsidR="00D65050" w:rsidRPr="00447ACD" w:rsidRDefault="00D65050" w:rsidP="00D65050">
      <w:pPr>
        <w:rPr>
          <w:rFonts w:ascii="Courier New" w:hAnsi="Courier New" w:cs="Courier New"/>
          <w:lang w:val="en-GB"/>
        </w:rPr>
      </w:pPr>
      <w:r>
        <w:rPr>
          <w:rFonts w:ascii="Courier New" w:hAnsi="Courier New" w:cs="Courier New"/>
          <w:lang w:val="en-GB"/>
        </w:rPr>
        <w:t xml:space="preserve">     4</w:t>
      </w:r>
      <w:r w:rsidRPr="00742C08">
        <w:rPr>
          <w:rFonts w:ascii="Courier New" w:hAnsi="Courier New" w:cs="Courier New"/>
          <w:lang w:val="en-GB"/>
        </w:rPr>
        <w:t xml:space="preserve"> (p</w:t>
      </w:r>
      <w:r>
        <w:rPr>
          <w:rFonts w:ascii="Courier New" w:hAnsi="Courier New" w:cs="Courier New"/>
          <w:vertAlign w:val="subscript"/>
          <w:lang w:val="en-GB"/>
        </w:rPr>
        <w:t>2</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COMMIT</w:t>
      </w:r>
      <w:r>
        <w:rPr>
          <w:rFonts w:ascii="Courier New" w:hAnsi="Courier New" w:cs="Courier New"/>
          <w:lang w:val="en-GB"/>
        </w:rPr>
        <w:t>;</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0"/>
        <w:gridCol w:w="2079"/>
        <w:gridCol w:w="1795"/>
        <w:gridCol w:w="1795"/>
        <w:gridCol w:w="1796"/>
      </w:tblGrid>
      <w:tr w:rsidR="00D65050" w:rsidTr="007E40EC">
        <w:tc>
          <w:tcPr>
            <w:tcW w:w="1040"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Client</w:t>
            </w:r>
          </w:p>
        </w:tc>
        <w:tc>
          <w:tcPr>
            <w:tcW w:w="2079" w:type="dxa"/>
            <w:tcBorders>
              <w:bottom w:val="double" w:sz="4" w:space="0" w:color="auto"/>
              <w:right w:val="double" w:sz="4" w:space="0" w:color="auto"/>
            </w:tcBorders>
            <w:shd w:val="clear" w:color="auto" w:fill="auto"/>
          </w:tcPr>
          <w:p w:rsidR="00D65050" w:rsidRPr="00D90133" w:rsidRDefault="00D65050" w:rsidP="007E40EC">
            <w:pPr>
              <w:jc w:val="center"/>
              <w:rPr>
                <w:rFonts w:ascii="Courier New" w:hAnsi="Courier New" w:cs="Courier New"/>
              </w:rPr>
            </w:pPr>
            <w:proofErr w:type="gramStart"/>
            <w:r w:rsidRPr="00D90133">
              <w:rPr>
                <w:rFonts w:ascii="Courier New" w:hAnsi="Courier New" w:cs="Courier New"/>
              </w:rPr>
              <w:t>ordre</w:t>
            </w:r>
            <w:proofErr w:type="gramEnd"/>
          </w:p>
        </w:tc>
        <w:tc>
          <w:tcPr>
            <w:tcW w:w="1795" w:type="dxa"/>
            <w:tcBorders>
              <w:left w:val="double" w:sz="4" w:space="0" w:color="auto"/>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 xml:space="preserve">T </w:t>
            </w:r>
            <w:proofErr w:type="spellStart"/>
            <w:r w:rsidRPr="00D90133">
              <w:rPr>
                <w:rFonts w:ascii="Courier New" w:hAnsi="Courier New" w:cs="Courier New"/>
              </w:rPr>
              <w:t>ds</w:t>
            </w:r>
            <w:proofErr w:type="spellEnd"/>
            <w:r w:rsidRPr="00D90133">
              <w:rPr>
                <w:rFonts w:ascii="Courier New" w:hAnsi="Courier New" w:cs="Courier New"/>
              </w:rPr>
              <w:t xml:space="preserve"> trans p</w:t>
            </w:r>
            <w:r w:rsidRPr="00D90133">
              <w:rPr>
                <w:rFonts w:ascii="Courier New" w:hAnsi="Courier New" w:cs="Courier New"/>
                <w:vertAlign w:val="subscript"/>
              </w:rPr>
              <w:t>1</w:t>
            </w:r>
          </w:p>
        </w:tc>
        <w:tc>
          <w:tcPr>
            <w:tcW w:w="1795"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 xml:space="preserve">T </w:t>
            </w:r>
            <w:proofErr w:type="spellStart"/>
            <w:r w:rsidRPr="00D90133">
              <w:rPr>
                <w:rFonts w:ascii="Courier New" w:hAnsi="Courier New" w:cs="Courier New"/>
              </w:rPr>
              <w:t>ds</w:t>
            </w:r>
            <w:proofErr w:type="spellEnd"/>
            <w:r w:rsidRPr="00D90133">
              <w:rPr>
                <w:rFonts w:ascii="Courier New" w:hAnsi="Courier New" w:cs="Courier New"/>
              </w:rPr>
              <w:t xml:space="preserve"> trans p</w:t>
            </w:r>
            <w:r w:rsidRPr="00D90133">
              <w:rPr>
                <w:rFonts w:ascii="Courier New" w:hAnsi="Courier New" w:cs="Courier New"/>
                <w:vertAlign w:val="subscript"/>
              </w:rPr>
              <w:t>2</w:t>
            </w:r>
          </w:p>
        </w:tc>
        <w:tc>
          <w:tcPr>
            <w:tcW w:w="1796"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T vue par p</w:t>
            </w:r>
            <w:r w:rsidRPr="00D90133">
              <w:rPr>
                <w:rFonts w:ascii="Courier New" w:hAnsi="Courier New" w:cs="Courier New"/>
                <w:vertAlign w:val="subscript"/>
              </w:rPr>
              <w:t>3</w:t>
            </w:r>
          </w:p>
        </w:tc>
      </w:tr>
      <w:tr w:rsidR="00D65050" w:rsidTr="00447ACD">
        <w:trPr>
          <w:trHeight w:val="453"/>
        </w:trPr>
        <w:tc>
          <w:tcPr>
            <w:tcW w:w="1040" w:type="dxa"/>
            <w:tcBorders>
              <w:top w:val="double" w:sz="4" w:space="0" w:color="auto"/>
            </w:tcBorders>
            <w:shd w:val="clear" w:color="auto" w:fill="auto"/>
          </w:tcPr>
          <w:p w:rsidR="00D65050" w:rsidRPr="00D90133" w:rsidRDefault="00D65050" w:rsidP="007E40EC">
            <w:pPr>
              <w:rPr>
                <w:rFonts w:ascii="Courier New" w:hAnsi="Courier New" w:cs="Courier New"/>
              </w:rPr>
            </w:pPr>
          </w:p>
        </w:tc>
        <w:tc>
          <w:tcPr>
            <w:tcW w:w="2079" w:type="dxa"/>
            <w:tcBorders>
              <w:top w:val="double" w:sz="4" w:space="0" w:color="auto"/>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top w:val="double" w:sz="4" w:space="0" w:color="auto"/>
              <w:left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c>
          <w:tcPr>
            <w:tcW w:w="1795" w:type="dxa"/>
            <w:tcBorders>
              <w:top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c>
          <w:tcPr>
            <w:tcW w:w="1796" w:type="dxa"/>
            <w:tcBorders>
              <w:top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r>
      <w:tr w:rsidR="00D65050" w:rsidRPr="006A0BD8" w:rsidTr="00447ACD">
        <w:trPr>
          <w:trHeight w:val="453"/>
        </w:trPr>
        <w:tc>
          <w:tcPr>
            <w:tcW w:w="1040" w:type="dxa"/>
            <w:shd w:val="clear" w:color="auto" w:fill="auto"/>
          </w:tcPr>
          <w:p w:rsidR="00D65050" w:rsidRPr="006A0BD8" w:rsidRDefault="00D65050" w:rsidP="007E40EC">
            <w:pPr>
              <w:rPr>
                <w:rFonts w:ascii="Courier New" w:hAnsi="Courier New" w:cs="Courier New"/>
                <w:sz w:val="18"/>
                <w:szCs w:val="18"/>
              </w:rPr>
            </w:pPr>
          </w:p>
        </w:tc>
        <w:tc>
          <w:tcPr>
            <w:tcW w:w="2079" w:type="dxa"/>
            <w:tcBorders>
              <w:right w:val="double" w:sz="4" w:space="0" w:color="auto"/>
            </w:tcBorders>
            <w:shd w:val="clear" w:color="auto" w:fill="auto"/>
          </w:tcPr>
          <w:p w:rsidR="00D65050" w:rsidRPr="006A0BD8" w:rsidRDefault="00D65050" w:rsidP="007E40EC">
            <w:pPr>
              <w:rPr>
                <w:rFonts w:ascii="Courier New" w:hAnsi="Courier New" w:cs="Courier New"/>
                <w:sz w:val="18"/>
                <w:szCs w:val="18"/>
              </w:rPr>
            </w:pPr>
          </w:p>
        </w:tc>
        <w:tc>
          <w:tcPr>
            <w:tcW w:w="1795" w:type="dxa"/>
            <w:tcBorders>
              <w:left w:val="double" w:sz="4" w:space="0" w:color="auto"/>
            </w:tcBorders>
            <w:shd w:val="clear" w:color="auto" w:fill="auto"/>
          </w:tcPr>
          <w:p w:rsidR="00D65050" w:rsidRPr="006A0BD8" w:rsidRDefault="00D65050" w:rsidP="007E40EC">
            <w:pPr>
              <w:rPr>
                <w:rFonts w:ascii="Courier New" w:hAnsi="Courier New" w:cs="Courier New"/>
                <w:sz w:val="18"/>
                <w:szCs w:val="18"/>
              </w:rPr>
            </w:pPr>
          </w:p>
        </w:tc>
        <w:tc>
          <w:tcPr>
            <w:tcW w:w="1795" w:type="dxa"/>
            <w:shd w:val="clear" w:color="auto" w:fill="auto"/>
          </w:tcPr>
          <w:p w:rsidR="00D65050" w:rsidRPr="006A0BD8" w:rsidRDefault="00D65050" w:rsidP="007E40EC">
            <w:pPr>
              <w:rPr>
                <w:rFonts w:ascii="Courier New" w:hAnsi="Courier New" w:cs="Courier New"/>
                <w:sz w:val="18"/>
                <w:szCs w:val="18"/>
              </w:rPr>
            </w:pPr>
          </w:p>
        </w:tc>
        <w:tc>
          <w:tcPr>
            <w:tcW w:w="1796" w:type="dxa"/>
            <w:shd w:val="clear" w:color="auto" w:fill="auto"/>
          </w:tcPr>
          <w:p w:rsidR="00D65050" w:rsidRPr="006A0BD8" w:rsidRDefault="00D65050" w:rsidP="007E40EC">
            <w:pPr>
              <w:rPr>
                <w:rFonts w:ascii="Courier New" w:hAnsi="Courier New" w:cs="Courier New"/>
                <w:sz w:val="18"/>
                <w:szCs w:val="18"/>
              </w:rPr>
            </w:pPr>
          </w:p>
        </w:tc>
      </w:tr>
      <w:tr w:rsidR="00D65050" w:rsidRPr="006A0BD8" w:rsidTr="00447ACD">
        <w:trPr>
          <w:trHeight w:val="453"/>
        </w:trPr>
        <w:tc>
          <w:tcPr>
            <w:tcW w:w="1040" w:type="dxa"/>
            <w:shd w:val="clear" w:color="auto" w:fill="auto"/>
          </w:tcPr>
          <w:p w:rsidR="00D65050" w:rsidRPr="006A0BD8" w:rsidRDefault="00D65050" w:rsidP="007E40EC">
            <w:pPr>
              <w:rPr>
                <w:rFonts w:ascii="Courier New" w:hAnsi="Courier New" w:cs="Courier New"/>
                <w:sz w:val="18"/>
                <w:szCs w:val="18"/>
              </w:rPr>
            </w:pPr>
          </w:p>
        </w:tc>
        <w:tc>
          <w:tcPr>
            <w:tcW w:w="2079" w:type="dxa"/>
            <w:tcBorders>
              <w:right w:val="double" w:sz="4" w:space="0" w:color="auto"/>
            </w:tcBorders>
            <w:shd w:val="clear" w:color="auto" w:fill="auto"/>
          </w:tcPr>
          <w:p w:rsidR="00D65050" w:rsidRPr="006A0BD8" w:rsidRDefault="00D65050" w:rsidP="007E40EC">
            <w:pPr>
              <w:rPr>
                <w:rFonts w:ascii="Courier New" w:hAnsi="Courier New" w:cs="Courier New"/>
                <w:sz w:val="18"/>
                <w:szCs w:val="18"/>
              </w:rPr>
            </w:pPr>
          </w:p>
        </w:tc>
        <w:tc>
          <w:tcPr>
            <w:tcW w:w="1795" w:type="dxa"/>
            <w:tcBorders>
              <w:left w:val="double" w:sz="4" w:space="0" w:color="auto"/>
            </w:tcBorders>
            <w:shd w:val="clear" w:color="auto" w:fill="auto"/>
          </w:tcPr>
          <w:p w:rsidR="00D65050" w:rsidRPr="006A0BD8" w:rsidRDefault="00D65050" w:rsidP="007E40EC">
            <w:pPr>
              <w:rPr>
                <w:rFonts w:ascii="Courier New" w:hAnsi="Courier New" w:cs="Courier New"/>
                <w:sz w:val="18"/>
                <w:szCs w:val="18"/>
              </w:rPr>
            </w:pPr>
          </w:p>
        </w:tc>
        <w:tc>
          <w:tcPr>
            <w:tcW w:w="1795" w:type="dxa"/>
            <w:shd w:val="clear" w:color="auto" w:fill="auto"/>
          </w:tcPr>
          <w:p w:rsidR="00D65050" w:rsidRPr="006A0BD8" w:rsidRDefault="00D65050" w:rsidP="007E40EC">
            <w:pPr>
              <w:rPr>
                <w:rFonts w:ascii="Courier New" w:hAnsi="Courier New" w:cs="Courier New"/>
                <w:sz w:val="18"/>
                <w:szCs w:val="18"/>
              </w:rPr>
            </w:pPr>
          </w:p>
        </w:tc>
        <w:tc>
          <w:tcPr>
            <w:tcW w:w="1796" w:type="dxa"/>
            <w:shd w:val="clear" w:color="auto" w:fill="auto"/>
          </w:tcPr>
          <w:p w:rsidR="00D65050" w:rsidRPr="006A0BD8" w:rsidRDefault="00D65050" w:rsidP="007E40EC">
            <w:pPr>
              <w:rPr>
                <w:rFonts w:ascii="Courier New" w:hAnsi="Courier New" w:cs="Courier New"/>
                <w:sz w:val="18"/>
                <w:szCs w:val="18"/>
              </w:rPr>
            </w:pPr>
          </w:p>
        </w:tc>
      </w:tr>
      <w:tr w:rsidR="00D65050" w:rsidRPr="006A0BD8" w:rsidTr="00447ACD">
        <w:trPr>
          <w:trHeight w:val="453"/>
        </w:trPr>
        <w:tc>
          <w:tcPr>
            <w:tcW w:w="1040" w:type="dxa"/>
            <w:shd w:val="clear" w:color="auto" w:fill="auto"/>
          </w:tcPr>
          <w:p w:rsidR="00D65050" w:rsidRPr="006A0BD8" w:rsidRDefault="00D65050" w:rsidP="007E40EC">
            <w:pPr>
              <w:rPr>
                <w:rFonts w:ascii="Courier New" w:hAnsi="Courier New" w:cs="Courier New"/>
                <w:sz w:val="18"/>
                <w:szCs w:val="18"/>
              </w:rPr>
            </w:pPr>
          </w:p>
        </w:tc>
        <w:tc>
          <w:tcPr>
            <w:tcW w:w="2079" w:type="dxa"/>
            <w:tcBorders>
              <w:right w:val="double" w:sz="4" w:space="0" w:color="auto"/>
            </w:tcBorders>
            <w:shd w:val="clear" w:color="auto" w:fill="auto"/>
          </w:tcPr>
          <w:p w:rsidR="00D65050" w:rsidRPr="006A0BD8" w:rsidRDefault="00D65050" w:rsidP="007E40EC">
            <w:pPr>
              <w:rPr>
                <w:rFonts w:ascii="Courier New" w:hAnsi="Courier New" w:cs="Courier New"/>
                <w:sz w:val="18"/>
                <w:szCs w:val="18"/>
              </w:rPr>
            </w:pPr>
          </w:p>
        </w:tc>
        <w:tc>
          <w:tcPr>
            <w:tcW w:w="1795" w:type="dxa"/>
            <w:tcBorders>
              <w:left w:val="double" w:sz="4" w:space="0" w:color="auto"/>
            </w:tcBorders>
            <w:shd w:val="clear" w:color="auto" w:fill="auto"/>
          </w:tcPr>
          <w:p w:rsidR="00D65050" w:rsidRPr="006A0BD8" w:rsidRDefault="00D65050" w:rsidP="007E40EC">
            <w:pPr>
              <w:rPr>
                <w:rFonts w:ascii="Courier New" w:hAnsi="Courier New" w:cs="Courier New"/>
                <w:sz w:val="18"/>
                <w:szCs w:val="18"/>
              </w:rPr>
            </w:pPr>
          </w:p>
        </w:tc>
        <w:tc>
          <w:tcPr>
            <w:tcW w:w="1795" w:type="dxa"/>
            <w:shd w:val="clear" w:color="auto" w:fill="auto"/>
          </w:tcPr>
          <w:p w:rsidR="00D65050" w:rsidRPr="006A0BD8" w:rsidRDefault="00D65050" w:rsidP="007E40EC">
            <w:pPr>
              <w:rPr>
                <w:rFonts w:ascii="Courier New" w:hAnsi="Courier New" w:cs="Courier New"/>
                <w:sz w:val="18"/>
                <w:szCs w:val="18"/>
              </w:rPr>
            </w:pPr>
          </w:p>
        </w:tc>
        <w:tc>
          <w:tcPr>
            <w:tcW w:w="1796" w:type="dxa"/>
            <w:shd w:val="clear" w:color="auto" w:fill="auto"/>
          </w:tcPr>
          <w:p w:rsidR="00D65050" w:rsidRPr="006A0BD8" w:rsidRDefault="00D65050" w:rsidP="007E40EC">
            <w:pPr>
              <w:rPr>
                <w:rFonts w:ascii="Courier New" w:hAnsi="Courier New" w:cs="Courier New"/>
                <w:sz w:val="18"/>
                <w:szCs w:val="18"/>
              </w:rPr>
            </w:pPr>
          </w:p>
        </w:tc>
      </w:tr>
      <w:tr w:rsidR="00D65050" w:rsidRPr="006A0BD8" w:rsidTr="006A0BD8">
        <w:trPr>
          <w:trHeight w:val="450"/>
        </w:trPr>
        <w:tc>
          <w:tcPr>
            <w:tcW w:w="1040" w:type="dxa"/>
            <w:shd w:val="clear" w:color="auto" w:fill="auto"/>
          </w:tcPr>
          <w:p w:rsidR="00D65050" w:rsidRPr="006A0BD8" w:rsidRDefault="00D65050" w:rsidP="007E40EC">
            <w:pPr>
              <w:rPr>
                <w:rFonts w:ascii="Courier New" w:hAnsi="Courier New" w:cs="Courier New"/>
                <w:sz w:val="18"/>
                <w:szCs w:val="18"/>
              </w:rPr>
            </w:pPr>
          </w:p>
        </w:tc>
        <w:tc>
          <w:tcPr>
            <w:tcW w:w="2079" w:type="dxa"/>
            <w:tcBorders>
              <w:right w:val="double" w:sz="4" w:space="0" w:color="auto"/>
            </w:tcBorders>
            <w:shd w:val="clear" w:color="auto" w:fill="auto"/>
          </w:tcPr>
          <w:p w:rsidR="00D65050" w:rsidRPr="006A0BD8" w:rsidRDefault="00D65050" w:rsidP="007E40EC">
            <w:pPr>
              <w:rPr>
                <w:rFonts w:ascii="Courier New" w:hAnsi="Courier New" w:cs="Courier New"/>
                <w:sz w:val="18"/>
                <w:szCs w:val="18"/>
              </w:rPr>
            </w:pPr>
          </w:p>
        </w:tc>
        <w:tc>
          <w:tcPr>
            <w:tcW w:w="1795" w:type="dxa"/>
            <w:tcBorders>
              <w:left w:val="double" w:sz="4" w:space="0" w:color="auto"/>
            </w:tcBorders>
            <w:shd w:val="clear" w:color="auto" w:fill="auto"/>
          </w:tcPr>
          <w:p w:rsidR="00D65050" w:rsidRPr="006A0BD8" w:rsidRDefault="00D65050" w:rsidP="007E40EC">
            <w:pPr>
              <w:rPr>
                <w:rFonts w:ascii="Courier New" w:hAnsi="Courier New" w:cs="Courier New"/>
                <w:sz w:val="18"/>
                <w:szCs w:val="18"/>
              </w:rPr>
            </w:pPr>
          </w:p>
        </w:tc>
        <w:tc>
          <w:tcPr>
            <w:tcW w:w="1795" w:type="dxa"/>
            <w:shd w:val="clear" w:color="auto" w:fill="auto"/>
          </w:tcPr>
          <w:p w:rsidR="00D65050" w:rsidRPr="006A0BD8" w:rsidRDefault="00D65050" w:rsidP="007E40EC">
            <w:pPr>
              <w:rPr>
                <w:rFonts w:ascii="Courier New" w:hAnsi="Courier New" w:cs="Courier New"/>
                <w:sz w:val="18"/>
                <w:szCs w:val="18"/>
              </w:rPr>
            </w:pPr>
          </w:p>
        </w:tc>
        <w:tc>
          <w:tcPr>
            <w:tcW w:w="1796" w:type="dxa"/>
            <w:shd w:val="clear" w:color="auto" w:fill="auto"/>
          </w:tcPr>
          <w:p w:rsidR="00D65050" w:rsidRPr="006A0BD8" w:rsidRDefault="00D65050" w:rsidP="007E40EC">
            <w:pPr>
              <w:rPr>
                <w:rFonts w:ascii="Courier New" w:hAnsi="Courier New" w:cs="Courier New"/>
                <w:sz w:val="18"/>
                <w:szCs w:val="18"/>
              </w:rPr>
            </w:pPr>
          </w:p>
        </w:tc>
      </w:tr>
    </w:tbl>
    <w:p w:rsidR="00D65050" w:rsidRPr="00742C08" w:rsidRDefault="00D65050" w:rsidP="00D65050">
      <w:pPr>
        <w:rPr>
          <w:rFonts w:ascii="Courier New" w:hAnsi="Courier New" w:cs="Courier New"/>
          <w:lang w:val="en-GB"/>
        </w:rPr>
      </w:pPr>
      <w:r>
        <w:rPr>
          <w:lang w:val="en-GB"/>
        </w:rPr>
        <w:t>3</w:t>
      </w:r>
      <w:r w:rsidRPr="00742C08">
        <w:rPr>
          <w:lang w:val="en-GB"/>
        </w:rPr>
        <w:t>.</w:t>
      </w:r>
      <w:r w:rsidRPr="00742C08">
        <w:rPr>
          <w:rFonts w:ascii="Courier New" w:hAnsi="Courier New" w:cs="Courier New"/>
          <w:lang w:val="en-GB"/>
        </w:rPr>
        <w:t xml:space="preserve"> </w:t>
      </w:r>
      <w:r>
        <w:rPr>
          <w:rFonts w:ascii="Courier New" w:hAnsi="Courier New" w:cs="Courier New"/>
          <w:lang w:val="en-GB"/>
        </w:rPr>
        <w:t xml:space="preserve">   </w:t>
      </w:r>
      <w:r w:rsidRPr="00742C08">
        <w:rPr>
          <w:rFonts w:ascii="Courier New" w:hAnsi="Courier New" w:cs="Courier New"/>
          <w:lang w:val="en-GB"/>
        </w:rPr>
        <w:t>1 (p</w:t>
      </w:r>
      <w:r>
        <w:rPr>
          <w:rFonts w:ascii="Courier New" w:hAnsi="Courier New" w:cs="Courier New"/>
          <w:vertAlign w:val="subscript"/>
          <w:lang w:val="en-GB"/>
        </w:rPr>
        <w:t>2</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w:t>
      </w:r>
      <w:r w:rsidRPr="0033147D">
        <w:rPr>
          <w:rFonts w:ascii="Courier New" w:hAnsi="Courier New" w:cs="Courier New"/>
          <w:lang w:val="en-GB"/>
        </w:rPr>
        <w:t>UPDATE T SET B=B-1</w:t>
      </w:r>
      <w:r>
        <w:rPr>
          <w:rFonts w:ascii="Courier New" w:hAnsi="Courier New" w:cs="Courier New"/>
          <w:lang w:val="en-GB"/>
        </w:rPr>
        <w:t>;</w:t>
      </w:r>
    </w:p>
    <w:p w:rsidR="00D65050" w:rsidRPr="0033147D" w:rsidRDefault="00D65050" w:rsidP="00D65050">
      <w:pPr>
        <w:rPr>
          <w:rFonts w:ascii="Courier New" w:hAnsi="Courier New" w:cs="Courier New"/>
          <w:lang w:val="en-GB"/>
        </w:rPr>
      </w:pPr>
      <w:r>
        <w:rPr>
          <w:rFonts w:ascii="Courier New" w:hAnsi="Courier New" w:cs="Courier New"/>
          <w:lang w:val="en-GB"/>
        </w:rPr>
        <w:t xml:space="preserve">     </w:t>
      </w:r>
      <w:r w:rsidRPr="00742C08">
        <w:rPr>
          <w:rFonts w:ascii="Courier New" w:hAnsi="Courier New" w:cs="Courier New"/>
          <w:lang w:val="en-GB"/>
        </w:rPr>
        <w:t>2 (p</w:t>
      </w:r>
      <w:r>
        <w:rPr>
          <w:rFonts w:ascii="Courier New" w:hAnsi="Courier New" w:cs="Courier New"/>
          <w:vertAlign w:val="subscript"/>
          <w:lang w:val="en-GB"/>
        </w:rPr>
        <w:t>1</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DELETE </w:t>
      </w:r>
      <w:r>
        <w:rPr>
          <w:rFonts w:ascii="Courier New" w:hAnsi="Courier New" w:cs="Courier New"/>
          <w:lang w:val="en-GB"/>
        </w:rPr>
        <w:t>T</w:t>
      </w:r>
      <w:r w:rsidRPr="00742C08">
        <w:rPr>
          <w:rFonts w:ascii="Courier New" w:hAnsi="Courier New" w:cs="Courier New"/>
          <w:lang w:val="en-GB"/>
        </w:rPr>
        <w:t xml:space="preserve"> WHERE</w:t>
      </w:r>
      <w:r>
        <w:rPr>
          <w:rFonts w:ascii="Courier New" w:hAnsi="Courier New" w:cs="Courier New"/>
          <w:lang w:val="en-GB"/>
        </w:rPr>
        <w:t xml:space="preserve"> B</w:t>
      </w:r>
      <w:r w:rsidRPr="00742C08">
        <w:rPr>
          <w:rFonts w:ascii="Courier New" w:hAnsi="Courier New" w:cs="Courier New"/>
          <w:lang w:val="en-GB"/>
        </w:rPr>
        <w:t>=1</w:t>
      </w:r>
      <w:r>
        <w:rPr>
          <w:rFonts w:ascii="Courier New" w:hAnsi="Courier New" w:cs="Courier New"/>
          <w:lang w:val="en-GB"/>
        </w:rPr>
        <w:t>;</w:t>
      </w:r>
    </w:p>
    <w:p w:rsidR="00D65050" w:rsidRDefault="00D65050" w:rsidP="00D65050">
      <w:pPr>
        <w:rPr>
          <w:rFonts w:ascii="Courier New" w:hAnsi="Courier New" w:cs="Courier New"/>
          <w:lang w:val="en-GB"/>
        </w:rPr>
      </w:pPr>
      <w:r>
        <w:rPr>
          <w:rFonts w:ascii="Courier New" w:hAnsi="Courier New" w:cs="Courier New"/>
          <w:lang w:val="en-GB"/>
        </w:rPr>
        <w:t xml:space="preserve">     3</w:t>
      </w:r>
      <w:r w:rsidRPr="00742C08">
        <w:rPr>
          <w:rFonts w:ascii="Courier New" w:hAnsi="Courier New" w:cs="Courier New"/>
          <w:lang w:val="en-GB"/>
        </w:rPr>
        <w:t xml:space="preserve"> (p</w:t>
      </w:r>
      <w:r>
        <w:rPr>
          <w:rFonts w:ascii="Courier New" w:hAnsi="Courier New" w:cs="Courier New"/>
          <w:vertAlign w:val="subscript"/>
          <w:lang w:val="en-GB"/>
        </w:rPr>
        <w:t>2</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COMMIT</w:t>
      </w:r>
      <w:r>
        <w:rPr>
          <w:rFonts w:ascii="Courier New" w:hAnsi="Courier New" w:cs="Courier New"/>
          <w:lang w:val="en-GB"/>
        </w:rPr>
        <w:t>;</w:t>
      </w:r>
    </w:p>
    <w:p w:rsidR="00D65050" w:rsidRDefault="00D65050" w:rsidP="00D65050">
      <w:pPr>
        <w:rPr>
          <w:rFonts w:ascii="Courier New" w:hAnsi="Courier New" w:cs="Courier New"/>
          <w:lang w:val="en-GB"/>
        </w:rPr>
      </w:pPr>
      <w:r>
        <w:rPr>
          <w:rFonts w:ascii="Courier New" w:hAnsi="Courier New" w:cs="Courier New"/>
          <w:lang w:val="en-GB"/>
        </w:rPr>
        <w:t xml:space="preserve">     4</w:t>
      </w:r>
      <w:r w:rsidRPr="00742C08">
        <w:rPr>
          <w:rFonts w:ascii="Courier New" w:hAnsi="Courier New" w:cs="Courier New"/>
          <w:lang w:val="en-GB"/>
        </w:rPr>
        <w:t xml:space="preserve"> (p</w:t>
      </w:r>
      <w:r>
        <w:rPr>
          <w:rFonts w:ascii="Courier New" w:hAnsi="Courier New" w:cs="Courier New"/>
          <w:vertAlign w:val="subscript"/>
          <w:lang w:val="en-GB"/>
        </w:rPr>
        <w:t>1</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COMMIT</w:t>
      </w:r>
      <w:r>
        <w:rPr>
          <w:rFonts w:ascii="Courier New" w:hAnsi="Courier New" w:cs="Courier New"/>
          <w:lang w:val="en-GB"/>
        </w:rPr>
        <w:t>;</w:t>
      </w:r>
    </w:p>
    <w:p w:rsidR="00D65050" w:rsidRPr="0033147D" w:rsidRDefault="00D65050" w:rsidP="00D65050">
      <w:pPr>
        <w:rPr>
          <w:rFonts w:ascii="Courier New" w:hAnsi="Courier New" w:cs="Courier New"/>
          <w:sz w:val="12"/>
          <w:szCs w:val="12"/>
          <w:lang w:val="en-GB"/>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0"/>
        <w:gridCol w:w="2079"/>
        <w:gridCol w:w="1795"/>
        <w:gridCol w:w="1795"/>
        <w:gridCol w:w="1796"/>
      </w:tblGrid>
      <w:tr w:rsidR="00D65050" w:rsidTr="007E40EC">
        <w:tc>
          <w:tcPr>
            <w:tcW w:w="1040"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Client</w:t>
            </w:r>
          </w:p>
        </w:tc>
        <w:tc>
          <w:tcPr>
            <w:tcW w:w="2079" w:type="dxa"/>
            <w:tcBorders>
              <w:bottom w:val="double" w:sz="4" w:space="0" w:color="auto"/>
              <w:right w:val="double" w:sz="4" w:space="0" w:color="auto"/>
            </w:tcBorders>
            <w:shd w:val="clear" w:color="auto" w:fill="auto"/>
          </w:tcPr>
          <w:p w:rsidR="00D65050" w:rsidRPr="00D90133" w:rsidRDefault="00D65050" w:rsidP="007E40EC">
            <w:pPr>
              <w:jc w:val="center"/>
              <w:rPr>
                <w:rFonts w:ascii="Courier New" w:hAnsi="Courier New" w:cs="Courier New"/>
              </w:rPr>
            </w:pPr>
            <w:proofErr w:type="gramStart"/>
            <w:r w:rsidRPr="00D90133">
              <w:rPr>
                <w:rFonts w:ascii="Courier New" w:hAnsi="Courier New" w:cs="Courier New"/>
              </w:rPr>
              <w:t>ordre</w:t>
            </w:r>
            <w:proofErr w:type="gramEnd"/>
          </w:p>
        </w:tc>
        <w:tc>
          <w:tcPr>
            <w:tcW w:w="1795" w:type="dxa"/>
            <w:tcBorders>
              <w:left w:val="double" w:sz="4" w:space="0" w:color="auto"/>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 xml:space="preserve">T </w:t>
            </w:r>
            <w:proofErr w:type="spellStart"/>
            <w:r w:rsidRPr="00D90133">
              <w:rPr>
                <w:rFonts w:ascii="Courier New" w:hAnsi="Courier New" w:cs="Courier New"/>
              </w:rPr>
              <w:t>ds</w:t>
            </w:r>
            <w:proofErr w:type="spellEnd"/>
            <w:r w:rsidRPr="00D90133">
              <w:rPr>
                <w:rFonts w:ascii="Courier New" w:hAnsi="Courier New" w:cs="Courier New"/>
              </w:rPr>
              <w:t xml:space="preserve"> trans p</w:t>
            </w:r>
            <w:r w:rsidRPr="00D90133">
              <w:rPr>
                <w:rFonts w:ascii="Courier New" w:hAnsi="Courier New" w:cs="Courier New"/>
                <w:vertAlign w:val="subscript"/>
              </w:rPr>
              <w:t>1</w:t>
            </w:r>
          </w:p>
        </w:tc>
        <w:tc>
          <w:tcPr>
            <w:tcW w:w="1795"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 xml:space="preserve">T </w:t>
            </w:r>
            <w:proofErr w:type="spellStart"/>
            <w:r w:rsidRPr="00D90133">
              <w:rPr>
                <w:rFonts w:ascii="Courier New" w:hAnsi="Courier New" w:cs="Courier New"/>
              </w:rPr>
              <w:t>ds</w:t>
            </w:r>
            <w:proofErr w:type="spellEnd"/>
            <w:r w:rsidRPr="00D90133">
              <w:rPr>
                <w:rFonts w:ascii="Courier New" w:hAnsi="Courier New" w:cs="Courier New"/>
              </w:rPr>
              <w:t xml:space="preserve"> trans p</w:t>
            </w:r>
            <w:r w:rsidRPr="00D90133">
              <w:rPr>
                <w:rFonts w:ascii="Courier New" w:hAnsi="Courier New" w:cs="Courier New"/>
                <w:vertAlign w:val="subscript"/>
              </w:rPr>
              <w:t>2</w:t>
            </w:r>
          </w:p>
        </w:tc>
        <w:tc>
          <w:tcPr>
            <w:tcW w:w="1796"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T vue par p</w:t>
            </w:r>
            <w:r w:rsidRPr="00D90133">
              <w:rPr>
                <w:rFonts w:ascii="Courier New" w:hAnsi="Courier New" w:cs="Courier New"/>
                <w:vertAlign w:val="subscript"/>
              </w:rPr>
              <w:t>3</w:t>
            </w:r>
          </w:p>
        </w:tc>
      </w:tr>
      <w:tr w:rsidR="00D65050" w:rsidTr="007E40EC">
        <w:tc>
          <w:tcPr>
            <w:tcW w:w="1040" w:type="dxa"/>
            <w:tcBorders>
              <w:top w:val="double" w:sz="4" w:space="0" w:color="auto"/>
            </w:tcBorders>
            <w:shd w:val="clear" w:color="auto" w:fill="auto"/>
          </w:tcPr>
          <w:p w:rsidR="00D65050" w:rsidRPr="00D90133" w:rsidRDefault="00D65050" w:rsidP="007E40EC">
            <w:pPr>
              <w:rPr>
                <w:rFonts w:ascii="Courier New" w:hAnsi="Courier New" w:cs="Courier New"/>
              </w:rPr>
            </w:pPr>
          </w:p>
        </w:tc>
        <w:tc>
          <w:tcPr>
            <w:tcW w:w="2079" w:type="dxa"/>
            <w:tcBorders>
              <w:top w:val="double" w:sz="4" w:space="0" w:color="auto"/>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top w:val="double" w:sz="4" w:space="0" w:color="auto"/>
              <w:left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c>
          <w:tcPr>
            <w:tcW w:w="1795" w:type="dxa"/>
            <w:tcBorders>
              <w:top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c>
          <w:tcPr>
            <w:tcW w:w="1796" w:type="dxa"/>
            <w:tcBorders>
              <w:top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r>
      <w:tr w:rsidR="00D65050" w:rsidTr="006A0BD8">
        <w:trPr>
          <w:trHeight w:val="326"/>
        </w:trPr>
        <w:tc>
          <w:tcPr>
            <w:tcW w:w="1040" w:type="dxa"/>
            <w:shd w:val="clear" w:color="auto" w:fill="auto"/>
          </w:tcPr>
          <w:p w:rsidR="00D65050" w:rsidRPr="00D90133" w:rsidRDefault="00D65050" w:rsidP="007E40EC">
            <w:pPr>
              <w:rPr>
                <w:rFonts w:ascii="Courier New" w:hAnsi="Courier New" w:cs="Courier New"/>
              </w:rPr>
            </w:pPr>
          </w:p>
        </w:tc>
        <w:tc>
          <w:tcPr>
            <w:tcW w:w="2079" w:type="dxa"/>
            <w:tcBorders>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left w:val="double" w:sz="4" w:space="0" w:color="auto"/>
            </w:tcBorders>
            <w:shd w:val="clear" w:color="auto" w:fill="auto"/>
          </w:tcPr>
          <w:p w:rsidR="00D65050" w:rsidRPr="006A0BD8" w:rsidRDefault="00D65050" w:rsidP="007E40EC">
            <w:pPr>
              <w:rPr>
                <w:rFonts w:ascii="Courier New" w:hAnsi="Courier New" w:cs="Courier New"/>
                <w:sz w:val="18"/>
                <w:szCs w:val="18"/>
              </w:rPr>
            </w:pPr>
          </w:p>
          <w:p w:rsidR="00D65050" w:rsidRPr="006A0BD8" w:rsidRDefault="00D65050" w:rsidP="007E40EC">
            <w:pPr>
              <w:rPr>
                <w:rFonts w:ascii="Courier New" w:hAnsi="Courier New" w:cs="Courier New"/>
                <w:sz w:val="18"/>
                <w:szCs w:val="18"/>
              </w:rPr>
            </w:pPr>
          </w:p>
        </w:tc>
        <w:tc>
          <w:tcPr>
            <w:tcW w:w="1795" w:type="dxa"/>
            <w:shd w:val="clear" w:color="auto" w:fill="auto"/>
          </w:tcPr>
          <w:p w:rsidR="00D65050" w:rsidRPr="00D90133" w:rsidRDefault="00D65050" w:rsidP="007E40EC">
            <w:pPr>
              <w:rPr>
                <w:rFonts w:ascii="Courier New" w:hAnsi="Courier New" w:cs="Courier New"/>
              </w:rPr>
            </w:pPr>
          </w:p>
        </w:tc>
        <w:tc>
          <w:tcPr>
            <w:tcW w:w="1796" w:type="dxa"/>
            <w:shd w:val="clear" w:color="auto" w:fill="auto"/>
          </w:tcPr>
          <w:p w:rsidR="00D65050" w:rsidRPr="00D90133" w:rsidRDefault="00D65050" w:rsidP="007E40EC">
            <w:pPr>
              <w:rPr>
                <w:rFonts w:ascii="Courier New" w:hAnsi="Courier New" w:cs="Courier New"/>
              </w:rPr>
            </w:pPr>
          </w:p>
        </w:tc>
      </w:tr>
      <w:tr w:rsidR="00D65050" w:rsidTr="007E40EC">
        <w:tc>
          <w:tcPr>
            <w:tcW w:w="1040" w:type="dxa"/>
            <w:shd w:val="clear" w:color="auto" w:fill="auto"/>
          </w:tcPr>
          <w:p w:rsidR="00D65050" w:rsidRPr="00D90133" w:rsidRDefault="00D65050" w:rsidP="007E40EC">
            <w:pPr>
              <w:rPr>
                <w:rFonts w:ascii="Courier New" w:hAnsi="Courier New" w:cs="Courier New"/>
              </w:rPr>
            </w:pPr>
          </w:p>
        </w:tc>
        <w:tc>
          <w:tcPr>
            <w:tcW w:w="2079" w:type="dxa"/>
            <w:tcBorders>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left w:val="double" w:sz="4" w:space="0" w:color="auto"/>
            </w:tcBorders>
            <w:shd w:val="clear" w:color="auto" w:fill="auto"/>
          </w:tcPr>
          <w:p w:rsidR="00D65050" w:rsidRPr="006A0BD8" w:rsidRDefault="00D65050" w:rsidP="007E40EC">
            <w:pPr>
              <w:rPr>
                <w:rFonts w:ascii="Courier New" w:hAnsi="Courier New" w:cs="Courier New"/>
                <w:sz w:val="18"/>
                <w:szCs w:val="18"/>
              </w:rPr>
            </w:pPr>
          </w:p>
          <w:p w:rsidR="00D65050" w:rsidRPr="006A0BD8" w:rsidRDefault="00D65050" w:rsidP="007E40EC">
            <w:pPr>
              <w:rPr>
                <w:rFonts w:ascii="Courier New" w:hAnsi="Courier New" w:cs="Courier New"/>
                <w:sz w:val="18"/>
                <w:szCs w:val="18"/>
              </w:rPr>
            </w:pPr>
          </w:p>
        </w:tc>
        <w:tc>
          <w:tcPr>
            <w:tcW w:w="1795" w:type="dxa"/>
            <w:shd w:val="clear" w:color="auto" w:fill="auto"/>
          </w:tcPr>
          <w:p w:rsidR="00D65050" w:rsidRPr="00D90133" w:rsidRDefault="00D65050" w:rsidP="007E40EC">
            <w:pPr>
              <w:rPr>
                <w:rFonts w:ascii="Courier New" w:hAnsi="Courier New" w:cs="Courier New"/>
              </w:rPr>
            </w:pPr>
          </w:p>
        </w:tc>
        <w:tc>
          <w:tcPr>
            <w:tcW w:w="1796" w:type="dxa"/>
            <w:shd w:val="clear" w:color="auto" w:fill="auto"/>
          </w:tcPr>
          <w:p w:rsidR="00D65050" w:rsidRPr="00D90133" w:rsidRDefault="00D65050" w:rsidP="007E40EC">
            <w:pPr>
              <w:rPr>
                <w:rFonts w:ascii="Courier New" w:hAnsi="Courier New" w:cs="Courier New"/>
              </w:rPr>
            </w:pPr>
          </w:p>
        </w:tc>
      </w:tr>
      <w:tr w:rsidR="00D65050" w:rsidTr="007E40EC">
        <w:tc>
          <w:tcPr>
            <w:tcW w:w="1040" w:type="dxa"/>
            <w:shd w:val="clear" w:color="auto" w:fill="auto"/>
          </w:tcPr>
          <w:p w:rsidR="00D65050" w:rsidRPr="00D90133" w:rsidRDefault="00D65050" w:rsidP="007E40EC">
            <w:pPr>
              <w:rPr>
                <w:rFonts w:ascii="Courier New" w:hAnsi="Courier New" w:cs="Courier New"/>
              </w:rPr>
            </w:pPr>
          </w:p>
          <w:p w:rsidR="00D65050" w:rsidRPr="00D90133" w:rsidRDefault="00D65050" w:rsidP="007E40EC">
            <w:pPr>
              <w:rPr>
                <w:rFonts w:ascii="Courier New" w:hAnsi="Courier New" w:cs="Courier New"/>
              </w:rPr>
            </w:pPr>
          </w:p>
        </w:tc>
        <w:tc>
          <w:tcPr>
            <w:tcW w:w="2079" w:type="dxa"/>
            <w:tcBorders>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left w:val="double" w:sz="4" w:space="0" w:color="auto"/>
            </w:tcBorders>
            <w:shd w:val="clear" w:color="auto" w:fill="auto"/>
          </w:tcPr>
          <w:p w:rsidR="00D65050" w:rsidRPr="006A0BD8" w:rsidRDefault="00D65050" w:rsidP="007E40EC">
            <w:pPr>
              <w:rPr>
                <w:rFonts w:ascii="Courier New" w:hAnsi="Courier New" w:cs="Courier New"/>
                <w:sz w:val="18"/>
                <w:szCs w:val="18"/>
              </w:rPr>
            </w:pPr>
          </w:p>
        </w:tc>
        <w:tc>
          <w:tcPr>
            <w:tcW w:w="1795" w:type="dxa"/>
            <w:shd w:val="clear" w:color="auto" w:fill="auto"/>
          </w:tcPr>
          <w:p w:rsidR="00D65050" w:rsidRPr="00D90133" w:rsidRDefault="00D65050" w:rsidP="007E40EC">
            <w:pPr>
              <w:rPr>
                <w:rFonts w:ascii="Courier New" w:hAnsi="Courier New" w:cs="Courier New"/>
              </w:rPr>
            </w:pPr>
          </w:p>
        </w:tc>
        <w:tc>
          <w:tcPr>
            <w:tcW w:w="1796" w:type="dxa"/>
            <w:shd w:val="clear" w:color="auto" w:fill="auto"/>
          </w:tcPr>
          <w:p w:rsidR="00D65050" w:rsidRPr="00D90133" w:rsidRDefault="00D65050" w:rsidP="007E40EC">
            <w:pPr>
              <w:rPr>
                <w:rFonts w:ascii="Courier New" w:hAnsi="Courier New" w:cs="Courier New"/>
              </w:rPr>
            </w:pPr>
          </w:p>
        </w:tc>
      </w:tr>
      <w:tr w:rsidR="00D65050" w:rsidTr="007E40EC">
        <w:tc>
          <w:tcPr>
            <w:tcW w:w="1040" w:type="dxa"/>
            <w:shd w:val="clear" w:color="auto" w:fill="auto"/>
          </w:tcPr>
          <w:p w:rsidR="00D65050" w:rsidRPr="00D90133" w:rsidRDefault="00D65050" w:rsidP="007E40EC">
            <w:pPr>
              <w:rPr>
                <w:rFonts w:ascii="Courier New" w:hAnsi="Courier New" w:cs="Courier New"/>
              </w:rPr>
            </w:pPr>
          </w:p>
        </w:tc>
        <w:tc>
          <w:tcPr>
            <w:tcW w:w="2079" w:type="dxa"/>
            <w:tcBorders>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left w:val="double" w:sz="4" w:space="0" w:color="auto"/>
            </w:tcBorders>
            <w:shd w:val="clear" w:color="auto" w:fill="auto"/>
          </w:tcPr>
          <w:p w:rsidR="00D65050" w:rsidRPr="006A0BD8" w:rsidRDefault="00D65050" w:rsidP="007E40EC">
            <w:pPr>
              <w:rPr>
                <w:rFonts w:ascii="Courier New" w:hAnsi="Courier New" w:cs="Courier New"/>
                <w:sz w:val="18"/>
                <w:szCs w:val="18"/>
              </w:rPr>
            </w:pPr>
          </w:p>
          <w:p w:rsidR="00D65050" w:rsidRPr="006A0BD8" w:rsidRDefault="00D65050" w:rsidP="007E40EC">
            <w:pPr>
              <w:rPr>
                <w:rFonts w:ascii="Courier New" w:hAnsi="Courier New" w:cs="Courier New"/>
                <w:sz w:val="18"/>
                <w:szCs w:val="18"/>
              </w:rPr>
            </w:pPr>
          </w:p>
        </w:tc>
        <w:tc>
          <w:tcPr>
            <w:tcW w:w="1795" w:type="dxa"/>
            <w:shd w:val="clear" w:color="auto" w:fill="auto"/>
          </w:tcPr>
          <w:p w:rsidR="00D65050" w:rsidRPr="00D90133" w:rsidRDefault="00D65050" w:rsidP="007E40EC">
            <w:pPr>
              <w:rPr>
                <w:rFonts w:ascii="Courier New" w:hAnsi="Courier New" w:cs="Courier New"/>
              </w:rPr>
            </w:pPr>
          </w:p>
        </w:tc>
        <w:tc>
          <w:tcPr>
            <w:tcW w:w="1796" w:type="dxa"/>
            <w:shd w:val="clear" w:color="auto" w:fill="auto"/>
          </w:tcPr>
          <w:p w:rsidR="00D65050" w:rsidRPr="00D90133" w:rsidRDefault="00D65050" w:rsidP="007E40EC">
            <w:pPr>
              <w:rPr>
                <w:rFonts w:ascii="Courier New" w:hAnsi="Courier New" w:cs="Courier New"/>
              </w:rPr>
            </w:pPr>
          </w:p>
        </w:tc>
      </w:tr>
    </w:tbl>
    <w:p w:rsidR="00D65050" w:rsidRPr="0033147D" w:rsidRDefault="00D65050" w:rsidP="00D65050">
      <w:pPr>
        <w:rPr>
          <w:sz w:val="12"/>
          <w:szCs w:val="12"/>
        </w:rPr>
      </w:pPr>
    </w:p>
    <w:p w:rsidR="00D65050" w:rsidRPr="00742C08" w:rsidRDefault="00D65050" w:rsidP="00D65050">
      <w:pPr>
        <w:rPr>
          <w:rFonts w:ascii="Courier New" w:hAnsi="Courier New" w:cs="Courier New"/>
          <w:lang w:val="en-GB"/>
        </w:rPr>
      </w:pPr>
      <w:r>
        <w:rPr>
          <w:lang w:val="en-GB"/>
        </w:rPr>
        <w:t>4</w:t>
      </w:r>
      <w:r w:rsidRPr="00742C08">
        <w:rPr>
          <w:lang w:val="en-GB"/>
        </w:rPr>
        <w:t>.</w:t>
      </w:r>
      <w:r w:rsidRPr="00742C08">
        <w:rPr>
          <w:rFonts w:ascii="Courier New" w:hAnsi="Courier New" w:cs="Courier New"/>
          <w:lang w:val="en-GB"/>
        </w:rPr>
        <w:t xml:space="preserve"> </w:t>
      </w:r>
      <w:r>
        <w:rPr>
          <w:rFonts w:ascii="Courier New" w:hAnsi="Courier New" w:cs="Courier New"/>
          <w:lang w:val="en-GB"/>
        </w:rPr>
        <w:t xml:space="preserve">   </w:t>
      </w:r>
      <w:r w:rsidRPr="00742C08">
        <w:rPr>
          <w:rFonts w:ascii="Courier New" w:hAnsi="Courier New" w:cs="Courier New"/>
          <w:lang w:val="en-GB"/>
        </w:rPr>
        <w:t>1 (p</w:t>
      </w:r>
      <w:r>
        <w:rPr>
          <w:rFonts w:ascii="Courier New" w:hAnsi="Courier New" w:cs="Courier New"/>
          <w:vertAlign w:val="subscript"/>
          <w:lang w:val="en-GB"/>
        </w:rPr>
        <w:t>1</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w:t>
      </w:r>
      <w:r w:rsidRPr="0033147D">
        <w:rPr>
          <w:rFonts w:ascii="Courier New" w:hAnsi="Courier New" w:cs="Courier New"/>
          <w:lang w:val="en-GB"/>
        </w:rPr>
        <w:t xml:space="preserve">UPDATE T SET </w:t>
      </w:r>
      <w:r>
        <w:rPr>
          <w:rFonts w:ascii="Courier New" w:hAnsi="Courier New" w:cs="Courier New"/>
          <w:lang w:val="en-GB"/>
        </w:rPr>
        <w:t xml:space="preserve">A=1 WHERE </w:t>
      </w:r>
      <w:r w:rsidRPr="0033147D">
        <w:rPr>
          <w:rFonts w:ascii="Courier New" w:hAnsi="Courier New" w:cs="Courier New"/>
          <w:lang w:val="en-GB"/>
        </w:rPr>
        <w:t>B=</w:t>
      </w:r>
      <w:r>
        <w:rPr>
          <w:rFonts w:ascii="Courier New" w:hAnsi="Courier New" w:cs="Courier New"/>
          <w:lang w:val="en-GB"/>
        </w:rPr>
        <w:t>2;</w:t>
      </w:r>
    </w:p>
    <w:p w:rsidR="00D65050" w:rsidRPr="0033147D" w:rsidRDefault="00D65050" w:rsidP="00D65050">
      <w:pPr>
        <w:rPr>
          <w:rFonts w:ascii="Courier New" w:hAnsi="Courier New" w:cs="Courier New"/>
          <w:lang w:val="en-GB"/>
        </w:rPr>
      </w:pPr>
      <w:r>
        <w:rPr>
          <w:rFonts w:ascii="Courier New" w:hAnsi="Courier New" w:cs="Courier New"/>
          <w:lang w:val="en-GB"/>
        </w:rPr>
        <w:t xml:space="preserve">     </w:t>
      </w:r>
      <w:r w:rsidRPr="00742C08">
        <w:rPr>
          <w:rFonts w:ascii="Courier New" w:hAnsi="Courier New" w:cs="Courier New"/>
          <w:lang w:val="en-GB"/>
        </w:rPr>
        <w:t>2 (p</w:t>
      </w:r>
      <w:r>
        <w:rPr>
          <w:rFonts w:ascii="Courier New" w:hAnsi="Courier New" w:cs="Courier New"/>
          <w:vertAlign w:val="subscript"/>
          <w:lang w:val="en-GB"/>
        </w:rPr>
        <w:t>2</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DELETE </w:t>
      </w:r>
      <w:r>
        <w:rPr>
          <w:rFonts w:ascii="Courier New" w:hAnsi="Courier New" w:cs="Courier New"/>
          <w:lang w:val="en-GB"/>
        </w:rPr>
        <w:t>T</w:t>
      </w:r>
      <w:r w:rsidRPr="00742C08">
        <w:rPr>
          <w:rFonts w:ascii="Courier New" w:hAnsi="Courier New" w:cs="Courier New"/>
          <w:lang w:val="en-GB"/>
        </w:rPr>
        <w:t xml:space="preserve"> WHERE</w:t>
      </w:r>
      <w:r>
        <w:rPr>
          <w:rFonts w:ascii="Courier New" w:hAnsi="Courier New" w:cs="Courier New"/>
          <w:lang w:val="en-GB"/>
        </w:rPr>
        <w:t xml:space="preserve"> A</w:t>
      </w:r>
      <w:r w:rsidRPr="00742C08">
        <w:rPr>
          <w:rFonts w:ascii="Courier New" w:hAnsi="Courier New" w:cs="Courier New"/>
          <w:lang w:val="en-GB"/>
        </w:rPr>
        <w:t>=1</w:t>
      </w:r>
      <w:r>
        <w:rPr>
          <w:rFonts w:ascii="Courier New" w:hAnsi="Courier New" w:cs="Courier New"/>
          <w:lang w:val="en-GB"/>
        </w:rPr>
        <w:t>;</w:t>
      </w:r>
    </w:p>
    <w:p w:rsidR="00D65050" w:rsidRDefault="00D65050" w:rsidP="00D65050">
      <w:pPr>
        <w:rPr>
          <w:rFonts w:ascii="Courier New" w:hAnsi="Courier New" w:cs="Courier New"/>
          <w:lang w:val="en-GB"/>
        </w:rPr>
      </w:pPr>
      <w:r>
        <w:rPr>
          <w:rFonts w:ascii="Courier New" w:hAnsi="Courier New" w:cs="Courier New"/>
          <w:lang w:val="en-GB"/>
        </w:rPr>
        <w:t xml:space="preserve">     3</w:t>
      </w:r>
      <w:r w:rsidRPr="00742C08">
        <w:rPr>
          <w:rFonts w:ascii="Courier New" w:hAnsi="Courier New" w:cs="Courier New"/>
          <w:lang w:val="en-GB"/>
        </w:rPr>
        <w:t xml:space="preserve"> (p</w:t>
      </w:r>
      <w:r>
        <w:rPr>
          <w:rFonts w:ascii="Courier New" w:hAnsi="Courier New" w:cs="Courier New"/>
          <w:vertAlign w:val="subscript"/>
          <w:lang w:val="en-GB"/>
        </w:rPr>
        <w:t>1</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COMMIT</w:t>
      </w:r>
      <w:r>
        <w:rPr>
          <w:rFonts w:ascii="Courier New" w:hAnsi="Courier New" w:cs="Courier New"/>
          <w:lang w:val="en-GB"/>
        </w:rPr>
        <w:t>;</w:t>
      </w:r>
    </w:p>
    <w:p w:rsidR="00D65050" w:rsidRDefault="00D65050" w:rsidP="00D65050">
      <w:pPr>
        <w:rPr>
          <w:rFonts w:ascii="Courier New" w:hAnsi="Courier New" w:cs="Courier New"/>
          <w:lang w:val="en-GB"/>
        </w:rPr>
      </w:pPr>
      <w:r>
        <w:rPr>
          <w:rFonts w:ascii="Courier New" w:hAnsi="Courier New" w:cs="Courier New"/>
          <w:lang w:val="en-GB"/>
        </w:rPr>
        <w:t xml:space="preserve">     4</w:t>
      </w:r>
      <w:r w:rsidRPr="00742C08">
        <w:rPr>
          <w:rFonts w:ascii="Courier New" w:hAnsi="Courier New" w:cs="Courier New"/>
          <w:lang w:val="en-GB"/>
        </w:rPr>
        <w:t xml:space="preserve"> (p</w:t>
      </w:r>
      <w:r>
        <w:rPr>
          <w:rFonts w:ascii="Courier New" w:hAnsi="Courier New" w:cs="Courier New"/>
          <w:vertAlign w:val="subscript"/>
          <w:lang w:val="en-GB"/>
        </w:rPr>
        <w:t>2</w:t>
      </w:r>
      <w:proofErr w:type="gramStart"/>
      <w:r w:rsidRPr="00742C08">
        <w:rPr>
          <w:rFonts w:ascii="Courier New" w:hAnsi="Courier New" w:cs="Courier New"/>
          <w:lang w:val="en-GB"/>
        </w:rPr>
        <w:t>) :</w:t>
      </w:r>
      <w:proofErr w:type="gramEnd"/>
      <w:r w:rsidRPr="00742C08">
        <w:rPr>
          <w:rFonts w:ascii="Courier New" w:hAnsi="Courier New" w:cs="Courier New"/>
          <w:lang w:val="en-GB"/>
        </w:rPr>
        <w:t xml:space="preserve"> COMMIT</w:t>
      </w:r>
      <w:r>
        <w:rPr>
          <w:rFonts w:ascii="Courier New" w:hAnsi="Courier New" w:cs="Courier New"/>
          <w:lang w:val="en-GB"/>
        </w:rPr>
        <w:t>;</w:t>
      </w:r>
    </w:p>
    <w:p w:rsidR="00D65050" w:rsidRPr="0033147D" w:rsidRDefault="00D65050" w:rsidP="00D65050">
      <w:pPr>
        <w:rPr>
          <w:rFonts w:ascii="Courier New" w:hAnsi="Courier New" w:cs="Courier New"/>
          <w:sz w:val="12"/>
          <w:szCs w:val="12"/>
          <w:lang w:val="en-GB"/>
        </w:rPr>
      </w:pP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0"/>
        <w:gridCol w:w="2079"/>
        <w:gridCol w:w="1795"/>
        <w:gridCol w:w="1795"/>
        <w:gridCol w:w="1796"/>
      </w:tblGrid>
      <w:tr w:rsidR="00D65050" w:rsidTr="007E40EC">
        <w:tc>
          <w:tcPr>
            <w:tcW w:w="1040"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Client</w:t>
            </w:r>
          </w:p>
        </w:tc>
        <w:tc>
          <w:tcPr>
            <w:tcW w:w="2079" w:type="dxa"/>
            <w:tcBorders>
              <w:bottom w:val="double" w:sz="4" w:space="0" w:color="auto"/>
              <w:right w:val="double" w:sz="4" w:space="0" w:color="auto"/>
            </w:tcBorders>
            <w:shd w:val="clear" w:color="auto" w:fill="auto"/>
          </w:tcPr>
          <w:p w:rsidR="00D65050" w:rsidRPr="00D90133" w:rsidRDefault="00D65050" w:rsidP="007E40EC">
            <w:pPr>
              <w:jc w:val="center"/>
              <w:rPr>
                <w:rFonts w:ascii="Courier New" w:hAnsi="Courier New" w:cs="Courier New"/>
              </w:rPr>
            </w:pPr>
            <w:proofErr w:type="gramStart"/>
            <w:r w:rsidRPr="00D90133">
              <w:rPr>
                <w:rFonts w:ascii="Courier New" w:hAnsi="Courier New" w:cs="Courier New"/>
              </w:rPr>
              <w:t>ordre</w:t>
            </w:r>
            <w:proofErr w:type="gramEnd"/>
          </w:p>
        </w:tc>
        <w:tc>
          <w:tcPr>
            <w:tcW w:w="1795" w:type="dxa"/>
            <w:tcBorders>
              <w:left w:val="double" w:sz="4" w:space="0" w:color="auto"/>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 xml:space="preserve">T </w:t>
            </w:r>
            <w:proofErr w:type="spellStart"/>
            <w:r w:rsidRPr="00D90133">
              <w:rPr>
                <w:rFonts w:ascii="Courier New" w:hAnsi="Courier New" w:cs="Courier New"/>
              </w:rPr>
              <w:t>ds</w:t>
            </w:r>
            <w:proofErr w:type="spellEnd"/>
            <w:r w:rsidRPr="00D90133">
              <w:rPr>
                <w:rFonts w:ascii="Courier New" w:hAnsi="Courier New" w:cs="Courier New"/>
              </w:rPr>
              <w:t xml:space="preserve"> trans p</w:t>
            </w:r>
            <w:r w:rsidRPr="00D90133">
              <w:rPr>
                <w:rFonts w:ascii="Courier New" w:hAnsi="Courier New" w:cs="Courier New"/>
                <w:vertAlign w:val="subscript"/>
              </w:rPr>
              <w:t>1</w:t>
            </w:r>
          </w:p>
        </w:tc>
        <w:tc>
          <w:tcPr>
            <w:tcW w:w="1795"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 xml:space="preserve">T </w:t>
            </w:r>
            <w:proofErr w:type="spellStart"/>
            <w:r w:rsidRPr="00D90133">
              <w:rPr>
                <w:rFonts w:ascii="Courier New" w:hAnsi="Courier New" w:cs="Courier New"/>
              </w:rPr>
              <w:t>ds</w:t>
            </w:r>
            <w:proofErr w:type="spellEnd"/>
            <w:r w:rsidRPr="00D90133">
              <w:rPr>
                <w:rFonts w:ascii="Courier New" w:hAnsi="Courier New" w:cs="Courier New"/>
              </w:rPr>
              <w:t xml:space="preserve"> trans p</w:t>
            </w:r>
            <w:r w:rsidRPr="00D90133">
              <w:rPr>
                <w:rFonts w:ascii="Courier New" w:hAnsi="Courier New" w:cs="Courier New"/>
                <w:vertAlign w:val="subscript"/>
              </w:rPr>
              <w:t>2</w:t>
            </w:r>
          </w:p>
        </w:tc>
        <w:tc>
          <w:tcPr>
            <w:tcW w:w="1796" w:type="dxa"/>
            <w:tcBorders>
              <w:bottom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T vue par p</w:t>
            </w:r>
            <w:r w:rsidRPr="00D90133">
              <w:rPr>
                <w:rFonts w:ascii="Courier New" w:hAnsi="Courier New" w:cs="Courier New"/>
                <w:vertAlign w:val="subscript"/>
              </w:rPr>
              <w:t>3</w:t>
            </w:r>
          </w:p>
        </w:tc>
      </w:tr>
      <w:tr w:rsidR="00D65050" w:rsidTr="007E40EC">
        <w:tc>
          <w:tcPr>
            <w:tcW w:w="1040" w:type="dxa"/>
            <w:tcBorders>
              <w:top w:val="double" w:sz="4" w:space="0" w:color="auto"/>
            </w:tcBorders>
            <w:shd w:val="clear" w:color="auto" w:fill="auto"/>
          </w:tcPr>
          <w:p w:rsidR="00D65050" w:rsidRPr="00D90133" w:rsidRDefault="00D65050" w:rsidP="007E40EC">
            <w:pPr>
              <w:rPr>
                <w:rFonts w:ascii="Courier New" w:hAnsi="Courier New" w:cs="Courier New"/>
              </w:rPr>
            </w:pPr>
          </w:p>
        </w:tc>
        <w:tc>
          <w:tcPr>
            <w:tcW w:w="2079" w:type="dxa"/>
            <w:tcBorders>
              <w:top w:val="double" w:sz="4" w:space="0" w:color="auto"/>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top w:val="double" w:sz="4" w:space="0" w:color="auto"/>
              <w:left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c>
          <w:tcPr>
            <w:tcW w:w="1795" w:type="dxa"/>
            <w:tcBorders>
              <w:top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c>
          <w:tcPr>
            <w:tcW w:w="1796" w:type="dxa"/>
            <w:tcBorders>
              <w:top w:val="double" w:sz="4" w:space="0" w:color="auto"/>
            </w:tcBorders>
            <w:shd w:val="clear" w:color="auto" w:fill="auto"/>
          </w:tcPr>
          <w:p w:rsidR="00D65050" w:rsidRPr="00D90133" w:rsidRDefault="00D65050" w:rsidP="007E40EC">
            <w:pPr>
              <w:jc w:val="center"/>
              <w:rPr>
                <w:rFonts w:ascii="Courier New" w:hAnsi="Courier New" w:cs="Courier New"/>
              </w:rPr>
            </w:pPr>
            <w:r w:rsidRPr="00D90133">
              <w:rPr>
                <w:rFonts w:ascii="Courier New" w:hAnsi="Courier New" w:cs="Courier New"/>
              </w:rPr>
              <w:t>11</w:t>
            </w:r>
          </w:p>
          <w:p w:rsidR="00D65050" w:rsidRPr="00D90133" w:rsidRDefault="00D65050" w:rsidP="007E40EC">
            <w:pPr>
              <w:jc w:val="center"/>
              <w:rPr>
                <w:rFonts w:ascii="Courier New" w:hAnsi="Courier New" w:cs="Courier New"/>
              </w:rPr>
            </w:pPr>
            <w:r w:rsidRPr="00D90133">
              <w:rPr>
                <w:rFonts w:ascii="Courier New" w:hAnsi="Courier New" w:cs="Courier New"/>
              </w:rPr>
              <w:t>22</w:t>
            </w:r>
          </w:p>
        </w:tc>
      </w:tr>
      <w:tr w:rsidR="00D65050" w:rsidTr="007E40EC">
        <w:tc>
          <w:tcPr>
            <w:tcW w:w="1040" w:type="dxa"/>
            <w:shd w:val="clear" w:color="auto" w:fill="auto"/>
          </w:tcPr>
          <w:p w:rsidR="00D65050" w:rsidRPr="00D90133" w:rsidRDefault="00D65050" w:rsidP="007E40EC">
            <w:pPr>
              <w:rPr>
                <w:rFonts w:ascii="Courier New" w:hAnsi="Courier New" w:cs="Courier New"/>
              </w:rPr>
            </w:pPr>
          </w:p>
        </w:tc>
        <w:tc>
          <w:tcPr>
            <w:tcW w:w="2079" w:type="dxa"/>
            <w:tcBorders>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left w:val="double" w:sz="4" w:space="0" w:color="auto"/>
            </w:tcBorders>
            <w:shd w:val="clear" w:color="auto" w:fill="auto"/>
          </w:tcPr>
          <w:p w:rsidR="00D65050" w:rsidRPr="00D90133" w:rsidRDefault="00D65050" w:rsidP="007E40EC">
            <w:pPr>
              <w:rPr>
                <w:rFonts w:ascii="Courier New" w:hAnsi="Courier New" w:cs="Courier New"/>
              </w:rPr>
            </w:pPr>
          </w:p>
          <w:p w:rsidR="00D65050" w:rsidRPr="00D90133" w:rsidRDefault="00D65050" w:rsidP="007E40EC">
            <w:pPr>
              <w:rPr>
                <w:rFonts w:ascii="Courier New" w:hAnsi="Courier New" w:cs="Courier New"/>
              </w:rPr>
            </w:pPr>
          </w:p>
        </w:tc>
        <w:tc>
          <w:tcPr>
            <w:tcW w:w="1795" w:type="dxa"/>
            <w:shd w:val="clear" w:color="auto" w:fill="auto"/>
          </w:tcPr>
          <w:p w:rsidR="00D65050" w:rsidRPr="00D90133" w:rsidRDefault="00D65050" w:rsidP="007E40EC">
            <w:pPr>
              <w:rPr>
                <w:rFonts w:ascii="Courier New" w:hAnsi="Courier New" w:cs="Courier New"/>
              </w:rPr>
            </w:pPr>
          </w:p>
        </w:tc>
        <w:tc>
          <w:tcPr>
            <w:tcW w:w="1796" w:type="dxa"/>
            <w:shd w:val="clear" w:color="auto" w:fill="auto"/>
          </w:tcPr>
          <w:p w:rsidR="00D65050" w:rsidRPr="00D90133" w:rsidRDefault="00D65050" w:rsidP="007E40EC">
            <w:pPr>
              <w:rPr>
                <w:rFonts w:ascii="Courier New" w:hAnsi="Courier New" w:cs="Courier New"/>
              </w:rPr>
            </w:pPr>
          </w:p>
        </w:tc>
      </w:tr>
      <w:tr w:rsidR="00D65050" w:rsidTr="007E40EC">
        <w:tc>
          <w:tcPr>
            <w:tcW w:w="1040" w:type="dxa"/>
            <w:shd w:val="clear" w:color="auto" w:fill="auto"/>
          </w:tcPr>
          <w:p w:rsidR="00D65050" w:rsidRPr="00D90133" w:rsidRDefault="00D65050" w:rsidP="007E40EC">
            <w:pPr>
              <w:rPr>
                <w:rFonts w:ascii="Courier New" w:hAnsi="Courier New" w:cs="Courier New"/>
              </w:rPr>
            </w:pPr>
          </w:p>
        </w:tc>
        <w:tc>
          <w:tcPr>
            <w:tcW w:w="2079" w:type="dxa"/>
            <w:tcBorders>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left w:val="double" w:sz="4" w:space="0" w:color="auto"/>
            </w:tcBorders>
            <w:shd w:val="clear" w:color="auto" w:fill="auto"/>
          </w:tcPr>
          <w:p w:rsidR="00D65050" w:rsidRPr="00D90133" w:rsidRDefault="00D65050" w:rsidP="007E40EC">
            <w:pPr>
              <w:rPr>
                <w:rFonts w:ascii="Courier New" w:hAnsi="Courier New" w:cs="Courier New"/>
              </w:rPr>
            </w:pPr>
          </w:p>
          <w:p w:rsidR="00D65050" w:rsidRPr="00D90133" w:rsidRDefault="00D65050" w:rsidP="007E40EC">
            <w:pPr>
              <w:rPr>
                <w:rFonts w:ascii="Courier New" w:hAnsi="Courier New" w:cs="Courier New"/>
              </w:rPr>
            </w:pPr>
          </w:p>
        </w:tc>
        <w:tc>
          <w:tcPr>
            <w:tcW w:w="1795" w:type="dxa"/>
            <w:shd w:val="clear" w:color="auto" w:fill="auto"/>
          </w:tcPr>
          <w:p w:rsidR="00D65050" w:rsidRPr="00D90133" w:rsidRDefault="00D65050" w:rsidP="007E40EC">
            <w:pPr>
              <w:rPr>
                <w:rFonts w:ascii="Courier New" w:hAnsi="Courier New" w:cs="Courier New"/>
              </w:rPr>
            </w:pPr>
          </w:p>
        </w:tc>
        <w:tc>
          <w:tcPr>
            <w:tcW w:w="1796" w:type="dxa"/>
            <w:shd w:val="clear" w:color="auto" w:fill="auto"/>
          </w:tcPr>
          <w:p w:rsidR="00D65050" w:rsidRPr="00D90133" w:rsidRDefault="00D65050" w:rsidP="007E40EC">
            <w:pPr>
              <w:rPr>
                <w:rFonts w:ascii="Courier New" w:hAnsi="Courier New" w:cs="Courier New"/>
              </w:rPr>
            </w:pPr>
          </w:p>
        </w:tc>
      </w:tr>
      <w:tr w:rsidR="00D65050" w:rsidTr="007E40EC">
        <w:tc>
          <w:tcPr>
            <w:tcW w:w="1040" w:type="dxa"/>
            <w:shd w:val="clear" w:color="auto" w:fill="auto"/>
          </w:tcPr>
          <w:p w:rsidR="00D65050" w:rsidRPr="00D90133" w:rsidRDefault="00D65050" w:rsidP="007E40EC">
            <w:pPr>
              <w:rPr>
                <w:rFonts w:ascii="Courier New" w:hAnsi="Courier New" w:cs="Courier New"/>
              </w:rPr>
            </w:pPr>
          </w:p>
        </w:tc>
        <w:tc>
          <w:tcPr>
            <w:tcW w:w="2079" w:type="dxa"/>
            <w:tcBorders>
              <w:right w:val="double" w:sz="4" w:space="0" w:color="auto"/>
            </w:tcBorders>
            <w:shd w:val="clear" w:color="auto" w:fill="auto"/>
          </w:tcPr>
          <w:p w:rsidR="00D65050" w:rsidRPr="00D90133" w:rsidRDefault="00D65050" w:rsidP="007E40EC">
            <w:pPr>
              <w:rPr>
                <w:rFonts w:ascii="Courier New" w:hAnsi="Courier New" w:cs="Courier New"/>
              </w:rPr>
            </w:pPr>
          </w:p>
        </w:tc>
        <w:tc>
          <w:tcPr>
            <w:tcW w:w="1795" w:type="dxa"/>
            <w:tcBorders>
              <w:left w:val="double" w:sz="4" w:space="0" w:color="auto"/>
            </w:tcBorders>
            <w:shd w:val="clear" w:color="auto" w:fill="auto"/>
          </w:tcPr>
          <w:p w:rsidR="00D65050" w:rsidRPr="00D90133" w:rsidRDefault="00D65050" w:rsidP="007E40EC">
            <w:pPr>
              <w:rPr>
                <w:rFonts w:ascii="Courier New" w:hAnsi="Courier New" w:cs="Courier New"/>
              </w:rPr>
            </w:pPr>
          </w:p>
          <w:p w:rsidR="00D65050" w:rsidRPr="00D90133" w:rsidRDefault="00D65050" w:rsidP="007E40EC">
            <w:pPr>
              <w:rPr>
                <w:rFonts w:ascii="Courier New" w:hAnsi="Courier New" w:cs="Courier New"/>
              </w:rPr>
            </w:pPr>
          </w:p>
        </w:tc>
        <w:tc>
          <w:tcPr>
            <w:tcW w:w="1795" w:type="dxa"/>
            <w:shd w:val="clear" w:color="auto" w:fill="auto"/>
          </w:tcPr>
          <w:p w:rsidR="00D65050" w:rsidRPr="00D90133" w:rsidRDefault="00D65050" w:rsidP="007E40EC">
            <w:pPr>
              <w:rPr>
                <w:rFonts w:ascii="Courier New" w:hAnsi="Courier New" w:cs="Courier New"/>
              </w:rPr>
            </w:pPr>
          </w:p>
        </w:tc>
        <w:tc>
          <w:tcPr>
            <w:tcW w:w="1796" w:type="dxa"/>
            <w:shd w:val="clear" w:color="auto" w:fill="auto"/>
          </w:tcPr>
          <w:p w:rsidR="00D65050" w:rsidRPr="00D90133" w:rsidRDefault="00D65050" w:rsidP="007E40EC">
            <w:pPr>
              <w:rPr>
                <w:rFonts w:ascii="Courier New" w:hAnsi="Courier New" w:cs="Courier New"/>
              </w:rPr>
            </w:pPr>
          </w:p>
        </w:tc>
      </w:tr>
    </w:tbl>
    <w:p w:rsidR="00D65050" w:rsidRDefault="00D65050" w:rsidP="00D65050">
      <w:pPr>
        <w:autoSpaceDE w:val="0"/>
        <w:autoSpaceDN w:val="0"/>
        <w:adjustRightInd w:val="0"/>
        <w:rPr>
          <w:sz w:val="22"/>
          <w:szCs w:val="22"/>
        </w:rPr>
      </w:pPr>
    </w:p>
    <w:p w:rsidR="00874F17" w:rsidRDefault="006A0BD8" w:rsidP="00874F17">
      <w:pPr>
        <w:autoSpaceDE w:val="0"/>
        <w:autoSpaceDN w:val="0"/>
        <w:adjustRightInd w:val="0"/>
        <w:rPr>
          <w:b/>
          <w:sz w:val="32"/>
          <w:szCs w:val="22"/>
        </w:rPr>
      </w:pPr>
      <w:r>
        <w:rPr>
          <w:b/>
          <w:sz w:val="32"/>
          <w:szCs w:val="22"/>
        </w:rPr>
        <w:br w:type="page"/>
      </w:r>
      <w:r w:rsidR="00874F17" w:rsidRPr="00874F17">
        <w:rPr>
          <w:b/>
          <w:sz w:val="32"/>
          <w:szCs w:val="22"/>
        </w:rPr>
        <w:lastRenderedPageBreak/>
        <w:t>Annexe</w:t>
      </w:r>
      <w:r w:rsidR="00874F17">
        <w:rPr>
          <w:b/>
          <w:sz w:val="32"/>
          <w:szCs w:val="22"/>
        </w:rPr>
        <w:t> </w:t>
      </w:r>
      <w:r w:rsidR="00751D21">
        <w:rPr>
          <w:b/>
          <w:sz w:val="32"/>
          <w:szCs w:val="22"/>
        </w:rPr>
        <w:t xml:space="preserve">1 </w:t>
      </w:r>
      <w:r w:rsidR="00874F17">
        <w:rPr>
          <w:b/>
          <w:sz w:val="32"/>
          <w:szCs w:val="22"/>
        </w:rPr>
        <w:t>:</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Nom de la base</w:t>
      </w:r>
      <w:proofErr w:type="gramStart"/>
      <w:r w:rsidRPr="00874F17">
        <w:rPr>
          <w:rFonts w:ascii="Courier New" w:hAnsi="Courier New" w:cs="Courier New"/>
        </w:rPr>
        <w:t xml:space="preserve">   :</w:t>
      </w:r>
      <w:proofErr w:type="gramEnd"/>
      <w:r w:rsidRPr="00874F17">
        <w:rPr>
          <w:rFonts w:ascii="Courier New" w:hAnsi="Courier New" w:cs="Courier New"/>
        </w:rPr>
        <w:t xml:space="preserve">  </w:t>
      </w:r>
      <w:proofErr w:type="spellStart"/>
      <w:r w:rsidRPr="00874F17">
        <w:rPr>
          <w:rFonts w:ascii="Courier New" w:hAnsi="Courier New" w:cs="Courier New"/>
        </w:rPr>
        <w:t>BD_Notation</w:t>
      </w:r>
      <w:proofErr w:type="spellEnd"/>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   Nom de SGBD   </w:t>
      </w:r>
      <w:proofErr w:type="gramStart"/>
      <w:r w:rsidRPr="00874F17">
        <w:rPr>
          <w:rFonts w:ascii="Courier New" w:hAnsi="Courier New" w:cs="Courier New"/>
        </w:rPr>
        <w:t xml:space="preserve">   :</w:t>
      </w:r>
      <w:proofErr w:type="gramEnd"/>
      <w:r w:rsidRPr="00874F17">
        <w:rPr>
          <w:rFonts w:ascii="Courier New" w:hAnsi="Courier New" w:cs="Courier New"/>
        </w:rPr>
        <w:t xml:space="preserve">  ORACLE </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   Date de création :  </w:t>
      </w:r>
      <w:r w:rsidR="00751D21">
        <w:rPr>
          <w:rFonts w:ascii="Courier New" w:hAnsi="Courier New" w:cs="Courier New"/>
        </w:rPr>
        <w:t>Mars</w:t>
      </w:r>
      <w:r w:rsidRPr="00874F17">
        <w:rPr>
          <w:rFonts w:ascii="Courier New" w:hAnsi="Courier New" w:cs="Courier New"/>
        </w:rPr>
        <w:t xml:space="preserve"> 20</w:t>
      </w:r>
      <w:r w:rsidR="005239D2">
        <w:rPr>
          <w:rFonts w:ascii="Courier New" w:hAnsi="Courier New" w:cs="Courier New"/>
        </w:rPr>
        <w:t>20</w:t>
      </w:r>
      <w:r w:rsidRPr="00874F17">
        <w:rPr>
          <w:rFonts w:ascii="Courier New" w:hAnsi="Courier New" w:cs="Courier New"/>
        </w:rPr>
        <w:t xml:space="preserve"> </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   Auteur        </w:t>
      </w:r>
      <w:proofErr w:type="gramStart"/>
      <w:r w:rsidRPr="00874F17">
        <w:rPr>
          <w:rFonts w:ascii="Courier New" w:hAnsi="Courier New" w:cs="Courier New"/>
        </w:rPr>
        <w:t xml:space="preserve">   :</w:t>
      </w:r>
      <w:proofErr w:type="gramEnd"/>
      <w:r w:rsidRPr="00874F17">
        <w:rPr>
          <w:rFonts w:ascii="Courier New" w:hAnsi="Courier New" w:cs="Courier New"/>
        </w:rPr>
        <w:t xml:space="preserve">  Abdelkrim LAHLOU</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w:t>
      </w:r>
    </w:p>
    <w:p w:rsidR="00874F17" w:rsidRPr="00874F17" w:rsidRDefault="00874F17" w:rsidP="00874F17">
      <w:pPr>
        <w:autoSpaceDE w:val="0"/>
        <w:autoSpaceDN w:val="0"/>
        <w:adjustRightInd w:val="0"/>
        <w:rPr>
          <w:rFonts w:ascii="Courier New" w:hAnsi="Courier New" w:cs="Courier New"/>
        </w:rPr>
      </w:pP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ALTER SESSION SET NLS_DATE_FORMAT = 'DD-MM-YYYY' ;</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w:t>
      </w:r>
    </w:p>
    <w:p w:rsidR="00874F17" w:rsidRPr="00874F17" w:rsidRDefault="00874F17" w:rsidP="00874F17">
      <w:pPr>
        <w:autoSpaceDE w:val="0"/>
        <w:autoSpaceDN w:val="0"/>
        <w:adjustRightInd w:val="0"/>
        <w:rPr>
          <w:rFonts w:ascii="Courier New" w:hAnsi="Courier New" w:cs="Courier New"/>
        </w:rPr>
      </w:pP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Destruction des tables</w:t>
      </w:r>
    </w:p>
    <w:p w:rsidR="00874F17" w:rsidRPr="00874F17" w:rsidRDefault="00874F17" w:rsidP="00874F17">
      <w:pPr>
        <w:autoSpaceDE w:val="0"/>
        <w:autoSpaceDN w:val="0"/>
        <w:adjustRightInd w:val="0"/>
        <w:rPr>
          <w:rFonts w:ascii="Courier New" w:hAnsi="Courier New" w:cs="Courier New"/>
        </w:rPr>
      </w:pP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DROP TABLE Etudiant CASCADE </w:t>
      </w:r>
      <w:proofErr w:type="gramStart"/>
      <w:r w:rsidRPr="00874F17">
        <w:rPr>
          <w:rFonts w:ascii="Courier New" w:hAnsi="Courier New" w:cs="Courier New"/>
        </w:rPr>
        <w:t>CONSTRAINTS;</w:t>
      </w:r>
      <w:proofErr w:type="gramEnd"/>
      <w:r w:rsidRPr="00874F17">
        <w:rPr>
          <w:rFonts w:ascii="Courier New" w:hAnsi="Courier New" w:cs="Courier New"/>
        </w:rPr>
        <w:t xml:space="preserve"> </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DROP TABLE </w:t>
      </w:r>
      <w:proofErr w:type="spellStart"/>
      <w:r w:rsidRPr="00874F17">
        <w:rPr>
          <w:rFonts w:ascii="Courier New" w:hAnsi="Courier New" w:cs="Courier New"/>
        </w:rPr>
        <w:t>Matiere</w:t>
      </w:r>
      <w:proofErr w:type="spellEnd"/>
      <w:r w:rsidRPr="00874F17">
        <w:rPr>
          <w:rFonts w:ascii="Courier New" w:hAnsi="Courier New" w:cs="Courier New"/>
        </w:rPr>
        <w:t xml:space="preserve"> CASCADE </w:t>
      </w:r>
      <w:proofErr w:type="gramStart"/>
      <w:r w:rsidRPr="00874F17">
        <w:rPr>
          <w:rFonts w:ascii="Courier New" w:hAnsi="Courier New" w:cs="Courier New"/>
        </w:rPr>
        <w:t>CONSTRAINTS;</w:t>
      </w:r>
      <w:proofErr w:type="gramEnd"/>
      <w:r w:rsidRPr="00874F17">
        <w:rPr>
          <w:rFonts w:ascii="Courier New" w:hAnsi="Courier New" w:cs="Courier New"/>
        </w:rPr>
        <w:t xml:space="preserve"> </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DROP TABLE Epreuve CASCADE </w:t>
      </w:r>
      <w:proofErr w:type="gramStart"/>
      <w:r w:rsidRPr="00874F17">
        <w:rPr>
          <w:rFonts w:ascii="Courier New" w:hAnsi="Courier New" w:cs="Courier New"/>
        </w:rPr>
        <w:t>CONSTRAINTS;</w:t>
      </w:r>
      <w:proofErr w:type="gramEnd"/>
      <w:r w:rsidRPr="00874F17">
        <w:rPr>
          <w:rFonts w:ascii="Courier New" w:hAnsi="Courier New" w:cs="Courier New"/>
        </w:rPr>
        <w:t xml:space="preserve"> </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DROP TABLE Notation CASCADE </w:t>
      </w:r>
      <w:proofErr w:type="gramStart"/>
      <w:r w:rsidRPr="00874F17">
        <w:rPr>
          <w:rFonts w:ascii="Courier New" w:hAnsi="Courier New" w:cs="Courier New"/>
        </w:rPr>
        <w:t>CONSTRAINTS;</w:t>
      </w:r>
      <w:proofErr w:type="gramEnd"/>
      <w:r w:rsidRPr="00874F17">
        <w:rPr>
          <w:rFonts w:ascii="Courier New" w:hAnsi="Courier New" w:cs="Courier New"/>
        </w:rPr>
        <w:t xml:space="preserve"> </w:t>
      </w:r>
    </w:p>
    <w:p w:rsidR="00874F17" w:rsidRPr="00874F17" w:rsidRDefault="00874F17" w:rsidP="00874F17">
      <w:pPr>
        <w:autoSpaceDE w:val="0"/>
        <w:autoSpaceDN w:val="0"/>
        <w:adjustRightInd w:val="0"/>
        <w:rPr>
          <w:rFonts w:ascii="Courier New" w:hAnsi="Courier New" w:cs="Courier New"/>
        </w:rPr>
      </w:pP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 </w:t>
      </w:r>
      <w:proofErr w:type="spellStart"/>
      <w:r w:rsidRPr="00874F17">
        <w:rPr>
          <w:rFonts w:ascii="Courier New" w:hAnsi="Courier New" w:cs="Courier New"/>
        </w:rPr>
        <w:t>Creation</w:t>
      </w:r>
      <w:proofErr w:type="spellEnd"/>
      <w:r w:rsidRPr="00874F17">
        <w:rPr>
          <w:rFonts w:ascii="Courier New" w:hAnsi="Courier New" w:cs="Courier New"/>
        </w:rPr>
        <w:t xml:space="preserve"> de tables</w:t>
      </w:r>
    </w:p>
    <w:p w:rsidR="00874F17" w:rsidRPr="00874F17" w:rsidRDefault="00874F17" w:rsidP="00874F17">
      <w:pPr>
        <w:autoSpaceDE w:val="0"/>
        <w:autoSpaceDN w:val="0"/>
        <w:adjustRightInd w:val="0"/>
        <w:rPr>
          <w:rFonts w:ascii="Courier New" w:hAnsi="Courier New" w:cs="Courier New"/>
        </w:rPr>
      </w:pP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CREATE TABLE </w:t>
      </w:r>
      <w:proofErr w:type="spellStart"/>
      <w:r w:rsidRPr="00874F17">
        <w:rPr>
          <w:rFonts w:ascii="Courier New" w:hAnsi="Courier New" w:cs="Courier New"/>
          <w:lang w:val="en-US"/>
        </w:rPr>
        <w:t>Etudiant</w:t>
      </w:r>
      <w:proofErr w:type="spellEnd"/>
      <w:r w:rsidRPr="00874F17">
        <w:rPr>
          <w:rFonts w:ascii="Courier New" w:hAnsi="Courier New" w:cs="Courier New"/>
          <w:lang w:val="en-US"/>
        </w:rPr>
        <w:t xml:space="preserve"> (</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  </w:t>
      </w:r>
      <w:proofErr w:type="spellStart"/>
      <w:r w:rsidRPr="00874F17">
        <w:rPr>
          <w:rFonts w:ascii="Courier New" w:hAnsi="Courier New" w:cs="Courier New"/>
          <w:lang w:val="en-US"/>
        </w:rPr>
        <w:t>NumEtu</w:t>
      </w:r>
      <w:proofErr w:type="spellEnd"/>
      <w:r w:rsidRPr="00874F17">
        <w:rPr>
          <w:rFonts w:ascii="Courier New" w:hAnsi="Courier New" w:cs="Courier New"/>
          <w:lang w:val="en-US"/>
        </w:rPr>
        <w:t xml:space="preserve"> </w:t>
      </w:r>
      <w:proofErr w:type="gramStart"/>
      <w:r w:rsidRPr="00874F17">
        <w:rPr>
          <w:rFonts w:ascii="Courier New" w:hAnsi="Courier New" w:cs="Courier New"/>
          <w:lang w:val="en-US"/>
        </w:rPr>
        <w:t>NUMBER(</w:t>
      </w:r>
      <w:proofErr w:type="gramEnd"/>
      <w:r w:rsidRPr="00874F17">
        <w:rPr>
          <w:rFonts w:ascii="Courier New" w:hAnsi="Courier New" w:cs="Courier New"/>
          <w:lang w:val="en-US"/>
        </w:rPr>
        <w:t>8) PRIMARY KEY,</w:t>
      </w:r>
    </w:p>
    <w:p w:rsidR="00874F17" w:rsidRPr="005239D2"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  </w:t>
      </w:r>
      <w:r w:rsidRPr="005239D2">
        <w:rPr>
          <w:rFonts w:ascii="Courier New" w:hAnsi="Courier New" w:cs="Courier New"/>
          <w:lang w:val="en-US"/>
        </w:rPr>
        <w:t>Nom VARCHAR2(20),</w:t>
      </w:r>
    </w:p>
    <w:p w:rsidR="00874F17" w:rsidRPr="00874F17" w:rsidRDefault="00874F17" w:rsidP="00874F17">
      <w:pPr>
        <w:autoSpaceDE w:val="0"/>
        <w:autoSpaceDN w:val="0"/>
        <w:adjustRightInd w:val="0"/>
        <w:rPr>
          <w:rFonts w:ascii="Courier New" w:hAnsi="Courier New" w:cs="Courier New"/>
        </w:rPr>
      </w:pPr>
      <w:r w:rsidRPr="005239D2">
        <w:rPr>
          <w:rFonts w:ascii="Courier New" w:hAnsi="Courier New" w:cs="Courier New"/>
          <w:lang w:val="en-US"/>
        </w:rPr>
        <w:t xml:space="preserve">  </w:t>
      </w:r>
      <w:proofErr w:type="spellStart"/>
      <w:r w:rsidRPr="00874F17">
        <w:rPr>
          <w:rFonts w:ascii="Courier New" w:hAnsi="Courier New" w:cs="Courier New"/>
        </w:rPr>
        <w:t>Prenom</w:t>
      </w:r>
      <w:proofErr w:type="spellEnd"/>
      <w:r w:rsidRPr="00874F17">
        <w:rPr>
          <w:rFonts w:ascii="Courier New" w:hAnsi="Courier New" w:cs="Courier New"/>
        </w:rPr>
        <w:t xml:space="preserve"> VARCHAR2(20),</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  </w:t>
      </w:r>
      <w:proofErr w:type="spellStart"/>
      <w:r w:rsidRPr="00874F17">
        <w:rPr>
          <w:rFonts w:ascii="Courier New" w:hAnsi="Courier New" w:cs="Courier New"/>
        </w:rPr>
        <w:t>DateNais</w:t>
      </w:r>
      <w:proofErr w:type="spellEnd"/>
      <w:r w:rsidRPr="00874F17">
        <w:rPr>
          <w:rFonts w:ascii="Courier New" w:hAnsi="Courier New" w:cs="Courier New"/>
        </w:rPr>
        <w:t xml:space="preserve"> DATE,</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  Rue VARCHAR2(50),</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  CP </w:t>
      </w:r>
      <w:proofErr w:type="gramStart"/>
      <w:r w:rsidRPr="00874F17">
        <w:rPr>
          <w:rFonts w:ascii="Courier New" w:hAnsi="Courier New" w:cs="Courier New"/>
        </w:rPr>
        <w:t>CHAR(</w:t>
      </w:r>
      <w:proofErr w:type="gramEnd"/>
      <w:r w:rsidRPr="00874F17">
        <w:rPr>
          <w:rFonts w:ascii="Courier New" w:hAnsi="Courier New" w:cs="Courier New"/>
        </w:rPr>
        <w:t>5),</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  Ville VARCHAR2(25)</w:t>
      </w:r>
    </w:p>
    <w:p w:rsidR="00874F17" w:rsidRPr="005239D2" w:rsidRDefault="00874F17" w:rsidP="00874F17">
      <w:pPr>
        <w:autoSpaceDE w:val="0"/>
        <w:autoSpaceDN w:val="0"/>
        <w:adjustRightInd w:val="0"/>
        <w:rPr>
          <w:rFonts w:ascii="Courier New" w:hAnsi="Courier New" w:cs="Courier New"/>
        </w:rPr>
      </w:pPr>
      <w:r w:rsidRPr="005239D2">
        <w:rPr>
          <w:rFonts w:ascii="Courier New" w:hAnsi="Courier New" w:cs="Courier New"/>
        </w:rPr>
        <w:t>);</w:t>
      </w:r>
    </w:p>
    <w:p w:rsidR="00874F17" w:rsidRPr="005239D2" w:rsidRDefault="00874F17" w:rsidP="00874F17">
      <w:pPr>
        <w:autoSpaceDE w:val="0"/>
        <w:autoSpaceDN w:val="0"/>
        <w:adjustRightInd w:val="0"/>
        <w:rPr>
          <w:rFonts w:ascii="Courier New" w:hAnsi="Courier New" w:cs="Courier New"/>
        </w:rPr>
      </w:pPr>
    </w:p>
    <w:p w:rsidR="00447ACD" w:rsidRPr="005239D2" w:rsidRDefault="00447ACD" w:rsidP="00874F17">
      <w:pPr>
        <w:autoSpaceDE w:val="0"/>
        <w:autoSpaceDN w:val="0"/>
        <w:adjustRightInd w:val="0"/>
        <w:rPr>
          <w:rFonts w:ascii="Courier New" w:hAnsi="Courier New" w:cs="Courier New"/>
        </w:rPr>
      </w:pPr>
    </w:p>
    <w:p w:rsidR="00874F17" w:rsidRPr="005239D2" w:rsidRDefault="00874F17" w:rsidP="00874F17">
      <w:pPr>
        <w:autoSpaceDE w:val="0"/>
        <w:autoSpaceDN w:val="0"/>
        <w:adjustRightInd w:val="0"/>
        <w:rPr>
          <w:rFonts w:ascii="Courier New" w:hAnsi="Courier New" w:cs="Courier New"/>
        </w:rPr>
      </w:pPr>
      <w:r w:rsidRPr="005239D2">
        <w:rPr>
          <w:rFonts w:ascii="Courier New" w:hAnsi="Courier New" w:cs="Courier New"/>
        </w:rPr>
        <w:t xml:space="preserve">CREATE TABLE </w:t>
      </w:r>
      <w:proofErr w:type="spellStart"/>
      <w:r w:rsidRPr="005239D2">
        <w:rPr>
          <w:rFonts w:ascii="Courier New" w:hAnsi="Courier New" w:cs="Courier New"/>
        </w:rPr>
        <w:t>Matiere</w:t>
      </w:r>
      <w:proofErr w:type="spellEnd"/>
      <w:r w:rsidRPr="005239D2">
        <w:rPr>
          <w:rFonts w:ascii="Courier New" w:hAnsi="Courier New" w:cs="Courier New"/>
        </w:rPr>
        <w:t xml:space="preserve"> (</w:t>
      </w:r>
    </w:p>
    <w:p w:rsidR="00874F17" w:rsidRPr="005239D2" w:rsidRDefault="00874F17" w:rsidP="00874F17">
      <w:pPr>
        <w:autoSpaceDE w:val="0"/>
        <w:autoSpaceDN w:val="0"/>
        <w:adjustRightInd w:val="0"/>
        <w:rPr>
          <w:rFonts w:ascii="Courier New" w:hAnsi="Courier New" w:cs="Courier New"/>
        </w:rPr>
      </w:pPr>
      <w:r w:rsidRPr="005239D2">
        <w:rPr>
          <w:rFonts w:ascii="Courier New" w:hAnsi="Courier New" w:cs="Courier New"/>
        </w:rPr>
        <w:t xml:space="preserve">  </w:t>
      </w:r>
      <w:proofErr w:type="spellStart"/>
      <w:r w:rsidRPr="005239D2">
        <w:rPr>
          <w:rFonts w:ascii="Courier New" w:hAnsi="Courier New" w:cs="Courier New"/>
        </w:rPr>
        <w:t>CodeMat</w:t>
      </w:r>
      <w:proofErr w:type="spellEnd"/>
      <w:r w:rsidRPr="005239D2">
        <w:rPr>
          <w:rFonts w:ascii="Courier New" w:hAnsi="Courier New" w:cs="Courier New"/>
        </w:rPr>
        <w:t xml:space="preserve"> </w:t>
      </w:r>
      <w:proofErr w:type="gramStart"/>
      <w:r w:rsidRPr="005239D2">
        <w:rPr>
          <w:rFonts w:ascii="Courier New" w:hAnsi="Courier New" w:cs="Courier New"/>
        </w:rPr>
        <w:t>CHAR(</w:t>
      </w:r>
      <w:proofErr w:type="gramEnd"/>
      <w:r w:rsidRPr="005239D2">
        <w:rPr>
          <w:rFonts w:ascii="Courier New" w:hAnsi="Courier New" w:cs="Courier New"/>
        </w:rPr>
        <w:t>3) PRIMARY KEY,</w:t>
      </w:r>
    </w:p>
    <w:p w:rsidR="00874F17" w:rsidRPr="005239D2" w:rsidRDefault="00874F17" w:rsidP="00874F17">
      <w:pPr>
        <w:autoSpaceDE w:val="0"/>
        <w:autoSpaceDN w:val="0"/>
        <w:adjustRightInd w:val="0"/>
        <w:rPr>
          <w:rFonts w:ascii="Courier New" w:hAnsi="Courier New" w:cs="Courier New"/>
        </w:rPr>
      </w:pPr>
      <w:r w:rsidRPr="005239D2">
        <w:rPr>
          <w:rFonts w:ascii="Courier New" w:hAnsi="Courier New" w:cs="Courier New"/>
        </w:rPr>
        <w:t xml:space="preserve">  Libelle VARCHAR2(20),</w:t>
      </w:r>
    </w:p>
    <w:p w:rsidR="00874F17" w:rsidRPr="005239D2" w:rsidRDefault="00874F17" w:rsidP="00874F17">
      <w:pPr>
        <w:autoSpaceDE w:val="0"/>
        <w:autoSpaceDN w:val="0"/>
        <w:adjustRightInd w:val="0"/>
        <w:rPr>
          <w:rFonts w:ascii="Courier New" w:hAnsi="Courier New" w:cs="Courier New"/>
        </w:rPr>
      </w:pPr>
      <w:r w:rsidRPr="005239D2">
        <w:rPr>
          <w:rFonts w:ascii="Courier New" w:hAnsi="Courier New" w:cs="Courier New"/>
        </w:rPr>
        <w:t xml:space="preserve">  Coef </w:t>
      </w:r>
      <w:proofErr w:type="gramStart"/>
      <w:r w:rsidRPr="005239D2">
        <w:rPr>
          <w:rFonts w:ascii="Courier New" w:hAnsi="Courier New" w:cs="Courier New"/>
        </w:rPr>
        <w:t>NUMBER(</w:t>
      </w:r>
      <w:proofErr w:type="gramEnd"/>
      <w:r w:rsidRPr="005239D2">
        <w:rPr>
          <w:rFonts w:ascii="Courier New" w:hAnsi="Courier New" w:cs="Courier New"/>
        </w:rPr>
        <w:t>3,2)</w:t>
      </w:r>
    </w:p>
    <w:p w:rsidR="00874F17" w:rsidRPr="005239D2" w:rsidRDefault="00874F17" w:rsidP="00874F17">
      <w:pPr>
        <w:autoSpaceDE w:val="0"/>
        <w:autoSpaceDN w:val="0"/>
        <w:adjustRightInd w:val="0"/>
        <w:rPr>
          <w:rFonts w:ascii="Courier New" w:hAnsi="Courier New" w:cs="Courier New"/>
        </w:rPr>
      </w:pPr>
      <w:r w:rsidRPr="005239D2">
        <w:rPr>
          <w:rFonts w:ascii="Courier New" w:hAnsi="Courier New" w:cs="Courier New"/>
        </w:rPr>
        <w:t>);</w:t>
      </w:r>
    </w:p>
    <w:p w:rsidR="00874F17" w:rsidRPr="005239D2" w:rsidRDefault="00874F17" w:rsidP="00874F17">
      <w:pPr>
        <w:autoSpaceDE w:val="0"/>
        <w:autoSpaceDN w:val="0"/>
        <w:adjustRightInd w:val="0"/>
        <w:rPr>
          <w:rFonts w:ascii="Courier New" w:hAnsi="Courier New" w:cs="Courier New"/>
        </w:rPr>
      </w:pPr>
    </w:p>
    <w:p w:rsidR="00874F17" w:rsidRPr="005239D2" w:rsidRDefault="00874F17" w:rsidP="00874F17">
      <w:pPr>
        <w:autoSpaceDE w:val="0"/>
        <w:autoSpaceDN w:val="0"/>
        <w:adjustRightInd w:val="0"/>
        <w:rPr>
          <w:rFonts w:ascii="Courier New" w:hAnsi="Courier New" w:cs="Courier New"/>
        </w:rPr>
      </w:pPr>
      <w:r w:rsidRPr="005239D2">
        <w:rPr>
          <w:rFonts w:ascii="Courier New" w:hAnsi="Courier New" w:cs="Courier New"/>
        </w:rPr>
        <w:t>CREATE TABLE Epreuve (</w:t>
      </w:r>
    </w:p>
    <w:p w:rsidR="00874F17" w:rsidRPr="005239D2" w:rsidRDefault="00874F17" w:rsidP="00874F17">
      <w:pPr>
        <w:autoSpaceDE w:val="0"/>
        <w:autoSpaceDN w:val="0"/>
        <w:adjustRightInd w:val="0"/>
        <w:rPr>
          <w:rFonts w:ascii="Courier New" w:hAnsi="Courier New" w:cs="Courier New"/>
        </w:rPr>
      </w:pPr>
      <w:r w:rsidRPr="005239D2">
        <w:rPr>
          <w:rFonts w:ascii="Courier New" w:hAnsi="Courier New" w:cs="Courier New"/>
        </w:rPr>
        <w:t xml:space="preserve">  </w:t>
      </w:r>
      <w:proofErr w:type="spellStart"/>
      <w:r w:rsidRPr="005239D2">
        <w:rPr>
          <w:rFonts w:ascii="Courier New" w:hAnsi="Courier New" w:cs="Courier New"/>
        </w:rPr>
        <w:t>NumEpreuve</w:t>
      </w:r>
      <w:proofErr w:type="spellEnd"/>
      <w:r w:rsidRPr="005239D2">
        <w:rPr>
          <w:rFonts w:ascii="Courier New" w:hAnsi="Courier New" w:cs="Courier New"/>
        </w:rPr>
        <w:t xml:space="preserve"> </w:t>
      </w:r>
      <w:proofErr w:type="gramStart"/>
      <w:r w:rsidRPr="005239D2">
        <w:rPr>
          <w:rFonts w:ascii="Courier New" w:hAnsi="Courier New" w:cs="Courier New"/>
        </w:rPr>
        <w:t>NUMBER(</w:t>
      </w:r>
      <w:proofErr w:type="gramEnd"/>
      <w:r w:rsidRPr="005239D2">
        <w:rPr>
          <w:rFonts w:ascii="Courier New" w:hAnsi="Courier New" w:cs="Courier New"/>
        </w:rPr>
        <w:t>10) PRIMARY KEY,</w:t>
      </w:r>
    </w:p>
    <w:p w:rsidR="00874F17" w:rsidRPr="00874F17" w:rsidRDefault="00874F17" w:rsidP="00874F17">
      <w:pPr>
        <w:autoSpaceDE w:val="0"/>
        <w:autoSpaceDN w:val="0"/>
        <w:adjustRightInd w:val="0"/>
        <w:rPr>
          <w:rFonts w:ascii="Courier New" w:hAnsi="Courier New" w:cs="Courier New"/>
        </w:rPr>
      </w:pPr>
      <w:r w:rsidRPr="005239D2">
        <w:rPr>
          <w:rFonts w:ascii="Courier New" w:hAnsi="Courier New" w:cs="Courier New"/>
        </w:rPr>
        <w:t xml:space="preserve">  </w:t>
      </w:r>
      <w:proofErr w:type="spellStart"/>
      <w:r w:rsidRPr="00874F17">
        <w:rPr>
          <w:rFonts w:ascii="Courier New" w:hAnsi="Courier New" w:cs="Courier New"/>
        </w:rPr>
        <w:t>DateEpreuve</w:t>
      </w:r>
      <w:proofErr w:type="spellEnd"/>
      <w:r w:rsidRPr="00874F17">
        <w:rPr>
          <w:rFonts w:ascii="Courier New" w:hAnsi="Courier New" w:cs="Courier New"/>
        </w:rPr>
        <w:t xml:space="preserve"> DATE,</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  Lieu VARCHAR2(</w:t>
      </w:r>
      <w:r w:rsidR="005239D2">
        <w:rPr>
          <w:rFonts w:ascii="Courier New" w:hAnsi="Courier New" w:cs="Courier New"/>
        </w:rPr>
        <w:t>2</w:t>
      </w:r>
      <w:r w:rsidRPr="00874F17">
        <w:rPr>
          <w:rFonts w:ascii="Courier New" w:hAnsi="Courier New" w:cs="Courier New"/>
        </w:rPr>
        <w:t>0),</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  </w:t>
      </w:r>
      <w:proofErr w:type="spellStart"/>
      <w:r w:rsidRPr="00874F17">
        <w:rPr>
          <w:rFonts w:ascii="Courier New" w:hAnsi="Courier New" w:cs="Courier New"/>
        </w:rPr>
        <w:t>CodeMat</w:t>
      </w:r>
      <w:proofErr w:type="spellEnd"/>
      <w:r w:rsidRPr="00874F17">
        <w:rPr>
          <w:rFonts w:ascii="Courier New" w:hAnsi="Courier New" w:cs="Courier New"/>
        </w:rPr>
        <w:t xml:space="preserve"> </w:t>
      </w:r>
      <w:proofErr w:type="gramStart"/>
      <w:r w:rsidRPr="00874F17">
        <w:rPr>
          <w:rFonts w:ascii="Courier New" w:hAnsi="Courier New" w:cs="Courier New"/>
        </w:rPr>
        <w:t>CHAR(</w:t>
      </w:r>
      <w:proofErr w:type="gramEnd"/>
      <w:r w:rsidRPr="00874F17">
        <w:rPr>
          <w:rFonts w:ascii="Courier New" w:hAnsi="Courier New" w:cs="Courier New"/>
        </w:rPr>
        <w:t>3)</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w:t>
      </w:r>
    </w:p>
    <w:p w:rsidR="00874F17" w:rsidRPr="00874F17" w:rsidRDefault="00874F17" w:rsidP="00874F17">
      <w:pPr>
        <w:autoSpaceDE w:val="0"/>
        <w:autoSpaceDN w:val="0"/>
        <w:adjustRightInd w:val="0"/>
        <w:rPr>
          <w:rFonts w:ascii="Courier New" w:hAnsi="Courier New" w:cs="Courier New"/>
          <w:lang w:val="en-US"/>
        </w:rPr>
      </w:pP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CREATE TABLE Notation (</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  </w:t>
      </w:r>
      <w:proofErr w:type="spellStart"/>
      <w:r w:rsidRPr="00874F17">
        <w:rPr>
          <w:rFonts w:ascii="Courier New" w:hAnsi="Courier New" w:cs="Courier New"/>
          <w:lang w:val="en-US"/>
        </w:rPr>
        <w:t>NumEtu</w:t>
      </w:r>
      <w:proofErr w:type="spellEnd"/>
      <w:r w:rsidRPr="00874F17">
        <w:rPr>
          <w:rFonts w:ascii="Courier New" w:hAnsi="Courier New" w:cs="Courier New"/>
          <w:lang w:val="en-US"/>
        </w:rPr>
        <w:t xml:space="preserve"> </w:t>
      </w:r>
      <w:proofErr w:type="gramStart"/>
      <w:r w:rsidRPr="00874F17">
        <w:rPr>
          <w:rFonts w:ascii="Courier New" w:hAnsi="Courier New" w:cs="Courier New"/>
          <w:lang w:val="en-US"/>
        </w:rPr>
        <w:t>NUMBER(</w:t>
      </w:r>
      <w:proofErr w:type="gramEnd"/>
      <w:r w:rsidRPr="00874F17">
        <w:rPr>
          <w:rFonts w:ascii="Courier New" w:hAnsi="Courier New" w:cs="Courier New"/>
          <w:lang w:val="en-US"/>
        </w:rPr>
        <w:t>8),</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  </w:t>
      </w:r>
      <w:proofErr w:type="spellStart"/>
      <w:r w:rsidRPr="00874F17">
        <w:rPr>
          <w:rFonts w:ascii="Courier New" w:hAnsi="Courier New" w:cs="Courier New"/>
          <w:lang w:val="en-US"/>
        </w:rPr>
        <w:t>NumEpreuve</w:t>
      </w:r>
      <w:proofErr w:type="spellEnd"/>
      <w:r w:rsidRPr="00874F17">
        <w:rPr>
          <w:rFonts w:ascii="Courier New" w:hAnsi="Courier New" w:cs="Courier New"/>
          <w:lang w:val="en-US"/>
        </w:rPr>
        <w:t xml:space="preserve"> </w:t>
      </w:r>
      <w:proofErr w:type="gramStart"/>
      <w:r w:rsidRPr="00874F17">
        <w:rPr>
          <w:rFonts w:ascii="Courier New" w:hAnsi="Courier New" w:cs="Courier New"/>
          <w:lang w:val="en-US"/>
        </w:rPr>
        <w:t>NUMBER(</w:t>
      </w:r>
      <w:proofErr w:type="gramEnd"/>
      <w:r w:rsidRPr="00874F17">
        <w:rPr>
          <w:rFonts w:ascii="Courier New" w:hAnsi="Courier New" w:cs="Courier New"/>
          <w:lang w:val="en-US"/>
        </w:rPr>
        <w:t>10),</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  Note </w:t>
      </w:r>
      <w:proofErr w:type="gramStart"/>
      <w:r w:rsidRPr="00874F17">
        <w:rPr>
          <w:rFonts w:ascii="Courier New" w:hAnsi="Courier New" w:cs="Courier New"/>
          <w:lang w:val="en-US"/>
        </w:rPr>
        <w:t>NUMBER(</w:t>
      </w:r>
      <w:proofErr w:type="gramEnd"/>
      <w:r w:rsidRPr="00874F17">
        <w:rPr>
          <w:rFonts w:ascii="Courier New" w:hAnsi="Courier New" w:cs="Courier New"/>
          <w:lang w:val="en-US"/>
        </w:rPr>
        <w:t>4,2),</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  PRIMARY KEY (</w:t>
      </w:r>
      <w:proofErr w:type="spellStart"/>
      <w:proofErr w:type="gramStart"/>
      <w:r w:rsidRPr="00874F17">
        <w:rPr>
          <w:rFonts w:ascii="Courier New" w:hAnsi="Courier New" w:cs="Courier New"/>
          <w:lang w:val="en-US"/>
        </w:rPr>
        <w:t>NumEtu,NumEpreuve</w:t>
      </w:r>
      <w:proofErr w:type="spellEnd"/>
      <w:proofErr w:type="gramEnd"/>
      <w:r w:rsidRPr="00874F17">
        <w:rPr>
          <w:rFonts w:ascii="Courier New" w:hAnsi="Courier New" w:cs="Courier New"/>
          <w:lang w:val="en-US"/>
        </w:rPr>
        <w:t>)</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w:t>
      </w:r>
    </w:p>
    <w:p w:rsidR="00874F17" w:rsidRPr="00874F17" w:rsidRDefault="00874F17" w:rsidP="00874F17">
      <w:pPr>
        <w:autoSpaceDE w:val="0"/>
        <w:autoSpaceDN w:val="0"/>
        <w:adjustRightInd w:val="0"/>
        <w:rPr>
          <w:rFonts w:ascii="Courier New" w:hAnsi="Courier New" w:cs="Courier New"/>
          <w:lang w:val="en-US"/>
        </w:rPr>
      </w:pP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ALTER TABLE </w:t>
      </w:r>
      <w:proofErr w:type="spellStart"/>
      <w:r w:rsidRPr="00874F17">
        <w:rPr>
          <w:rFonts w:ascii="Courier New" w:hAnsi="Courier New" w:cs="Courier New"/>
          <w:lang w:val="en-US"/>
        </w:rPr>
        <w:t>Epreuve</w:t>
      </w:r>
      <w:proofErr w:type="spellEnd"/>
      <w:r w:rsidRPr="00874F17">
        <w:rPr>
          <w:rFonts w:ascii="Courier New" w:hAnsi="Courier New" w:cs="Courier New"/>
          <w:lang w:val="en-US"/>
        </w:rPr>
        <w:t xml:space="preserve"> ADD CONSTRAINT FkEpreuve1 FOREIGN KEY(</w:t>
      </w:r>
      <w:proofErr w:type="spellStart"/>
      <w:r w:rsidRPr="00874F17">
        <w:rPr>
          <w:rFonts w:ascii="Courier New" w:hAnsi="Courier New" w:cs="Courier New"/>
          <w:lang w:val="en-US"/>
        </w:rPr>
        <w:t>CodeMat</w:t>
      </w:r>
      <w:proofErr w:type="spellEnd"/>
      <w:r w:rsidRPr="00874F17">
        <w:rPr>
          <w:rFonts w:ascii="Courier New" w:hAnsi="Courier New" w:cs="Courier New"/>
          <w:lang w:val="en-US"/>
        </w:rPr>
        <w:t xml:space="preserve">) REFERENCES </w:t>
      </w:r>
      <w:proofErr w:type="spellStart"/>
      <w:r w:rsidRPr="00874F17">
        <w:rPr>
          <w:rFonts w:ascii="Courier New" w:hAnsi="Courier New" w:cs="Courier New"/>
          <w:lang w:val="en-US"/>
        </w:rPr>
        <w:t>Matiere</w:t>
      </w:r>
      <w:proofErr w:type="spellEnd"/>
      <w:r w:rsidRPr="00874F17">
        <w:rPr>
          <w:rFonts w:ascii="Courier New" w:hAnsi="Courier New" w:cs="Courier New"/>
          <w:lang w:val="en-US"/>
        </w:rPr>
        <w:t>(</w:t>
      </w:r>
      <w:proofErr w:type="spellStart"/>
      <w:r w:rsidRPr="00874F17">
        <w:rPr>
          <w:rFonts w:ascii="Courier New" w:hAnsi="Courier New" w:cs="Courier New"/>
          <w:lang w:val="en-US"/>
        </w:rPr>
        <w:t>CodeMat</w:t>
      </w:r>
      <w:proofErr w:type="spellEnd"/>
      <w:r w:rsidRPr="00874F17">
        <w:rPr>
          <w:rFonts w:ascii="Courier New" w:hAnsi="Courier New" w:cs="Courier New"/>
          <w:lang w:val="en-US"/>
        </w:rPr>
        <w:t>);</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ALTER TABLE Notation ADD CONSTRAINT FkNotation1 FOREIGN KEY(</w:t>
      </w:r>
      <w:proofErr w:type="spellStart"/>
      <w:r w:rsidRPr="00874F17">
        <w:rPr>
          <w:rFonts w:ascii="Courier New" w:hAnsi="Courier New" w:cs="Courier New"/>
          <w:lang w:val="en-US"/>
        </w:rPr>
        <w:t>NumEtu</w:t>
      </w:r>
      <w:proofErr w:type="spellEnd"/>
      <w:r w:rsidRPr="00874F17">
        <w:rPr>
          <w:rFonts w:ascii="Courier New" w:hAnsi="Courier New" w:cs="Courier New"/>
          <w:lang w:val="en-US"/>
        </w:rPr>
        <w:t xml:space="preserve">) REFERENCES </w:t>
      </w:r>
      <w:proofErr w:type="spellStart"/>
      <w:r w:rsidRPr="00874F17">
        <w:rPr>
          <w:rFonts w:ascii="Courier New" w:hAnsi="Courier New" w:cs="Courier New"/>
          <w:lang w:val="en-US"/>
        </w:rPr>
        <w:t>Etudiant</w:t>
      </w:r>
      <w:proofErr w:type="spellEnd"/>
      <w:r w:rsidRPr="00874F17">
        <w:rPr>
          <w:rFonts w:ascii="Courier New" w:hAnsi="Courier New" w:cs="Courier New"/>
          <w:lang w:val="en-US"/>
        </w:rPr>
        <w:t>(</w:t>
      </w:r>
      <w:proofErr w:type="spellStart"/>
      <w:r w:rsidRPr="00874F17">
        <w:rPr>
          <w:rFonts w:ascii="Courier New" w:hAnsi="Courier New" w:cs="Courier New"/>
          <w:lang w:val="en-US"/>
        </w:rPr>
        <w:t>NumEtu</w:t>
      </w:r>
      <w:proofErr w:type="spellEnd"/>
      <w:r w:rsidRPr="00874F17">
        <w:rPr>
          <w:rFonts w:ascii="Courier New" w:hAnsi="Courier New" w:cs="Courier New"/>
          <w:lang w:val="en-US"/>
        </w:rPr>
        <w:t>);</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ALTER TABLE Notation ADD CONSTRAINT FkNotation2 FOREIGN KEY(</w:t>
      </w:r>
      <w:proofErr w:type="spellStart"/>
      <w:r w:rsidRPr="00874F17">
        <w:rPr>
          <w:rFonts w:ascii="Courier New" w:hAnsi="Courier New" w:cs="Courier New"/>
          <w:lang w:val="en-US"/>
        </w:rPr>
        <w:t>NumEpreuve</w:t>
      </w:r>
      <w:proofErr w:type="spellEnd"/>
      <w:r w:rsidRPr="00874F17">
        <w:rPr>
          <w:rFonts w:ascii="Courier New" w:hAnsi="Courier New" w:cs="Courier New"/>
          <w:lang w:val="en-US"/>
        </w:rPr>
        <w:t xml:space="preserve">) REFERENCES </w:t>
      </w:r>
      <w:proofErr w:type="spellStart"/>
      <w:r w:rsidRPr="00874F17">
        <w:rPr>
          <w:rFonts w:ascii="Courier New" w:hAnsi="Courier New" w:cs="Courier New"/>
          <w:lang w:val="en-US"/>
        </w:rPr>
        <w:t>Epreuve</w:t>
      </w:r>
      <w:proofErr w:type="spellEnd"/>
      <w:r w:rsidRPr="00874F17">
        <w:rPr>
          <w:rFonts w:ascii="Courier New" w:hAnsi="Courier New" w:cs="Courier New"/>
          <w:lang w:val="en-US"/>
        </w:rPr>
        <w:t>(</w:t>
      </w:r>
      <w:proofErr w:type="spellStart"/>
      <w:r w:rsidRPr="00874F17">
        <w:rPr>
          <w:rFonts w:ascii="Courier New" w:hAnsi="Courier New" w:cs="Courier New"/>
          <w:lang w:val="en-US"/>
        </w:rPr>
        <w:t>NumEpreuve</w:t>
      </w:r>
      <w:proofErr w:type="spellEnd"/>
      <w:r w:rsidRPr="00874F17">
        <w:rPr>
          <w:rFonts w:ascii="Courier New" w:hAnsi="Courier New" w:cs="Courier New"/>
          <w:lang w:val="en-US"/>
        </w:rPr>
        <w:t>);</w:t>
      </w:r>
    </w:p>
    <w:p w:rsidR="0006773B" w:rsidRPr="00874F17" w:rsidRDefault="0006773B" w:rsidP="00874F17">
      <w:pPr>
        <w:autoSpaceDE w:val="0"/>
        <w:autoSpaceDN w:val="0"/>
        <w:adjustRightInd w:val="0"/>
        <w:rPr>
          <w:rFonts w:ascii="Courier New" w:hAnsi="Courier New" w:cs="Courier New"/>
          <w:lang w:val="en-US"/>
        </w:rPr>
      </w:pPr>
    </w:p>
    <w:p w:rsidR="006A0BD8" w:rsidRDefault="006A0BD8" w:rsidP="00874F17">
      <w:pPr>
        <w:autoSpaceDE w:val="0"/>
        <w:autoSpaceDN w:val="0"/>
        <w:adjustRightInd w:val="0"/>
        <w:rPr>
          <w:rFonts w:ascii="Courier New" w:hAnsi="Courier New" w:cs="Courier New"/>
          <w:lang w:val="en-US"/>
        </w:rPr>
      </w:pPr>
    </w:p>
    <w:p w:rsidR="006A0BD8" w:rsidRDefault="006A0BD8" w:rsidP="00874F17">
      <w:pPr>
        <w:autoSpaceDE w:val="0"/>
        <w:autoSpaceDN w:val="0"/>
        <w:adjustRightInd w:val="0"/>
        <w:rPr>
          <w:rFonts w:ascii="Courier New" w:hAnsi="Courier New" w:cs="Courier New"/>
          <w:lang w:val="en-US"/>
        </w:rPr>
      </w:pPr>
    </w:p>
    <w:p w:rsidR="006A0BD8" w:rsidRDefault="006A0BD8" w:rsidP="00874F17">
      <w:pPr>
        <w:autoSpaceDE w:val="0"/>
        <w:autoSpaceDN w:val="0"/>
        <w:adjustRightInd w:val="0"/>
        <w:rPr>
          <w:rFonts w:ascii="Courier New" w:hAnsi="Courier New" w:cs="Courier New"/>
          <w:lang w:val="en-US"/>
        </w:rPr>
      </w:pPr>
    </w:p>
    <w:p w:rsidR="006A0BD8" w:rsidRDefault="006A0BD8" w:rsidP="00874F17">
      <w:pPr>
        <w:autoSpaceDE w:val="0"/>
        <w:autoSpaceDN w:val="0"/>
        <w:adjustRightInd w:val="0"/>
        <w:rPr>
          <w:rFonts w:ascii="Courier New" w:hAnsi="Courier New" w:cs="Courier New"/>
          <w:lang w:val="en-US"/>
        </w:rPr>
      </w:pPr>
    </w:p>
    <w:p w:rsidR="006A0BD8" w:rsidRDefault="006A0BD8" w:rsidP="00874F17">
      <w:pPr>
        <w:autoSpaceDE w:val="0"/>
        <w:autoSpaceDN w:val="0"/>
        <w:adjustRightInd w:val="0"/>
        <w:rPr>
          <w:rFonts w:ascii="Courier New" w:hAnsi="Courier New" w:cs="Courier New"/>
          <w:lang w:val="en-US"/>
        </w:rPr>
      </w:pP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lastRenderedPageBreak/>
        <w:t xml:space="preserve">-- </w:t>
      </w:r>
      <w:proofErr w:type="spellStart"/>
      <w:r w:rsidRPr="00874F17">
        <w:rPr>
          <w:rFonts w:ascii="Courier New" w:hAnsi="Courier New" w:cs="Courier New"/>
          <w:lang w:val="en-US"/>
        </w:rPr>
        <w:t>Remplissage</w:t>
      </w:r>
      <w:proofErr w:type="spellEnd"/>
      <w:r w:rsidRPr="00874F17">
        <w:rPr>
          <w:rFonts w:ascii="Courier New" w:hAnsi="Courier New" w:cs="Courier New"/>
          <w:lang w:val="en-US"/>
        </w:rPr>
        <w:t xml:space="preserve"> des tables</w:t>
      </w:r>
    </w:p>
    <w:p w:rsidR="00874F17" w:rsidRPr="00874F17" w:rsidRDefault="00874F17" w:rsidP="00874F17">
      <w:pPr>
        <w:autoSpaceDE w:val="0"/>
        <w:autoSpaceDN w:val="0"/>
        <w:adjustRightInd w:val="0"/>
        <w:rPr>
          <w:rFonts w:ascii="Courier New" w:hAnsi="Courier New" w:cs="Courier New"/>
          <w:lang w:val="en-US"/>
        </w:rPr>
      </w:pP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INSERT INTO </w:t>
      </w:r>
      <w:proofErr w:type="spellStart"/>
      <w:r w:rsidRPr="00874F17">
        <w:rPr>
          <w:rFonts w:ascii="Courier New" w:hAnsi="Courier New" w:cs="Courier New"/>
          <w:lang w:val="en-US"/>
        </w:rPr>
        <w:t>Etudiant</w:t>
      </w:r>
      <w:proofErr w:type="spellEnd"/>
      <w:r w:rsidRPr="00874F17">
        <w:rPr>
          <w:rFonts w:ascii="Courier New" w:hAnsi="Courier New" w:cs="Courier New"/>
          <w:lang w:val="en-US"/>
        </w:rPr>
        <w:t xml:space="preserve"> VALUES (110,'Dupont','Albert','01-06-19</w:t>
      </w:r>
      <w:r w:rsidR="0006773B">
        <w:rPr>
          <w:rFonts w:ascii="Courier New" w:hAnsi="Courier New" w:cs="Courier New"/>
          <w:lang w:val="en-US"/>
        </w:rPr>
        <w:t>9</w:t>
      </w:r>
      <w:r w:rsidRPr="00874F17">
        <w:rPr>
          <w:rFonts w:ascii="Courier New" w:hAnsi="Courier New" w:cs="Courier New"/>
          <w:lang w:val="en-US"/>
        </w:rPr>
        <w:t>0','RuedeCrimée','69001','Lyon');</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INSERT INTO </w:t>
      </w:r>
      <w:proofErr w:type="spellStart"/>
      <w:r w:rsidRPr="00874F17">
        <w:rPr>
          <w:rFonts w:ascii="Courier New" w:hAnsi="Courier New" w:cs="Courier New"/>
          <w:lang w:val="en-US"/>
        </w:rPr>
        <w:t>Etudiant</w:t>
      </w:r>
      <w:proofErr w:type="spellEnd"/>
      <w:r w:rsidRPr="00874F17">
        <w:rPr>
          <w:rFonts w:ascii="Courier New" w:hAnsi="Courier New" w:cs="Courier New"/>
          <w:lang w:val="en-US"/>
        </w:rPr>
        <w:t xml:space="preserve"> VALUES (222,'West','James','03-09-19</w:t>
      </w:r>
      <w:r w:rsidR="0006773B">
        <w:rPr>
          <w:rFonts w:ascii="Courier New" w:hAnsi="Courier New" w:cs="Courier New"/>
          <w:lang w:val="en-US"/>
        </w:rPr>
        <w:t>9</w:t>
      </w:r>
      <w:r w:rsidRPr="00874F17">
        <w:rPr>
          <w:rFonts w:ascii="Courier New" w:hAnsi="Courier New" w:cs="Courier New"/>
          <w:lang w:val="en-US"/>
        </w:rPr>
        <w:t>3','Studio</w:t>
      </w:r>
      <w:proofErr w:type="gramStart"/>
      <w:r w:rsidRPr="00874F17">
        <w:rPr>
          <w:rFonts w:ascii="Courier New" w:hAnsi="Courier New" w:cs="Courier New"/>
          <w:lang w:val="en-US"/>
        </w:rPr>
        <w:t>',NULL</w:t>
      </w:r>
      <w:proofErr w:type="gramEnd"/>
      <w:r w:rsidRPr="00874F17">
        <w:rPr>
          <w:rFonts w:ascii="Courier New" w:hAnsi="Courier New" w:cs="Courier New"/>
          <w:lang w:val="en-US"/>
        </w:rPr>
        <w:t>,'Hollywood');</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INSERT INTO </w:t>
      </w:r>
      <w:proofErr w:type="spellStart"/>
      <w:r w:rsidRPr="00874F17">
        <w:rPr>
          <w:rFonts w:ascii="Courier New" w:hAnsi="Courier New" w:cs="Courier New"/>
          <w:lang w:val="en-US"/>
        </w:rPr>
        <w:t>Etudiant</w:t>
      </w:r>
      <w:proofErr w:type="spellEnd"/>
      <w:r w:rsidRPr="00874F17">
        <w:rPr>
          <w:rFonts w:ascii="Courier New" w:hAnsi="Courier New" w:cs="Courier New"/>
          <w:lang w:val="en-US"/>
        </w:rPr>
        <w:t xml:space="preserve"> VALUES </w:t>
      </w:r>
      <w:r w:rsidR="0006773B">
        <w:rPr>
          <w:rFonts w:ascii="Courier New" w:hAnsi="Courier New" w:cs="Courier New"/>
          <w:lang w:val="en-US"/>
        </w:rPr>
        <w:t>(300,'Martin','Marie','05-06-199</w:t>
      </w:r>
      <w:r w:rsidRPr="00874F17">
        <w:rPr>
          <w:rFonts w:ascii="Courier New" w:hAnsi="Courier New" w:cs="Courier New"/>
          <w:lang w:val="en-US"/>
        </w:rPr>
        <w:t>8','RuedesAcacias','69130','Ecully');</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INSERT INTO </w:t>
      </w:r>
      <w:proofErr w:type="spellStart"/>
      <w:r w:rsidRPr="00874F17">
        <w:rPr>
          <w:rFonts w:ascii="Courier New" w:hAnsi="Courier New" w:cs="Courier New"/>
          <w:lang w:val="en-US"/>
        </w:rPr>
        <w:t>Etudiant</w:t>
      </w:r>
      <w:proofErr w:type="spellEnd"/>
      <w:r w:rsidRPr="00874F17">
        <w:rPr>
          <w:rFonts w:ascii="Courier New" w:hAnsi="Courier New" w:cs="Courier New"/>
          <w:lang w:val="en-US"/>
        </w:rPr>
        <w:t xml:space="preserve"> VALUES (</w:t>
      </w:r>
      <w:r w:rsidR="0006773B">
        <w:rPr>
          <w:rFonts w:ascii="Courier New" w:hAnsi="Courier New" w:cs="Courier New"/>
          <w:lang w:val="en-US"/>
        </w:rPr>
        <w:t>421,'Durand','Gaston','15-11-199</w:t>
      </w:r>
      <w:r w:rsidRPr="00874F17">
        <w:rPr>
          <w:rFonts w:ascii="Courier New" w:hAnsi="Courier New" w:cs="Courier New"/>
          <w:lang w:val="en-US"/>
        </w:rPr>
        <w:t>0','RuedelaMeuse','69008','Lyon');</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INSERT INTO </w:t>
      </w:r>
      <w:proofErr w:type="spellStart"/>
      <w:r w:rsidRPr="00874F17">
        <w:rPr>
          <w:rFonts w:ascii="Courier New" w:hAnsi="Courier New" w:cs="Courier New"/>
          <w:lang w:val="en-US"/>
        </w:rPr>
        <w:t>Etudiant</w:t>
      </w:r>
      <w:proofErr w:type="spellEnd"/>
      <w:r w:rsidRPr="00874F17">
        <w:rPr>
          <w:rFonts w:ascii="Courier New" w:hAnsi="Courier New" w:cs="Courier New"/>
          <w:lang w:val="en-US"/>
        </w:rPr>
        <w:t xml:space="preserve"> VALUES (575,'Ti</w:t>
      </w:r>
      <w:r w:rsidR="0006773B">
        <w:rPr>
          <w:rFonts w:ascii="Courier New" w:hAnsi="Courier New" w:cs="Courier New"/>
          <w:lang w:val="en-US"/>
        </w:rPr>
        <w:t>tgoutte','Justine','28-02-199</w:t>
      </w:r>
      <w:r w:rsidRPr="00874F17">
        <w:rPr>
          <w:rFonts w:ascii="Courier New" w:hAnsi="Courier New" w:cs="Courier New"/>
          <w:lang w:val="en-US"/>
        </w:rPr>
        <w:t>5','CheminduChâteau','69630','Chaponost');</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INSERT INTO </w:t>
      </w:r>
      <w:proofErr w:type="spellStart"/>
      <w:r w:rsidRPr="00874F17">
        <w:rPr>
          <w:rFonts w:ascii="Courier New" w:hAnsi="Courier New" w:cs="Courier New"/>
          <w:lang w:val="en-US"/>
        </w:rPr>
        <w:t>Etudiant</w:t>
      </w:r>
      <w:proofErr w:type="spellEnd"/>
      <w:r w:rsidRPr="00874F17">
        <w:rPr>
          <w:rFonts w:ascii="Courier New" w:hAnsi="Courier New" w:cs="Courier New"/>
          <w:lang w:val="en-US"/>
        </w:rPr>
        <w:t xml:space="preserve"> VALUES (</w:t>
      </w:r>
      <w:r w:rsidR="0006773B">
        <w:rPr>
          <w:rFonts w:ascii="Courier New" w:hAnsi="Courier New" w:cs="Courier New"/>
          <w:lang w:val="en-US"/>
        </w:rPr>
        <w:t>667,'Dupond','Noémie','18-09-199</w:t>
      </w:r>
      <w:r w:rsidRPr="00874F17">
        <w:rPr>
          <w:rFonts w:ascii="Courier New" w:hAnsi="Courier New" w:cs="Courier New"/>
          <w:lang w:val="en-US"/>
        </w:rPr>
        <w:t>7','RuedeDôle','69007','Lyon');</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INSERT INTO </w:t>
      </w:r>
      <w:proofErr w:type="spellStart"/>
      <w:r w:rsidRPr="00874F17">
        <w:rPr>
          <w:rFonts w:ascii="Courier New" w:hAnsi="Courier New" w:cs="Courier New"/>
          <w:lang w:val="en-US"/>
        </w:rPr>
        <w:t>Etudiant</w:t>
      </w:r>
      <w:proofErr w:type="spellEnd"/>
      <w:r w:rsidRPr="00874F17">
        <w:rPr>
          <w:rFonts w:ascii="Courier New" w:hAnsi="Courier New" w:cs="Courier New"/>
          <w:lang w:val="en-US"/>
        </w:rPr>
        <w:t xml:space="preserve"> VALUES (9</w:t>
      </w:r>
      <w:r w:rsidR="0006773B">
        <w:rPr>
          <w:rFonts w:ascii="Courier New" w:hAnsi="Courier New" w:cs="Courier New"/>
          <w:lang w:val="en-US"/>
        </w:rPr>
        <w:t>99,'Phantom','Marcel','30-01-199</w:t>
      </w:r>
      <w:r w:rsidRPr="00874F17">
        <w:rPr>
          <w:rFonts w:ascii="Courier New" w:hAnsi="Courier New" w:cs="Courier New"/>
          <w:lang w:val="en-US"/>
        </w:rPr>
        <w:t>0</w:t>
      </w:r>
      <w:proofErr w:type="gramStart"/>
      <w:r w:rsidRPr="00874F17">
        <w:rPr>
          <w:rFonts w:ascii="Courier New" w:hAnsi="Courier New" w:cs="Courier New"/>
          <w:lang w:val="en-US"/>
        </w:rPr>
        <w:t>',NULL</w:t>
      </w:r>
      <w:proofErr w:type="gramEnd"/>
      <w:r w:rsidRPr="00874F17">
        <w:rPr>
          <w:rFonts w:ascii="Courier New" w:hAnsi="Courier New" w:cs="Courier New"/>
          <w:lang w:val="en-US"/>
        </w:rPr>
        <w:t>,NULL,NULL);</w:t>
      </w:r>
    </w:p>
    <w:p w:rsidR="00874F17" w:rsidRPr="00874F17" w:rsidRDefault="00874F17" w:rsidP="00874F17">
      <w:pPr>
        <w:autoSpaceDE w:val="0"/>
        <w:autoSpaceDN w:val="0"/>
        <w:adjustRightInd w:val="0"/>
        <w:rPr>
          <w:rFonts w:ascii="Courier New" w:hAnsi="Courier New" w:cs="Courier New"/>
          <w:lang w:val="en-US"/>
        </w:rPr>
      </w:pP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INSERT INTO </w:t>
      </w:r>
      <w:proofErr w:type="spellStart"/>
      <w:r w:rsidRPr="00874F17">
        <w:rPr>
          <w:rFonts w:ascii="Courier New" w:hAnsi="Courier New" w:cs="Courier New"/>
          <w:lang w:val="en-US"/>
        </w:rPr>
        <w:t>Matiere</w:t>
      </w:r>
      <w:proofErr w:type="spellEnd"/>
      <w:r w:rsidRPr="00874F17">
        <w:rPr>
          <w:rFonts w:ascii="Courier New" w:hAnsi="Courier New" w:cs="Courier New"/>
          <w:lang w:val="en-US"/>
        </w:rPr>
        <w:t xml:space="preserve"> VALUES ('STA','Statistique',0.4);</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INSERT INTO </w:t>
      </w:r>
      <w:proofErr w:type="spellStart"/>
      <w:r w:rsidRPr="00874F17">
        <w:rPr>
          <w:rFonts w:ascii="Courier New" w:hAnsi="Courier New" w:cs="Courier New"/>
          <w:lang w:val="en-US"/>
        </w:rPr>
        <w:t>Matiere</w:t>
      </w:r>
      <w:proofErr w:type="spellEnd"/>
      <w:r w:rsidRPr="00874F17">
        <w:rPr>
          <w:rFonts w:ascii="Courier New" w:hAnsi="Courier New" w:cs="Courier New"/>
          <w:lang w:val="en-US"/>
        </w:rPr>
        <w:t xml:space="preserve"> VALUES ('INF','Informatique',0.4);</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 xml:space="preserve">INSERT INTO </w:t>
      </w:r>
      <w:proofErr w:type="spellStart"/>
      <w:r w:rsidRPr="00874F17">
        <w:rPr>
          <w:rFonts w:ascii="Courier New" w:hAnsi="Courier New" w:cs="Courier New"/>
          <w:lang w:val="en-US"/>
        </w:rPr>
        <w:t>Matiere</w:t>
      </w:r>
      <w:proofErr w:type="spellEnd"/>
      <w:r w:rsidRPr="00874F17">
        <w:rPr>
          <w:rFonts w:ascii="Courier New" w:hAnsi="Courier New" w:cs="Courier New"/>
          <w:lang w:val="en-US"/>
        </w:rPr>
        <w:t xml:space="preserve"> VALUES ('ECO','Econométrie',0.2);</w:t>
      </w:r>
    </w:p>
    <w:p w:rsidR="00874F17" w:rsidRPr="00874F17" w:rsidRDefault="00874F17" w:rsidP="00874F17">
      <w:pPr>
        <w:autoSpaceDE w:val="0"/>
        <w:autoSpaceDN w:val="0"/>
        <w:adjustRightInd w:val="0"/>
        <w:rPr>
          <w:rFonts w:ascii="Courier New" w:hAnsi="Courier New" w:cs="Courier New"/>
          <w:lang w:val="en-US"/>
        </w:rPr>
      </w:pP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INSERT INTO Epreuve </w:t>
      </w:r>
      <w:proofErr w:type="gramStart"/>
      <w:r w:rsidRPr="00874F17">
        <w:rPr>
          <w:rFonts w:ascii="Courier New" w:hAnsi="Courier New" w:cs="Courier New"/>
        </w:rPr>
        <w:t>VALUES(</w:t>
      </w:r>
      <w:proofErr w:type="gramEnd"/>
      <w:r w:rsidRPr="00874F17">
        <w:rPr>
          <w:rFonts w:ascii="Courier New" w:hAnsi="Courier New" w:cs="Courier New"/>
        </w:rPr>
        <w:t>11031,'15-12-2003','Salle191L','STA');</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INSERT INTO Epreuve </w:t>
      </w:r>
      <w:proofErr w:type="gramStart"/>
      <w:r w:rsidRPr="00874F17">
        <w:rPr>
          <w:rFonts w:ascii="Courier New" w:hAnsi="Courier New" w:cs="Courier New"/>
        </w:rPr>
        <w:t>VALUES(</w:t>
      </w:r>
      <w:proofErr w:type="gramEnd"/>
      <w:r w:rsidRPr="00874F17">
        <w:rPr>
          <w:rFonts w:ascii="Courier New" w:hAnsi="Courier New" w:cs="Courier New"/>
        </w:rPr>
        <w:t>11032,'01-04-2004','AmphiG','STA');</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INSERT INTO Epreuve </w:t>
      </w:r>
      <w:proofErr w:type="gramStart"/>
      <w:r w:rsidRPr="00874F17">
        <w:rPr>
          <w:rFonts w:ascii="Courier New" w:hAnsi="Courier New" w:cs="Courier New"/>
        </w:rPr>
        <w:t>VALUES(</w:t>
      </w:r>
      <w:proofErr w:type="gramEnd"/>
      <w:r w:rsidRPr="00874F17">
        <w:rPr>
          <w:rFonts w:ascii="Courier New" w:hAnsi="Courier New" w:cs="Courier New"/>
        </w:rPr>
        <w:t>21031,'30-10-2003','Salle191L','INF');</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INSERT INTO Epreuve </w:t>
      </w:r>
      <w:proofErr w:type="gramStart"/>
      <w:r w:rsidRPr="00874F17">
        <w:rPr>
          <w:rFonts w:ascii="Courier New" w:hAnsi="Courier New" w:cs="Courier New"/>
        </w:rPr>
        <w:t>VALUES(</w:t>
      </w:r>
      <w:proofErr w:type="gramEnd"/>
      <w:r w:rsidRPr="00874F17">
        <w:rPr>
          <w:rFonts w:ascii="Courier New" w:hAnsi="Courier New" w:cs="Courier New"/>
        </w:rPr>
        <w:t>21032,'01-06-2004','Salle192L','INF');</w:t>
      </w: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 xml:space="preserve">INSERT INTO Epreuve </w:t>
      </w:r>
      <w:proofErr w:type="gramStart"/>
      <w:r w:rsidRPr="00874F17">
        <w:rPr>
          <w:rFonts w:ascii="Courier New" w:hAnsi="Courier New" w:cs="Courier New"/>
        </w:rPr>
        <w:t>VALUES(</w:t>
      </w:r>
      <w:proofErr w:type="gramEnd"/>
      <w:r w:rsidRPr="00874F17">
        <w:rPr>
          <w:rFonts w:ascii="Courier New" w:hAnsi="Courier New" w:cs="Courier New"/>
        </w:rPr>
        <w:t>31030,'02-06-2004','Salle05R','ECO');</w:t>
      </w:r>
    </w:p>
    <w:p w:rsidR="00874F17" w:rsidRPr="00874F17" w:rsidRDefault="00874F17" w:rsidP="00874F17">
      <w:pPr>
        <w:autoSpaceDE w:val="0"/>
        <w:autoSpaceDN w:val="0"/>
        <w:adjustRightInd w:val="0"/>
        <w:rPr>
          <w:rFonts w:ascii="Courier New" w:hAnsi="Courier New" w:cs="Courier New"/>
        </w:rPr>
      </w:pPr>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INSERT INTO Notation VALUES (110,11031,10</w:t>
      </w:r>
      <w:proofErr w:type="gramStart"/>
      <w:r w:rsidRPr="00874F17">
        <w:rPr>
          <w:rFonts w:ascii="Courier New" w:hAnsi="Courier New" w:cs="Courier New"/>
        </w:rPr>
        <w:t>);</w:t>
      </w:r>
      <w:proofErr w:type="gramEnd"/>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INSERT INTO Notation VALUES (110,11032,11.5</w:t>
      </w:r>
      <w:proofErr w:type="gramStart"/>
      <w:r w:rsidRPr="00874F17">
        <w:rPr>
          <w:rFonts w:ascii="Courier New" w:hAnsi="Courier New" w:cs="Courier New"/>
        </w:rPr>
        <w:t>);</w:t>
      </w:r>
      <w:proofErr w:type="gramEnd"/>
    </w:p>
    <w:p w:rsidR="00874F17" w:rsidRPr="00874F17" w:rsidRDefault="00874F17" w:rsidP="00874F17">
      <w:pPr>
        <w:autoSpaceDE w:val="0"/>
        <w:autoSpaceDN w:val="0"/>
        <w:adjustRightInd w:val="0"/>
        <w:rPr>
          <w:rFonts w:ascii="Courier New" w:hAnsi="Courier New" w:cs="Courier New"/>
        </w:rPr>
      </w:pPr>
      <w:r w:rsidRPr="00874F17">
        <w:rPr>
          <w:rFonts w:ascii="Courier New" w:hAnsi="Courier New" w:cs="Courier New"/>
        </w:rPr>
        <w:t>INSERT INTO Notation VALUES (110,21031,8.5</w:t>
      </w:r>
      <w:proofErr w:type="gramStart"/>
      <w:r w:rsidRPr="00874F17">
        <w:rPr>
          <w:rFonts w:ascii="Courier New" w:hAnsi="Courier New" w:cs="Courier New"/>
        </w:rPr>
        <w:t>);</w:t>
      </w:r>
      <w:proofErr w:type="gramEnd"/>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(110,21032, NULL);</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(110,31030,13);</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(222,11031,9);</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(222,11032,14);</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(222,21031,12);</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(222,21032,16);</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(222,31030,20);</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(300,11031,14);</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(300,11032,20);</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(300,21031,20);</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(300,21032,13.5);</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(300,31030,16);</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(421,11031,5.5);</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(421,11032,17);</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(421,21031,1.5);</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(421,21032, NULL);</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(421,31030,10);</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(575,11031,13);</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(575,11032,9);</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(575,21031,12.5);</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(575,21032,14);</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(575,31030,7);</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(667,11031,16);</w:t>
      </w:r>
    </w:p>
    <w:p w:rsidR="00874F17" w:rsidRPr="00874F17" w:rsidRDefault="00874F17" w:rsidP="00874F17">
      <w:pPr>
        <w:autoSpaceDE w:val="0"/>
        <w:autoSpaceDN w:val="0"/>
        <w:adjustRightInd w:val="0"/>
        <w:rPr>
          <w:rFonts w:ascii="Courier New" w:hAnsi="Courier New" w:cs="Courier New"/>
          <w:lang w:val="en-US"/>
        </w:rPr>
      </w:pPr>
      <w:r w:rsidRPr="00874F17">
        <w:rPr>
          <w:rFonts w:ascii="Courier New" w:hAnsi="Courier New" w:cs="Courier New"/>
          <w:lang w:val="en-US"/>
        </w:rPr>
        <w:t>INSERT INTO Notation VALUES (667,11032,20);</w:t>
      </w:r>
    </w:p>
    <w:p w:rsidR="00874F17" w:rsidRPr="005239D2" w:rsidRDefault="00874F17" w:rsidP="00874F17">
      <w:pPr>
        <w:autoSpaceDE w:val="0"/>
        <w:autoSpaceDN w:val="0"/>
        <w:adjustRightInd w:val="0"/>
        <w:rPr>
          <w:rFonts w:ascii="Courier New" w:hAnsi="Courier New" w:cs="Courier New"/>
          <w:lang w:val="en-US"/>
        </w:rPr>
      </w:pPr>
      <w:r w:rsidRPr="005239D2">
        <w:rPr>
          <w:rFonts w:ascii="Courier New" w:hAnsi="Courier New" w:cs="Courier New"/>
          <w:lang w:val="en-US"/>
        </w:rPr>
        <w:t>INSERT INTO Notation VALUES (667,21031,8.5);</w:t>
      </w:r>
    </w:p>
    <w:p w:rsidR="00874F17" w:rsidRPr="005239D2" w:rsidRDefault="00874F17" w:rsidP="00874F17">
      <w:pPr>
        <w:autoSpaceDE w:val="0"/>
        <w:autoSpaceDN w:val="0"/>
        <w:adjustRightInd w:val="0"/>
        <w:rPr>
          <w:rFonts w:ascii="Courier New" w:hAnsi="Courier New" w:cs="Courier New"/>
          <w:lang w:val="en-US"/>
        </w:rPr>
      </w:pPr>
      <w:r w:rsidRPr="005239D2">
        <w:rPr>
          <w:rFonts w:ascii="Courier New" w:hAnsi="Courier New" w:cs="Courier New"/>
          <w:lang w:val="en-US"/>
        </w:rPr>
        <w:t>INSERT INTO Notation VALUES (667,21032,9.5);</w:t>
      </w:r>
    </w:p>
    <w:p w:rsidR="00751D21" w:rsidRPr="005239D2" w:rsidRDefault="00751D21" w:rsidP="00874F17">
      <w:pPr>
        <w:autoSpaceDE w:val="0"/>
        <w:autoSpaceDN w:val="0"/>
        <w:adjustRightInd w:val="0"/>
        <w:rPr>
          <w:rFonts w:ascii="Courier New" w:hAnsi="Courier New" w:cs="Courier New"/>
          <w:lang w:val="en-US"/>
        </w:rPr>
      </w:pPr>
    </w:p>
    <w:p w:rsidR="00751D21" w:rsidRPr="004800CB" w:rsidRDefault="00751D21" w:rsidP="00751D21">
      <w:pPr>
        <w:pStyle w:val="PrformatHTML"/>
        <w:jc w:val="center"/>
        <w:rPr>
          <w:sz w:val="24"/>
          <w:szCs w:val="24"/>
        </w:rPr>
      </w:pPr>
      <w:r>
        <w:rPr>
          <w:rFonts w:cs="Courier New"/>
        </w:rPr>
        <w:br w:type="page"/>
      </w:r>
      <w:r w:rsidRPr="004800CB">
        <w:rPr>
          <w:rFonts w:ascii="Times New Roman" w:hAnsi="Times New Roman"/>
          <w:b/>
          <w:bCs/>
          <w:sz w:val="24"/>
          <w:szCs w:val="24"/>
        </w:rPr>
        <w:lastRenderedPageBreak/>
        <w:t>Annexe-2</w:t>
      </w:r>
    </w:p>
    <w:p w:rsidR="004800CB" w:rsidRDefault="004800CB" w:rsidP="004800CB">
      <w:pPr>
        <w:pStyle w:val="PrformatHTML"/>
      </w:pPr>
      <w:r>
        <w:t xml:space="preserve">Drop user </w:t>
      </w:r>
      <w:r w:rsidRPr="004800CB">
        <w:rPr>
          <w:lang w:val="en-US"/>
        </w:rPr>
        <w:t>User1</w:t>
      </w:r>
      <w:r>
        <w:t xml:space="preserve"> cascade;</w:t>
      </w:r>
    </w:p>
    <w:p w:rsidR="004800CB" w:rsidRPr="004800CB" w:rsidRDefault="004800CB" w:rsidP="004800CB">
      <w:pPr>
        <w:pStyle w:val="PrformatHTML"/>
        <w:rPr>
          <w:sz w:val="6"/>
          <w:szCs w:val="6"/>
        </w:rPr>
      </w:pPr>
    </w:p>
    <w:p w:rsidR="004800CB" w:rsidRPr="004800CB" w:rsidRDefault="004800CB" w:rsidP="004800CB">
      <w:pPr>
        <w:pStyle w:val="PrformatHTML"/>
        <w:rPr>
          <w:lang w:val="en-US"/>
        </w:rPr>
      </w:pPr>
      <w:proofErr w:type="spellStart"/>
      <w:r>
        <w:t>create</w:t>
      </w:r>
      <w:proofErr w:type="spellEnd"/>
      <w:r>
        <w:t xml:space="preserve"> user </w:t>
      </w:r>
      <w:r w:rsidRPr="004800CB">
        <w:rPr>
          <w:lang w:val="en-US"/>
        </w:rPr>
        <w:t>User1</w:t>
      </w:r>
      <w:r>
        <w:t xml:space="preserve"> </w:t>
      </w:r>
      <w:proofErr w:type="spellStart"/>
      <w:r>
        <w:t>identified</w:t>
      </w:r>
      <w:proofErr w:type="spellEnd"/>
      <w:r>
        <w:t xml:space="preserve"> by </w:t>
      </w:r>
      <w:r>
        <w:rPr>
          <w:lang w:val="en-US"/>
        </w:rPr>
        <w:t>L</w:t>
      </w:r>
      <w:r w:rsidRPr="004800CB">
        <w:rPr>
          <w:lang w:val="en-US"/>
        </w:rPr>
        <w:t>3a</w:t>
      </w:r>
      <w:r>
        <w:rPr>
          <w:lang w:val="en-US"/>
        </w:rPr>
        <w:t>ppLSI</w:t>
      </w:r>
    </w:p>
    <w:p w:rsidR="004800CB" w:rsidRDefault="004800CB" w:rsidP="004800CB">
      <w:pPr>
        <w:pStyle w:val="PrformatHTML"/>
      </w:pPr>
      <w:r>
        <w:tab/>
        <w:t>default tablespace USERS</w:t>
      </w:r>
    </w:p>
    <w:p w:rsidR="004800CB" w:rsidRDefault="004800CB" w:rsidP="004800CB">
      <w:pPr>
        <w:pStyle w:val="PrformatHTML"/>
      </w:pPr>
      <w:r>
        <w:tab/>
      </w:r>
      <w:proofErr w:type="spellStart"/>
      <w:r>
        <w:t>temporary</w:t>
      </w:r>
      <w:proofErr w:type="spellEnd"/>
      <w:r>
        <w:t xml:space="preserve"> tablespace TEMP</w:t>
      </w:r>
    </w:p>
    <w:p w:rsidR="004800CB" w:rsidRDefault="004800CB" w:rsidP="004800CB">
      <w:pPr>
        <w:pStyle w:val="PrformatHTML"/>
      </w:pPr>
      <w:r>
        <w:tab/>
        <w:t>quota 2 M on USERS</w:t>
      </w:r>
    </w:p>
    <w:p w:rsidR="004800CB" w:rsidRDefault="004800CB" w:rsidP="004800CB">
      <w:pPr>
        <w:pStyle w:val="PrformatHTML"/>
      </w:pPr>
      <w:r>
        <w:tab/>
        <w:t>PROFILE DEFAULT</w:t>
      </w:r>
    </w:p>
    <w:p w:rsidR="004800CB" w:rsidRDefault="004800CB" w:rsidP="004800CB">
      <w:pPr>
        <w:pStyle w:val="PrformatHTML"/>
      </w:pPr>
      <w:r>
        <w:tab/>
        <w:t>ACCOUNT UNLOCK;</w:t>
      </w:r>
    </w:p>
    <w:p w:rsidR="004800CB" w:rsidRPr="004800CB" w:rsidRDefault="004800CB" w:rsidP="004800CB">
      <w:pPr>
        <w:pStyle w:val="PrformatHTML"/>
        <w:rPr>
          <w:sz w:val="6"/>
          <w:szCs w:val="6"/>
        </w:rPr>
      </w:pPr>
    </w:p>
    <w:p w:rsidR="004800CB" w:rsidRDefault="004800CB" w:rsidP="004800CB">
      <w:pPr>
        <w:pStyle w:val="PrformatHTML"/>
      </w:pPr>
      <w:r>
        <w:t xml:space="preserve">GRANT ALTER SESSION TO </w:t>
      </w:r>
      <w:r w:rsidRPr="004800CB">
        <w:rPr>
          <w:lang w:val="en-US"/>
        </w:rPr>
        <w:t>User1</w:t>
      </w:r>
      <w:r>
        <w:t>;</w:t>
      </w:r>
    </w:p>
    <w:p w:rsidR="004800CB" w:rsidRDefault="004800CB" w:rsidP="004800CB">
      <w:pPr>
        <w:pStyle w:val="PrformatHTML"/>
      </w:pPr>
      <w:r>
        <w:t xml:space="preserve">GRANT CREATE DATABASE LINK TO </w:t>
      </w:r>
      <w:r w:rsidRPr="004800CB">
        <w:rPr>
          <w:lang w:val="en-US"/>
        </w:rPr>
        <w:t>User1</w:t>
      </w:r>
      <w:r>
        <w:t>;</w:t>
      </w:r>
    </w:p>
    <w:p w:rsidR="004800CB" w:rsidRDefault="004800CB" w:rsidP="004800CB">
      <w:pPr>
        <w:pStyle w:val="PrformatHTML"/>
      </w:pPr>
      <w:r>
        <w:t xml:space="preserve">GRANT CREATE SYNONYM TO </w:t>
      </w:r>
      <w:r w:rsidRPr="004800CB">
        <w:rPr>
          <w:lang w:val="en-US"/>
        </w:rPr>
        <w:t>User1</w:t>
      </w:r>
      <w:r>
        <w:t>;</w:t>
      </w:r>
    </w:p>
    <w:p w:rsidR="004800CB" w:rsidRDefault="004800CB" w:rsidP="004800CB">
      <w:pPr>
        <w:pStyle w:val="PrformatHTML"/>
      </w:pPr>
      <w:r>
        <w:t xml:space="preserve">GRANT CREATE VIEW TO </w:t>
      </w:r>
      <w:r w:rsidRPr="004800CB">
        <w:rPr>
          <w:lang w:val="en-US"/>
        </w:rPr>
        <w:t>User1</w:t>
      </w:r>
      <w:r>
        <w:t>;</w:t>
      </w:r>
    </w:p>
    <w:p w:rsidR="004800CB" w:rsidRDefault="004800CB" w:rsidP="004800CB">
      <w:pPr>
        <w:pStyle w:val="PrformatHTML"/>
      </w:pPr>
      <w:r>
        <w:t xml:space="preserve">GRANT CREATE TRIGGER TO </w:t>
      </w:r>
      <w:r w:rsidRPr="004800CB">
        <w:rPr>
          <w:lang w:val="en-US"/>
        </w:rPr>
        <w:t>User1</w:t>
      </w:r>
      <w:r>
        <w:t>;</w:t>
      </w:r>
    </w:p>
    <w:p w:rsidR="004800CB" w:rsidRDefault="004800CB" w:rsidP="004800CB">
      <w:pPr>
        <w:pStyle w:val="PrformatHTML"/>
      </w:pPr>
      <w:r>
        <w:t xml:space="preserve">GRANT DEBUG CONNECT SESSION TO </w:t>
      </w:r>
      <w:r w:rsidRPr="004800CB">
        <w:rPr>
          <w:lang w:val="en-US"/>
        </w:rPr>
        <w:t>User1</w:t>
      </w:r>
      <w:r>
        <w:t>;</w:t>
      </w:r>
    </w:p>
    <w:p w:rsidR="004800CB" w:rsidRDefault="004800CB" w:rsidP="004800CB">
      <w:pPr>
        <w:pStyle w:val="PrformatHTML"/>
      </w:pPr>
      <w:r>
        <w:t xml:space="preserve">GRANT UNLIMITED TABLESPACE TO </w:t>
      </w:r>
      <w:r w:rsidRPr="004800CB">
        <w:rPr>
          <w:lang w:val="en-US"/>
        </w:rPr>
        <w:t>User1</w:t>
      </w:r>
      <w:r>
        <w:t>;</w:t>
      </w:r>
    </w:p>
    <w:p w:rsidR="004800CB" w:rsidRDefault="004800CB" w:rsidP="004800CB">
      <w:pPr>
        <w:pStyle w:val="PrformatHTML"/>
      </w:pPr>
      <w:r>
        <w:t xml:space="preserve">GRANT CONNECT TO </w:t>
      </w:r>
      <w:r>
        <w:rPr>
          <w:lang w:val="fr-FR"/>
        </w:rPr>
        <w:t>User1</w:t>
      </w:r>
      <w:r>
        <w:t>;</w:t>
      </w:r>
    </w:p>
    <w:p w:rsidR="004800CB" w:rsidRDefault="004800CB" w:rsidP="004800CB">
      <w:pPr>
        <w:pStyle w:val="PrformatHTML"/>
      </w:pPr>
      <w:r>
        <w:t xml:space="preserve">GRANT RESOURCE TO </w:t>
      </w:r>
      <w:r>
        <w:rPr>
          <w:lang w:val="fr-FR"/>
        </w:rPr>
        <w:t>User1</w:t>
      </w:r>
      <w:r>
        <w:t>;</w:t>
      </w:r>
    </w:p>
    <w:p w:rsidR="00751D21" w:rsidRDefault="004800CB" w:rsidP="004800CB">
      <w:pPr>
        <w:pStyle w:val="PrformatHTML"/>
      </w:pPr>
      <w:r>
        <w:t xml:space="preserve">GRANT SELECT_CATALOG_ROLE TO </w:t>
      </w:r>
      <w:r w:rsidRPr="004800CB">
        <w:rPr>
          <w:lang w:val="en-US"/>
        </w:rPr>
        <w:t>User1</w:t>
      </w:r>
      <w:r>
        <w:t>;</w:t>
      </w:r>
    </w:p>
    <w:p w:rsidR="004800CB" w:rsidRPr="004800CB" w:rsidRDefault="004800CB" w:rsidP="00751D21">
      <w:pPr>
        <w:autoSpaceDE w:val="0"/>
        <w:autoSpaceDN w:val="0"/>
        <w:adjustRightInd w:val="0"/>
        <w:rPr>
          <w:sz w:val="6"/>
          <w:szCs w:val="6"/>
        </w:rPr>
      </w:pPr>
      <w:bookmarkStart w:id="1" w:name="_GoBack"/>
    </w:p>
    <w:bookmarkEnd w:id="1"/>
    <w:p w:rsidR="00751D21" w:rsidRPr="002F634F" w:rsidRDefault="00751D21" w:rsidP="00751D21">
      <w:pPr>
        <w:autoSpaceDE w:val="0"/>
        <w:autoSpaceDN w:val="0"/>
        <w:adjustRightInd w:val="0"/>
        <w:rPr>
          <w:b/>
          <w:bCs/>
        </w:rPr>
      </w:pPr>
      <w:r w:rsidRPr="002F634F">
        <w:rPr>
          <w:b/>
          <w:bCs/>
        </w:rPr>
        <w:t>Manipulation de Base</w:t>
      </w:r>
      <w:r>
        <w:rPr>
          <w:b/>
          <w:bCs/>
        </w:rPr>
        <w:t xml:space="preserve"> SQL*PLUS :</w:t>
      </w:r>
    </w:p>
    <w:p w:rsidR="00751D21" w:rsidRPr="002F634F" w:rsidRDefault="00751D21" w:rsidP="00751D21">
      <w:pPr>
        <w:autoSpaceDE w:val="0"/>
        <w:autoSpaceDN w:val="0"/>
        <w:adjustRightInd w:val="0"/>
        <w:rPr>
          <w:i/>
          <w:iCs/>
        </w:rPr>
      </w:pPr>
      <w:r w:rsidRPr="002F634F">
        <w:rPr>
          <w:i/>
          <w:iCs/>
        </w:rPr>
        <w:t>Aide en ligne</w:t>
      </w:r>
      <w:r>
        <w:rPr>
          <w:i/>
          <w:iCs/>
        </w:rPr>
        <w:t> :</w:t>
      </w:r>
    </w:p>
    <w:p w:rsidR="00751D21" w:rsidRPr="002F634F" w:rsidRDefault="00751D21" w:rsidP="00751D21">
      <w:pPr>
        <w:autoSpaceDE w:val="0"/>
        <w:autoSpaceDN w:val="0"/>
        <w:adjustRightInd w:val="0"/>
      </w:pPr>
      <w:r>
        <w:rPr>
          <w:b/>
          <w:bCs/>
        </w:rPr>
        <w:tab/>
      </w:r>
      <w:proofErr w:type="gramStart"/>
      <w:r w:rsidRPr="002070C5">
        <w:rPr>
          <w:rFonts w:ascii="Courier New" w:hAnsi="Courier New" w:cs="Courier New"/>
          <w:b/>
          <w:bCs/>
        </w:rPr>
        <w:t>help</w:t>
      </w:r>
      <w:proofErr w:type="gramEnd"/>
      <w:r w:rsidRPr="002070C5">
        <w:rPr>
          <w:rFonts w:ascii="Courier New" w:hAnsi="Courier New" w:cs="Courier New"/>
          <w:b/>
          <w:bCs/>
        </w:rPr>
        <w:t xml:space="preserve"> &lt;nom-commande&gt;</w:t>
      </w:r>
      <w:r w:rsidRPr="002F634F">
        <w:t xml:space="preserve"> : aide sur la commande citée (ex. : help exit)</w:t>
      </w:r>
    </w:p>
    <w:p w:rsidR="00751D21" w:rsidRPr="004800CB" w:rsidRDefault="00751D21" w:rsidP="00751D21">
      <w:pPr>
        <w:autoSpaceDE w:val="0"/>
        <w:autoSpaceDN w:val="0"/>
        <w:adjustRightInd w:val="0"/>
        <w:rPr>
          <w:sz w:val="6"/>
          <w:szCs w:val="6"/>
        </w:rPr>
      </w:pPr>
    </w:p>
    <w:p w:rsidR="00751D21" w:rsidRPr="002F634F" w:rsidRDefault="00751D21" w:rsidP="00751D21">
      <w:pPr>
        <w:autoSpaceDE w:val="0"/>
        <w:autoSpaceDN w:val="0"/>
        <w:adjustRightInd w:val="0"/>
        <w:rPr>
          <w:i/>
          <w:iCs/>
        </w:rPr>
      </w:pPr>
      <w:r w:rsidRPr="002F634F">
        <w:rPr>
          <w:i/>
          <w:iCs/>
        </w:rPr>
        <w:t>Dialogue avec le système hôte</w:t>
      </w:r>
      <w:r>
        <w:rPr>
          <w:i/>
          <w:iCs/>
        </w:rPr>
        <w:t> :</w:t>
      </w:r>
    </w:p>
    <w:p w:rsidR="00751D21" w:rsidRPr="002F634F" w:rsidRDefault="00751D21" w:rsidP="00751D21">
      <w:pPr>
        <w:autoSpaceDE w:val="0"/>
        <w:autoSpaceDN w:val="0"/>
        <w:adjustRightInd w:val="0"/>
      </w:pPr>
      <w:r>
        <w:rPr>
          <w:b/>
          <w:bCs/>
        </w:rPr>
        <w:tab/>
      </w:r>
      <w:proofErr w:type="gramStart"/>
      <w:r w:rsidRPr="002070C5">
        <w:rPr>
          <w:rFonts w:ascii="Courier New" w:hAnsi="Courier New" w:cs="Courier New"/>
          <w:b/>
          <w:bCs/>
        </w:rPr>
        <w:t>host</w:t>
      </w:r>
      <w:proofErr w:type="gramEnd"/>
      <w:r w:rsidRPr="002070C5">
        <w:rPr>
          <w:rFonts w:ascii="Courier New" w:hAnsi="Courier New" w:cs="Courier New"/>
          <w:b/>
          <w:bCs/>
        </w:rPr>
        <w:t xml:space="preserve"> &lt;commande&gt;</w:t>
      </w:r>
      <w:r w:rsidRPr="002F634F">
        <w:t xml:space="preserve"> </w:t>
      </w:r>
      <w:r>
        <w:t>ou </w:t>
      </w:r>
      <w:r w:rsidRPr="002070C5">
        <w:rPr>
          <w:rFonts w:ascii="Courier New" w:hAnsi="Courier New" w:cs="Courier New"/>
          <w:b/>
          <w:bCs/>
        </w:rPr>
        <w:t>! &lt;</w:t>
      </w:r>
      <w:proofErr w:type="gramStart"/>
      <w:r w:rsidRPr="002070C5">
        <w:rPr>
          <w:rFonts w:ascii="Courier New" w:hAnsi="Courier New" w:cs="Courier New"/>
          <w:b/>
          <w:bCs/>
        </w:rPr>
        <w:t>commande</w:t>
      </w:r>
      <w:proofErr w:type="gramEnd"/>
      <w:r w:rsidRPr="002070C5">
        <w:rPr>
          <w:rFonts w:ascii="Courier New" w:hAnsi="Courier New" w:cs="Courier New"/>
          <w:b/>
          <w:bCs/>
        </w:rPr>
        <w:t xml:space="preserve">&gt; </w:t>
      </w:r>
      <w:r w:rsidRPr="002F634F">
        <w:t xml:space="preserve">: lance </w:t>
      </w:r>
      <w:r>
        <w:t>une</w:t>
      </w:r>
      <w:r w:rsidRPr="002F634F">
        <w:t xml:space="preserve"> commande du système d'exploitation.</w:t>
      </w:r>
    </w:p>
    <w:p w:rsidR="00751D21" w:rsidRPr="004800CB" w:rsidRDefault="00751D21" w:rsidP="00751D21">
      <w:pPr>
        <w:autoSpaceDE w:val="0"/>
        <w:autoSpaceDN w:val="0"/>
        <w:adjustRightInd w:val="0"/>
        <w:rPr>
          <w:sz w:val="6"/>
          <w:szCs w:val="6"/>
        </w:rPr>
      </w:pPr>
    </w:p>
    <w:p w:rsidR="00751D21" w:rsidRPr="002F634F" w:rsidRDefault="00751D21" w:rsidP="00751D21">
      <w:pPr>
        <w:autoSpaceDE w:val="0"/>
        <w:autoSpaceDN w:val="0"/>
        <w:adjustRightInd w:val="0"/>
        <w:rPr>
          <w:i/>
          <w:iCs/>
        </w:rPr>
      </w:pPr>
      <w:r w:rsidRPr="002F634F">
        <w:rPr>
          <w:i/>
          <w:iCs/>
        </w:rPr>
        <w:t xml:space="preserve">Travail sous </w:t>
      </w:r>
      <w:proofErr w:type="spellStart"/>
      <w:r w:rsidRPr="002F634F">
        <w:rPr>
          <w:i/>
          <w:iCs/>
        </w:rPr>
        <w:t>sqlplus</w:t>
      </w:r>
      <w:proofErr w:type="spellEnd"/>
      <w:r>
        <w:rPr>
          <w:i/>
          <w:iCs/>
        </w:rPr>
        <w:t> :</w:t>
      </w:r>
    </w:p>
    <w:p w:rsidR="00751D21" w:rsidRPr="002F634F" w:rsidRDefault="00751D21" w:rsidP="00751D21">
      <w:pPr>
        <w:autoSpaceDE w:val="0"/>
        <w:autoSpaceDN w:val="0"/>
        <w:adjustRightInd w:val="0"/>
        <w:jc w:val="both"/>
      </w:pPr>
      <w:r w:rsidRPr="002F634F">
        <w:rPr>
          <w:b/>
          <w:bCs/>
        </w:rPr>
        <w:t>Sous l’interface SQLPLUS directement :</w:t>
      </w:r>
      <w:r>
        <w:t xml:space="preserve"> l</w:t>
      </w:r>
      <w:r w:rsidRPr="002F634F">
        <w:t xml:space="preserve">a plupart des commandes </w:t>
      </w:r>
      <w:proofErr w:type="spellStart"/>
      <w:r w:rsidRPr="002F634F">
        <w:t>sql</w:t>
      </w:r>
      <w:proofErr w:type="spellEnd"/>
      <w:r w:rsidRPr="002F634F">
        <w:t xml:space="preserve"> peuvent être tapées sur une ou plusieurs lignes et doivent</w:t>
      </w:r>
      <w:r>
        <w:t xml:space="preserve"> </w:t>
      </w:r>
      <w:r w:rsidRPr="002F634F">
        <w:t xml:space="preserve">être terminées </w:t>
      </w:r>
      <w:r w:rsidRPr="002070C5">
        <w:t xml:space="preserve">par ; SQL ne fait pas la différence entre ses commandes minuscules et majuscules. </w:t>
      </w:r>
      <w:r w:rsidRPr="002F634F">
        <w:t>Il est toutefois recommandé de mettre les mots SQL en majuscules, d'aller à la ligne et</w:t>
      </w:r>
      <w:r>
        <w:t xml:space="preserve"> </w:t>
      </w:r>
      <w:r w:rsidRPr="002F634F">
        <w:t>d'indenter les lignes de commande.</w:t>
      </w:r>
    </w:p>
    <w:p w:rsidR="00751D21" w:rsidRPr="004800CB" w:rsidRDefault="00751D21" w:rsidP="00751D21">
      <w:pPr>
        <w:autoSpaceDE w:val="0"/>
        <w:autoSpaceDN w:val="0"/>
        <w:adjustRightInd w:val="0"/>
        <w:rPr>
          <w:sz w:val="6"/>
          <w:szCs w:val="6"/>
        </w:rPr>
      </w:pPr>
    </w:p>
    <w:p w:rsidR="00751D21" w:rsidRPr="002F634F" w:rsidRDefault="00751D21" w:rsidP="00751D21">
      <w:pPr>
        <w:autoSpaceDE w:val="0"/>
        <w:autoSpaceDN w:val="0"/>
        <w:adjustRightInd w:val="0"/>
        <w:jc w:val="both"/>
      </w:pPr>
      <w:r w:rsidRPr="002F634F">
        <w:rPr>
          <w:b/>
          <w:bCs/>
        </w:rPr>
        <w:t>A partir d'un script</w:t>
      </w:r>
      <w:r>
        <w:rPr>
          <w:b/>
          <w:bCs/>
        </w:rPr>
        <w:t> :</w:t>
      </w:r>
      <w:r w:rsidRPr="002F634F">
        <w:t xml:space="preserve"> On écrit une suite de commandes (terminées par un ;) à l'aide d'un éditeur de texte (vi,</w:t>
      </w:r>
      <w:r>
        <w:t xml:space="preserve"> </w:t>
      </w:r>
      <w:proofErr w:type="spellStart"/>
      <w:r w:rsidRPr="002F634F">
        <w:t>emacs</w:t>
      </w:r>
      <w:proofErr w:type="spellEnd"/>
      <w:r w:rsidRPr="002F634F">
        <w:t xml:space="preserve">, </w:t>
      </w:r>
      <w:proofErr w:type="spellStart"/>
      <w:r w:rsidRPr="002F634F">
        <w:t>xemacs</w:t>
      </w:r>
      <w:proofErr w:type="spellEnd"/>
      <w:r w:rsidRPr="002F634F">
        <w:t>, ...),</w:t>
      </w:r>
      <w:r>
        <w:t xml:space="preserve"> </w:t>
      </w:r>
      <w:r w:rsidRPr="002F634F">
        <w:t>bien qu'il y ait un buffer SQL et l'on sauvegarde le fichier dans le répertoire de travail, le nom</w:t>
      </w:r>
      <w:r>
        <w:t xml:space="preserve"> </w:t>
      </w:r>
      <w:r w:rsidRPr="002F634F">
        <w:t xml:space="preserve">du fichier devant avoir pour extension </w:t>
      </w:r>
      <w:r w:rsidRPr="002F634F">
        <w:rPr>
          <w:b/>
          <w:bCs/>
        </w:rPr>
        <w:t>.</w:t>
      </w:r>
      <w:proofErr w:type="spellStart"/>
      <w:r w:rsidRPr="002F634F">
        <w:rPr>
          <w:b/>
          <w:bCs/>
        </w:rPr>
        <w:t>sql</w:t>
      </w:r>
      <w:proofErr w:type="spellEnd"/>
      <w:r>
        <w:rPr>
          <w:b/>
          <w:bCs/>
        </w:rPr>
        <w:t xml:space="preserve">. </w:t>
      </w:r>
      <w:r w:rsidRPr="002F634F">
        <w:t>On exécute les commandes soit en faisant du "couper/coller" de l'éditeur vers SQL, soit en</w:t>
      </w:r>
      <w:r>
        <w:t xml:space="preserve"> </w:t>
      </w:r>
      <w:r w:rsidRPr="002F634F">
        <w:t>dialoguant avec le système hôte de la manière suivante :</w:t>
      </w:r>
    </w:p>
    <w:p w:rsidR="00751D21" w:rsidRPr="002070C5" w:rsidRDefault="00751D21" w:rsidP="00751D21">
      <w:pPr>
        <w:autoSpaceDE w:val="0"/>
        <w:autoSpaceDN w:val="0"/>
        <w:adjustRightInd w:val="0"/>
        <w:ind w:left="720"/>
      </w:pPr>
      <w:proofErr w:type="gramStart"/>
      <w:r w:rsidRPr="002070C5">
        <w:rPr>
          <w:rFonts w:ascii="Courier New" w:hAnsi="Courier New" w:cs="Courier New"/>
          <w:b/>
          <w:bCs/>
        </w:rPr>
        <w:t>start</w:t>
      </w:r>
      <w:proofErr w:type="gramEnd"/>
      <w:r w:rsidRPr="002070C5">
        <w:rPr>
          <w:rFonts w:ascii="Courier New" w:hAnsi="Courier New" w:cs="Courier New"/>
          <w:b/>
          <w:bCs/>
        </w:rPr>
        <w:t xml:space="preserve"> </w:t>
      </w:r>
      <w:r w:rsidRPr="002070C5">
        <w:rPr>
          <w:rFonts w:ascii="Courier New" w:hAnsi="Courier New" w:cs="Courier New"/>
        </w:rPr>
        <w:t>&lt;</w:t>
      </w:r>
      <w:proofErr w:type="spellStart"/>
      <w:r w:rsidRPr="002070C5">
        <w:rPr>
          <w:rFonts w:ascii="Courier New" w:hAnsi="Courier New" w:cs="Courier New"/>
          <w:i/>
          <w:iCs/>
        </w:rPr>
        <w:t>nomprog</w:t>
      </w:r>
      <w:proofErr w:type="spellEnd"/>
      <w:r w:rsidRPr="002070C5">
        <w:rPr>
          <w:rFonts w:ascii="Courier New" w:hAnsi="Courier New" w:cs="Courier New"/>
        </w:rPr>
        <w:t xml:space="preserve">&gt; ou </w:t>
      </w:r>
      <w:r w:rsidRPr="002070C5">
        <w:rPr>
          <w:rFonts w:ascii="Courier New" w:hAnsi="Courier New" w:cs="Courier New"/>
          <w:b/>
          <w:bCs/>
        </w:rPr>
        <w:t xml:space="preserve">@ </w:t>
      </w:r>
      <w:r w:rsidRPr="002070C5">
        <w:rPr>
          <w:rFonts w:ascii="Courier New" w:hAnsi="Courier New" w:cs="Courier New"/>
        </w:rPr>
        <w:t>&lt;</w:t>
      </w:r>
      <w:proofErr w:type="spellStart"/>
      <w:r w:rsidRPr="002070C5">
        <w:rPr>
          <w:rFonts w:ascii="Courier New" w:hAnsi="Courier New" w:cs="Courier New"/>
          <w:i/>
          <w:iCs/>
        </w:rPr>
        <w:t>nomprog</w:t>
      </w:r>
      <w:proofErr w:type="spellEnd"/>
      <w:r w:rsidRPr="002070C5">
        <w:rPr>
          <w:rFonts w:ascii="Courier New" w:hAnsi="Courier New" w:cs="Courier New"/>
        </w:rPr>
        <w:t>&gt;</w:t>
      </w:r>
      <w:r w:rsidRPr="002070C5">
        <w:t xml:space="preserve"> : charge le fichier et lance les commandes contenues dans le fichier </w:t>
      </w:r>
      <w:r w:rsidRPr="002070C5">
        <w:rPr>
          <w:i/>
          <w:iCs/>
        </w:rPr>
        <w:t xml:space="preserve">nomprog.sql </w:t>
      </w:r>
      <w:r w:rsidRPr="002070C5">
        <w:t>(inutile de spécifier l’extension .</w:t>
      </w:r>
      <w:proofErr w:type="spellStart"/>
      <w:r w:rsidRPr="002070C5">
        <w:t>sql</w:t>
      </w:r>
      <w:proofErr w:type="spellEnd"/>
      <w:r w:rsidRPr="002070C5">
        <w:t>)</w:t>
      </w:r>
    </w:p>
    <w:p w:rsidR="00751D21" w:rsidRPr="004800CB" w:rsidRDefault="00751D21" w:rsidP="00751D21">
      <w:pPr>
        <w:autoSpaceDE w:val="0"/>
        <w:autoSpaceDN w:val="0"/>
        <w:adjustRightInd w:val="0"/>
        <w:rPr>
          <w:sz w:val="6"/>
          <w:szCs w:val="6"/>
        </w:rPr>
      </w:pPr>
    </w:p>
    <w:p w:rsidR="00751D21" w:rsidRPr="002F634F" w:rsidRDefault="00751D21" w:rsidP="00751D21">
      <w:pPr>
        <w:autoSpaceDE w:val="0"/>
        <w:autoSpaceDN w:val="0"/>
        <w:adjustRightInd w:val="0"/>
        <w:rPr>
          <w:i/>
          <w:iCs/>
        </w:rPr>
      </w:pPr>
      <w:r w:rsidRPr="002F634F">
        <w:rPr>
          <w:i/>
          <w:iCs/>
        </w:rPr>
        <w:t>Memento SQL*PLUS</w:t>
      </w:r>
      <w:r>
        <w:rPr>
          <w:i/>
          <w:iCs/>
        </w:rPr>
        <w:t> :</w:t>
      </w:r>
    </w:p>
    <w:p w:rsidR="00751D21" w:rsidRPr="002F634F" w:rsidRDefault="00751D21" w:rsidP="00751D21">
      <w:pPr>
        <w:autoSpaceDE w:val="0"/>
        <w:autoSpaceDN w:val="0"/>
        <w:adjustRightInd w:val="0"/>
        <w:ind w:left="360"/>
      </w:pPr>
      <w:proofErr w:type="spellStart"/>
      <w:proofErr w:type="gramStart"/>
      <w:r w:rsidRPr="002070C5">
        <w:rPr>
          <w:rFonts w:ascii="Courier New" w:hAnsi="Courier New" w:cs="Courier New"/>
          <w:b/>
          <w:bCs/>
        </w:rPr>
        <w:t>save</w:t>
      </w:r>
      <w:proofErr w:type="spellEnd"/>
      <w:proofErr w:type="gramEnd"/>
      <w:r w:rsidRPr="002070C5">
        <w:rPr>
          <w:rFonts w:ascii="Courier New" w:hAnsi="Courier New" w:cs="Courier New"/>
          <w:b/>
          <w:bCs/>
        </w:rPr>
        <w:t xml:space="preserve"> </w:t>
      </w:r>
      <w:proofErr w:type="spellStart"/>
      <w:r w:rsidRPr="002070C5">
        <w:rPr>
          <w:rFonts w:ascii="Courier New" w:hAnsi="Courier New" w:cs="Courier New"/>
          <w:b/>
          <w:bCs/>
        </w:rPr>
        <w:t>filename.sql</w:t>
      </w:r>
      <w:proofErr w:type="spellEnd"/>
      <w:r w:rsidRPr="002F634F">
        <w:t xml:space="preserve"> </w:t>
      </w:r>
      <w:r>
        <w:tab/>
      </w:r>
      <w:r w:rsidRPr="002F634F">
        <w:t>sauve le contenu du buffer dans un fichier de nom filename.sql</w:t>
      </w:r>
    </w:p>
    <w:p w:rsidR="00751D21" w:rsidRPr="002F634F" w:rsidRDefault="00751D21" w:rsidP="00751D21">
      <w:pPr>
        <w:autoSpaceDE w:val="0"/>
        <w:autoSpaceDN w:val="0"/>
        <w:adjustRightInd w:val="0"/>
        <w:ind w:left="360"/>
      </w:pPr>
      <w:proofErr w:type="spellStart"/>
      <w:proofErr w:type="gramStart"/>
      <w:r w:rsidRPr="002070C5">
        <w:rPr>
          <w:rFonts w:ascii="Courier New" w:hAnsi="Courier New" w:cs="Courier New"/>
          <w:b/>
          <w:bCs/>
        </w:rPr>
        <w:t>get</w:t>
      </w:r>
      <w:proofErr w:type="spellEnd"/>
      <w:proofErr w:type="gramEnd"/>
      <w:r w:rsidRPr="002070C5">
        <w:rPr>
          <w:rFonts w:ascii="Courier New" w:hAnsi="Courier New" w:cs="Courier New"/>
          <w:b/>
          <w:bCs/>
        </w:rPr>
        <w:t xml:space="preserve"> </w:t>
      </w:r>
      <w:proofErr w:type="spellStart"/>
      <w:r w:rsidRPr="002070C5">
        <w:rPr>
          <w:rFonts w:ascii="Courier New" w:hAnsi="Courier New" w:cs="Courier New"/>
          <w:b/>
          <w:bCs/>
        </w:rPr>
        <w:t>filename.sql</w:t>
      </w:r>
      <w:proofErr w:type="spellEnd"/>
      <w:r w:rsidRPr="002F634F">
        <w:t xml:space="preserve"> </w:t>
      </w:r>
      <w:r>
        <w:tab/>
      </w:r>
      <w:r w:rsidRPr="002F634F">
        <w:t>charge le buffer avec le contenu du fichier de nom filename.sql</w:t>
      </w:r>
    </w:p>
    <w:p w:rsidR="00751D21" w:rsidRPr="002F634F" w:rsidRDefault="00751D21" w:rsidP="00751D21">
      <w:pPr>
        <w:autoSpaceDE w:val="0"/>
        <w:autoSpaceDN w:val="0"/>
        <w:adjustRightInd w:val="0"/>
        <w:ind w:left="360"/>
      </w:pPr>
      <w:proofErr w:type="gramStart"/>
      <w:r w:rsidRPr="002070C5">
        <w:rPr>
          <w:rFonts w:ascii="Courier New" w:hAnsi="Courier New" w:cs="Courier New"/>
          <w:b/>
          <w:bCs/>
        </w:rPr>
        <w:t>start</w:t>
      </w:r>
      <w:proofErr w:type="gramEnd"/>
      <w:r w:rsidRPr="002070C5">
        <w:rPr>
          <w:rFonts w:ascii="Courier New" w:hAnsi="Courier New" w:cs="Courier New"/>
          <w:b/>
          <w:bCs/>
        </w:rPr>
        <w:t xml:space="preserve"> </w:t>
      </w:r>
      <w:proofErr w:type="spellStart"/>
      <w:r w:rsidRPr="002070C5">
        <w:rPr>
          <w:rFonts w:ascii="Courier New" w:hAnsi="Courier New" w:cs="Courier New"/>
          <w:b/>
          <w:bCs/>
        </w:rPr>
        <w:t>filename</w:t>
      </w:r>
      <w:proofErr w:type="spellEnd"/>
      <w:r w:rsidRPr="002F634F">
        <w:t xml:space="preserve"> </w:t>
      </w:r>
      <w:r>
        <w:tab/>
      </w:r>
      <w:r>
        <w:tab/>
      </w:r>
      <w:r w:rsidRPr="002F634F">
        <w:t xml:space="preserve">charge le buffer et lance l'exécution du fichier script </w:t>
      </w:r>
      <w:proofErr w:type="spellStart"/>
      <w:r w:rsidRPr="002F634F">
        <w:t>sql</w:t>
      </w:r>
      <w:proofErr w:type="spellEnd"/>
    </w:p>
    <w:p w:rsidR="00751D21" w:rsidRPr="002F634F" w:rsidRDefault="00751D21" w:rsidP="00751D21">
      <w:pPr>
        <w:autoSpaceDE w:val="0"/>
        <w:autoSpaceDN w:val="0"/>
        <w:adjustRightInd w:val="0"/>
        <w:ind w:left="360"/>
      </w:pPr>
      <w:proofErr w:type="gramStart"/>
      <w:r w:rsidRPr="002070C5">
        <w:rPr>
          <w:rFonts w:ascii="Courier New" w:hAnsi="Courier New" w:cs="Courier New"/>
          <w:b/>
          <w:bCs/>
        </w:rPr>
        <w:t>run</w:t>
      </w:r>
      <w:proofErr w:type="gramEnd"/>
      <w:r w:rsidRPr="002070C5">
        <w:rPr>
          <w:rFonts w:ascii="Courier New" w:hAnsi="Courier New" w:cs="Courier New"/>
          <w:b/>
          <w:bCs/>
        </w:rPr>
        <w:t xml:space="preserve"> </w:t>
      </w:r>
      <w:r>
        <w:tab/>
      </w:r>
      <w:r>
        <w:tab/>
      </w:r>
      <w:r>
        <w:tab/>
      </w:r>
      <w:r w:rsidRPr="002F634F">
        <w:t>lance l'exécution du contenu du buffer</w:t>
      </w:r>
    </w:p>
    <w:p w:rsidR="00751D21" w:rsidRPr="002F634F" w:rsidRDefault="00751D21" w:rsidP="00751D21">
      <w:pPr>
        <w:autoSpaceDE w:val="0"/>
        <w:autoSpaceDN w:val="0"/>
        <w:adjustRightInd w:val="0"/>
        <w:ind w:left="360"/>
      </w:pPr>
      <w:proofErr w:type="gramStart"/>
      <w:r w:rsidRPr="002070C5">
        <w:rPr>
          <w:rFonts w:ascii="Courier New" w:hAnsi="Courier New" w:cs="Courier New"/>
          <w:b/>
          <w:bCs/>
        </w:rPr>
        <w:t>spool</w:t>
      </w:r>
      <w:proofErr w:type="gramEnd"/>
      <w:r w:rsidRPr="002070C5">
        <w:rPr>
          <w:rFonts w:ascii="Courier New" w:hAnsi="Courier New" w:cs="Courier New"/>
          <w:b/>
          <w:bCs/>
        </w:rPr>
        <w:t xml:space="preserve"> filename.txt</w:t>
      </w:r>
      <w:r w:rsidRPr="002F634F">
        <w:t xml:space="preserve"> </w:t>
      </w:r>
      <w:r>
        <w:tab/>
      </w:r>
      <w:r w:rsidRPr="002F634F">
        <w:t>copie la sortie écran sur le fichier filename.txt</w:t>
      </w:r>
    </w:p>
    <w:p w:rsidR="00751D21" w:rsidRPr="002F634F" w:rsidRDefault="00751D21" w:rsidP="00751D21">
      <w:pPr>
        <w:autoSpaceDE w:val="0"/>
        <w:autoSpaceDN w:val="0"/>
        <w:adjustRightInd w:val="0"/>
        <w:ind w:left="360"/>
      </w:pPr>
      <w:proofErr w:type="gramStart"/>
      <w:r w:rsidRPr="002070C5">
        <w:rPr>
          <w:rFonts w:ascii="Courier New" w:hAnsi="Courier New" w:cs="Courier New"/>
          <w:b/>
          <w:bCs/>
        </w:rPr>
        <w:t>spool</w:t>
      </w:r>
      <w:proofErr w:type="gramEnd"/>
      <w:r w:rsidRPr="002070C5">
        <w:rPr>
          <w:rFonts w:ascii="Courier New" w:hAnsi="Courier New" w:cs="Courier New"/>
          <w:b/>
          <w:bCs/>
        </w:rPr>
        <w:t xml:space="preserve"> off</w:t>
      </w:r>
      <w:r w:rsidRPr="002F634F">
        <w:t xml:space="preserve"> </w:t>
      </w:r>
      <w:r>
        <w:tab/>
      </w:r>
      <w:r>
        <w:tab/>
      </w:r>
      <w:r w:rsidRPr="002F634F">
        <w:t>suspend l'opération précédente</w:t>
      </w:r>
    </w:p>
    <w:p w:rsidR="00751D21" w:rsidRPr="002F634F" w:rsidRDefault="00751D21" w:rsidP="00751D21">
      <w:pPr>
        <w:autoSpaceDE w:val="0"/>
        <w:autoSpaceDN w:val="0"/>
        <w:adjustRightInd w:val="0"/>
        <w:ind w:left="360"/>
      </w:pPr>
      <w:proofErr w:type="gramStart"/>
      <w:r w:rsidRPr="002070C5">
        <w:rPr>
          <w:rFonts w:ascii="Courier New" w:hAnsi="Courier New" w:cs="Courier New"/>
          <w:b/>
          <w:bCs/>
        </w:rPr>
        <w:t>help</w:t>
      </w:r>
      <w:proofErr w:type="gramEnd"/>
      <w:r w:rsidRPr="002070C5">
        <w:rPr>
          <w:rFonts w:ascii="Courier New" w:hAnsi="Courier New" w:cs="Courier New"/>
          <w:b/>
          <w:bCs/>
        </w:rPr>
        <w:t xml:space="preserve"> commande</w:t>
      </w:r>
      <w:r w:rsidRPr="002F634F">
        <w:t xml:space="preserve"> </w:t>
      </w:r>
      <w:r>
        <w:tab/>
      </w:r>
      <w:r>
        <w:tab/>
      </w:r>
      <w:r w:rsidRPr="002F634F">
        <w:t>pour obtenir de l'aide sur la commande donnée en argument</w:t>
      </w:r>
    </w:p>
    <w:p w:rsidR="00751D21" w:rsidRPr="004800CB" w:rsidRDefault="00751D21" w:rsidP="00751D21">
      <w:pPr>
        <w:autoSpaceDE w:val="0"/>
        <w:autoSpaceDN w:val="0"/>
        <w:adjustRightInd w:val="0"/>
        <w:rPr>
          <w:sz w:val="6"/>
          <w:szCs w:val="6"/>
        </w:rPr>
      </w:pPr>
    </w:p>
    <w:p w:rsidR="00751D21" w:rsidRPr="002F634F" w:rsidRDefault="00751D21" w:rsidP="00751D21">
      <w:pPr>
        <w:autoSpaceDE w:val="0"/>
        <w:autoSpaceDN w:val="0"/>
        <w:adjustRightInd w:val="0"/>
        <w:rPr>
          <w:i/>
          <w:iCs/>
        </w:rPr>
      </w:pPr>
      <w:r w:rsidRPr="002F634F">
        <w:rPr>
          <w:i/>
          <w:iCs/>
        </w:rPr>
        <w:t>Variables d'environnement</w:t>
      </w:r>
      <w:r>
        <w:rPr>
          <w:i/>
          <w:iCs/>
        </w:rPr>
        <w:t> :</w:t>
      </w:r>
    </w:p>
    <w:p w:rsidR="00751D21" w:rsidRPr="002F634F" w:rsidRDefault="00751D21" w:rsidP="00751D21">
      <w:pPr>
        <w:autoSpaceDE w:val="0"/>
        <w:autoSpaceDN w:val="0"/>
        <w:adjustRightInd w:val="0"/>
        <w:ind w:left="360"/>
      </w:pPr>
      <w:proofErr w:type="gramStart"/>
      <w:r w:rsidRPr="002070C5">
        <w:rPr>
          <w:rFonts w:ascii="Courier New" w:hAnsi="Courier New" w:cs="Courier New"/>
          <w:b/>
          <w:bCs/>
        </w:rPr>
        <w:t>set</w:t>
      </w:r>
      <w:proofErr w:type="gramEnd"/>
      <w:r w:rsidRPr="002070C5">
        <w:rPr>
          <w:rFonts w:ascii="Courier New" w:hAnsi="Courier New" w:cs="Courier New"/>
          <w:b/>
          <w:bCs/>
        </w:rPr>
        <w:t xml:space="preserve"> long 1024</w:t>
      </w:r>
      <w:r w:rsidRPr="002F634F">
        <w:t xml:space="preserve"> </w:t>
      </w:r>
      <w:r>
        <w:tab/>
      </w:r>
      <w:r>
        <w:tab/>
      </w:r>
      <w:r w:rsidRPr="002F634F">
        <w:t>pour voir la totalité des définitions de vues</w:t>
      </w:r>
    </w:p>
    <w:p w:rsidR="00751D21" w:rsidRPr="002F634F" w:rsidRDefault="00751D21" w:rsidP="00751D21">
      <w:pPr>
        <w:autoSpaceDE w:val="0"/>
        <w:autoSpaceDN w:val="0"/>
        <w:adjustRightInd w:val="0"/>
        <w:ind w:left="360"/>
      </w:pPr>
      <w:proofErr w:type="gramStart"/>
      <w:r w:rsidRPr="002070C5">
        <w:rPr>
          <w:rFonts w:ascii="Courier New" w:hAnsi="Courier New" w:cs="Courier New"/>
          <w:b/>
          <w:bCs/>
        </w:rPr>
        <w:t>set</w:t>
      </w:r>
      <w:proofErr w:type="gramEnd"/>
      <w:r w:rsidRPr="002070C5">
        <w:rPr>
          <w:rFonts w:ascii="Courier New" w:hAnsi="Courier New" w:cs="Courier New"/>
          <w:b/>
          <w:bCs/>
        </w:rPr>
        <w:t xml:space="preserve"> </w:t>
      </w:r>
      <w:proofErr w:type="spellStart"/>
      <w:r w:rsidRPr="002070C5">
        <w:rPr>
          <w:rFonts w:ascii="Courier New" w:hAnsi="Courier New" w:cs="Courier New"/>
          <w:b/>
          <w:bCs/>
        </w:rPr>
        <w:t>pagesize</w:t>
      </w:r>
      <w:proofErr w:type="spellEnd"/>
      <w:r w:rsidRPr="002070C5">
        <w:rPr>
          <w:rFonts w:ascii="Courier New" w:hAnsi="Courier New" w:cs="Courier New"/>
          <w:b/>
          <w:bCs/>
        </w:rPr>
        <w:t xml:space="preserve"> </w:t>
      </w:r>
      <w:r>
        <w:rPr>
          <w:rFonts w:ascii="Courier New" w:hAnsi="Courier New" w:cs="Courier New"/>
          <w:b/>
          <w:bCs/>
        </w:rPr>
        <w:t>1</w:t>
      </w:r>
      <w:r w:rsidRPr="002070C5">
        <w:rPr>
          <w:rFonts w:ascii="Courier New" w:hAnsi="Courier New" w:cs="Courier New"/>
          <w:b/>
          <w:bCs/>
        </w:rPr>
        <w:t>0</w:t>
      </w:r>
      <w:r w:rsidRPr="002F634F">
        <w:t xml:space="preserve"> </w:t>
      </w:r>
      <w:r>
        <w:tab/>
      </w:r>
      <w:r w:rsidRPr="002F634F">
        <w:t>formate la sortie écran par blocs de 20 lignes</w:t>
      </w:r>
    </w:p>
    <w:p w:rsidR="00751D21" w:rsidRPr="002F634F" w:rsidRDefault="00751D21" w:rsidP="00751D21">
      <w:pPr>
        <w:autoSpaceDE w:val="0"/>
        <w:autoSpaceDN w:val="0"/>
        <w:adjustRightInd w:val="0"/>
        <w:ind w:left="360"/>
      </w:pPr>
      <w:proofErr w:type="gramStart"/>
      <w:r w:rsidRPr="002070C5">
        <w:rPr>
          <w:rFonts w:ascii="Courier New" w:hAnsi="Courier New" w:cs="Courier New"/>
          <w:b/>
          <w:bCs/>
        </w:rPr>
        <w:t>set</w:t>
      </w:r>
      <w:proofErr w:type="gramEnd"/>
      <w:r w:rsidRPr="002070C5">
        <w:rPr>
          <w:rFonts w:ascii="Courier New" w:hAnsi="Courier New" w:cs="Courier New"/>
          <w:b/>
          <w:bCs/>
        </w:rPr>
        <w:t xml:space="preserve"> pause on</w:t>
      </w:r>
      <w:r w:rsidRPr="002F634F">
        <w:t xml:space="preserve"> </w:t>
      </w:r>
      <w:r>
        <w:tab/>
      </w:r>
      <w:r>
        <w:tab/>
      </w:r>
      <w:r w:rsidRPr="002F634F">
        <w:t>ne visualise la sortie qu'après un 2</w:t>
      </w:r>
      <w:r w:rsidRPr="002F634F">
        <w:rPr>
          <w:vertAlign w:val="superscript"/>
        </w:rPr>
        <w:t>ième</w:t>
      </w:r>
      <w:r>
        <w:t xml:space="preserve"> </w:t>
      </w:r>
      <w:r w:rsidRPr="002F634F">
        <w:t>R</w:t>
      </w:r>
      <w:r>
        <w:t>eturn</w:t>
      </w:r>
      <w:r w:rsidRPr="002F634F">
        <w:t xml:space="preserve"> - bloc par bloc -</w:t>
      </w:r>
    </w:p>
    <w:p w:rsidR="00751D21" w:rsidRPr="004800CB" w:rsidRDefault="00751D21" w:rsidP="00751D21">
      <w:pPr>
        <w:autoSpaceDE w:val="0"/>
        <w:autoSpaceDN w:val="0"/>
        <w:adjustRightInd w:val="0"/>
        <w:rPr>
          <w:sz w:val="6"/>
          <w:szCs w:val="6"/>
        </w:rPr>
      </w:pPr>
    </w:p>
    <w:p w:rsidR="00751D21" w:rsidRPr="002F634F" w:rsidRDefault="00751D21" w:rsidP="00751D21">
      <w:pPr>
        <w:autoSpaceDE w:val="0"/>
        <w:autoSpaceDN w:val="0"/>
        <w:adjustRightInd w:val="0"/>
        <w:rPr>
          <w:i/>
          <w:iCs/>
        </w:rPr>
      </w:pPr>
      <w:r w:rsidRPr="002F634F">
        <w:rPr>
          <w:i/>
          <w:iCs/>
        </w:rPr>
        <w:t xml:space="preserve">Schéma d'information </w:t>
      </w:r>
      <w:proofErr w:type="gramStart"/>
      <w:r w:rsidRPr="002F634F">
        <w:rPr>
          <w:i/>
          <w:iCs/>
        </w:rPr>
        <w:t>( ou</w:t>
      </w:r>
      <w:proofErr w:type="gramEnd"/>
      <w:r w:rsidRPr="002F634F">
        <w:rPr>
          <w:i/>
          <w:iCs/>
        </w:rPr>
        <w:t xml:space="preserve"> "méta-base")</w:t>
      </w:r>
      <w:r>
        <w:rPr>
          <w:i/>
          <w:iCs/>
        </w:rPr>
        <w:t> :</w:t>
      </w:r>
    </w:p>
    <w:p w:rsidR="00751D21" w:rsidRPr="002F634F" w:rsidRDefault="00751D21" w:rsidP="00751D21">
      <w:pPr>
        <w:autoSpaceDE w:val="0"/>
        <w:autoSpaceDN w:val="0"/>
        <w:adjustRightInd w:val="0"/>
        <w:ind w:left="360"/>
      </w:pPr>
      <w:proofErr w:type="spellStart"/>
      <w:proofErr w:type="gramStart"/>
      <w:r w:rsidRPr="002070C5">
        <w:rPr>
          <w:rFonts w:ascii="Courier New" w:hAnsi="Courier New" w:cs="Courier New"/>
          <w:b/>
          <w:bCs/>
        </w:rPr>
        <w:t>desc</w:t>
      </w:r>
      <w:proofErr w:type="spellEnd"/>
      <w:proofErr w:type="gramEnd"/>
      <w:r w:rsidRPr="002070C5">
        <w:rPr>
          <w:rFonts w:ascii="Courier New" w:hAnsi="Courier New" w:cs="Courier New"/>
          <w:b/>
          <w:bCs/>
        </w:rPr>
        <w:t>[</w:t>
      </w:r>
      <w:proofErr w:type="spellStart"/>
      <w:r w:rsidRPr="002070C5">
        <w:rPr>
          <w:rFonts w:ascii="Courier New" w:hAnsi="Courier New" w:cs="Courier New"/>
          <w:b/>
          <w:bCs/>
        </w:rPr>
        <w:t>ribe</w:t>
      </w:r>
      <w:proofErr w:type="spellEnd"/>
      <w:r w:rsidRPr="002070C5">
        <w:rPr>
          <w:rFonts w:ascii="Courier New" w:hAnsi="Courier New" w:cs="Courier New"/>
          <w:b/>
          <w:bCs/>
        </w:rPr>
        <w:t xml:space="preserve">] </w:t>
      </w:r>
      <w:proofErr w:type="spellStart"/>
      <w:r w:rsidRPr="002070C5">
        <w:rPr>
          <w:rFonts w:ascii="Courier New" w:hAnsi="Courier New" w:cs="Courier New"/>
          <w:b/>
          <w:bCs/>
        </w:rPr>
        <w:t>tablename</w:t>
      </w:r>
      <w:proofErr w:type="spellEnd"/>
      <w:r>
        <w:tab/>
      </w:r>
      <w:r w:rsidRPr="002F634F">
        <w:t xml:space="preserve">donne le schéma de la relation </w:t>
      </w:r>
      <w:proofErr w:type="spellStart"/>
      <w:r w:rsidRPr="002F634F">
        <w:t>tablename</w:t>
      </w:r>
      <w:proofErr w:type="spellEnd"/>
    </w:p>
    <w:p w:rsidR="00751D21" w:rsidRPr="002F634F" w:rsidRDefault="00751D21" w:rsidP="00751D21">
      <w:pPr>
        <w:autoSpaceDE w:val="0"/>
        <w:autoSpaceDN w:val="0"/>
        <w:adjustRightInd w:val="0"/>
        <w:ind w:left="360"/>
      </w:pPr>
      <w:proofErr w:type="spellStart"/>
      <w:proofErr w:type="gramStart"/>
      <w:r w:rsidRPr="002070C5">
        <w:rPr>
          <w:rFonts w:ascii="Courier New" w:hAnsi="Courier New" w:cs="Courier New"/>
          <w:b/>
          <w:bCs/>
        </w:rPr>
        <w:t>all</w:t>
      </w:r>
      <w:proofErr w:type="gramEnd"/>
      <w:r w:rsidRPr="002070C5">
        <w:rPr>
          <w:rFonts w:ascii="Courier New" w:hAnsi="Courier New" w:cs="Courier New"/>
          <w:b/>
          <w:bCs/>
        </w:rPr>
        <w:t>_catalog</w:t>
      </w:r>
      <w:proofErr w:type="spellEnd"/>
      <w:r w:rsidRPr="002F634F">
        <w:t xml:space="preserve"> </w:t>
      </w:r>
      <w:r>
        <w:tab/>
      </w:r>
      <w:r>
        <w:tab/>
      </w:r>
      <w:r w:rsidRPr="002F634F">
        <w:t>relation donnant toutes les tables accessibles</w:t>
      </w:r>
    </w:p>
    <w:p w:rsidR="00751D21" w:rsidRPr="002F634F" w:rsidRDefault="00751D21" w:rsidP="00751D21">
      <w:pPr>
        <w:autoSpaceDE w:val="0"/>
        <w:autoSpaceDN w:val="0"/>
        <w:adjustRightInd w:val="0"/>
        <w:ind w:left="360"/>
      </w:pPr>
      <w:proofErr w:type="spellStart"/>
      <w:proofErr w:type="gramStart"/>
      <w:r w:rsidRPr="002070C5">
        <w:rPr>
          <w:rFonts w:ascii="Courier New" w:hAnsi="Courier New" w:cs="Courier New"/>
          <w:b/>
          <w:bCs/>
        </w:rPr>
        <w:t>user</w:t>
      </w:r>
      <w:proofErr w:type="gramEnd"/>
      <w:r w:rsidRPr="002070C5">
        <w:rPr>
          <w:rFonts w:ascii="Courier New" w:hAnsi="Courier New" w:cs="Courier New"/>
          <w:b/>
          <w:bCs/>
        </w:rPr>
        <w:t>_catalog</w:t>
      </w:r>
      <w:proofErr w:type="spellEnd"/>
      <w:r w:rsidRPr="002F634F">
        <w:t xml:space="preserve"> </w:t>
      </w:r>
      <w:r>
        <w:tab/>
      </w:r>
      <w:r>
        <w:tab/>
      </w:r>
      <w:r w:rsidRPr="002F634F">
        <w:t>relation donnant les seules tables du USER</w:t>
      </w:r>
    </w:p>
    <w:p w:rsidR="00751D21" w:rsidRPr="002F634F" w:rsidRDefault="00751D21" w:rsidP="00751D21">
      <w:pPr>
        <w:autoSpaceDE w:val="0"/>
        <w:autoSpaceDN w:val="0"/>
        <w:adjustRightInd w:val="0"/>
        <w:ind w:left="360"/>
      </w:pPr>
      <w:proofErr w:type="gramStart"/>
      <w:r w:rsidRPr="002070C5">
        <w:rPr>
          <w:rFonts w:ascii="Courier New" w:hAnsi="Courier New" w:cs="Courier New"/>
          <w:b/>
          <w:bCs/>
        </w:rPr>
        <w:t>cat</w:t>
      </w:r>
      <w:proofErr w:type="gramEnd"/>
      <w:r w:rsidRPr="002070C5">
        <w:rPr>
          <w:rFonts w:ascii="Courier New" w:hAnsi="Courier New" w:cs="Courier New"/>
          <w:b/>
          <w:bCs/>
        </w:rPr>
        <w:t xml:space="preserve"> </w:t>
      </w:r>
      <w:r>
        <w:tab/>
      </w:r>
      <w:r>
        <w:tab/>
      </w:r>
      <w:r>
        <w:tab/>
      </w:r>
      <w:r w:rsidRPr="002F634F">
        <w:t>synonyme de la précédente</w:t>
      </w:r>
    </w:p>
    <w:p w:rsidR="00751D21" w:rsidRDefault="00751D21" w:rsidP="00751D21">
      <w:pPr>
        <w:autoSpaceDE w:val="0"/>
        <w:autoSpaceDN w:val="0"/>
        <w:adjustRightInd w:val="0"/>
        <w:ind w:left="360"/>
        <w:rPr>
          <w:rFonts w:ascii="Courier New" w:hAnsi="Courier New" w:cs="Courier New"/>
          <w:b/>
          <w:bCs/>
        </w:rPr>
      </w:pPr>
      <w:proofErr w:type="spellStart"/>
      <w:proofErr w:type="gramStart"/>
      <w:r>
        <w:rPr>
          <w:rFonts w:ascii="Courier New" w:hAnsi="Courier New" w:cs="Courier New"/>
          <w:b/>
          <w:bCs/>
        </w:rPr>
        <w:t>user</w:t>
      </w:r>
      <w:proofErr w:type="gramEnd"/>
      <w:r w:rsidR="005239D2">
        <w:rPr>
          <w:rFonts w:ascii="Courier New" w:hAnsi="Courier New" w:cs="Courier New"/>
          <w:b/>
          <w:bCs/>
        </w:rPr>
        <w:t>_</w:t>
      </w:r>
      <w:r>
        <w:rPr>
          <w:rFonts w:ascii="Courier New" w:hAnsi="Courier New" w:cs="Courier New"/>
          <w:b/>
          <w:bCs/>
        </w:rPr>
        <w:t>tables</w:t>
      </w:r>
      <w:proofErr w:type="spellEnd"/>
      <w:r>
        <w:rPr>
          <w:rFonts w:ascii="Courier New" w:hAnsi="Courier New" w:cs="Courier New"/>
          <w:b/>
          <w:bCs/>
        </w:rPr>
        <w:tab/>
      </w:r>
      <w:r>
        <w:rPr>
          <w:rFonts w:ascii="Courier New" w:hAnsi="Courier New" w:cs="Courier New"/>
          <w:b/>
          <w:bCs/>
        </w:rPr>
        <w:tab/>
      </w:r>
      <w:r w:rsidRPr="002F634F">
        <w:t xml:space="preserve">relation donnant </w:t>
      </w:r>
      <w:r>
        <w:t xml:space="preserve">toutes </w:t>
      </w:r>
      <w:r w:rsidRPr="002F634F">
        <w:t>les tables du USER</w:t>
      </w:r>
    </w:p>
    <w:p w:rsidR="00751D21" w:rsidRDefault="00751D21" w:rsidP="00751D21">
      <w:pPr>
        <w:autoSpaceDE w:val="0"/>
        <w:autoSpaceDN w:val="0"/>
        <w:adjustRightInd w:val="0"/>
        <w:ind w:left="360"/>
        <w:rPr>
          <w:rFonts w:ascii="Courier New" w:hAnsi="Courier New" w:cs="Courier New"/>
          <w:b/>
          <w:bCs/>
        </w:rPr>
      </w:pPr>
      <w:proofErr w:type="gramStart"/>
      <w:r>
        <w:rPr>
          <w:rFonts w:ascii="Courier New" w:hAnsi="Courier New" w:cs="Courier New"/>
          <w:b/>
          <w:bCs/>
        </w:rPr>
        <w:t>tab</w:t>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sidRPr="002F634F">
        <w:t>synonyme de la précédente</w:t>
      </w:r>
    </w:p>
    <w:p w:rsidR="00751D21" w:rsidRPr="002F634F" w:rsidRDefault="00751D21" w:rsidP="00751D21">
      <w:pPr>
        <w:autoSpaceDE w:val="0"/>
        <w:autoSpaceDN w:val="0"/>
        <w:adjustRightInd w:val="0"/>
        <w:ind w:left="360"/>
      </w:pPr>
      <w:proofErr w:type="spellStart"/>
      <w:proofErr w:type="gramStart"/>
      <w:r w:rsidRPr="002070C5">
        <w:rPr>
          <w:rFonts w:ascii="Courier New" w:hAnsi="Courier New" w:cs="Courier New"/>
          <w:b/>
          <w:bCs/>
        </w:rPr>
        <w:t>all</w:t>
      </w:r>
      <w:proofErr w:type="gramEnd"/>
      <w:r w:rsidRPr="002070C5">
        <w:rPr>
          <w:rFonts w:ascii="Courier New" w:hAnsi="Courier New" w:cs="Courier New"/>
          <w:b/>
          <w:bCs/>
        </w:rPr>
        <w:t>_objects</w:t>
      </w:r>
      <w:proofErr w:type="spellEnd"/>
      <w:r w:rsidRPr="002F634F">
        <w:t xml:space="preserve"> </w:t>
      </w:r>
      <w:r>
        <w:tab/>
      </w:r>
      <w:r>
        <w:tab/>
      </w:r>
      <w:r w:rsidRPr="002F634F">
        <w:t>relation donnant tous les objets accessibles</w:t>
      </w:r>
    </w:p>
    <w:p w:rsidR="00751D21" w:rsidRPr="002F634F" w:rsidRDefault="00751D21" w:rsidP="00751D21">
      <w:pPr>
        <w:autoSpaceDE w:val="0"/>
        <w:autoSpaceDN w:val="0"/>
        <w:adjustRightInd w:val="0"/>
        <w:ind w:left="360"/>
      </w:pPr>
      <w:proofErr w:type="spellStart"/>
      <w:proofErr w:type="gramStart"/>
      <w:r w:rsidRPr="002070C5">
        <w:rPr>
          <w:rFonts w:ascii="Courier New" w:hAnsi="Courier New" w:cs="Courier New"/>
          <w:b/>
          <w:bCs/>
        </w:rPr>
        <w:t>user</w:t>
      </w:r>
      <w:proofErr w:type="gramEnd"/>
      <w:r w:rsidRPr="002070C5">
        <w:rPr>
          <w:rFonts w:ascii="Courier New" w:hAnsi="Courier New" w:cs="Courier New"/>
          <w:b/>
          <w:bCs/>
        </w:rPr>
        <w:t>_objects</w:t>
      </w:r>
      <w:proofErr w:type="spellEnd"/>
      <w:r w:rsidRPr="002F634F">
        <w:t xml:space="preserve"> </w:t>
      </w:r>
      <w:r>
        <w:tab/>
      </w:r>
      <w:r>
        <w:tab/>
      </w:r>
      <w:r w:rsidRPr="002F634F">
        <w:t>relation donnant les seuls objets du USER</w:t>
      </w:r>
    </w:p>
    <w:p w:rsidR="00751D21" w:rsidRPr="002F634F" w:rsidRDefault="00751D21" w:rsidP="00751D21">
      <w:pPr>
        <w:autoSpaceDE w:val="0"/>
        <w:autoSpaceDN w:val="0"/>
        <w:adjustRightInd w:val="0"/>
        <w:ind w:left="360"/>
      </w:pPr>
      <w:proofErr w:type="spellStart"/>
      <w:proofErr w:type="gramStart"/>
      <w:r w:rsidRPr="002070C5">
        <w:rPr>
          <w:rFonts w:ascii="Courier New" w:hAnsi="Courier New" w:cs="Courier New"/>
          <w:b/>
          <w:bCs/>
        </w:rPr>
        <w:t>obj</w:t>
      </w:r>
      <w:proofErr w:type="spellEnd"/>
      <w:proofErr w:type="gramEnd"/>
      <w:r w:rsidRPr="002070C5">
        <w:rPr>
          <w:rFonts w:ascii="Courier New" w:hAnsi="Courier New" w:cs="Courier New"/>
          <w:b/>
          <w:bCs/>
        </w:rPr>
        <w:t xml:space="preserve"> </w:t>
      </w:r>
      <w:r w:rsidRPr="002070C5">
        <w:rPr>
          <w:rFonts w:ascii="Courier New" w:hAnsi="Courier New" w:cs="Courier New"/>
          <w:b/>
          <w:bCs/>
        </w:rPr>
        <w:tab/>
      </w:r>
      <w:r>
        <w:tab/>
      </w:r>
      <w:r>
        <w:tab/>
      </w:r>
      <w:r w:rsidRPr="002F634F">
        <w:t>synonyme de la précédente ..</w:t>
      </w:r>
    </w:p>
    <w:p w:rsidR="00751D21" w:rsidRPr="002F634F" w:rsidRDefault="00751D21" w:rsidP="00751D21">
      <w:pPr>
        <w:autoSpaceDE w:val="0"/>
        <w:autoSpaceDN w:val="0"/>
        <w:adjustRightInd w:val="0"/>
        <w:ind w:left="360"/>
      </w:pPr>
      <w:proofErr w:type="spellStart"/>
      <w:proofErr w:type="gramStart"/>
      <w:r w:rsidRPr="002070C5">
        <w:rPr>
          <w:rFonts w:ascii="Courier New" w:hAnsi="Courier New" w:cs="Courier New"/>
          <w:b/>
          <w:bCs/>
        </w:rPr>
        <w:t>user</w:t>
      </w:r>
      <w:proofErr w:type="gramEnd"/>
      <w:r w:rsidRPr="002070C5">
        <w:rPr>
          <w:rFonts w:ascii="Courier New" w:hAnsi="Courier New" w:cs="Courier New"/>
          <w:b/>
          <w:bCs/>
        </w:rPr>
        <w:t>_sys_privs</w:t>
      </w:r>
      <w:proofErr w:type="spellEnd"/>
      <w:r w:rsidRPr="002F634F">
        <w:t xml:space="preserve"> </w:t>
      </w:r>
      <w:r>
        <w:tab/>
      </w:r>
      <w:r>
        <w:tab/>
      </w:r>
      <w:r w:rsidRPr="002F634F">
        <w:t>relation donnant les privilèges système du USER</w:t>
      </w:r>
    </w:p>
    <w:p w:rsidR="00751D21" w:rsidRDefault="00751D21" w:rsidP="00751D21">
      <w:pPr>
        <w:autoSpaceDE w:val="0"/>
        <w:autoSpaceDN w:val="0"/>
        <w:adjustRightInd w:val="0"/>
        <w:ind w:left="360"/>
      </w:pPr>
      <w:proofErr w:type="spellStart"/>
      <w:proofErr w:type="gramStart"/>
      <w:r w:rsidRPr="002070C5">
        <w:rPr>
          <w:rFonts w:ascii="Courier New" w:hAnsi="Courier New" w:cs="Courier New"/>
          <w:b/>
          <w:bCs/>
        </w:rPr>
        <w:t>user</w:t>
      </w:r>
      <w:proofErr w:type="gramEnd"/>
      <w:r w:rsidRPr="002070C5">
        <w:rPr>
          <w:rFonts w:ascii="Courier New" w:hAnsi="Courier New" w:cs="Courier New"/>
          <w:b/>
          <w:bCs/>
        </w:rPr>
        <w:t>_tab_privs</w:t>
      </w:r>
      <w:proofErr w:type="spellEnd"/>
      <w:r w:rsidRPr="002F634F">
        <w:t xml:space="preserve"> </w:t>
      </w:r>
      <w:r>
        <w:tab/>
      </w:r>
      <w:r>
        <w:tab/>
      </w:r>
      <w:r w:rsidRPr="002F634F">
        <w:t>relation donnant les privilèges sur les objets accessibles</w:t>
      </w:r>
    </w:p>
    <w:p w:rsidR="00751D21" w:rsidRPr="00874F17" w:rsidRDefault="00751D21" w:rsidP="00874F17">
      <w:pPr>
        <w:autoSpaceDE w:val="0"/>
        <w:autoSpaceDN w:val="0"/>
        <w:adjustRightInd w:val="0"/>
        <w:rPr>
          <w:rFonts w:ascii="Courier New" w:hAnsi="Courier New" w:cs="Courier New"/>
        </w:rPr>
      </w:pPr>
    </w:p>
    <w:sectPr w:rsidR="00751D21" w:rsidRPr="00874F17" w:rsidSect="00D65050">
      <w:footerReference w:type="default" r:id="rId10"/>
      <w:pgSz w:w="11906" w:h="16838"/>
      <w:pgMar w:top="851" w:right="851" w:bottom="851" w:left="851" w:header="425" w:footer="90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DCA" w:rsidRDefault="00A90DCA">
      <w:r>
        <w:separator/>
      </w:r>
    </w:p>
  </w:endnote>
  <w:endnote w:type="continuationSeparator" w:id="0">
    <w:p w:rsidR="00A90DCA" w:rsidRDefault="00A9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E0B" w:rsidRPr="00D133C0" w:rsidRDefault="00863E0B" w:rsidP="00D133C0">
    <w:pPr>
      <w:pStyle w:val="Pieddepage"/>
      <w:pBdr>
        <w:top w:val="single" w:sz="4" w:space="1" w:color="auto"/>
      </w:pBdr>
      <w:rPr>
        <w:b/>
        <w:bCs/>
      </w:rPr>
    </w:pPr>
    <w:r>
      <w:rPr>
        <w:i/>
      </w:rPr>
      <w:tab/>
    </w:r>
    <w:r w:rsidRPr="00D133C0">
      <w:rPr>
        <w:rStyle w:val="Numrodepage"/>
        <w:b/>
        <w:bCs/>
      </w:rPr>
      <w:fldChar w:fldCharType="begin"/>
    </w:r>
    <w:r w:rsidRPr="00D133C0">
      <w:rPr>
        <w:rStyle w:val="Numrodepage"/>
        <w:b/>
        <w:bCs/>
      </w:rPr>
      <w:instrText xml:space="preserve"> PAGE </w:instrText>
    </w:r>
    <w:r w:rsidRPr="00D133C0">
      <w:rPr>
        <w:rStyle w:val="Numrodepage"/>
        <w:b/>
        <w:bCs/>
      </w:rPr>
      <w:fldChar w:fldCharType="separate"/>
    </w:r>
    <w:r w:rsidR="00FE3E09">
      <w:rPr>
        <w:rStyle w:val="Numrodepage"/>
        <w:b/>
        <w:bCs/>
        <w:noProof/>
      </w:rPr>
      <w:t>9</w:t>
    </w:r>
    <w:r w:rsidRPr="00D133C0">
      <w:rPr>
        <w:rStyle w:val="Numrodepage"/>
        <w:b/>
        <w:bCs/>
      </w:rPr>
      <w:fldChar w:fldCharType="end"/>
    </w:r>
    <w:r w:rsidRPr="00D133C0">
      <w:rPr>
        <w:rStyle w:val="Numrodepage"/>
        <w:b/>
        <w:bCs/>
      </w:rPr>
      <w:t>/</w:t>
    </w:r>
    <w:r w:rsidRPr="00D133C0">
      <w:rPr>
        <w:rStyle w:val="Numrodepage"/>
        <w:b/>
        <w:bCs/>
      </w:rPr>
      <w:fldChar w:fldCharType="begin"/>
    </w:r>
    <w:r w:rsidRPr="00D133C0">
      <w:rPr>
        <w:rStyle w:val="Numrodepage"/>
        <w:b/>
        <w:bCs/>
      </w:rPr>
      <w:instrText xml:space="preserve"> NUMPAGES </w:instrText>
    </w:r>
    <w:r w:rsidRPr="00D133C0">
      <w:rPr>
        <w:rStyle w:val="Numrodepage"/>
        <w:b/>
        <w:bCs/>
      </w:rPr>
      <w:fldChar w:fldCharType="separate"/>
    </w:r>
    <w:r w:rsidR="00FE3E09">
      <w:rPr>
        <w:rStyle w:val="Numrodepage"/>
        <w:b/>
        <w:bCs/>
        <w:noProof/>
      </w:rPr>
      <w:t>9</w:t>
    </w:r>
    <w:r w:rsidRPr="00D133C0">
      <w:rPr>
        <w:rStyle w:val="Numrodepage"/>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DCA" w:rsidRDefault="00A90DCA">
      <w:r>
        <w:separator/>
      </w:r>
    </w:p>
  </w:footnote>
  <w:footnote w:type="continuationSeparator" w:id="0">
    <w:p w:rsidR="00A90DCA" w:rsidRDefault="00A90DCA">
      <w:r>
        <w:continuationSeparator/>
      </w:r>
    </w:p>
  </w:footnote>
  <w:footnote w:id="1">
    <w:p w:rsidR="00D65050" w:rsidRDefault="00D65050" w:rsidP="00D65050">
      <w:pPr>
        <w:pStyle w:val="Notedebasdepage"/>
      </w:pPr>
      <w:r>
        <w:rPr>
          <w:rStyle w:val="Appelnotedebasdep"/>
        </w:rPr>
        <w:footnoteRef/>
      </w:r>
      <w:r>
        <w:t xml:space="preserve"> </w:t>
      </w:r>
      <w:r w:rsidRPr="00A66C90">
        <w:t>On considérera ici seulement les mises à jour de l’instance.</w:t>
      </w:r>
    </w:p>
  </w:footnote>
  <w:footnote w:id="2">
    <w:p w:rsidR="00D65050" w:rsidRDefault="00D65050" w:rsidP="00D65050">
      <w:pPr>
        <w:pStyle w:val="Notedebasdepage"/>
      </w:pPr>
      <w:r>
        <w:rPr>
          <w:rStyle w:val="Appelnotedebasdep"/>
        </w:rPr>
        <w:footnoteRef/>
      </w:r>
      <w:r>
        <w:t xml:space="preserve"> </w:t>
      </w:r>
      <w:r w:rsidRPr="00A66C90">
        <w:rPr>
          <w:rFonts w:ascii="Courier New" w:hAnsi="Courier New" w:cs="Courier New"/>
        </w:rPr>
        <w:t>set autocommit on/off, show autocommit ;</w:t>
      </w:r>
      <w:r>
        <w:t xml:space="preserve"> positionnement par dé</w:t>
      </w:r>
      <w:r w:rsidRPr="00182A31">
        <w:t xml:space="preserve">faut </w:t>
      </w:r>
      <w:r>
        <w:t>à</w:t>
      </w:r>
      <w:r w:rsidRPr="00182A31">
        <w:t xml:space="preserve"> la connexion</w:t>
      </w:r>
    </w:p>
  </w:footnote>
  <w:footnote w:id="3">
    <w:p w:rsidR="00D65050" w:rsidRDefault="00D65050" w:rsidP="00D65050">
      <w:pPr>
        <w:pStyle w:val="Notedebasdepage"/>
      </w:pPr>
      <w:r>
        <w:rPr>
          <w:rStyle w:val="Appelnotedebasdep"/>
        </w:rPr>
        <w:footnoteRef/>
      </w:r>
      <w:r>
        <w:t xml:space="preserve"> l’é</w:t>
      </w:r>
      <w:r w:rsidRPr="00182A31">
        <w:t>tat de la base en r</w:t>
      </w:r>
      <w:r>
        <w:t>é</w:t>
      </w:r>
      <w:r w:rsidRPr="00182A31">
        <w:t>sultant</w:t>
      </w:r>
    </w:p>
  </w:footnote>
  <w:footnote w:id="4">
    <w:p w:rsidR="00D65050" w:rsidRDefault="00D65050" w:rsidP="00D65050">
      <w:r>
        <w:rPr>
          <w:rStyle w:val="Appelnotedebasdep"/>
        </w:rPr>
        <w:footnoteRef/>
      </w:r>
      <w:r>
        <w:t xml:space="preserve"> </w:t>
      </w:r>
      <w:r w:rsidRPr="003A3B5A">
        <w:rPr>
          <w:rFonts w:ascii="Comic Sans MS" w:hAnsi="Comic Sans MS"/>
        </w:rPr>
        <w:t>Un exercice apparemment un peu scolaire, mais... incontournable pour bien utiliser ensuite les outils dans ses propres programmes.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52AA"/>
    <w:multiLevelType w:val="hybridMultilevel"/>
    <w:tmpl w:val="375627D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026457BB"/>
    <w:multiLevelType w:val="multilevel"/>
    <w:tmpl w:val="5658C5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06191"/>
    <w:multiLevelType w:val="hybridMultilevel"/>
    <w:tmpl w:val="502C38E8"/>
    <w:lvl w:ilvl="0" w:tplc="BE8EFA1E">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3" w15:restartNumberingAfterBreak="0">
    <w:nsid w:val="0EF75499"/>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C3D7D91"/>
    <w:multiLevelType w:val="hybridMultilevel"/>
    <w:tmpl w:val="8236E4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F72DBD"/>
    <w:multiLevelType w:val="hybridMultilevel"/>
    <w:tmpl w:val="BC9E8E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209767B"/>
    <w:multiLevelType w:val="hybridMultilevel"/>
    <w:tmpl w:val="40185B4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24B8730C"/>
    <w:multiLevelType w:val="hybridMultilevel"/>
    <w:tmpl w:val="B3288022"/>
    <w:lvl w:ilvl="0" w:tplc="A594AC1A">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876F10"/>
    <w:multiLevelType w:val="multilevel"/>
    <w:tmpl w:val="1F1013C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8B74EB"/>
    <w:multiLevelType w:val="hybridMultilevel"/>
    <w:tmpl w:val="F48AD472"/>
    <w:lvl w:ilvl="0" w:tplc="A594AC1A">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816FC7"/>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837B61"/>
    <w:multiLevelType w:val="multilevel"/>
    <w:tmpl w:val="B808B97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F9E46DC"/>
    <w:multiLevelType w:val="hybridMultilevel"/>
    <w:tmpl w:val="329AC73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42ED50FF"/>
    <w:multiLevelType w:val="hybridMultilevel"/>
    <w:tmpl w:val="B808B97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445A6214"/>
    <w:multiLevelType w:val="hybridMultilevel"/>
    <w:tmpl w:val="BA0E2C30"/>
    <w:lvl w:ilvl="0" w:tplc="1D78D1F2">
      <w:start w:val="6"/>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FB16F7"/>
    <w:multiLevelType w:val="singleLevel"/>
    <w:tmpl w:val="6FF4474E"/>
    <w:lvl w:ilvl="0">
      <w:numFmt w:val="bullet"/>
      <w:lvlText w:val=""/>
      <w:lvlJc w:val="left"/>
      <w:pPr>
        <w:tabs>
          <w:tab w:val="num" w:pos="360"/>
        </w:tabs>
        <w:ind w:left="360" w:hanging="360"/>
      </w:pPr>
      <w:rPr>
        <w:rFonts w:ascii="Wingdings" w:hAnsi="Wingdings" w:hint="default"/>
      </w:rPr>
    </w:lvl>
  </w:abstractNum>
  <w:abstractNum w:abstractNumId="16" w15:restartNumberingAfterBreak="0">
    <w:nsid w:val="4AFF5942"/>
    <w:multiLevelType w:val="hybridMultilevel"/>
    <w:tmpl w:val="16BA6068"/>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7" w15:restartNumberingAfterBreak="0">
    <w:nsid w:val="51310B24"/>
    <w:multiLevelType w:val="singleLevel"/>
    <w:tmpl w:val="0AC0E8C6"/>
    <w:lvl w:ilvl="0">
      <w:numFmt w:val="bullet"/>
      <w:lvlText w:val="-"/>
      <w:lvlJc w:val="left"/>
      <w:pPr>
        <w:tabs>
          <w:tab w:val="num" w:pos="360"/>
        </w:tabs>
        <w:ind w:left="360" w:hanging="360"/>
      </w:pPr>
      <w:rPr>
        <w:rFonts w:hint="default"/>
      </w:rPr>
    </w:lvl>
  </w:abstractNum>
  <w:abstractNum w:abstractNumId="18" w15:restartNumberingAfterBreak="0">
    <w:nsid w:val="542E41B8"/>
    <w:multiLevelType w:val="hybridMultilevel"/>
    <w:tmpl w:val="DB90D87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D8375F"/>
    <w:multiLevelType w:val="hybridMultilevel"/>
    <w:tmpl w:val="0C36CA9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7C17AF"/>
    <w:multiLevelType w:val="hybridMultilevel"/>
    <w:tmpl w:val="72DCBC80"/>
    <w:lvl w:ilvl="0" w:tplc="FFFFFFFF">
      <w:start w:val="1"/>
      <w:numFmt w:val="bullet"/>
      <w:pStyle w:val="itemrsum"/>
      <w:lvlText w:val=""/>
      <w:lvlJc w:val="left"/>
      <w:pPr>
        <w:tabs>
          <w:tab w:val="num" w:pos="1287"/>
        </w:tabs>
        <w:ind w:left="1287" w:hanging="360"/>
      </w:pPr>
      <w:rPr>
        <w:rFonts w:ascii="Symbol" w:hAnsi="Symbol" w:hint="default"/>
        <w:sz w:val="16"/>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5D9A2104"/>
    <w:multiLevelType w:val="singleLevel"/>
    <w:tmpl w:val="C074A1CC"/>
    <w:lvl w:ilvl="0">
      <w:start w:val="1"/>
      <w:numFmt w:val="decimal"/>
      <w:lvlText w:val="%1-"/>
      <w:lvlJc w:val="left"/>
      <w:pPr>
        <w:tabs>
          <w:tab w:val="num" w:pos="360"/>
        </w:tabs>
        <w:ind w:left="360" w:hanging="360"/>
      </w:pPr>
      <w:rPr>
        <w:rFonts w:hint="default"/>
      </w:rPr>
    </w:lvl>
  </w:abstractNum>
  <w:abstractNum w:abstractNumId="22" w15:restartNumberingAfterBreak="0">
    <w:nsid w:val="607C3075"/>
    <w:multiLevelType w:val="hybridMultilevel"/>
    <w:tmpl w:val="4DAC23A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741C4"/>
    <w:multiLevelType w:val="hybridMultilevel"/>
    <w:tmpl w:val="5D340834"/>
    <w:lvl w:ilvl="0" w:tplc="040C000F">
      <w:start w:val="1"/>
      <w:numFmt w:val="decimal"/>
      <w:lvlText w:val="%1."/>
      <w:lvlJc w:val="left"/>
      <w:pPr>
        <w:tabs>
          <w:tab w:val="num" w:pos="-708"/>
        </w:tabs>
        <w:ind w:left="-708" w:hanging="360"/>
      </w:pPr>
    </w:lvl>
    <w:lvl w:ilvl="1" w:tplc="040C0019" w:tentative="1">
      <w:start w:val="1"/>
      <w:numFmt w:val="lowerLetter"/>
      <w:lvlText w:val="%2."/>
      <w:lvlJc w:val="left"/>
      <w:pPr>
        <w:tabs>
          <w:tab w:val="num" w:pos="12"/>
        </w:tabs>
        <w:ind w:left="12" w:hanging="360"/>
      </w:pPr>
    </w:lvl>
    <w:lvl w:ilvl="2" w:tplc="040C001B" w:tentative="1">
      <w:start w:val="1"/>
      <w:numFmt w:val="lowerRoman"/>
      <w:lvlText w:val="%3."/>
      <w:lvlJc w:val="right"/>
      <w:pPr>
        <w:tabs>
          <w:tab w:val="num" w:pos="732"/>
        </w:tabs>
        <w:ind w:left="732" w:hanging="180"/>
      </w:pPr>
    </w:lvl>
    <w:lvl w:ilvl="3" w:tplc="040C000F" w:tentative="1">
      <w:start w:val="1"/>
      <w:numFmt w:val="decimal"/>
      <w:lvlText w:val="%4."/>
      <w:lvlJc w:val="left"/>
      <w:pPr>
        <w:tabs>
          <w:tab w:val="num" w:pos="1452"/>
        </w:tabs>
        <w:ind w:left="1452" w:hanging="360"/>
      </w:pPr>
    </w:lvl>
    <w:lvl w:ilvl="4" w:tplc="040C0019" w:tentative="1">
      <w:start w:val="1"/>
      <w:numFmt w:val="lowerLetter"/>
      <w:lvlText w:val="%5."/>
      <w:lvlJc w:val="left"/>
      <w:pPr>
        <w:tabs>
          <w:tab w:val="num" w:pos="2172"/>
        </w:tabs>
        <w:ind w:left="2172" w:hanging="360"/>
      </w:pPr>
    </w:lvl>
    <w:lvl w:ilvl="5" w:tplc="040C001B" w:tentative="1">
      <w:start w:val="1"/>
      <w:numFmt w:val="lowerRoman"/>
      <w:lvlText w:val="%6."/>
      <w:lvlJc w:val="right"/>
      <w:pPr>
        <w:tabs>
          <w:tab w:val="num" w:pos="2892"/>
        </w:tabs>
        <w:ind w:left="2892" w:hanging="180"/>
      </w:pPr>
    </w:lvl>
    <w:lvl w:ilvl="6" w:tplc="040C000F" w:tentative="1">
      <w:start w:val="1"/>
      <w:numFmt w:val="decimal"/>
      <w:lvlText w:val="%7."/>
      <w:lvlJc w:val="left"/>
      <w:pPr>
        <w:tabs>
          <w:tab w:val="num" w:pos="3612"/>
        </w:tabs>
        <w:ind w:left="3612" w:hanging="360"/>
      </w:pPr>
    </w:lvl>
    <w:lvl w:ilvl="7" w:tplc="040C0019" w:tentative="1">
      <w:start w:val="1"/>
      <w:numFmt w:val="lowerLetter"/>
      <w:lvlText w:val="%8."/>
      <w:lvlJc w:val="left"/>
      <w:pPr>
        <w:tabs>
          <w:tab w:val="num" w:pos="4332"/>
        </w:tabs>
        <w:ind w:left="4332" w:hanging="360"/>
      </w:pPr>
    </w:lvl>
    <w:lvl w:ilvl="8" w:tplc="040C001B" w:tentative="1">
      <w:start w:val="1"/>
      <w:numFmt w:val="lowerRoman"/>
      <w:lvlText w:val="%9."/>
      <w:lvlJc w:val="right"/>
      <w:pPr>
        <w:tabs>
          <w:tab w:val="num" w:pos="5052"/>
        </w:tabs>
        <w:ind w:left="5052" w:hanging="180"/>
      </w:pPr>
    </w:lvl>
  </w:abstractNum>
  <w:abstractNum w:abstractNumId="24" w15:restartNumberingAfterBreak="0">
    <w:nsid w:val="6CFB3532"/>
    <w:multiLevelType w:val="hybridMultilevel"/>
    <w:tmpl w:val="B808B97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15:restartNumberingAfterBreak="0">
    <w:nsid w:val="6E81248A"/>
    <w:multiLevelType w:val="hybridMultilevel"/>
    <w:tmpl w:val="E3780026"/>
    <w:lvl w:ilvl="0" w:tplc="DC4A8EDA">
      <w:numFmt w:val="bullet"/>
      <w:lvlText w:val="-"/>
      <w:lvlJc w:val="left"/>
      <w:pPr>
        <w:ind w:left="1578" w:hanging="87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6EB03275"/>
    <w:multiLevelType w:val="hybridMultilevel"/>
    <w:tmpl w:val="B808B97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15:restartNumberingAfterBreak="0">
    <w:nsid w:val="70EE2C5B"/>
    <w:multiLevelType w:val="hybridMultilevel"/>
    <w:tmpl w:val="B808B97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15:restartNumberingAfterBreak="0">
    <w:nsid w:val="79C555D9"/>
    <w:multiLevelType w:val="hybridMultilevel"/>
    <w:tmpl w:val="4A24C59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15:restartNumberingAfterBreak="0">
    <w:nsid w:val="7ACD50ED"/>
    <w:multiLevelType w:val="hybridMultilevel"/>
    <w:tmpl w:val="8236E4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8"/>
  </w:num>
  <w:num w:numId="3">
    <w:abstractNumId w:val="15"/>
  </w:num>
  <w:num w:numId="4">
    <w:abstractNumId w:val="19"/>
  </w:num>
  <w:num w:numId="5">
    <w:abstractNumId w:val="18"/>
  </w:num>
  <w:num w:numId="6">
    <w:abstractNumId w:val="22"/>
  </w:num>
  <w:num w:numId="7">
    <w:abstractNumId w:val="17"/>
  </w:num>
  <w:num w:numId="8">
    <w:abstractNumId w:val="14"/>
  </w:num>
  <w:num w:numId="9">
    <w:abstractNumId w:val="7"/>
  </w:num>
  <w:num w:numId="10">
    <w:abstractNumId w:val="9"/>
  </w:num>
  <w:num w:numId="11">
    <w:abstractNumId w:val="0"/>
  </w:num>
  <w:num w:numId="12">
    <w:abstractNumId w:val="24"/>
  </w:num>
  <w:num w:numId="13">
    <w:abstractNumId w:val="11"/>
  </w:num>
  <w:num w:numId="14">
    <w:abstractNumId w:val="28"/>
  </w:num>
  <w:num w:numId="15">
    <w:abstractNumId w:val="6"/>
  </w:num>
  <w:num w:numId="16">
    <w:abstractNumId w:val="16"/>
  </w:num>
  <w:num w:numId="17">
    <w:abstractNumId w:val="13"/>
  </w:num>
  <w:num w:numId="18">
    <w:abstractNumId w:val="27"/>
  </w:num>
  <w:num w:numId="19">
    <w:abstractNumId w:val="26"/>
  </w:num>
  <w:num w:numId="20">
    <w:abstractNumId w:val="10"/>
  </w:num>
  <w:num w:numId="21">
    <w:abstractNumId w:val="3"/>
  </w:num>
  <w:num w:numId="22">
    <w:abstractNumId w:val="5"/>
  </w:num>
  <w:num w:numId="23">
    <w:abstractNumId w:val="23"/>
  </w:num>
  <w:num w:numId="24">
    <w:abstractNumId w:val="2"/>
  </w:num>
  <w:num w:numId="25">
    <w:abstractNumId w:val="12"/>
  </w:num>
  <w:num w:numId="26">
    <w:abstractNumId w:val="25"/>
  </w:num>
  <w:num w:numId="27">
    <w:abstractNumId w:val="1"/>
  </w:num>
  <w:num w:numId="28">
    <w:abstractNumId w:val="29"/>
  </w:num>
  <w:num w:numId="29">
    <w:abstractNumId w:val="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2D"/>
    <w:rsid w:val="00015BE4"/>
    <w:rsid w:val="0002597F"/>
    <w:rsid w:val="0006773B"/>
    <w:rsid w:val="00086A77"/>
    <w:rsid w:val="0009002B"/>
    <w:rsid w:val="000A3F4E"/>
    <w:rsid w:val="000B0CDA"/>
    <w:rsid w:val="000F08BC"/>
    <w:rsid w:val="000F41B1"/>
    <w:rsid w:val="0010551F"/>
    <w:rsid w:val="001322FB"/>
    <w:rsid w:val="001474FA"/>
    <w:rsid w:val="001A0A23"/>
    <w:rsid w:val="001D3A90"/>
    <w:rsid w:val="001D7626"/>
    <w:rsid w:val="001E4E47"/>
    <w:rsid w:val="00265169"/>
    <w:rsid w:val="002657E3"/>
    <w:rsid w:val="00272FB0"/>
    <w:rsid w:val="002C03E6"/>
    <w:rsid w:val="002E198F"/>
    <w:rsid w:val="00302A4F"/>
    <w:rsid w:val="003317F9"/>
    <w:rsid w:val="00345755"/>
    <w:rsid w:val="003545CE"/>
    <w:rsid w:val="00354E2A"/>
    <w:rsid w:val="00355C92"/>
    <w:rsid w:val="00364FA4"/>
    <w:rsid w:val="00371879"/>
    <w:rsid w:val="003818F5"/>
    <w:rsid w:val="0038544A"/>
    <w:rsid w:val="003938CC"/>
    <w:rsid w:val="003A53D5"/>
    <w:rsid w:val="003E77C4"/>
    <w:rsid w:val="004018E4"/>
    <w:rsid w:val="00433346"/>
    <w:rsid w:val="00443C16"/>
    <w:rsid w:val="00447ACD"/>
    <w:rsid w:val="00477F47"/>
    <w:rsid w:val="004800CB"/>
    <w:rsid w:val="00492EED"/>
    <w:rsid w:val="00496E4F"/>
    <w:rsid w:val="004A12EF"/>
    <w:rsid w:val="004A30BE"/>
    <w:rsid w:val="004B45A1"/>
    <w:rsid w:val="004B7791"/>
    <w:rsid w:val="004C373C"/>
    <w:rsid w:val="004F4920"/>
    <w:rsid w:val="005239D2"/>
    <w:rsid w:val="00562779"/>
    <w:rsid w:val="00565841"/>
    <w:rsid w:val="00576614"/>
    <w:rsid w:val="00576F13"/>
    <w:rsid w:val="005C795F"/>
    <w:rsid w:val="005E30A4"/>
    <w:rsid w:val="00672F17"/>
    <w:rsid w:val="006A0BD8"/>
    <w:rsid w:val="006E2340"/>
    <w:rsid w:val="006F6FEB"/>
    <w:rsid w:val="0071565C"/>
    <w:rsid w:val="00721E2C"/>
    <w:rsid w:val="0072668B"/>
    <w:rsid w:val="00751D21"/>
    <w:rsid w:val="00757F99"/>
    <w:rsid w:val="007A6747"/>
    <w:rsid w:val="007E6948"/>
    <w:rsid w:val="00803A4D"/>
    <w:rsid w:val="00836156"/>
    <w:rsid w:val="0084663D"/>
    <w:rsid w:val="00854B76"/>
    <w:rsid w:val="0085683A"/>
    <w:rsid w:val="00863E0B"/>
    <w:rsid w:val="00874F17"/>
    <w:rsid w:val="00877A01"/>
    <w:rsid w:val="008A5B9B"/>
    <w:rsid w:val="008F4C71"/>
    <w:rsid w:val="0092047B"/>
    <w:rsid w:val="0094284E"/>
    <w:rsid w:val="00943761"/>
    <w:rsid w:val="009A7A94"/>
    <w:rsid w:val="009E1193"/>
    <w:rsid w:val="009E3E26"/>
    <w:rsid w:val="00A114B0"/>
    <w:rsid w:val="00A11906"/>
    <w:rsid w:val="00A27495"/>
    <w:rsid w:val="00A8085A"/>
    <w:rsid w:val="00A90DCA"/>
    <w:rsid w:val="00AA22E0"/>
    <w:rsid w:val="00AC1218"/>
    <w:rsid w:val="00AD1750"/>
    <w:rsid w:val="00AD4177"/>
    <w:rsid w:val="00B20468"/>
    <w:rsid w:val="00B6672B"/>
    <w:rsid w:val="00B7259C"/>
    <w:rsid w:val="00B830D1"/>
    <w:rsid w:val="00BB5244"/>
    <w:rsid w:val="00C05A17"/>
    <w:rsid w:val="00C463E3"/>
    <w:rsid w:val="00C80555"/>
    <w:rsid w:val="00C95CAF"/>
    <w:rsid w:val="00CC0E61"/>
    <w:rsid w:val="00CD70F6"/>
    <w:rsid w:val="00CF62F4"/>
    <w:rsid w:val="00D133C0"/>
    <w:rsid w:val="00D230AA"/>
    <w:rsid w:val="00D4001F"/>
    <w:rsid w:val="00D401F9"/>
    <w:rsid w:val="00D65050"/>
    <w:rsid w:val="00D848D7"/>
    <w:rsid w:val="00D91931"/>
    <w:rsid w:val="00DA620F"/>
    <w:rsid w:val="00E01957"/>
    <w:rsid w:val="00E2561A"/>
    <w:rsid w:val="00E34C39"/>
    <w:rsid w:val="00E55C2D"/>
    <w:rsid w:val="00EA77BE"/>
    <w:rsid w:val="00EC63CA"/>
    <w:rsid w:val="00ED1C1F"/>
    <w:rsid w:val="00EE233A"/>
    <w:rsid w:val="00F271E8"/>
    <w:rsid w:val="00F4087C"/>
    <w:rsid w:val="00FD77C0"/>
    <w:rsid w:val="00FE3E09"/>
    <w:rsid w:val="00FF5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BB28D"/>
  <w15:chartTrackingRefBased/>
  <w15:docId w15:val="{3BEAD3AC-8816-49FB-83DF-7292FD15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qFormat/>
    <w:pPr>
      <w:keepNext/>
      <w:outlineLvl w:val="0"/>
    </w:pPr>
    <w:rPr>
      <w:sz w:val="28"/>
    </w:rPr>
  </w:style>
  <w:style w:type="paragraph" w:styleId="Titre2">
    <w:name w:val="heading 2"/>
    <w:basedOn w:val="Normal"/>
    <w:next w:val="Normal"/>
    <w:qFormat/>
    <w:pPr>
      <w:keepNext/>
      <w:jc w:val="center"/>
      <w:outlineLvl w:val="1"/>
    </w:pPr>
    <w:rPr>
      <w:b/>
      <w:sz w:val="56"/>
    </w:rPr>
  </w:style>
  <w:style w:type="paragraph" w:styleId="Titre3">
    <w:name w:val="heading 3"/>
    <w:basedOn w:val="Normal"/>
    <w:next w:val="Normal"/>
    <w:qFormat/>
    <w:pPr>
      <w:keepNext/>
      <w:jc w:val="center"/>
      <w:outlineLvl w:val="2"/>
    </w:pPr>
    <w:rPr>
      <w:b/>
      <w:sz w:val="28"/>
    </w:rPr>
  </w:style>
  <w:style w:type="paragraph" w:styleId="Titre4">
    <w:name w:val="heading 4"/>
    <w:basedOn w:val="Normal"/>
    <w:next w:val="Normal"/>
    <w:link w:val="Titre4Car"/>
    <w:qFormat/>
    <w:pPr>
      <w:keepNext/>
      <w:tabs>
        <w:tab w:val="left" w:pos="10348"/>
      </w:tabs>
      <w:outlineLvl w:val="3"/>
    </w:pPr>
    <w:rPr>
      <w:b/>
      <w:sz w:val="24"/>
    </w:rPr>
  </w:style>
  <w:style w:type="paragraph" w:styleId="Titre5">
    <w:name w:val="heading 5"/>
    <w:basedOn w:val="Normal"/>
    <w:next w:val="Normal"/>
    <w:qFormat/>
    <w:pPr>
      <w:keepNext/>
      <w:tabs>
        <w:tab w:val="left" w:pos="10348"/>
      </w:tabs>
      <w:jc w:val="both"/>
      <w:outlineLvl w:val="4"/>
    </w:pPr>
    <w:rPr>
      <w:b/>
      <w:sz w:val="24"/>
    </w:rPr>
  </w:style>
  <w:style w:type="paragraph" w:styleId="Titre6">
    <w:name w:val="heading 6"/>
    <w:basedOn w:val="Normal"/>
    <w:next w:val="Normal"/>
    <w:qFormat/>
    <w:pPr>
      <w:keepNext/>
      <w:jc w:val="center"/>
      <w:outlineLvl w:val="5"/>
    </w:pPr>
    <w:rPr>
      <w:b/>
      <w:sz w:val="24"/>
    </w:rPr>
  </w:style>
  <w:style w:type="paragraph" w:styleId="Titre7">
    <w:name w:val="heading 7"/>
    <w:basedOn w:val="Normal"/>
    <w:next w:val="Normal"/>
    <w:qFormat/>
    <w:pPr>
      <w:keepNext/>
      <w:jc w:val="center"/>
      <w:outlineLvl w:val="6"/>
    </w:pPr>
    <w:rPr>
      <w:b/>
      <w:sz w:val="26"/>
    </w:rPr>
  </w:style>
  <w:style w:type="paragraph" w:styleId="Titre8">
    <w:name w:val="heading 8"/>
    <w:basedOn w:val="Normal"/>
    <w:next w:val="Normal"/>
    <w:qFormat/>
    <w:pPr>
      <w:keepNext/>
      <w:jc w:val="both"/>
      <w:outlineLvl w:val="7"/>
    </w:pPr>
    <w:rPr>
      <w:sz w:val="18"/>
      <w:u w:val="single"/>
      <w:lang w:val="en-US"/>
    </w:rPr>
  </w:style>
  <w:style w:type="paragraph" w:styleId="Titre9">
    <w:name w:val="heading 9"/>
    <w:basedOn w:val="Normal"/>
    <w:next w:val="Normal"/>
    <w:qFormat/>
    <w:pPr>
      <w:keepNext/>
      <w:jc w:val="both"/>
      <w:outlineLvl w:val="8"/>
    </w:pPr>
    <w:rPr>
      <w:i/>
      <w:iCs/>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Corpsdetexte">
    <w:name w:val="Body Text"/>
    <w:basedOn w:val="Normal"/>
    <w:rPr>
      <w:sz w:val="24"/>
    </w:rPr>
  </w:style>
  <w:style w:type="paragraph" w:customStyle="1" w:styleId="Corpsdetexte31">
    <w:name w:val="Corps de texte 31"/>
    <w:basedOn w:val="Normal"/>
    <w:pPr>
      <w:jc w:val="both"/>
    </w:pPr>
    <w:rPr>
      <w:sz w:val="24"/>
      <w:lang w:val="en-US"/>
    </w:rPr>
  </w:style>
  <w:style w:type="paragraph" w:styleId="Lgende">
    <w:name w:val="caption"/>
    <w:basedOn w:val="Normal"/>
    <w:next w:val="Normal"/>
    <w:qFormat/>
    <w:pPr>
      <w:jc w:val="center"/>
    </w:pPr>
    <w:rPr>
      <w:b/>
      <w:bCs/>
      <w:sz w:val="26"/>
    </w:rPr>
  </w:style>
  <w:style w:type="paragraph" w:styleId="Textebrut">
    <w:name w:val="Plain Text"/>
    <w:basedOn w:val="Normal"/>
    <w:rPr>
      <w:rFonts w:ascii="Courier New" w:hAnsi="Courier New" w:cs="Courier New"/>
    </w:rPr>
  </w:style>
  <w:style w:type="paragraph" w:styleId="Corpsdetexte2">
    <w:name w:val="Body Text 2"/>
    <w:basedOn w:val="Normal"/>
    <w:pPr>
      <w:autoSpaceDE w:val="0"/>
      <w:autoSpaceDN w:val="0"/>
      <w:adjustRightInd w:val="0"/>
    </w:pPr>
    <w:rPr>
      <w:sz w:val="28"/>
    </w:rPr>
  </w:style>
  <w:style w:type="character" w:styleId="Lienhypertexte">
    <w:name w:val="Hyperlink"/>
    <w:rsid w:val="00D848D7"/>
    <w:rPr>
      <w:color w:val="0000FF"/>
      <w:u w:val="single"/>
    </w:rPr>
  </w:style>
  <w:style w:type="paragraph" w:styleId="PrformatHTML">
    <w:name w:val="HTML Preformatted"/>
    <w:basedOn w:val="Normal"/>
    <w:link w:val="PrformatHTMLCar"/>
    <w:rsid w:val="00371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table" w:styleId="Grilledutableau">
    <w:name w:val="Table Grid"/>
    <w:basedOn w:val="TableauNormal"/>
    <w:uiPriority w:val="59"/>
    <w:rsid w:val="00A80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semiHidden/>
    <w:rsid w:val="00EE233A"/>
    <w:pPr>
      <w:jc w:val="both"/>
    </w:pPr>
    <w:rPr>
      <w:rFonts w:ascii="Comic Sans MS" w:hAnsi="Comic Sans MS"/>
      <w:lang w:val="x-none" w:eastAsia="x-none"/>
    </w:rPr>
  </w:style>
  <w:style w:type="character" w:customStyle="1" w:styleId="NotedebasdepageCar">
    <w:name w:val="Note de bas de page Car"/>
    <w:link w:val="Notedebasdepage"/>
    <w:semiHidden/>
    <w:rsid w:val="00EE233A"/>
    <w:rPr>
      <w:rFonts w:ascii="Comic Sans MS" w:hAnsi="Comic Sans MS"/>
    </w:rPr>
  </w:style>
  <w:style w:type="character" w:styleId="Appelnotedebasdep">
    <w:name w:val="footnote reference"/>
    <w:semiHidden/>
    <w:rsid w:val="00EE233A"/>
    <w:rPr>
      <w:vertAlign w:val="superscript"/>
    </w:rPr>
  </w:style>
  <w:style w:type="paragraph" w:customStyle="1" w:styleId="txt">
    <w:name w:val="txt"/>
    <w:basedOn w:val="Normal"/>
    <w:rsid w:val="00EE233A"/>
    <w:pPr>
      <w:spacing w:before="40" w:after="60"/>
      <w:ind w:left="567"/>
    </w:pPr>
    <w:rPr>
      <w:rFonts w:ascii="Arial" w:hAnsi="Arial" w:cs="Arial"/>
      <w:sz w:val="16"/>
      <w:szCs w:val="16"/>
    </w:rPr>
  </w:style>
  <w:style w:type="paragraph" w:customStyle="1" w:styleId="tit2">
    <w:name w:val="tit2"/>
    <w:basedOn w:val="Normal"/>
    <w:rsid w:val="00EE233A"/>
    <w:pPr>
      <w:spacing w:before="120" w:after="60"/>
      <w:ind w:left="284"/>
      <w:jc w:val="both"/>
    </w:pPr>
    <w:rPr>
      <w:rFonts w:ascii="Arial" w:hAnsi="Arial" w:cs="Arial"/>
      <w:b/>
      <w:bCs/>
      <w:sz w:val="16"/>
      <w:szCs w:val="16"/>
    </w:rPr>
  </w:style>
  <w:style w:type="character" w:styleId="MachinecrireHTML">
    <w:name w:val="HTML Typewriter"/>
    <w:rsid w:val="00EE233A"/>
    <w:rPr>
      <w:rFonts w:ascii="Courier New" w:eastAsia="Courier New" w:hAnsi="Courier New" w:cs="Courier New"/>
      <w:color w:val="00008B"/>
      <w:sz w:val="20"/>
      <w:szCs w:val="20"/>
    </w:rPr>
  </w:style>
  <w:style w:type="paragraph" w:customStyle="1" w:styleId="itemrsum">
    <w:name w:val="itemrésumé"/>
    <w:basedOn w:val="Normal"/>
    <w:rsid w:val="00EE233A"/>
    <w:pPr>
      <w:numPr>
        <w:numId w:val="30"/>
      </w:numPr>
    </w:pPr>
  </w:style>
  <w:style w:type="character" w:customStyle="1" w:styleId="PrformatHTMLCar">
    <w:name w:val="Préformaté HTML Car"/>
    <w:link w:val="PrformatHTML"/>
    <w:rsid w:val="00751D21"/>
    <w:rPr>
      <w:rFonts w:ascii="Courier New" w:hAnsi="Courier New" w:cs="Courier New"/>
    </w:rPr>
  </w:style>
  <w:style w:type="character" w:customStyle="1" w:styleId="Titre4Car">
    <w:name w:val="Titre 4 Car"/>
    <w:link w:val="Titre4"/>
    <w:rsid w:val="00D65050"/>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09432">
      <w:bodyDiv w:val="1"/>
      <w:marLeft w:val="0"/>
      <w:marRight w:val="0"/>
      <w:marTop w:val="0"/>
      <w:marBottom w:val="0"/>
      <w:divBdr>
        <w:top w:val="none" w:sz="0" w:space="0" w:color="auto"/>
        <w:left w:val="none" w:sz="0" w:space="0" w:color="auto"/>
        <w:bottom w:val="none" w:sz="0" w:space="0" w:color="auto"/>
        <w:right w:val="none" w:sz="0" w:space="0" w:color="auto"/>
      </w:divBdr>
    </w:div>
    <w:div w:id="111942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hloukarim@fre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E0A698-F8F5-44E5-A5EC-1D4DA3A1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2771</Words>
  <Characters>15243</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1- Obtenir la liste des nom, prénom et date de naissance de tous les élèves</vt:lpstr>
    </vt:vector>
  </TitlesOfParts>
  <Company>sahli</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Obtenir la liste des nom, prénom et date de naissance de tous les élèves</dc:title>
  <dc:subject/>
  <dc:creator>A. Lahlou</dc:creator>
  <cp:keywords/>
  <cp:lastModifiedBy>THINKPAD</cp:lastModifiedBy>
  <cp:revision>5</cp:revision>
  <cp:lastPrinted>2017-09-01T11:54:00Z</cp:lastPrinted>
  <dcterms:created xsi:type="dcterms:W3CDTF">2020-03-24T12:45:00Z</dcterms:created>
  <dcterms:modified xsi:type="dcterms:W3CDTF">2020-03-24T12:50:00Z</dcterms:modified>
</cp:coreProperties>
</file>