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DBCE9" w14:textId="77777777" w:rsidR="008C1D53" w:rsidRDefault="008C1D53" w:rsidP="008C1D53">
      <w:pPr>
        <w:pStyle w:val="Heading1"/>
        <w:rPr>
          <w:color w:val="000000"/>
        </w:rPr>
      </w:pPr>
      <w:r>
        <w:rPr>
          <w:rStyle w:val="Strong"/>
          <w:b w:val="0"/>
          <w:bCs/>
          <w:color w:val="000000"/>
        </w:rPr>
        <w:t>Temperature Monitoring System – Software Architecture Overview</w:t>
      </w:r>
    </w:p>
    <w:p w14:paraId="0604FE5B" w14:textId="77777777" w:rsidR="008C1D53" w:rsidRDefault="008C1D53" w:rsidP="008C1D53">
      <w:pPr>
        <w:pStyle w:val="Heading2"/>
        <w:rPr>
          <w:color w:val="000000"/>
        </w:rPr>
      </w:pPr>
      <w:r>
        <w:rPr>
          <w:color w:val="000000"/>
        </w:rPr>
        <w:t>1. Purpose and Scope</w:t>
      </w:r>
    </w:p>
    <w:p w14:paraId="089E9605" w14:textId="77777777" w:rsidR="008C1D53" w:rsidRPr="004A1DFF" w:rsidRDefault="008C1D53" w:rsidP="008C1D53">
      <w:pPr>
        <w:pStyle w:val="NormalWeb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This document describes the architecture of the embedded temperature monitoring system.</w:t>
      </w:r>
      <w:r w:rsidRPr="004A1DFF">
        <w:rPr>
          <w:rFonts w:asciiTheme="minorHAnsi" w:hAnsiTheme="minorHAnsi"/>
          <w:color w:val="000000"/>
        </w:rPr>
        <w:br/>
        <w:t>The software provides temperature measurement, status indication, and configurable behavior across both PC-simulation and target hardware builds.</w:t>
      </w:r>
    </w:p>
    <w:p w14:paraId="46EDF0B1" w14:textId="5555EF3B" w:rsidR="008C1D53" w:rsidRPr="004A1DFF" w:rsidRDefault="008C1D53" w:rsidP="008C1D53">
      <w:pPr>
        <w:pStyle w:val="NormalWeb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The architecture follows a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Strong"/>
          <w:rFonts w:asciiTheme="minorHAnsi" w:hAnsiTheme="minorHAnsi"/>
          <w:b w:val="0"/>
          <w:bCs/>
          <w:color w:val="000000"/>
        </w:rPr>
        <w:t>layered and modular design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with strict separation between hardware-independent logic and hardware access through a unified HAL (Hardware Abstraction Layer).</w:t>
      </w:r>
      <w:r w:rsidRPr="004A1DFF">
        <w:rPr>
          <w:rFonts w:asciiTheme="minorHAnsi" w:hAnsiTheme="minorHAnsi"/>
          <w:color w:val="000000"/>
        </w:rPr>
        <w:br/>
        <w:t>All functional modules use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Strong"/>
          <w:rFonts w:asciiTheme="minorHAnsi" w:hAnsiTheme="minorHAnsi"/>
          <w:b w:val="0"/>
          <w:bCs/>
          <w:color w:val="000000"/>
        </w:rPr>
        <w:t>Dependency Injection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for clear interfaces and testability.</w:t>
      </w:r>
    </w:p>
    <w:p w14:paraId="31379CF4" w14:textId="77777777" w:rsidR="008C1D53" w:rsidRDefault="002E1EB5" w:rsidP="008C1D53">
      <w:r>
        <w:rPr>
          <w:noProof/>
        </w:rPr>
        <w:pict w14:anchorId="44B7736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06E8B3F" w14:textId="5BE0DE08" w:rsidR="00204D97" w:rsidRDefault="008C1D53" w:rsidP="00204D97">
      <w:pPr>
        <w:pStyle w:val="Heading2"/>
        <w:rPr>
          <w:color w:val="000000"/>
        </w:rPr>
      </w:pPr>
      <w:r>
        <w:rPr>
          <w:color w:val="000000"/>
        </w:rPr>
        <w:t>2. Architecture</w:t>
      </w:r>
    </w:p>
    <w:p w14:paraId="4E915A48" w14:textId="5F86C65F" w:rsidR="00204D97" w:rsidRPr="00204D97" w:rsidRDefault="00204D97" w:rsidP="00204D97">
      <w:pPr>
        <w:jc w:val="center"/>
      </w:pPr>
      <w:r>
        <w:rPr>
          <w:noProof/>
        </w:rPr>
        <w:drawing>
          <wp:inline distT="0" distB="0" distL="0" distR="0" wp14:anchorId="58D2B955" wp14:editId="687EDC24">
            <wp:extent cx="2578308" cy="2403922"/>
            <wp:effectExtent l="0" t="0" r="0" b="0"/>
            <wp:docPr id="991501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0136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678" cy="243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4552"/>
        <w:gridCol w:w="2909"/>
      </w:tblGrid>
      <w:tr w:rsidR="008C1D53" w14:paraId="346D8756" w14:textId="77777777" w:rsidTr="008C1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7C40871" w14:textId="77777777" w:rsidR="008C1D53" w:rsidRDefault="008C1D53">
            <w:pPr>
              <w:jc w:val="center"/>
            </w:pPr>
            <w:r>
              <w:rPr>
                <w:b w:val="0"/>
                <w:bCs w:val="0"/>
              </w:rPr>
              <w:t>Layer</w:t>
            </w:r>
          </w:p>
        </w:tc>
        <w:tc>
          <w:tcPr>
            <w:tcW w:w="4552" w:type="dxa"/>
            <w:hideMark/>
          </w:tcPr>
          <w:p w14:paraId="6684BEF9" w14:textId="77777777" w:rsidR="008C1D53" w:rsidRDefault="008C1D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0" w:type="auto"/>
            <w:hideMark/>
          </w:tcPr>
          <w:p w14:paraId="0D9F5431" w14:textId="77777777" w:rsidR="008C1D53" w:rsidRDefault="008C1D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Main Components</w:t>
            </w:r>
          </w:p>
        </w:tc>
      </w:tr>
      <w:tr w:rsidR="008C1D53" w14:paraId="7832AB8C" w14:textId="77777777" w:rsidTr="008C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8EDB62C" w14:textId="77777777" w:rsidR="008C1D53" w:rsidRDefault="008C1D53" w:rsidP="008C1D53">
            <w:pPr>
              <w:jc w:val="left"/>
              <w:rPr>
                <w:b w:val="0"/>
                <w:bCs w:val="0"/>
              </w:rPr>
            </w:pPr>
            <w:r>
              <w:rPr>
                <w:rStyle w:val="Strong"/>
              </w:rPr>
              <w:t>Application Layer</w:t>
            </w:r>
          </w:p>
        </w:tc>
        <w:tc>
          <w:tcPr>
            <w:tcW w:w="4552" w:type="dxa"/>
            <w:hideMark/>
          </w:tcPr>
          <w:p w14:paraId="02729E37" w14:textId="77777777" w:rsidR="008C1D53" w:rsidRDefault="008C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High-level system control and execution flow. Initializes and coordinates all modules.</w:t>
            </w:r>
          </w:p>
        </w:tc>
        <w:tc>
          <w:tcPr>
            <w:tcW w:w="2909" w:type="dxa"/>
            <w:hideMark/>
          </w:tcPr>
          <w:p w14:paraId="1AF2BD11" w14:textId="77777777" w:rsidR="008C1D53" w:rsidRDefault="008C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</w:rPr>
            </w:pPr>
            <w:r w:rsidRPr="008C1D53">
              <w:rPr>
                <w:rStyle w:val="HTMLCode"/>
                <w:rFonts w:asciiTheme="minorHAnsi" w:eastAsiaTheme="minorEastAsia" w:hAnsiTheme="minorHAnsi"/>
              </w:rPr>
              <w:t>main.c</w:t>
            </w:r>
            <w:r w:rsidRPr="008C1D53">
              <w:t>,</w:t>
            </w:r>
            <w:r w:rsidRPr="008C1D53">
              <w:rPr>
                <w:rStyle w:val="apple-converted-space"/>
              </w:rPr>
              <w:t> </w:t>
            </w:r>
          </w:p>
          <w:p w14:paraId="022C4A7F" w14:textId="4F6CC5F2" w:rsidR="008C1D53" w:rsidRPr="008C1D53" w:rsidRDefault="008C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D53">
              <w:rPr>
                <w:rStyle w:val="HTMLCode"/>
                <w:rFonts w:asciiTheme="minorHAnsi" w:eastAsiaTheme="minorEastAsia" w:hAnsiTheme="minorHAnsi"/>
              </w:rPr>
              <w:t>TemperatureMonitor</w:t>
            </w:r>
          </w:p>
        </w:tc>
      </w:tr>
      <w:tr w:rsidR="008C1D53" w14:paraId="0FF640C8" w14:textId="77777777" w:rsidTr="008C1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AEC20A6" w14:textId="7A0CDE69" w:rsidR="008C1D53" w:rsidRDefault="008C1D53" w:rsidP="008C1D53">
            <w:pPr>
              <w:jc w:val="left"/>
            </w:pPr>
            <w:r>
              <w:rPr>
                <w:rStyle w:val="Strong"/>
              </w:rPr>
              <w:t>Service</w:t>
            </w:r>
            <w:r>
              <w:rPr>
                <w:rStyle w:val="Strong"/>
              </w:rPr>
              <w:t xml:space="preserve"> /</w:t>
            </w:r>
            <w:r>
              <w:rPr>
                <w:rStyle w:val="Strong"/>
              </w:rPr>
              <w:t xml:space="preserve"> Logic Layer</w:t>
            </w:r>
          </w:p>
        </w:tc>
        <w:tc>
          <w:tcPr>
            <w:tcW w:w="4552" w:type="dxa"/>
            <w:hideMark/>
          </w:tcPr>
          <w:p w14:paraId="5FAD702C" w14:textId="77777777" w:rsidR="008C1D53" w:rsidRDefault="008C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 logic and data flow. Each module encapsulates a single responsibility.</w:t>
            </w:r>
          </w:p>
        </w:tc>
        <w:tc>
          <w:tcPr>
            <w:tcW w:w="0" w:type="auto"/>
            <w:hideMark/>
          </w:tcPr>
          <w:p w14:paraId="5F6CA241" w14:textId="77777777" w:rsidR="008C1D53" w:rsidRDefault="008C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</w:rPr>
            </w:pPr>
            <w:r w:rsidRPr="008C1D53">
              <w:rPr>
                <w:rStyle w:val="HTMLCode"/>
                <w:rFonts w:asciiTheme="minorHAnsi" w:eastAsiaTheme="minorEastAsia" w:hAnsiTheme="minorHAnsi"/>
              </w:rPr>
              <w:t>TemperatureSensor</w:t>
            </w:r>
            <w:r w:rsidRPr="008C1D53">
              <w:t>,</w:t>
            </w:r>
            <w:r w:rsidRPr="008C1D53">
              <w:rPr>
                <w:rStyle w:val="apple-converted-space"/>
              </w:rPr>
              <w:t> </w:t>
            </w:r>
          </w:p>
          <w:p w14:paraId="4C3A6E73" w14:textId="77777777" w:rsidR="008C1D53" w:rsidRDefault="008C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</w:rPr>
            </w:pPr>
            <w:r w:rsidRPr="008C1D53">
              <w:rPr>
                <w:rStyle w:val="HTMLCode"/>
                <w:rFonts w:asciiTheme="minorHAnsi" w:eastAsiaTheme="minorEastAsia" w:hAnsiTheme="minorHAnsi"/>
              </w:rPr>
              <w:t>Eeprom</w:t>
            </w:r>
            <w:r w:rsidRPr="008C1D53">
              <w:t>,</w:t>
            </w:r>
            <w:r w:rsidRPr="008C1D53">
              <w:rPr>
                <w:rStyle w:val="apple-converted-space"/>
              </w:rPr>
              <w:t> </w:t>
            </w:r>
          </w:p>
          <w:p w14:paraId="79BF8FA8" w14:textId="77777777" w:rsidR="008C1D53" w:rsidRDefault="008C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</w:rPr>
            </w:pPr>
            <w:r w:rsidRPr="008C1D53">
              <w:rPr>
                <w:rStyle w:val="HTMLCode"/>
                <w:rFonts w:asciiTheme="minorHAnsi" w:eastAsiaTheme="minorEastAsia" w:hAnsiTheme="minorHAnsi"/>
              </w:rPr>
              <w:t>Led</w:t>
            </w:r>
            <w:r w:rsidRPr="008C1D53">
              <w:t>,</w:t>
            </w:r>
            <w:r w:rsidRPr="008C1D53">
              <w:rPr>
                <w:rStyle w:val="apple-converted-space"/>
              </w:rPr>
              <w:t> </w:t>
            </w:r>
          </w:p>
          <w:p w14:paraId="1BB52918" w14:textId="78AC016C" w:rsidR="008C1D53" w:rsidRPr="008C1D53" w:rsidRDefault="008C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D53">
              <w:rPr>
                <w:rStyle w:val="HTMLCode"/>
                <w:rFonts w:asciiTheme="minorHAnsi" w:eastAsiaTheme="minorEastAsia" w:hAnsiTheme="minorHAnsi"/>
              </w:rPr>
              <w:t>RingBuffer</w:t>
            </w:r>
          </w:p>
        </w:tc>
      </w:tr>
      <w:tr w:rsidR="008C1D53" w14:paraId="080F7325" w14:textId="77777777" w:rsidTr="008C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52001EF" w14:textId="77777777" w:rsidR="008C1D53" w:rsidRDefault="008C1D53" w:rsidP="008C1D53">
            <w:pPr>
              <w:jc w:val="left"/>
            </w:pPr>
            <w:r>
              <w:rPr>
                <w:rStyle w:val="Strong"/>
              </w:rPr>
              <w:t>HAL Layer</w:t>
            </w:r>
          </w:p>
        </w:tc>
        <w:tc>
          <w:tcPr>
            <w:tcW w:w="4552" w:type="dxa"/>
            <w:hideMark/>
          </w:tcPr>
          <w:p w14:paraId="67F72063" w14:textId="77777777" w:rsidR="008C1D53" w:rsidRDefault="008C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Provides unified hardware access functions. Build-time selectable between mock and real hardware.</w:t>
            </w:r>
          </w:p>
        </w:tc>
        <w:tc>
          <w:tcPr>
            <w:tcW w:w="0" w:type="auto"/>
            <w:hideMark/>
          </w:tcPr>
          <w:p w14:paraId="554C4A2F" w14:textId="77777777" w:rsidR="008C1D53" w:rsidRDefault="008C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</w:rPr>
            </w:pPr>
            <w:r w:rsidRPr="008C1D53">
              <w:rPr>
                <w:rStyle w:val="HTMLCode"/>
                <w:rFonts w:asciiTheme="minorHAnsi" w:eastAsiaTheme="minorEastAsia" w:hAnsiTheme="minorHAnsi"/>
              </w:rPr>
              <w:t>hal_if.h</w:t>
            </w:r>
            <w:r w:rsidRPr="008C1D53">
              <w:t>,</w:t>
            </w:r>
            <w:r w:rsidRPr="008C1D53">
              <w:rPr>
                <w:rStyle w:val="apple-converted-space"/>
              </w:rPr>
              <w:t> </w:t>
            </w:r>
          </w:p>
          <w:p w14:paraId="68819CE4" w14:textId="77777777" w:rsidR="008C1D53" w:rsidRDefault="008C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</w:rPr>
            </w:pPr>
            <w:r w:rsidRPr="008C1D53">
              <w:rPr>
                <w:rStyle w:val="HTMLCode"/>
                <w:rFonts w:asciiTheme="minorHAnsi" w:eastAsiaTheme="minorEastAsia" w:hAnsiTheme="minorHAnsi"/>
              </w:rPr>
              <w:t>mock_hal.c</w:t>
            </w:r>
            <w:r w:rsidRPr="008C1D53">
              <w:t>,</w:t>
            </w:r>
            <w:r w:rsidRPr="008C1D53">
              <w:rPr>
                <w:rStyle w:val="apple-converted-space"/>
              </w:rPr>
              <w:t> </w:t>
            </w:r>
          </w:p>
          <w:p w14:paraId="0EA26BD5" w14:textId="6AC6D260" w:rsidR="008C1D53" w:rsidRPr="008C1D53" w:rsidRDefault="008C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D53">
              <w:rPr>
                <w:rStyle w:val="HTMLCode"/>
                <w:rFonts w:asciiTheme="minorHAnsi" w:eastAsiaTheme="minorEastAsia" w:hAnsiTheme="minorHAnsi"/>
              </w:rPr>
              <w:t>real_hal.c</w:t>
            </w:r>
          </w:p>
        </w:tc>
      </w:tr>
      <w:tr w:rsidR="008C1D53" w14:paraId="6DA4DDB9" w14:textId="77777777" w:rsidTr="008C1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3C0FEB9" w14:textId="77777777" w:rsidR="008C1D53" w:rsidRDefault="008C1D53" w:rsidP="008C1D53">
            <w:pPr>
              <w:jc w:val="left"/>
            </w:pPr>
            <w:r>
              <w:rPr>
                <w:rStyle w:val="Strong"/>
              </w:rPr>
              <w:t>Hardware / Mocks</w:t>
            </w:r>
          </w:p>
        </w:tc>
        <w:tc>
          <w:tcPr>
            <w:tcW w:w="4552" w:type="dxa"/>
            <w:hideMark/>
          </w:tcPr>
          <w:p w14:paraId="2DF8E676" w14:textId="77777777" w:rsidR="008C1D53" w:rsidRDefault="008C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interfaces or software simulations.</w:t>
            </w:r>
          </w:p>
        </w:tc>
        <w:tc>
          <w:tcPr>
            <w:tcW w:w="0" w:type="auto"/>
            <w:hideMark/>
          </w:tcPr>
          <w:p w14:paraId="40ADFBE2" w14:textId="77777777" w:rsidR="008C1D53" w:rsidRPr="008C1D53" w:rsidRDefault="008C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D53">
              <w:t>EEPROM, ADC, GPIO</w:t>
            </w:r>
          </w:p>
        </w:tc>
      </w:tr>
    </w:tbl>
    <w:p w14:paraId="68DAED21" w14:textId="401EF198" w:rsidR="008C1D53" w:rsidRDefault="008C1D53" w:rsidP="008C1D53"/>
    <w:p w14:paraId="57A975C1" w14:textId="77777777" w:rsidR="00741463" w:rsidRDefault="00741463" w:rsidP="008C1D53"/>
    <w:p w14:paraId="664938FA" w14:textId="77777777" w:rsidR="00741463" w:rsidRDefault="00741463" w:rsidP="008C1D53"/>
    <w:p w14:paraId="31C7EC9F" w14:textId="77777777" w:rsidR="008C1D53" w:rsidRPr="004A1DFF" w:rsidRDefault="008C1D53" w:rsidP="008C1D53">
      <w:pPr>
        <w:pStyle w:val="Heading2"/>
        <w:rPr>
          <w:color w:val="000000"/>
        </w:rPr>
      </w:pPr>
      <w:r w:rsidRPr="004A1DFF">
        <w:rPr>
          <w:color w:val="000000"/>
        </w:rPr>
        <w:lastRenderedPageBreak/>
        <w:t>3. Module Overview</w:t>
      </w:r>
    </w:p>
    <w:p w14:paraId="5DCD5D3C" w14:textId="0FB99483" w:rsidR="008C1D53" w:rsidRPr="004A1DFF" w:rsidRDefault="008C1D53" w:rsidP="008C1D53">
      <w:pPr>
        <w:pStyle w:val="Heading3"/>
        <w:rPr>
          <w:color w:val="000000"/>
        </w:rPr>
      </w:pPr>
      <w:r w:rsidRPr="004A1DFF">
        <w:rPr>
          <w:rStyle w:val="Strong"/>
          <w:b w:val="0"/>
          <w:bCs/>
          <w:color w:val="000000"/>
        </w:rPr>
        <w:t>Temperature</w:t>
      </w:r>
      <w:r w:rsidRPr="004A1DFF">
        <w:rPr>
          <w:rStyle w:val="Strong"/>
          <w:b w:val="0"/>
          <w:bCs/>
          <w:color w:val="000000"/>
        </w:rPr>
        <w:t xml:space="preserve"> </w:t>
      </w:r>
      <w:r w:rsidRPr="004A1DFF">
        <w:rPr>
          <w:rStyle w:val="Strong"/>
          <w:b w:val="0"/>
          <w:bCs/>
          <w:color w:val="000000"/>
        </w:rPr>
        <w:t>Monitor</w:t>
      </w:r>
    </w:p>
    <w:p w14:paraId="2A7EBFF5" w14:textId="77777777" w:rsidR="008C1D53" w:rsidRPr="004A1DFF" w:rsidRDefault="008C1D53" w:rsidP="008C1D53">
      <w:pPr>
        <w:pStyle w:val="NormalWeb"/>
        <w:numPr>
          <w:ilvl w:val="0"/>
          <w:numId w:val="7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Consumes raw samples from the ring buffer.</w:t>
      </w:r>
    </w:p>
    <w:p w14:paraId="5B96E8D4" w14:textId="77777777" w:rsidR="008C1D53" w:rsidRPr="004A1DFF" w:rsidRDefault="008C1D53" w:rsidP="008C1D53">
      <w:pPr>
        <w:pStyle w:val="NormalWeb"/>
        <w:numPr>
          <w:ilvl w:val="0"/>
          <w:numId w:val="7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Converts to Celsius via the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HTMLCode"/>
          <w:rFonts w:asciiTheme="minorHAnsi" w:hAnsiTheme="minorHAnsi"/>
          <w:color w:val="000000"/>
        </w:rPr>
        <w:t>TemperatureSensor</w:t>
      </w:r>
      <w:r w:rsidRPr="004A1DFF">
        <w:rPr>
          <w:rFonts w:asciiTheme="minorHAnsi" w:hAnsiTheme="minorHAnsi"/>
          <w:color w:val="000000"/>
        </w:rPr>
        <w:t>.</w:t>
      </w:r>
    </w:p>
    <w:p w14:paraId="476EEA27" w14:textId="77777777" w:rsidR="008C1D53" w:rsidRPr="004A1DFF" w:rsidRDefault="008C1D53" w:rsidP="008C1D53">
      <w:pPr>
        <w:pStyle w:val="NormalWeb"/>
        <w:numPr>
          <w:ilvl w:val="0"/>
          <w:numId w:val="7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Classifies temperature into states:</w:t>
      </w:r>
    </w:p>
    <w:p w14:paraId="0519AB8B" w14:textId="77777777" w:rsidR="008C1D53" w:rsidRPr="004A1DFF" w:rsidRDefault="008C1D53" w:rsidP="008C1D53">
      <w:pPr>
        <w:pStyle w:val="NormalWeb"/>
        <w:numPr>
          <w:ilvl w:val="1"/>
          <w:numId w:val="7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Style w:val="HTMLCode"/>
          <w:rFonts w:asciiTheme="minorHAnsi" w:hAnsiTheme="minorHAnsi"/>
          <w:color w:val="000000"/>
        </w:rPr>
        <w:t>TEMP_STATUS_INIT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– all LEDs ON (no valid data yet)</w:t>
      </w:r>
    </w:p>
    <w:p w14:paraId="44D6B103" w14:textId="77777777" w:rsidR="008C1D53" w:rsidRPr="004A1DFF" w:rsidRDefault="008C1D53" w:rsidP="008C1D53">
      <w:pPr>
        <w:pStyle w:val="NormalWeb"/>
        <w:numPr>
          <w:ilvl w:val="1"/>
          <w:numId w:val="7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Style w:val="HTMLCode"/>
          <w:rFonts w:asciiTheme="minorHAnsi" w:hAnsiTheme="minorHAnsi"/>
          <w:color w:val="000000"/>
        </w:rPr>
        <w:t>TEMP_STATUS_NORMAL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– below warning threshold</w:t>
      </w:r>
    </w:p>
    <w:p w14:paraId="7B519ECC" w14:textId="77777777" w:rsidR="008C1D53" w:rsidRPr="004A1DFF" w:rsidRDefault="008C1D53" w:rsidP="008C1D53">
      <w:pPr>
        <w:pStyle w:val="NormalWeb"/>
        <w:numPr>
          <w:ilvl w:val="1"/>
          <w:numId w:val="7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Style w:val="HTMLCode"/>
          <w:rFonts w:asciiTheme="minorHAnsi" w:hAnsiTheme="minorHAnsi"/>
          <w:color w:val="000000"/>
        </w:rPr>
        <w:t>TEMP_STATUS_WARNING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– above 85 °C</w:t>
      </w:r>
    </w:p>
    <w:p w14:paraId="0545E8BB" w14:textId="77777777" w:rsidR="008C1D53" w:rsidRPr="004A1DFF" w:rsidRDefault="008C1D53" w:rsidP="008C1D53">
      <w:pPr>
        <w:pStyle w:val="NormalWeb"/>
        <w:numPr>
          <w:ilvl w:val="1"/>
          <w:numId w:val="7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Style w:val="HTMLCode"/>
          <w:rFonts w:asciiTheme="minorHAnsi" w:hAnsiTheme="minorHAnsi"/>
          <w:color w:val="000000"/>
        </w:rPr>
        <w:t>TEMP_STATUS_CRITICAL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– above 105 °C or below 5 °C</w:t>
      </w:r>
    </w:p>
    <w:p w14:paraId="65FE01B5" w14:textId="77777777" w:rsidR="008C1D53" w:rsidRPr="004A1DFF" w:rsidRDefault="008C1D53" w:rsidP="008C1D53">
      <w:pPr>
        <w:pStyle w:val="NormalWeb"/>
        <w:numPr>
          <w:ilvl w:val="0"/>
          <w:numId w:val="7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Drives three LEDs (green, yellow, red) to represent the current state.</w:t>
      </w:r>
    </w:p>
    <w:p w14:paraId="5C946A4C" w14:textId="77777777" w:rsidR="008C1D53" w:rsidRPr="004A1DFF" w:rsidRDefault="008C1D53" w:rsidP="008C1D53">
      <w:pPr>
        <w:pStyle w:val="NormalWeb"/>
        <w:numPr>
          <w:ilvl w:val="0"/>
          <w:numId w:val="7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Provides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HTMLCode"/>
          <w:rFonts w:asciiTheme="minorHAnsi" w:hAnsiTheme="minorHAnsi"/>
          <w:color w:val="000000"/>
        </w:rPr>
        <w:t>TemperatureMonitor_Poll()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for non-blocking updates.</w:t>
      </w:r>
    </w:p>
    <w:p w14:paraId="44BED4E1" w14:textId="221BAFC8" w:rsidR="008C1D53" w:rsidRPr="004A1DFF" w:rsidRDefault="008C1D53" w:rsidP="008C1D53">
      <w:pPr>
        <w:pStyle w:val="Heading3"/>
        <w:rPr>
          <w:color w:val="000000"/>
        </w:rPr>
      </w:pPr>
      <w:r w:rsidRPr="004A1DFF">
        <w:rPr>
          <w:rStyle w:val="Strong"/>
          <w:b w:val="0"/>
          <w:bCs/>
          <w:color w:val="000000"/>
        </w:rPr>
        <w:t>Temperature</w:t>
      </w:r>
      <w:r w:rsidR="00741463" w:rsidRPr="004A1DFF">
        <w:rPr>
          <w:rStyle w:val="Strong"/>
          <w:b w:val="0"/>
          <w:bCs/>
          <w:color w:val="000000"/>
        </w:rPr>
        <w:t xml:space="preserve"> </w:t>
      </w:r>
      <w:r w:rsidRPr="004A1DFF">
        <w:rPr>
          <w:rStyle w:val="Strong"/>
          <w:b w:val="0"/>
          <w:bCs/>
          <w:color w:val="000000"/>
        </w:rPr>
        <w:t>Sensor</w:t>
      </w:r>
    </w:p>
    <w:p w14:paraId="67F98B76" w14:textId="2881843F" w:rsidR="008C1D53" w:rsidRPr="004A1DFF" w:rsidRDefault="008C1D53" w:rsidP="008C1D53">
      <w:pPr>
        <w:pStyle w:val="NormalWeb"/>
        <w:numPr>
          <w:ilvl w:val="0"/>
          <w:numId w:val="8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Converts ADC raw values to Celsius using a hardware-specific scaling factor.</w:t>
      </w:r>
      <w:r w:rsidR="00741463" w:rsidRPr="004A1DFF">
        <w:rPr>
          <w:rFonts w:asciiTheme="minorHAnsi" w:hAnsiTheme="minorHAnsi"/>
          <w:color w:val="000000"/>
        </w:rPr>
        <w:t xml:space="preserve"> Was choosen so we don’t create convert functions, so in this case it is more elegant.</w:t>
      </w:r>
    </w:p>
    <w:p w14:paraId="6B6811E5" w14:textId="77777777" w:rsidR="008C1D53" w:rsidRPr="004A1DFF" w:rsidRDefault="008C1D53" w:rsidP="008C1D53">
      <w:pPr>
        <w:pStyle w:val="NormalWeb"/>
        <w:numPr>
          <w:ilvl w:val="0"/>
          <w:numId w:val="8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Factor derived from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HTMLCode"/>
          <w:rFonts w:asciiTheme="minorHAnsi" w:hAnsiTheme="minorHAnsi"/>
          <w:color w:val="000000"/>
        </w:rPr>
        <w:t>system_config.hw_revision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read from EEPROM.</w:t>
      </w:r>
    </w:p>
    <w:p w14:paraId="12836AD7" w14:textId="77777777" w:rsidR="008C1D53" w:rsidRPr="004A1DFF" w:rsidRDefault="008C1D53" w:rsidP="008C1D53">
      <w:pPr>
        <w:pStyle w:val="NormalWeb"/>
        <w:numPr>
          <w:ilvl w:val="0"/>
          <w:numId w:val="8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Provides an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Strong"/>
          <w:rFonts w:asciiTheme="minorHAnsi" w:hAnsiTheme="minorHAnsi"/>
          <w:b w:val="0"/>
          <w:bCs/>
          <w:color w:val="000000"/>
        </w:rPr>
        <w:t>ISR-safe sampling function</w:t>
      </w:r>
      <w:r w:rsidRPr="004A1DFF">
        <w:rPr>
          <w:rStyle w:val="apple-converted-space"/>
          <w:rFonts w:asciiTheme="minorHAnsi" w:hAnsiTheme="minorHAnsi"/>
          <w:b/>
          <w:bCs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(</w:t>
      </w:r>
      <w:r w:rsidRPr="004A1DFF">
        <w:rPr>
          <w:rStyle w:val="HTMLCode"/>
          <w:rFonts w:asciiTheme="minorHAnsi" w:hAnsiTheme="minorHAnsi"/>
          <w:color w:val="000000"/>
        </w:rPr>
        <w:t>TemperatureSensor_IsrSample()</w:t>
      </w:r>
      <w:r w:rsidRPr="004A1DFF">
        <w:rPr>
          <w:rFonts w:asciiTheme="minorHAnsi" w:hAnsiTheme="minorHAnsi"/>
          <w:color w:val="000000"/>
        </w:rPr>
        <w:t>) that pushes raw data to the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HTMLCode"/>
          <w:rFonts w:asciiTheme="minorHAnsi" w:hAnsiTheme="minorHAnsi"/>
          <w:color w:val="000000"/>
        </w:rPr>
        <w:t>RingBuffer</w:t>
      </w:r>
      <w:r w:rsidRPr="004A1DFF">
        <w:rPr>
          <w:rFonts w:asciiTheme="minorHAnsi" w:hAnsiTheme="minorHAnsi"/>
          <w:color w:val="000000"/>
        </w:rPr>
        <w:t>.</w:t>
      </w:r>
    </w:p>
    <w:p w14:paraId="56A67C1E" w14:textId="02DB3B06" w:rsidR="008C1D53" w:rsidRPr="004A1DFF" w:rsidRDefault="008C1D53" w:rsidP="008C1D53">
      <w:pPr>
        <w:pStyle w:val="NormalWeb"/>
        <w:numPr>
          <w:ilvl w:val="0"/>
          <w:numId w:val="8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 xml:space="preserve">Provides a non-ISR conversion function for </w:t>
      </w:r>
      <w:r w:rsidR="00741463" w:rsidRPr="004A1DFF">
        <w:rPr>
          <w:rFonts w:asciiTheme="minorHAnsi" w:hAnsiTheme="minorHAnsi"/>
          <w:color w:val="000000"/>
        </w:rPr>
        <w:t>debugging purposes only. Not safe with ISR</w:t>
      </w:r>
    </w:p>
    <w:p w14:paraId="4BF465B6" w14:textId="77777777" w:rsidR="008C1D53" w:rsidRPr="004A1DFF" w:rsidRDefault="008C1D53" w:rsidP="008C1D53">
      <w:pPr>
        <w:pStyle w:val="Heading3"/>
        <w:rPr>
          <w:color w:val="000000"/>
        </w:rPr>
      </w:pPr>
      <w:r w:rsidRPr="004A1DFF">
        <w:rPr>
          <w:rStyle w:val="Strong"/>
          <w:b w:val="0"/>
          <w:bCs/>
          <w:color w:val="000000"/>
        </w:rPr>
        <w:t>Eeprom</w:t>
      </w:r>
    </w:p>
    <w:p w14:paraId="79EED6A6" w14:textId="77777777" w:rsidR="008C1D53" w:rsidRPr="004A1DFF" w:rsidRDefault="008C1D53" w:rsidP="008C1D53">
      <w:pPr>
        <w:pStyle w:val="NormalWeb"/>
        <w:numPr>
          <w:ilvl w:val="0"/>
          <w:numId w:val="9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Reads system configuration (</w:t>
      </w:r>
      <w:r w:rsidRPr="004A1DFF">
        <w:rPr>
          <w:rStyle w:val="HTMLCode"/>
          <w:rFonts w:asciiTheme="minorHAnsi" w:hAnsiTheme="minorHAnsi"/>
          <w:color w:val="000000"/>
        </w:rPr>
        <w:t>system_config_t</w:t>
      </w:r>
      <w:r w:rsidRPr="004A1DFF">
        <w:rPr>
          <w:rFonts w:asciiTheme="minorHAnsi" w:hAnsiTheme="minorHAnsi"/>
          <w:color w:val="000000"/>
        </w:rPr>
        <w:t>) from non-volatile memory.</w:t>
      </w:r>
    </w:p>
    <w:p w14:paraId="13D5ABAE" w14:textId="3B2A706A" w:rsidR="00741463" w:rsidRPr="004A1DFF" w:rsidRDefault="00741463" w:rsidP="008C1D53">
      <w:pPr>
        <w:pStyle w:val="NormalWeb"/>
        <w:numPr>
          <w:ilvl w:val="0"/>
          <w:numId w:val="9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In mock HAL provides accurate EEPROM behaviour by filling data with 0xFF.</w:t>
      </w:r>
    </w:p>
    <w:p w14:paraId="4F4DEDED" w14:textId="1157A54D" w:rsidR="008C1D53" w:rsidRPr="004A1DFF" w:rsidRDefault="008C1D53" w:rsidP="008C1D53">
      <w:pPr>
        <w:pStyle w:val="NormalWeb"/>
        <w:numPr>
          <w:ilvl w:val="0"/>
          <w:numId w:val="9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Uses injected I</w:t>
      </w:r>
      <w:r w:rsidR="00741463" w:rsidRPr="004A1DFF">
        <w:rPr>
          <w:rFonts w:asciiTheme="minorHAnsi" w:hAnsiTheme="minorHAnsi"/>
          <w:color w:val="000000"/>
        </w:rPr>
        <w:t>2</w:t>
      </w:r>
      <w:r w:rsidRPr="004A1DFF">
        <w:rPr>
          <w:rFonts w:asciiTheme="minorHAnsi" w:hAnsiTheme="minorHAnsi"/>
          <w:color w:val="000000"/>
        </w:rPr>
        <w:t>C read function (</w:t>
      </w:r>
      <w:r w:rsidRPr="004A1DFF">
        <w:rPr>
          <w:rStyle w:val="HTMLCode"/>
          <w:rFonts w:asciiTheme="minorHAnsi" w:hAnsiTheme="minorHAnsi"/>
          <w:color w:val="000000"/>
        </w:rPr>
        <w:t>hal_i2c_read</w:t>
      </w:r>
      <w:r w:rsidRPr="004A1DFF">
        <w:rPr>
          <w:rFonts w:asciiTheme="minorHAnsi" w:hAnsiTheme="minorHAnsi"/>
          <w:color w:val="000000"/>
        </w:rPr>
        <w:t>) to access memory.</w:t>
      </w:r>
    </w:p>
    <w:p w14:paraId="7BAD87CB" w14:textId="77777777" w:rsidR="008C1D53" w:rsidRPr="004A1DFF" w:rsidRDefault="008C1D53" w:rsidP="008C1D53">
      <w:pPr>
        <w:pStyle w:val="Heading3"/>
        <w:rPr>
          <w:color w:val="000000"/>
        </w:rPr>
      </w:pPr>
      <w:r w:rsidRPr="004A1DFF">
        <w:rPr>
          <w:rStyle w:val="Strong"/>
          <w:b w:val="0"/>
          <w:bCs/>
          <w:color w:val="000000"/>
        </w:rPr>
        <w:t>Led</w:t>
      </w:r>
    </w:p>
    <w:p w14:paraId="4B3F69C3" w14:textId="77777777" w:rsidR="008C1D53" w:rsidRPr="004A1DFF" w:rsidRDefault="008C1D53" w:rsidP="008C1D53">
      <w:pPr>
        <w:pStyle w:val="NormalWeb"/>
        <w:numPr>
          <w:ilvl w:val="0"/>
          <w:numId w:val="10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Abstracts LED control using an injected GPIO write function.</w:t>
      </w:r>
    </w:p>
    <w:p w14:paraId="5AC930C9" w14:textId="77777777" w:rsidR="008C1D53" w:rsidRPr="004A1DFF" w:rsidRDefault="008C1D53" w:rsidP="008C1D53">
      <w:pPr>
        <w:pStyle w:val="NormalWeb"/>
        <w:numPr>
          <w:ilvl w:val="0"/>
          <w:numId w:val="10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Interface: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HTMLCode"/>
          <w:rFonts w:asciiTheme="minorHAnsi" w:hAnsiTheme="minorHAnsi"/>
          <w:color w:val="000000"/>
        </w:rPr>
        <w:t>Led_Init(gpio_set_fn, pin)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and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HTMLCode"/>
          <w:rFonts w:asciiTheme="minorHAnsi" w:hAnsiTheme="minorHAnsi"/>
          <w:color w:val="000000"/>
        </w:rPr>
        <w:t>Led_Set(on)</w:t>
      </w:r>
      <w:r w:rsidRPr="004A1DFF">
        <w:rPr>
          <w:rFonts w:asciiTheme="minorHAnsi" w:hAnsiTheme="minorHAnsi"/>
          <w:color w:val="000000"/>
        </w:rPr>
        <w:t>.</w:t>
      </w:r>
    </w:p>
    <w:p w14:paraId="73616BC7" w14:textId="77777777" w:rsidR="008C1D53" w:rsidRPr="004A1DFF" w:rsidRDefault="008C1D53" w:rsidP="008C1D53">
      <w:pPr>
        <w:pStyle w:val="NormalWeb"/>
        <w:numPr>
          <w:ilvl w:val="0"/>
          <w:numId w:val="10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Keeps API minimal to ensure fast response and low coupling.</w:t>
      </w:r>
    </w:p>
    <w:p w14:paraId="79F7BF4F" w14:textId="66EEEAFC" w:rsidR="00741463" w:rsidRPr="004A1DFF" w:rsidRDefault="00741463" w:rsidP="008C1D53">
      <w:pPr>
        <w:pStyle w:val="NormalWeb"/>
        <w:numPr>
          <w:ilvl w:val="0"/>
          <w:numId w:val="10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 xml:space="preserve">Active High logic is not included in this, but can be added easily. </w:t>
      </w:r>
    </w:p>
    <w:p w14:paraId="7B70AC8C" w14:textId="76B9A2FB" w:rsidR="008C1D53" w:rsidRPr="004A1DFF" w:rsidRDefault="008C1D53" w:rsidP="008C1D53">
      <w:pPr>
        <w:pStyle w:val="Heading3"/>
        <w:rPr>
          <w:color w:val="000000"/>
        </w:rPr>
      </w:pPr>
      <w:r w:rsidRPr="004A1DFF">
        <w:rPr>
          <w:rStyle w:val="Strong"/>
          <w:b w:val="0"/>
          <w:bCs/>
          <w:color w:val="000000"/>
        </w:rPr>
        <w:t>Ring</w:t>
      </w:r>
      <w:r w:rsidR="00741463" w:rsidRPr="004A1DFF">
        <w:rPr>
          <w:rStyle w:val="Strong"/>
          <w:b w:val="0"/>
          <w:bCs/>
          <w:color w:val="000000"/>
        </w:rPr>
        <w:t xml:space="preserve"> </w:t>
      </w:r>
      <w:r w:rsidRPr="004A1DFF">
        <w:rPr>
          <w:rStyle w:val="Strong"/>
          <w:b w:val="0"/>
          <w:bCs/>
          <w:color w:val="000000"/>
        </w:rPr>
        <w:t>Buffer</w:t>
      </w:r>
    </w:p>
    <w:p w14:paraId="2C986F6C" w14:textId="30C3AA14" w:rsidR="008C1D53" w:rsidRPr="004A1DFF" w:rsidRDefault="008C1D53" w:rsidP="008C1D53">
      <w:pPr>
        <w:pStyle w:val="NormalWeb"/>
        <w:numPr>
          <w:ilvl w:val="0"/>
          <w:numId w:val="11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Lock-free single-producer/</w:t>
      </w:r>
      <w:r w:rsidR="004A1DFF">
        <w:rPr>
          <w:rFonts w:asciiTheme="minorHAnsi" w:hAnsiTheme="minorHAnsi"/>
          <w:color w:val="000000"/>
        </w:rPr>
        <w:t xml:space="preserve"> </w:t>
      </w:r>
      <w:r w:rsidRPr="004A1DFF">
        <w:rPr>
          <w:rFonts w:asciiTheme="minorHAnsi" w:hAnsiTheme="minorHAnsi"/>
          <w:color w:val="000000"/>
        </w:rPr>
        <w:t>single-consumer buffer between ISR and main loop.</w:t>
      </w:r>
    </w:p>
    <w:p w14:paraId="6EF73FBF" w14:textId="0BECC1B6" w:rsidR="008C1D53" w:rsidRPr="004A1DFF" w:rsidRDefault="008C1D53" w:rsidP="008C1D53">
      <w:pPr>
        <w:pStyle w:val="NormalWeb"/>
        <w:numPr>
          <w:ilvl w:val="0"/>
          <w:numId w:val="11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 xml:space="preserve">Power-of-two size with bitmask wrap </w:t>
      </w:r>
      <w:r w:rsidR="00741463" w:rsidRPr="004A1DFF">
        <w:rPr>
          <w:rFonts w:asciiTheme="minorHAnsi" w:hAnsiTheme="minorHAnsi"/>
          <w:color w:val="000000"/>
        </w:rPr>
        <w:t>for</w:t>
      </w:r>
      <w:r w:rsidRPr="004A1DFF">
        <w:rPr>
          <w:rFonts w:asciiTheme="minorHAnsi" w:hAnsiTheme="minorHAnsi"/>
          <w:color w:val="000000"/>
        </w:rPr>
        <w:t xml:space="preserve"> constant-time operations</w:t>
      </w:r>
      <w:r w:rsidR="00741463" w:rsidRPr="004A1DFF">
        <w:rPr>
          <w:rFonts w:asciiTheme="minorHAnsi" w:hAnsiTheme="minorHAnsi"/>
          <w:color w:val="000000"/>
        </w:rPr>
        <w:t xml:space="preserve"> and almost no jitter</w:t>
      </w:r>
    </w:p>
    <w:p w14:paraId="1E558776" w14:textId="7A3948A1" w:rsidR="008C1D53" w:rsidRPr="004A1DFF" w:rsidRDefault="008C1D53" w:rsidP="008C1D53">
      <w:pPr>
        <w:pStyle w:val="NormalWeb"/>
        <w:numPr>
          <w:ilvl w:val="0"/>
          <w:numId w:val="11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Provides</w:t>
      </w:r>
      <w:r w:rsidR="00741463" w:rsidRPr="004A1DFF">
        <w:rPr>
          <w:rStyle w:val="apple-converted-space"/>
          <w:rFonts w:asciiTheme="minorHAnsi" w:hAnsiTheme="minorHAnsi"/>
          <w:color w:val="000000"/>
        </w:rPr>
        <w:t xml:space="preserve"> standard functions as Push for ISR use only, and Pop for the consumer.</w:t>
      </w:r>
    </w:p>
    <w:p w14:paraId="523A841F" w14:textId="77777777" w:rsidR="008C1D53" w:rsidRPr="004A1DFF" w:rsidRDefault="008C1D53" w:rsidP="008C1D53">
      <w:pPr>
        <w:pStyle w:val="NormalWeb"/>
        <w:numPr>
          <w:ilvl w:val="0"/>
          <w:numId w:val="11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Used by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HTMLCode"/>
          <w:rFonts w:asciiTheme="minorHAnsi" w:hAnsiTheme="minorHAnsi"/>
          <w:color w:val="000000"/>
        </w:rPr>
        <w:t>TemperatureSensor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ISR and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HTMLCode"/>
          <w:rFonts w:asciiTheme="minorHAnsi" w:hAnsiTheme="minorHAnsi"/>
          <w:color w:val="000000"/>
        </w:rPr>
        <w:t>TemperatureMonitor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main loop.</w:t>
      </w:r>
    </w:p>
    <w:p w14:paraId="13E0DDF2" w14:textId="6072D6D4" w:rsidR="00741463" w:rsidRPr="004A1DFF" w:rsidRDefault="00741463" w:rsidP="008C1D53">
      <w:pPr>
        <w:pStyle w:val="NormalWeb"/>
        <w:numPr>
          <w:ilvl w:val="0"/>
          <w:numId w:val="11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Timestamp is not added because of simplicity, but can be added by modification of the buffer entry container</w:t>
      </w:r>
    </w:p>
    <w:p w14:paraId="488E71BE" w14:textId="11440442" w:rsidR="00741463" w:rsidRPr="004A1DFF" w:rsidRDefault="00741463" w:rsidP="008C1D53">
      <w:pPr>
        <w:pStyle w:val="NormalWeb"/>
        <w:numPr>
          <w:ilvl w:val="0"/>
          <w:numId w:val="11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 xml:space="preserve">Overflow handled in a simple way, if consumer is to slow and buffer is full, new values will be dropped. Decition made because assumed that more important is to have constant time behaviour, and </w:t>
      </w:r>
      <w:r w:rsidR="009F2F4B" w:rsidRPr="004A1DFF">
        <w:rPr>
          <w:rFonts w:asciiTheme="minorHAnsi" w:hAnsiTheme="minorHAnsi"/>
          <w:color w:val="000000"/>
        </w:rPr>
        <w:t xml:space="preserve">miss some values. </w:t>
      </w:r>
    </w:p>
    <w:p w14:paraId="11906ADB" w14:textId="77777777" w:rsidR="009F2F4B" w:rsidRPr="004A1DFF" w:rsidRDefault="009F2F4B" w:rsidP="009F2F4B">
      <w:pPr>
        <w:pStyle w:val="NormalWeb"/>
        <w:spacing w:line="240" w:lineRule="auto"/>
        <w:rPr>
          <w:rFonts w:asciiTheme="minorHAnsi" w:hAnsiTheme="minorHAnsi"/>
          <w:color w:val="000000"/>
        </w:rPr>
      </w:pPr>
    </w:p>
    <w:p w14:paraId="39CFC364" w14:textId="77777777" w:rsidR="009F2F4B" w:rsidRPr="004A1DFF" w:rsidRDefault="009F2F4B" w:rsidP="009F2F4B">
      <w:pPr>
        <w:pStyle w:val="NormalWeb"/>
        <w:spacing w:line="240" w:lineRule="auto"/>
        <w:rPr>
          <w:rFonts w:asciiTheme="minorHAnsi" w:hAnsiTheme="minorHAnsi"/>
          <w:color w:val="000000"/>
        </w:rPr>
      </w:pPr>
    </w:p>
    <w:p w14:paraId="5AF6D1B0" w14:textId="77777777" w:rsidR="009F2F4B" w:rsidRPr="004A1DFF" w:rsidRDefault="009F2F4B" w:rsidP="009F2F4B">
      <w:pPr>
        <w:pStyle w:val="NormalWeb"/>
        <w:spacing w:line="240" w:lineRule="auto"/>
        <w:rPr>
          <w:rFonts w:asciiTheme="minorHAnsi" w:hAnsiTheme="minorHAnsi"/>
          <w:color w:val="000000"/>
        </w:rPr>
      </w:pPr>
    </w:p>
    <w:p w14:paraId="29EB7354" w14:textId="77777777" w:rsidR="008C1D53" w:rsidRPr="004A1DFF" w:rsidRDefault="008C1D53" w:rsidP="008C1D53">
      <w:pPr>
        <w:pStyle w:val="Heading3"/>
        <w:rPr>
          <w:color w:val="000000"/>
        </w:rPr>
      </w:pPr>
      <w:r w:rsidRPr="004A1DFF">
        <w:rPr>
          <w:rStyle w:val="Strong"/>
          <w:b w:val="0"/>
          <w:bCs/>
          <w:color w:val="000000"/>
        </w:rPr>
        <w:t>HAL Interface</w:t>
      </w:r>
    </w:p>
    <w:p w14:paraId="48B41DBB" w14:textId="77777777" w:rsidR="008C1D53" w:rsidRPr="004A1DFF" w:rsidRDefault="008C1D53" w:rsidP="008C1D53">
      <w:pPr>
        <w:pStyle w:val="NormalWeb"/>
        <w:numPr>
          <w:ilvl w:val="0"/>
          <w:numId w:val="12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Common interface used by all modules:</w:t>
      </w:r>
    </w:p>
    <w:p w14:paraId="40E55BF6" w14:textId="77777777" w:rsidR="008C1D53" w:rsidRPr="004A1DFF" w:rsidRDefault="008C1D53" w:rsidP="008C1D53">
      <w:pPr>
        <w:pStyle w:val="NormalWeb"/>
        <w:numPr>
          <w:ilvl w:val="1"/>
          <w:numId w:val="12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Style w:val="HTMLCode"/>
          <w:rFonts w:asciiTheme="minorHAnsi" w:hAnsiTheme="minorHAnsi"/>
          <w:color w:val="000000"/>
        </w:rPr>
        <w:t>hal_i2c_read()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– EEPROM access</w:t>
      </w:r>
    </w:p>
    <w:p w14:paraId="3A05BBB8" w14:textId="77777777" w:rsidR="008C1D53" w:rsidRPr="004A1DFF" w:rsidRDefault="008C1D53" w:rsidP="008C1D53">
      <w:pPr>
        <w:pStyle w:val="NormalWeb"/>
        <w:numPr>
          <w:ilvl w:val="1"/>
          <w:numId w:val="12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Style w:val="HTMLCode"/>
          <w:rFonts w:asciiTheme="minorHAnsi" w:hAnsiTheme="minorHAnsi"/>
          <w:color w:val="000000"/>
        </w:rPr>
        <w:t>hal_adc_read()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– ADC sample acquisition</w:t>
      </w:r>
    </w:p>
    <w:p w14:paraId="08FF4309" w14:textId="77777777" w:rsidR="008C1D53" w:rsidRPr="004A1DFF" w:rsidRDefault="008C1D53" w:rsidP="008C1D53">
      <w:pPr>
        <w:pStyle w:val="NormalWeb"/>
        <w:numPr>
          <w:ilvl w:val="1"/>
          <w:numId w:val="12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Style w:val="HTMLCode"/>
          <w:rFonts w:asciiTheme="minorHAnsi" w:hAnsiTheme="minorHAnsi"/>
          <w:color w:val="000000"/>
        </w:rPr>
        <w:t>hal_gpio_set()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– LED output control</w:t>
      </w:r>
    </w:p>
    <w:p w14:paraId="43BB64CB" w14:textId="77777777" w:rsidR="008C1D53" w:rsidRPr="004A1DFF" w:rsidRDefault="008C1D53" w:rsidP="008C1D53">
      <w:pPr>
        <w:pStyle w:val="NormalWeb"/>
        <w:numPr>
          <w:ilvl w:val="1"/>
          <w:numId w:val="12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Style w:val="HTMLCode"/>
          <w:rFonts w:asciiTheme="minorHAnsi" w:hAnsiTheme="minorHAnsi"/>
          <w:color w:val="000000"/>
        </w:rPr>
        <w:t>hal_adc_irq_handler()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– optional simulated ADC interrupt entry point</w:t>
      </w:r>
    </w:p>
    <w:p w14:paraId="0716A640" w14:textId="77777777" w:rsidR="008C1D53" w:rsidRPr="004A1DFF" w:rsidRDefault="008C1D53" w:rsidP="008C1D53">
      <w:pPr>
        <w:pStyle w:val="NormalWeb"/>
        <w:numPr>
          <w:ilvl w:val="0"/>
          <w:numId w:val="12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Style w:val="Strong"/>
          <w:rFonts w:asciiTheme="minorHAnsi" w:hAnsiTheme="minorHAnsi"/>
          <w:color w:val="000000"/>
        </w:rPr>
        <w:t>mock_hal.c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provides PC-based emulation (prints to console).</w:t>
      </w:r>
    </w:p>
    <w:p w14:paraId="0AF4AB50" w14:textId="77777777" w:rsidR="008C1D53" w:rsidRPr="004A1DFF" w:rsidRDefault="008C1D53" w:rsidP="008C1D53">
      <w:pPr>
        <w:pStyle w:val="NormalWeb"/>
        <w:numPr>
          <w:ilvl w:val="0"/>
          <w:numId w:val="12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Style w:val="Strong"/>
          <w:rFonts w:asciiTheme="minorHAnsi" w:hAnsiTheme="minorHAnsi"/>
          <w:color w:val="000000"/>
        </w:rPr>
        <w:t>real_hal.c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provides empty or hardware-specific implementations.</w:t>
      </w:r>
    </w:p>
    <w:p w14:paraId="675CC92B" w14:textId="77777777" w:rsidR="008C1D53" w:rsidRPr="004A1DFF" w:rsidRDefault="002E1EB5" w:rsidP="008C1D53">
      <w:r>
        <w:rPr>
          <w:noProof/>
        </w:rPr>
        <w:pict w14:anchorId="45D7282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D9E5DCB" w14:textId="77777777" w:rsidR="008C1D53" w:rsidRPr="004A1DFF" w:rsidRDefault="008C1D53" w:rsidP="008C1D53">
      <w:pPr>
        <w:pStyle w:val="Heading2"/>
        <w:rPr>
          <w:color w:val="000000"/>
        </w:rPr>
      </w:pPr>
      <w:r w:rsidRPr="004A1DFF">
        <w:rPr>
          <w:color w:val="000000"/>
        </w:rPr>
        <w:t>4. Data and Control Flow</w:t>
      </w:r>
    </w:p>
    <w:p w14:paraId="6F813984" w14:textId="77777777" w:rsidR="008C1D53" w:rsidRPr="004A1DFF" w:rsidRDefault="008C1D53" w:rsidP="008C1D53">
      <w:pPr>
        <w:pStyle w:val="NormalWeb"/>
        <w:numPr>
          <w:ilvl w:val="0"/>
          <w:numId w:val="13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Style w:val="Strong"/>
          <w:rFonts w:asciiTheme="minorHAnsi" w:hAnsiTheme="minorHAnsi"/>
          <w:color w:val="000000"/>
        </w:rPr>
        <w:t>Startup Sequence</w:t>
      </w:r>
    </w:p>
    <w:p w14:paraId="4B88780F" w14:textId="77777777" w:rsidR="008C1D53" w:rsidRPr="004A1DFF" w:rsidRDefault="008C1D53" w:rsidP="008C1D53">
      <w:pPr>
        <w:pStyle w:val="NormalWeb"/>
        <w:numPr>
          <w:ilvl w:val="1"/>
          <w:numId w:val="13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Style w:val="HTMLCode"/>
          <w:rFonts w:asciiTheme="minorHAnsi" w:hAnsiTheme="minorHAnsi"/>
          <w:color w:val="000000"/>
        </w:rPr>
        <w:t>main.c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initializes all components.</w:t>
      </w:r>
    </w:p>
    <w:p w14:paraId="4D72C212" w14:textId="1AB45344" w:rsidR="008C1D53" w:rsidRPr="004A1DFF" w:rsidRDefault="009F2F4B" w:rsidP="008C1D53">
      <w:pPr>
        <w:pStyle w:val="NormalWeb"/>
        <w:numPr>
          <w:ilvl w:val="1"/>
          <w:numId w:val="13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Style w:val="HTMLCode"/>
          <w:rFonts w:asciiTheme="minorHAnsi" w:hAnsiTheme="minorHAnsi"/>
          <w:color w:val="000000"/>
        </w:rPr>
        <w:t>System_init</w:t>
      </w:r>
      <w:r w:rsidR="008C1D53" w:rsidRPr="004A1DFF">
        <w:rPr>
          <w:rStyle w:val="HTMLCode"/>
          <w:rFonts w:asciiTheme="minorHAnsi" w:hAnsiTheme="minorHAnsi"/>
          <w:color w:val="000000"/>
        </w:rPr>
        <w:t>()</w:t>
      </w:r>
      <w:r w:rsidR="008C1D53" w:rsidRPr="004A1DFF">
        <w:rPr>
          <w:rStyle w:val="apple-converted-space"/>
          <w:rFonts w:asciiTheme="minorHAnsi" w:hAnsiTheme="minorHAnsi"/>
          <w:color w:val="000000"/>
        </w:rPr>
        <w:t> </w:t>
      </w:r>
      <w:r w:rsidR="008C1D53" w:rsidRPr="004A1DFF">
        <w:rPr>
          <w:rFonts w:asciiTheme="minorHAnsi" w:hAnsiTheme="minorHAnsi"/>
          <w:color w:val="000000"/>
        </w:rPr>
        <w:t>loads configuration (</w:t>
      </w:r>
      <w:r w:rsidR="008C1D53" w:rsidRPr="004A1DFF">
        <w:rPr>
          <w:rStyle w:val="HTMLCode"/>
          <w:rFonts w:asciiTheme="minorHAnsi" w:hAnsiTheme="minorHAnsi"/>
          <w:color w:val="000000"/>
        </w:rPr>
        <w:t>hw_revision</w:t>
      </w:r>
      <w:r w:rsidR="008C1D53" w:rsidRPr="004A1DFF">
        <w:rPr>
          <w:rFonts w:asciiTheme="minorHAnsi" w:hAnsiTheme="minorHAnsi"/>
          <w:color w:val="000000"/>
        </w:rPr>
        <w:t>, serial number)</w:t>
      </w:r>
      <w:r w:rsidRPr="004A1DFF">
        <w:rPr>
          <w:rFonts w:asciiTheme="minorHAnsi" w:hAnsiTheme="minorHAnsi"/>
          <w:color w:val="000000"/>
        </w:rPr>
        <w:t xml:space="preserve"> and initializes the ring buffer</w:t>
      </w:r>
      <w:r w:rsidR="008C1D53" w:rsidRPr="004A1DFF">
        <w:rPr>
          <w:rFonts w:asciiTheme="minorHAnsi" w:hAnsiTheme="minorHAnsi"/>
          <w:color w:val="000000"/>
        </w:rPr>
        <w:t>.</w:t>
      </w:r>
    </w:p>
    <w:p w14:paraId="5EFFE611" w14:textId="6D0DC3D6" w:rsidR="009F2F4B" w:rsidRPr="004A1DFF" w:rsidRDefault="008C1D53" w:rsidP="009F2F4B">
      <w:pPr>
        <w:pStyle w:val="NormalWeb"/>
        <w:numPr>
          <w:ilvl w:val="1"/>
          <w:numId w:val="13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Style w:val="HTMLCode"/>
          <w:rFonts w:asciiTheme="minorHAnsi" w:hAnsiTheme="minorHAnsi"/>
          <w:color w:val="000000"/>
        </w:rPr>
        <w:t>TemperatureSensor_Init()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sets scaling factor based on revision.</w:t>
      </w:r>
    </w:p>
    <w:p w14:paraId="6BFBD5C9" w14:textId="2706D5EB" w:rsidR="009F2F4B" w:rsidRPr="004A1DFF" w:rsidRDefault="009F2F4B" w:rsidP="009F2F4B">
      <w:pPr>
        <w:pStyle w:val="NormalWeb"/>
        <w:numPr>
          <w:ilvl w:val="1"/>
          <w:numId w:val="13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Initialization of the LEDs</w:t>
      </w:r>
    </w:p>
    <w:p w14:paraId="0798097D" w14:textId="77777777" w:rsidR="008C1D53" w:rsidRPr="004A1DFF" w:rsidRDefault="008C1D53" w:rsidP="008C1D53">
      <w:pPr>
        <w:pStyle w:val="NormalWeb"/>
        <w:numPr>
          <w:ilvl w:val="1"/>
          <w:numId w:val="13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Style w:val="HTMLCode"/>
          <w:rFonts w:asciiTheme="minorHAnsi" w:hAnsiTheme="minorHAnsi"/>
          <w:color w:val="000000"/>
        </w:rPr>
        <w:t>TemperatureMonitor_Init()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wires sensor, ring buffer, and LEDs.</w:t>
      </w:r>
    </w:p>
    <w:p w14:paraId="5C9EEC75" w14:textId="3EE49AC1" w:rsidR="009F2F4B" w:rsidRDefault="008C1D53" w:rsidP="009F2F4B">
      <w:pPr>
        <w:pStyle w:val="NormalWeb"/>
        <w:numPr>
          <w:ilvl w:val="1"/>
          <w:numId w:val="13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System enters monitoring loop.</w:t>
      </w:r>
    </w:p>
    <w:p w14:paraId="3815F0F9" w14:textId="77777777" w:rsidR="00C26559" w:rsidRPr="00C26559" w:rsidRDefault="00C26559" w:rsidP="00C26559">
      <w:pPr>
        <w:pStyle w:val="NormalWeb"/>
        <w:spacing w:line="240" w:lineRule="auto"/>
        <w:rPr>
          <w:rFonts w:asciiTheme="minorHAnsi" w:hAnsiTheme="minorHAnsi"/>
          <w:color w:val="000000"/>
        </w:rPr>
      </w:pPr>
    </w:p>
    <w:p w14:paraId="0B4844C5" w14:textId="77777777" w:rsidR="008C1D53" w:rsidRPr="004A1DFF" w:rsidRDefault="008C1D53" w:rsidP="008C1D53">
      <w:pPr>
        <w:pStyle w:val="NormalWeb"/>
        <w:numPr>
          <w:ilvl w:val="0"/>
          <w:numId w:val="13"/>
        </w:numPr>
        <w:spacing w:line="240" w:lineRule="auto"/>
        <w:rPr>
          <w:rFonts w:asciiTheme="minorHAnsi" w:hAnsiTheme="minorHAnsi"/>
          <w:color w:val="000000"/>
        </w:rPr>
      </w:pPr>
      <w:r w:rsidRPr="004A1DFF">
        <w:rPr>
          <w:rStyle w:val="Strong"/>
          <w:rFonts w:asciiTheme="minorHAnsi" w:hAnsiTheme="minorHAnsi"/>
          <w:color w:val="000000"/>
        </w:rPr>
        <w:t>Runtime Operation</w:t>
      </w:r>
    </w:p>
    <w:p w14:paraId="6E82F9A1" w14:textId="77777777" w:rsidR="008C1D53" w:rsidRPr="004A1DFF" w:rsidRDefault="008C1D53" w:rsidP="009F2F4B">
      <w:pPr>
        <w:pStyle w:val="NormalWeb"/>
        <w:numPr>
          <w:ilvl w:val="1"/>
          <w:numId w:val="14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Style w:val="Strong"/>
          <w:rFonts w:asciiTheme="minorHAnsi" w:hAnsiTheme="minorHAnsi"/>
          <w:color w:val="000000"/>
        </w:rPr>
        <w:t>ISR Context:</w:t>
      </w:r>
      <w:r w:rsidRPr="004A1DFF">
        <w:rPr>
          <w:rFonts w:asciiTheme="minorHAnsi" w:hAnsiTheme="minorHAnsi"/>
          <w:color w:val="000000"/>
        </w:rPr>
        <w:br/>
      </w:r>
      <w:r w:rsidRPr="004A1DFF">
        <w:rPr>
          <w:rStyle w:val="HTMLCode"/>
          <w:rFonts w:asciiTheme="minorHAnsi" w:hAnsiTheme="minorHAnsi"/>
          <w:color w:val="000000"/>
        </w:rPr>
        <w:t>hal_adc_irq_handler()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→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HTMLCode"/>
          <w:rFonts w:asciiTheme="minorHAnsi" w:hAnsiTheme="minorHAnsi"/>
          <w:color w:val="000000"/>
        </w:rPr>
        <w:t>TemperatureSensor_IsrSample()</w:t>
      </w:r>
      <w:r w:rsidRPr="004A1DFF">
        <w:rPr>
          <w:rFonts w:asciiTheme="minorHAnsi" w:hAnsiTheme="minorHAnsi"/>
          <w:color w:val="000000"/>
        </w:rPr>
        <w:br/>
        <w:t>→ pushes raw ADC value into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HTMLCode"/>
          <w:rFonts w:asciiTheme="minorHAnsi" w:hAnsiTheme="minorHAnsi"/>
          <w:color w:val="000000"/>
        </w:rPr>
        <w:t>RingBuffer</w:t>
      </w:r>
      <w:r w:rsidRPr="004A1DFF">
        <w:rPr>
          <w:rFonts w:asciiTheme="minorHAnsi" w:hAnsiTheme="minorHAnsi"/>
          <w:color w:val="000000"/>
        </w:rPr>
        <w:t>.</w:t>
      </w:r>
    </w:p>
    <w:p w14:paraId="31AF7AF1" w14:textId="77777777" w:rsidR="008C1D53" w:rsidRPr="004A1DFF" w:rsidRDefault="008C1D53" w:rsidP="009F2F4B">
      <w:pPr>
        <w:pStyle w:val="NormalWeb"/>
        <w:numPr>
          <w:ilvl w:val="1"/>
          <w:numId w:val="14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Style w:val="Strong"/>
          <w:rFonts w:asciiTheme="minorHAnsi" w:hAnsiTheme="minorHAnsi"/>
          <w:color w:val="000000"/>
        </w:rPr>
        <w:t>Main Loop:</w:t>
      </w:r>
      <w:r w:rsidRPr="004A1DFF">
        <w:rPr>
          <w:rFonts w:asciiTheme="minorHAnsi" w:hAnsiTheme="minorHAnsi"/>
          <w:color w:val="000000"/>
        </w:rPr>
        <w:br/>
      </w:r>
      <w:r w:rsidRPr="004A1DFF">
        <w:rPr>
          <w:rStyle w:val="HTMLCode"/>
          <w:rFonts w:asciiTheme="minorHAnsi" w:hAnsiTheme="minorHAnsi"/>
          <w:color w:val="000000"/>
        </w:rPr>
        <w:t>TemperatureMonitor_Poll()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drains buffer, converts readings,</w:t>
      </w:r>
      <w:r w:rsidRPr="004A1DFF">
        <w:rPr>
          <w:rFonts w:asciiTheme="minorHAnsi" w:hAnsiTheme="minorHAnsi"/>
          <w:color w:val="000000"/>
        </w:rPr>
        <w:br/>
        <w:t>classifies temperature, prints debug output, and updates LEDs.</w:t>
      </w:r>
    </w:p>
    <w:p w14:paraId="340C4725" w14:textId="77777777" w:rsidR="008C1D53" w:rsidRPr="004A1DFF" w:rsidRDefault="002E1EB5" w:rsidP="008C1D53">
      <w:r>
        <w:rPr>
          <w:noProof/>
        </w:rPr>
        <w:pict w14:anchorId="378E8D7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61216E1" w14:textId="77777777" w:rsidR="008C1D53" w:rsidRPr="004A1DFF" w:rsidRDefault="008C1D53" w:rsidP="009F2F4B">
      <w:pPr>
        <w:pStyle w:val="Heading2"/>
        <w:rPr>
          <w:color w:val="000000"/>
        </w:rPr>
      </w:pPr>
      <w:r w:rsidRPr="004A1DFF">
        <w:rPr>
          <w:color w:val="000000"/>
        </w:rPr>
        <w:t>5. Design Principles</w:t>
      </w:r>
    </w:p>
    <w:p w14:paraId="0F0497AC" w14:textId="77777777" w:rsidR="008C1D53" w:rsidRPr="004A1DFF" w:rsidRDefault="008C1D53" w:rsidP="009F2F4B">
      <w:pPr>
        <w:pStyle w:val="NormalWeb"/>
        <w:numPr>
          <w:ilvl w:val="0"/>
          <w:numId w:val="15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Style w:val="Strong"/>
          <w:rFonts w:asciiTheme="minorHAnsi" w:hAnsiTheme="minorHAnsi"/>
          <w:color w:val="000000"/>
        </w:rPr>
        <w:t>Dependency Injection:</w:t>
      </w:r>
      <w:r w:rsidRPr="004A1DFF">
        <w:rPr>
          <w:rFonts w:asciiTheme="minorHAnsi" w:hAnsiTheme="minorHAnsi"/>
          <w:color w:val="000000"/>
        </w:rPr>
        <w:br/>
        <w:t>All hardware interactions are injected as function pointers at initialization.</w:t>
      </w:r>
      <w:r w:rsidRPr="004A1DFF">
        <w:rPr>
          <w:rFonts w:asciiTheme="minorHAnsi" w:hAnsiTheme="minorHAnsi"/>
          <w:color w:val="000000"/>
        </w:rPr>
        <w:br/>
        <w:t>This enables seamless mocking and testing on a PC build.</w:t>
      </w:r>
    </w:p>
    <w:p w14:paraId="3E3B6479" w14:textId="1A50D505" w:rsidR="008C1D53" w:rsidRPr="004A1DFF" w:rsidRDefault="008C1D53" w:rsidP="009F2F4B">
      <w:pPr>
        <w:pStyle w:val="NormalWeb"/>
        <w:numPr>
          <w:ilvl w:val="0"/>
          <w:numId w:val="15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Style w:val="Strong"/>
          <w:rFonts w:asciiTheme="minorHAnsi" w:hAnsiTheme="minorHAnsi"/>
          <w:color w:val="000000"/>
        </w:rPr>
        <w:t>Encapsulation and Opaque Handles:</w:t>
      </w:r>
      <w:r w:rsidRPr="004A1DFF">
        <w:rPr>
          <w:rFonts w:asciiTheme="minorHAnsi" w:hAnsiTheme="minorHAnsi"/>
          <w:color w:val="000000"/>
        </w:rPr>
        <w:br/>
        <w:t>Each module exposes an opaque handle type (</w:t>
      </w:r>
      <w:r w:rsidRPr="004A1DFF">
        <w:rPr>
          <w:rStyle w:val="HTMLCode"/>
          <w:rFonts w:asciiTheme="minorHAnsi" w:hAnsiTheme="minorHAnsi"/>
          <w:color w:val="000000"/>
        </w:rPr>
        <w:t>typedef struct Module Module;</w:t>
      </w:r>
      <w:r w:rsidRPr="004A1DFF">
        <w:rPr>
          <w:rFonts w:asciiTheme="minorHAnsi" w:hAnsiTheme="minorHAnsi"/>
          <w:color w:val="000000"/>
        </w:rPr>
        <w:t>)</w:t>
      </w:r>
      <w:r w:rsidR="009F2F4B" w:rsidRPr="004A1DFF">
        <w:rPr>
          <w:rFonts w:asciiTheme="minorHAnsi" w:hAnsiTheme="minorHAnsi"/>
          <w:color w:val="000000"/>
        </w:rPr>
        <w:t xml:space="preserve"> </w:t>
      </w:r>
      <w:r w:rsidRPr="004A1DFF">
        <w:rPr>
          <w:rFonts w:asciiTheme="minorHAnsi" w:hAnsiTheme="minorHAnsi"/>
          <w:color w:val="000000"/>
        </w:rPr>
        <w:t>to hide internal data structures, ensuring modularity and ABI stability.</w:t>
      </w:r>
    </w:p>
    <w:p w14:paraId="078A3846" w14:textId="0B1CC7D7" w:rsidR="008C1D53" w:rsidRPr="004A1DFF" w:rsidRDefault="008C1D53" w:rsidP="009F2F4B">
      <w:pPr>
        <w:pStyle w:val="NormalWeb"/>
        <w:numPr>
          <w:ilvl w:val="0"/>
          <w:numId w:val="15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Style w:val="Strong"/>
          <w:rFonts w:asciiTheme="minorHAnsi" w:hAnsiTheme="minorHAnsi"/>
          <w:color w:val="000000"/>
        </w:rPr>
        <w:t>Deterministic and Real-Time Safe:</w:t>
      </w:r>
      <w:r w:rsidRPr="004A1DFF">
        <w:rPr>
          <w:rFonts w:asciiTheme="minorHAnsi" w:hAnsiTheme="minorHAnsi"/>
          <w:color w:val="000000"/>
        </w:rPr>
        <w:br/>
        <w:t>The ISR path executes in constant time with integer arithmetic only</w:t>
      </w:r>
      <w:r w:rsidR="009F2F4B" w:rsidRPr="004A1DFF">
        <w:rPr>
          <w:rFonts w:asciiTheme="minorHAnsi" w:hAnsiTheme="minorHAnsi"/>
          <w:color w:val="000000"/>
        </w:rPr>
        <w:t xml:space="preserve"> minimal amount of branches</w:t>
      </w:r>
      <w:r w:rsidRPr="004A1DFF">
        <w:rPr>
          <w:rFonts w:asciiTheme="minorHAnsi" w:hAnsiTheme="minorHAnsi"/>
          <w:color w:val="000000"/>
        </w:rPr>
        <w:br/>
        <w:t>All floating-point and print operations occur in the main loop.</w:t>
      </w:r>
    </w:p>
    <w:p w14:paraId="5C9D7F63" w14:textId="77777777" w:rsidR="008C1D53" w:rsidRPr="004A1DFF" w:rsidRDefault="008C1D53" w:rsidP="009F2F4B">
      <w:pPr>
        <w:pStyle w:val="NormalWeb"/>
        <w:numPr>
          <w:ilvl w:val="0"/>
          <w:numId w:val="15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Style w:val="Strong"/>
          <w:rFonts w:asciiTheme="minorHAnsi" w:hAnsiTheme="minorHAnsi"/>
          <w:color w:val="000000"/>
        </w:rPr>
        <w:t>Build-Time Flexibility:</w:t>
      </w:r>
      <w:r w:rsidRPr="004A1DFF">
        <w:rPr>
          <w:rFonts w:asciiTheme="minorHAnsi" w:hAnsiTheme="minorHAnsi"/>
          <w:color w:val="000000"/>
        </w:rPr>
        <w:br/>
        <w:t>Controlled by CMake option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HTMLCode"/>
          <w:rFonts w:asciiTheme="minorHAnsi" w:hAnsiTheme="minorHAnsi"/>
          <w:color w:val="000000"/>
        </w:rPr>
        <w:t>USE_MOCK_HAL</w:t>
      </w:r>
      <w:r w:rsidRPr="004A1DFF">
        <w:rPr>
          <w:rFonts w:asciiTheme="minorHAnsi" w:hAnsiTheme="minorHAnsi"/>
          <w:color w:val="000000"/>
        </w:rPr>
        <w:t>:</w:t>
      </w:r>
    </w:p>
    <w:p w14:paraId="212CEE61" w14:textId="77777777" w:rsidR="008C1D53" w:rsidRPr="004A1DFF" w:rsidRDefault="008C1D53" w:rsidP="009F2F4B">
      <w:pPr>
        <w:pStyle w:val="NormalWeb"/>
        <w:numPr>
          <w:ilvl w:val="1"/>
          <w:numId w:val="15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Style w:val="HTMLCode"/>
          <w:rFonts w:asciiTheme="minorHAnsi" w:hAnsiTheme="minorHAnsi"/>
          <w:color w:val="000000"/>
        </w:rPr>
        <w:t>ON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→ Uses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HTMLCode"/>
          <w:rFonts w:asciiTheme="minorHAnsi" w:hAnsiTheme="minorHAnsi"/>
          <w:color w:val="000000"/>
        </w:rPr>
        <w:t>mock_hal.c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for PC testing.</w:t>
      </w:r>
    </w:p>
    <w:p w14:paraId="53C1CAEA" w14:textId="77777777" w:rsidR="008C1D53" w:rsidRPr="004A1DFF" w:rsidRDefault="008C1D53" w:rsidP="009F2F4B">
      <w:pPr>
        <w:pStyle w:val="NormalWeb"/>
        <w:numPr>
          <w:ilvl w:val="1"/>
          <w:numId w:val="15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Style w:val="HTMLCode"/>
          <w:rFonts w:asciiTheme="minorHAnsi" w:hAnsiTheme="minorHAnsi"/>
          <w:color w:val="000000"/>
        </w:rPr>
        <w:t>OFF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→ Uses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HTMLCode"/>
          <w:rFonts w:asciiTheme="minorHAnsi" w:hAnsiTheme="minorHAnsi"/>
          <w:color w:val="000000"/>
        </w:rPr>
        <w:t>real_hal.c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for target hardware.</w:t>
      </w:r>
    </w:p>
    <w:p w14:paraId="4C925E61" w14:textId="7F65D1B5" w:rsidR="008C1D53" w:rsidRPr="004A1DFF" w:rsidRDefault="008C1D53" w:rsidP="009F2F4B">
      <w:pPr>
        <w:pStyle w:val="NormalWeb"/>
        <w:numPr>
          <w:ilvl w:val="0"/>
          <w:numId w:val="15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Style w:val="Strong"/>
          <w:rFonts w:asciiTheme="minorHAnsi" w:hAnsiTheme="minorHAnsi"/>
          <w:color w:val="000000"/>
        </w:rPr>
        <w:lastRenderedPageBreak/>
        <w:t>Portability:</w:t>
      </w:r>
      <w:r w:rsidRPr="004A1DFF">
        <w:rPr>
          <w:rFonts w:asciiTheme="minorHAnsi" w:hAnsiTheme="minorHAnsi"/>
          <w:color w:val="000000"/>
        </w:rPr>
        <w:br/>
        <w:t>Code is ISO C</w:t>
      </w:r>
      <w:r w:rsidR="009F2F4B" w:rsidRPr="004A1DFF">
        <w:rPr>
          <w:rFonts w:asciiTheme="minorHAnsi" w:hAnsiTheme="minorHAnsi"/>
          <w:color w:val="000000"/>
        </w:rPr>
        <w:t>11</w:t>
      </w:r>
      <w:r w:rsidRPr="004A1DFF">
        <w:rPr>
          <w:rFonts w:asciiTheme="minorHAnsi" w:hAnsiTheme="minorHAnsi"/>
          <w:color w:val="000000"/>
        </w:rPr>
        <w:t xml:space="preserve"> compliant and hardware-agnostic at logic level.</w:t>
      </w:r>
      <w:r w:rsidRPr="004A1DFF">
        <w:rPr>
          <w:rFonts w:asciiTheme="minorHAnsi" w:hAnsiTheme="minorHAnsi"/>
          <w:color w:val="000000"/>
        </w:rPr>
        <w:br/>
        <w:t>Platform-specific code is isolated within the HAL.</w:t>
      </w:r>
    </w:p>
    <w:p w14:paraId="263B943E" w14:textId="77777777" w:rsidR="008C1D53" w:rsidRPr="004A1DFF" w:rsidRDefault="002E1EB5" w:rsidP="008C1D53">
      <w:r>
        <w:rPr>
          <w:noProof/>
        </w:rPr>
        <w:pict w14:anchorId="4B36117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185AB60" w14:textId="1BAD1075" w:rsidR="00CD5D18" w:rsidRPr="004A1DFF" w:rsidRDefault="008C1D53" w:rsidP="00CD5D18">
      <w:pPr>
        <w:pStyle w:val="Heading2"/>
        <w:rPr>
          <w:color w:val="000000"/>
        </w:rPr>
      </w:pPr>
      <w:r w:rsidRPr="004A1DFF">
        <w:rPr>
          <w:color w:val="000000"/>
        </w:rPr>
        <w:t>6.</w:t>
      </w:r>
      <w:r w:rsidR="00CD5D18" w:rsidRPr="004A1DFF">
        <w:rPr>
          <w:color w:val="000000"/>
        </w:rPr>
        <w:t xml:space="preserve"> Known Issues</w:t>
      </w:r>
    </w:p>
    <w:p w14:paraId="100C6456" w14:textId="77777777" w:rsidR="00CD5D18" w:rsidRPr="004A1DFF" w:rsidRDefault="00CD5D18" w:rsidP="00CD5D18">
      <w:pPr>
        <w:pStyle w:val="NormalWeb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Despite a clean modular structure, several areas require attention before production readiness:</w:t>
      </w:r>
    </w:p>
    <w:p w14:paraId="4671DE48" w14:textId="77777777" w:rsidR="00CD5D18" w:rsidRPr="004A1DFF" w:rsidRDefault="00CD5D18" w:rsidP="00CD5D18">
      <w:pPr>
        <w:pStyle w:val="NormalWeb"/>
        <w:numPr>
          <w:ilvl w:val="0"/>
          <w:numId w:val="18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Style w:val="Strong"/>
          <w:rFonts w:asciiTheme="minorHAnsi" w:hAnsiTheme="minorHAnsi"/>
          <w:color w:val="000000"/>
        </w:rPr>
        <w:t>Missing Unit Tests</w:t>
      </w:r>
    </w:p>
    <w:p w14:paraId="19693BFD" w14:textId="77777777" w:rsidR="00CD5D18" w:rsidRPr="004A1DFF" w:rsidRDefault="00CD5D18" w:rsidP="00CD5D18">
      <w:pPr>
        <w:pStyle w:val="NormalWeb"/>
        <w:numPr>
          <w:ilvl w:val="1"/>
          <w:numId w:val="18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No automated tests currently validate functional correctness.</w:t>
      </w:r>
    </w:p>
    <w:p w14:paraId="752F057D" w14:textId="77777777" w:rsidR="00CD5D18" w:rsidRPr="004A1DFF" w:rsidRDefault="00CD5D18" w:rsidP="00CD5D18">
      <w:pPr>
        <w:pStyle w:val="NormalWeb"/>
        <w:numPr>
          <w:ilvl w:val="1"/>
          <w:numId w:val="18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The system compiles and runs manually, but integration or regression testing is not in place.</w:t>
      </w:r>
    </w:p>
    <w:p w14:paraId="27F28F89" w14:textId="77777777" w:rsidR="00CD5D18" w:rsidRPr="004A1DFF" w:rsidRDefault="00CD5D18" w:rsidP="00CD5D18">
      <w:pPr>
        <w:pStyle w:val="NormalWeb"/>
        <w:numPr>
          <w:ilvl w:val="1"/>
          <w:numId w:val="18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Style w:val="Strong"/>
          <w:rFonts w:asciiTheme="minorHAnsi" w:hAnsiTheme="minorHAnsi"/>
          <w:color w:val="000000"/>
        </w:rPr>
        <w:t>Planned action: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introduce a GoogleTest or Unity-based test suite for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HTMLCode"/>
          <w:rFonts w:asciiTheme="minorHAnsi" w:hAnsiTheme="minorHAnsi"/>
          <w:color w:val="000000"/>
        </w:rPr>
        <w:t>TemperatureSensor</w:t>
      </w:r>
      <w:r w:rsidRPr="004A1DFF">
        <w:rPr>
          <w:rFonts w:asciiTheme="minorHAnsi" w:hAnsiTheme="minorHAnsi"/>
          <w:color w:val="000000"/>
        </w:rPr>
        <w:t>,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HTMLCode"/>
          <w:rFonts w:asciiTheme="minorHAnsi" w:hAnsiTheme="minorHAnsi"/>
          <w:color w:val="000000"/>
        </w:rPr>
        <w:t>Eeprom</w:t>
      </w:r>
      <w:r w:rsidRPr="004A1DFF">
        <w:rPr>
          <w:rFonts w:asciiTheme="minorHAnsi" w:hAnsiTheme="minorHAnsi"/>
          <w:color w:val="000000"/>
        </w:rPr>
        <w:t>,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HTMLCode"/>
          <w:rFonts w:asciiTheme="minorHAnsi" w:hAnsiTheme="minorHAnsi"/>
          <w:color w:val="000000"/>
        </w:rPr>
        <w:t>RingBuffer</w:t>
      </w:r>
      <w:r w:rsidRPr="004A1DFF">
        <w:rPr>
          <w:rFonts w:asciiTheme="minorHAnsi" w:hAnsiTheme="minorHAnsi"/>
          <w:color w:val="000000"/>
        </w:rPr>
        <w:t>, and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HTMLCode"/>
          <w:rFonts w:asciiTheme="minorHAnsi" w:hAnsiTheme="minorHAnsi"/>
          <w:color w:val="000000"/>
        </w:rPr>
        <w:t>TemperatureMonitor</w:t>
      </w:r>
      <w:r w:rsidRPr="004A1DFF">
        <w:rPr>
          <w:rFonts w:asciiTheme="minorHAnsi" w:hAnsiTheme="minorHAnsi"/>
          <w:color w:val="000000"/>
        </w:rPr>
        <w:t>.</w:t>
      </w:r>
    </w:p>
    <w:p w14:paraId="1F794FAA" w14:textId="77777777" w:rsidR="00CD5D18" w:rsidRPr="004A1DFF" w:rsidRDefault="00CD5D18" w:rsidP="00CD5D18">
      <w:pPr>
        <w:pStyle w:val="NormalWeb"/>
        <w:numPr>
          <w:ilvl w:val="0"/>
          <w:numId w:val="18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Style w:val="Strong"/>
          <w:rFonts w:asciiTheme="minorHAnsi" w:hAnsiTheme="minorHAnsi"/>
          <w:color w:val="000000"/>
        </w:rPr>
        <w:t>Non-Encapsulated Print Statements</w:t>
      </w:r>
    </w:p>
    <w:p w14:paraId="0BF1FEE2" w14:textId="77777777" w:rsidR="00CD5D18" w:rsidRPr="004A1DFF" w:rsidRDefault="00CD5D18" w:rsidP="00CD5D18">
      <w:pPr>
        <w:pStyle w:val="NormalWeb"/>
        <w:numPr>
          <w:ilvl w:val="1"/>
          <w:numId w:val="18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Debug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HTMLCode"/>
          <w:rFonts w:asciiTheme="minorHAnsi" w:hAnsiTheme="minorHAnsi"/>
          <w:color w:val="000000"/>
        </w:rPr>
        <w:t>printf()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calls are scattered through modules and mock HAL.</w:t>
      </w:r>
    </w:p>
    <w:p w14:paraId="5DCBDA93" w14:textId="77777777" w:rsidR="00CD5D18" w:rsidRPr="004A1DFF" w:rsidRDefault="00CD5D18" w:rsidP="00CD5D18">
      <w:pPr>
        <w:pStyle w:val="NormalWeb"/>
        <w:numPr>
          <w:ilvl w:val="1"/>
          <w:numId w:val="18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These violate encapsulation and prevent silent operation in production.</w:t>
      </w:r>
    </w:p>
    <w:p w14:paraId="708D1543" w14:textId="77777777" w:rsidR="00CD5D18" w:rsidRPr="004A1DFF" w:rsidRDefault="00CD5D18" w:rsidP="00CD5D18">
      <w:pPr>
        <w:pStyle w:val="NormalWeb"/>
        <w:numPr>
          <w:ilvl w:val="1"/>
          <w:numId w:val="18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Style w:val="Strong"/>
          <w:rFonts w:asciiTheme="minorHAnsi" w:hAnsiTheme="minorHAnsi"/>
          <w:color w:val="000000"/>
        </w:rPr>
        <w:t>Planned action: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introduce a configurable logging interface (e.g.,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HTMLCode"/>
          <w:rFonts w:asciiTheme="minorHAnsi" w:hAnsiTheme="minorHAnsi"/>
          <w:color w:val="000000"/>
        </w:rPr>
        <w:t>Log_Info()</w:t>
      </w:r>
      <w:r w:rsidRPr="004A1DFF">
        <w:rPr>
          <w:rFonts w:asciiTheme="minorHAnsi" w:hAnsiTheme="minorHAnsi"/>
          <w:color w:val="000000"/>
        </w:rPr>
        <w:t>,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HTMLCode"/>
          <w:rFonts w:asciiTheme="minorHAnsi" w:hAnsiTheme="minorHAnsi"/>
          <w:color w:val="000000"/>
        </w:rPr>
        <w:t>Log_Error()</w:t>
      </w:r>
      <w:r w:rsidRPr="004A1DFF">
        <w:rPr>
          <w:rFonts w:asciiTheme="minorHAnsi" w:hAnsiTheme="minorHAnsi"/>
          <w:color w:val="000000"/>
        </w:rPr>
        <w:t>) with compile-time enable/disable.</w:t>
      </w:r>
    </w:p>
    <w:p w14:paraId="6F759FB3" w14:textId="77777777" w:rsidR="00CD5D18" w:rsidRPr="004A1DFF" w:rsidRDefault="00CD5D18" w:rsidP="00CD5D18">
      <w:pPr>
        <w:pStyle w:val="NormalWeb"/>
        <w:numPr>
          <w:ilvl w:val="0"/>
          <w:numId w:val="18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Style w:val="Strong"/>
          <w:rFonts w:asciiTheme="minorHAnsi" w:hAnsiTheme="minorHAnsi"/>
          <w:color w:val="000000"/>
        </w:rPr>
        <w:t>Limited Error Handling</w:t>
      </w:r>
    </w:p>
    <w:p w14:paraId="0E7C99AE" w14:textId="77777777" w:rsidR="00CD5D18" w:rsidRPr="004A1DFF" w:rsidRDefault="00CD5D18" w:rsidP="00CD5D18">
      <w:pPr>
        <w:pStyle w:val="NormalWeb"/>
        <w:numPr>
          <w:ilvl w:val="1"/>
          <w:numId w:val="18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Several functions return generic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HTMLCode"/>
          <w:rFonts w:asciiTheme="minorHAnsi" w:hAnsiTheme="minorHAnsi"/>
          <w:color w:val="000000"/>
        </w:rPr>
        <w:t>STATUS_EIO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without detailed cause.</w:t>
      </w:r>
    </w:p>
    <w:p w14:paraId="5D20613B" w14:textId="77777777" w:rsidR="00CD5D18" w:rsidRPr="004A1DFF" w:rsidRDefault="00CD5D18" w:rsidP="00CD5D18">
      <w:pPr>
        <w:pStyle w:val="NormalWeb"/>
        <w:numPr>
          <w:ilvl w:val="1"/>
          <w:numId w:val="18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Style w:val="Strong"/>
          <w:rFonts w:asciiTheme="minorHAnsi" w:hAnsiTheme="minorHAnsi"/>
          <w:color w:val="000000"/>
        </w:rPr>
        <w:t>Planned action: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extend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Style w:val="HTMLCode"/>
          <w:rFonts w:asciiTheme="minorHAnsi" w:hAnsiTheme="minorHAnsi"/>
          <w:color w:val="000000"/>
        </w:rPr>
        <w:t>status_t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enum and propagate richer error codes up to the monitor.</w:t>
      </w:r>
    </w:p>
    <w:p w14:paraId="3E3EF70A" w14:textId="77777777" w:rsidR="00CD5D18" w:rsidRPr="004A1DFF" w:rsidRDefault="00CD5D18" w:rsidP="00CD5D18">
      <w:pPr>
        <w:pStyle w:val="NormalWeb"/>
        <w:numPr>
          <w:ilvl w:val="0"/>
          <w:numId w:val="18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Style w:val="Strong"/>
          <w:rFonts w:asciiTheme="minorHAnsi" w:hAnsiTheme="minorHAnsi"/>
          <w:color w:val="000000"/>
        </w:rPr>
        <w:t>ISR Simulation and Timing</w:t>
      </w:r>
    </w:p>
    <w:p w14:paraId="109815F9" w14:textId="77777777" w:rsidR="00CD5D18" w:rsidRPr="004A1DFF" w:rsidRDefault="00CD5D18" w:rsidP="00CD5D18">
      <w:pPr>
        <w:pStyle w:val="NormalWeb"/>
        <w:numPr>
          <w:ilvl w:val="1"/>
          <w:numId w:val="18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The PC mock environment triggers ADC sampling manually; timing jitter is not emulated.</w:t>
      </w:r>
    </w:p>
    <w:p w14:paraId="358FB50B" w14:textId="77777777" w:rsidR="00CD5D18" w:rsidRPr="004A1DFF" w:rsidRDefault="00CD5D18" w:rsidP="00CD5D18">
      <w:pPr>
        <w:pStyle w:val="NormalWeb"/>
        <w:numPr>
          <w:ilvl w:val="1"/>
          <w:numId w:val="18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Style w:val="Strong"/>
          <w:rFonts w:asciiTheme="minorHAnsi" w:hAnsiTheme="minorHAnsi"/>
          <w:color w:val="000000"/>
        </w:rPr>
        <w:t>Planned action: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add periodic ISR simulation via a timer thread.</w:t>
      </w:r>
    </w:p>
    <w:p w14:paraId="65213AB0" w14:textId="00068BB1" w:rsidR="00CD5D18" w:rsidRPr="004A1DFF" w:rsidRDefault="00CD5D18" w:rsidP="00CD5D18">
      <w:pPr>
        <w:pStyle w:val="NormalWeb"/>
        <w:numPr>
          <w:ilvl w:val="0"/>
          <w:numId w:val="18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Style w:val="Strong"/>
          <w:rFonts w:asciiTheme="minorHAnsi" w:hAnsiTheme="minorHAnsi"/>
          <w:color w:val="000000"/>
        </w:rPr>
        <w:t>Missing CI/CD</w:t>
      </w:r>
    </w:p>
    <w:p w14:paraId="46D56E05" w14:textId="3EB88E6A" w:rsidR="00CD5D18" w:rsidRPr="004A1DFF" w:rsidRDefault="00CD5D18" w:rsidP="00CD5D18">
      <w:pPr>
        <w:pStyle w:val="NormalWeb"/>
        <w:numPr>
          <w:ilvl w:val="1"/>
          <w:numId w:val="18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No GitHub actions are included.</w:t>
      </w:r>
    </w:p>
    <w:p w14:paraId="04EA87DE" w14:textId="52EB5404" w:rsidR="00CD5D18" w:rsidRPr="004A1DFF" w:rsidRDefault="00CD5D18" w:rsidP="00CD5D18">
      <w:pPr>
        <w:pStyle w:val="NormalWeb"/>
        <w:numPr>
          <w:ilvl w:val="1"/>
          <w:numId w:val="18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Style w:val="Strong"/>
          <w:rFonts w:asciiTheme="minorHAnsi" w:hAnsiTheme="minorHAnsi"/>
          <w:color w:val="000000"/>
        </w:rPr>
        <w:t>Planned action: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Add automatic build and test inside GitHub, connect with unit tests.</w:t>
      </w:r>
    </w:p>
    <w:p w14:paraId="346AFF27" w14:textId="77777777" w:rsidR="00CD5D18" w:rsidRPr="004A1DFF" w:rsidRDefault="00CD5D18" w:rsidP="00CD5D18">
      <w:pPr>
        <w:pStyle w:val="NormalWeb"/>
        <w:numPr>
          <w:ilvl w:val="0"/>
          <w:numId w:val="18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Style w:val="Strong"/>
          <w:rFonts w:asciiTheme="minorHAnsi" w:hAnsiTheme="minorHAnsi"/>
          <w:color w:val="000000"/>
        </w:rPr>
        <w:t>Thread Safety</w:t>
      </w:r>
    </w:p>
    <w:p w14:paraId="07CB5B28" w14:textId="77777777" w:rsidR="00CD5D18" w:rsidRPr="004A1DFF" w:rsidRDefault="00CD5D18" w:rsidP="00CD5D18">
      <w:pPr>
        <w:pStyle w:val="NormalWeb"/>
        <w:numPr>
          <w:ilvl w:val="1"/>
          <w:numId w:val="18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Fonts w:asciiTheme="minorHAnsi" w:hAnsiTheme="minorHAnsi"/>
          <w:color w:val="000000"/>
        </w:rPr>
        <w:t>The ring buffer assumes a single producer and consumer.</w:t>
      </w:r>
    </w:p>
    <w:p w14:paraId="1F74B4CC" w14:textId="77777777" w:rsidR="00CD5D18" w:rsidRPr="004A1DFF" w:rsidRDefault="00CD5D18" w:rsidP="00CD5D18">
      <w:pPr>
        <w:pStyle w:val="NormalWeb"/>
        <w:numPr>
          <w:ilvl w:val="1"/>
          <w:numId w:val="18"/>
        </w:numPr>
        <w:spacing w:line="240" w:lineRule="auto"/>
        <w:jc w:val="left"/>
        <w:rPr>
          <w:rFonts w:asciiTheme="minorHAnsi" w:hAnsiTheme="minorHAnsi"/>
          <w:color w:val="000000"/>
        </w:rPr>
      </w:pPr>
      <w:r w:rsidRPr="004A1DFF">
        <w:rPr>
          <w:rStyle w:val="Strong"/>
          <w:rFonts w:asciiTheme="minorHAnsi" w:hAnsiTheme="minorHAnsi"/>
          <w:color w:val="000000"/>
        </w:rPr>
        <w:t>Planned action:</w:t>
      </w:r>
      <w:r w:rsidRPr="004A1DFF">
        <w:rPr>
          <w:rStyle w:val="apple-converted-space"/>
          <w:rFonts w:asciiTheme="minorHAnsi" w:hAnsiTheme="minorHAnsi"/>
          <w:color w:val="000000"/>
        </w:rPr>
        <w:t> </w:t>
      </w:r>
      <w:r w:rsidRPr="004A1DFF">
        <w:rPr>
          <w:rFonts w:asciiTheme="minorHAnsi" w:hAnsiTheme="minorHAnsi"/>
          <w:color w:val="000000"/>
        </w:rPr>
        <w:t>document this explicitly and add runtime assertions.</w:t>
      </w:r>
    </w:p>
    <w:p w14:paraId="00F4A4E7" w14:textId="5B48B07A" w:rsidR="008C1D53" w:rsidRPr="004A1DFF" w:rsidRDefault="008C1D53" w:rsidP="00CD5D18">
      <w:pPr>
        <w:pStyle w:val="Heading2"/>
      </w:pPr>
    </w:p>
    <w:sectPr w:rsidR="008C1D53" w:rsidRPr="004A1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23F3A"/>
    <w:multiLevelType w:val="multilevel"/>
    <w:tmpl w:val="86A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85F5D"/>
    <w:multiLevelType w:val="multilevel"/>
    <w:tmpl w:val="8030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67B50"/>
    <w:multiLevelType w:val="multilevel"/>
    <w:tmpl w:val="122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557C6"/>
    <w:multiLevelType w:val="multilevel"/>
    <w:tmpl w:val="3C9E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F00C1"/>
    <w:multiLevelType w:val="multilevel"/>
    <w:tmpl w:val="138C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53684"/>
    <w:multiLevelType w:val="multilevel"/>
    <w:tmpl w:val="2D5C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71504"/>
    <w:multiLevelType w:val="multilevel"/>
    <w:tmpl w:val="F53E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910F4"/>
    <w:multiLevelType w:val="multilevel"/>
    <w:tmpl w:val="38FE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42DC8"/>
    <w:multiLevelType w:val="multilevel"/>
    <w:tmpl w:val="357E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1397C"/>
    <w:multiLevelType w:val="multilevel"/>
    <w:tmpl w:val="382E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81819"/>
    <w:multiLevelType w:val="multilevel"/>
    <w:tmpl w:val="7368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63AFC"/>
    <w:multiLevelType w:val="multilevel"/>
    <w:tmpl w:val="2B64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C7E73"/>
    <w:multiLevelType w:val="multilevel"/>
    <w:tmpl w:val="CA18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EC3670"/>
    <w:multiLevelType w:val="multilevel"/>
    <w:tmpl w:val="6A24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7F2E7F"/>
    <w:multiLevelType w:val="multilevel"/>
    <w:tmpl w:val="D998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03108"/>
    <w:multiLevelType w:val="multilevel"/>
    <w:tmpl w:val="685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0C579A"/>
    <w:multiLevelType w:val="multilevel"/>
    <w:tmpl w:val="0D8E8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707971">
    <w:abstractNumId w:val="6"/>
  </w:num>
  <w:num w:numId="2" w16cid:durableId="2072994865">
    <w:abstractNumId w:val="2"/>
  </w:num>
  <w:num w:numId="3" w16cid:durableId="1614824057">
    <w:abstractNumId w:val="13"/>
  </w:num>
  <w:num w:numId="4" w16cid:durableId="1368601044">
    <w:abstractNumId w:val="9"/>
  </w:num>
  <w:num w:numId="5" w16cid:durableId="2041930186">
    <w:abstractNumId w:val="8"/>
  </w:num>
  <w:num w:numId="6" w16cid:durableId="774859942">
    <w:abstractNumId w:val="7"/>
  </w:num>
  <w:num w:numId="7" w16cid:durableId="509374056">
    <w:abstractNumId w:val="4"/>
  </w:num>
  <w:num w:numId="8" w16cid:durableId="1166436383">
    <w:abstractNumId w:val="14"/>
  </w:num>
  <w:num w:numId="9" w16cid:durableId="645473585">
    <w:abstractNumId w:val="5"/>
  </w:num>
  <w:num w:numId="10" w16cid:durableId="176388042">
    <w:abstractNumId w:val="0"/>
  </w:num>
  <w:num w:numId="11" w16cid:durableId="1847599470">
    <w:abstractNumId w:val="11"/>
  </w:num>
  <w:num w:numId="12" w16cid:durableId="1120299777">
    <w:abstractNumId w:val="3"/>
  </w:num>
  <w:num w:numId="13" w16cid:durableId="205416583">
    <w:abstractNumId w:val="12"/>
  </w:num>
  <w:num w:numId="14" w16cid:durableId="1399018765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558396849">
    <w:abstractNumId w:val="1"/>
  </w:num>
  <w:num w:numId="16" w16cid:durableId="1985310022">
    <w:abstractNumId w:val="10"/>
  </w:num>
  <w:num w:numId="17" w16cid:durableId="1837383016">
    <w:abstractNumId w:val="16"/>
  </w:num>
  <w:num w:numId="18" w16cid:durableId="10122229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53"/>
    <w:rsid w:val="000B3DB6"/>
    <w:rsid w:val="00204D97"/>
    <w:rsid w:val="002E1EB5"/>
    <w:rsid w:val="004A1DFF"/>
    <w:rsid w:val="00741463"/>
    <w:rsid w:val="00765851"/>
    <w:rsid w:val="008B0956"/>
    <w:rsid w:val="008C1D53"/>
    <w:rsid w:val="009F16FE"/>
    <w:rsid w:val="009F2F4B"/>
    <w:rsid w:val="00C26559"/>
    <w:rsid w:val="00CD5D18"/>
    <w:rsid w:val="00D9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259398"/>
  <w15:chartTrackingRefBased/>
  <w15:docId w15:val="{FB095D52-C715-7243-B2E5-5242847A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D53"/>
  </w:style>
  <w:style w:type="paragraph" w:styleId="Heading1">
    <w:name w:val="heading 1"/>
    <w:basedOn w:val="Normal"/>
    <w:next w:val="Normal"/>
    <w:link w:val="Heading1Char"/>
    <w:uiPriority w:val="9"/>
    <w:qFormat/>
    <w:rsid w:val="008C1D5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D5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D5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D5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D53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D53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D53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D53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D53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D5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D5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D5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D5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D53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D53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D53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D53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D53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8C1D53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C1D5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D5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C1D53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8C1D5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C1D53"/>
    <w:rPr>
      <w:i/>
    </w:rPr>
  </w:style>
  <w:style w:type="paragraph" w:styleId="ListParagraph">
    <w:name w:val="List Paragraph"/>
    <w:basedOn w:val="Normal"/>
    <w:uiPriority w:val="34"/>
    <w:qFormat/>
    <w:rsid w:val="008C1D53"/>
    <w:pPr>
      <w:ind w:left="720"/>
      <w:contextualSpacing/>
    </w:pPr>
  </w:style>
  <w:style w:type="character" w:styleId="IntenseEmphasis">
    <w:name w:val="Intense Emphasis"/>
    <w:uiPriority w:val="21"/>
    <w:qFormat/>
    <w:rsid w:val="008C1D53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D53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D53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8C1D53"/>
    <w:rPr>
      <w:b/>
      <w:bCs/>
      <w:smallCaps/>
      <w:spacing w:val="5"/>
      <w:sz w:val="22"/>
      <w:szCs w:val="22"/>
      <w:u w:val="single"/>
    </w:rPr>
  </w:style>
  <w:style w:type="character" w:styleId="Strong">
    <w:name w:val="Strong"/>
    <w:uiPriority w:val="22"/>
    <w:qFormat/>
    <w:rsid w:val="008C1D53"/>
    <w:rPr>
      <w:b/>
      <w:color w:val="E97132" w:themeColor="accent2"/>
    </w:rPr>
  </w:style>
  <w:style w:type="paragraph" w:styleId="NormalWeb">
    <w:name w:val="Normal (Web)"/>
    <w:basedOn w:val="Normal"/>
    <w:uiPriority w:val="99"/>
    <w:semiHidden/>
    <w:unhideWhenUsed/>
    <w:rsid w:val="008C1D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8C1D53"/>
  </w:style>
  <w:style w:type="character" w:styleId="HTMLCode">
    <w:name w:val="HTML Code"/>
    <w:basedOn w:val="DefaultParagraphFont"/>
    <w:uiPriority w:val="99"/>
    <w:semiHidden/>
    <w:unhideWhenUsed/>
    <w:rsid w:val="008C1D53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1D53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8C1D5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C1D5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C1D53"/>
  </w:style>
  <w:style w:type="character" w:styleId="SubtleEmphasis">
    <w:name w:val="Subtle Emphasis"/>
    <w:uiPriority w:val="19"/>
    <w:qFormat/>
    <w:rsid w:val="008C1D53"/>
    <w:rPr>
      <w:i/>
    </w:rPr>
  </w:style>
  <w:style w:type="character" w:styleId="SubtleReference">
    <w:name w:val="Subtle Reference"/>
    <w:uiPriority w:val="31"/>
    <w:qFormat/>
    <w:rsid w:val="008C1D53"/>
    <w:rPr>
      <w:b/>
    </w:rPr>
  </w:style>
  <w:style w:type="character" w:styleId="BookTitle">
    <w:name w:val="Book Title"/>
    <w:uiPriority w:val="33"/>
    <w:qFormat/>
    <w:rsid w:val="008C1D5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D53"/>
    <w:pPr>
      <w:outlineLvl w:val="9"/>
    </w:pPr>
  </w:style>
  <w:style w:type="table" w:styleId="PlainTable1">
    <w:name w:val="Plain Table 1"/>
    <w:basedOn w:val="TableNormal"/>
    <w:uiPriority w:val="41"/>
    <w:rsid w:val="008C1D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Biermann, Dimitri</dc:creator>
  <cp:keywords/>
  <dc:description/>
  <cp:lastModifiedBy>Biermann, Dimitri</cp:lastModifiedBy>
  <cp:revision>2</cp:revision>
  <dcterms:created xsi:type="dcterms:W3CDTF">2025-10-30T23:39:00Z</dcterms:created>
  <dcterms:modified xsi:type="dcterms:W3CDTF">2025-10-31T00:32:00Z</dcterms:modified>
</cp:coreProperties>
</file>