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5D20F" w14:textId="0FFBEF32" w:rsidR="00B43073" w:rsidRPr="00736B83" w:rsidRDefault="00736B83" w:rsidP="00736B83">
      <w:pPr>
        <w:jc w:val="both"/>
      </w:pPr>
      <w:r w:rsidRPr="00736B83">
        <w:rPr>
          <w:rFonts w:ascii="Times New Roman" w:hAnsi="Times New Roman"/>
        </w:rPr>
        <w:t xml:space="preserve">Florestas tropicais caracterizadas por uma marcante estação seca, durante a qual perdem parcial ou totalmente suas folhas, sendo classificadas como decíduas ou </w:t>
      </w:r>
      <w:proofErr w:type="spellStart"/>
      <w:r w:rsidRPr="00736B83">
        <w:rPr>
          <w:rFonts w:ascii="Times New Roman" w:hAnsi="Times New Roman"/>
        </w:rPr>
        <w:t>semicaducifólias</w:t>
      </w:r>
      <w:proofErr w:type="spellEnd"/>
      <w:r w:rsidRPr="00736B83">
        <w:rPr>
          <w:rFonts w:ascii="Times New Roman" w:hAnsi="Times New Roman"/>
        </w:rPr>
        <w:t>. Essa perda foliar é uma adaptação natural ao déficit hídrico que ocorre nesse período. Essas formações vegetais ocorrem principalmente em áreas de transição ecológica, como entre o Cerrado e a Amazônia, além de porções interiores da Mata Atlântica. Apresentam estratificação bem definida, elevada biodiversidade e geralmente se desenvolvem sobre solos de boa fertilidade. Dividem-se em dois tipos principais: Floresta Estacional Decidual, com perda foliar intensa, e Floresta Estacional Semidecidual, com perda parcial das folhas. São ecossistemas de grande importância ecológica e econômica, fundamentais para a conservação de recursos hídricos e para a exploração madeireira, mas enfrentam forte pressão devido à expansão agrícola.</w:t>
      </w:r>
    </w:p>
    <w:sectPr w:rsidR="00B43073" w:rsidRPr="00736B83" w:rsidSect="00736B83">
      <w:pgSz w:w="11906" w:h="16838"/>
      <w:pgMar w:top="1417" w:right="5527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93C84"/>
    <w:multiLevelType w:val="hybridMultilevel"/>
    <w:tmpl w:val="A3E2A476"/>
    <w:lvl w:ilvl="0" w:tplc="A8A43A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58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E2E"/>
    <w:rsid w:val="001669C0"/>
    <w:rsid w:val="00170913"/>
    <w:rsid w:val="00233DBC"/>
    <w:rsid w:val="002B3D5A"/>
    <w:rsid w:val="002E2841"/>
    <w:rsid w:val="002E458C"/>
    <w:rsid w:val="00331D64"/>
    <w:rsid w:val="00343E2E"/>
    <w:rsid w:val="00356942"/>
    <w:rsid w:val="00381D23"/>
    <w:rsid w:val="003F628E"/>
    <w:rsid w:val="0043676C"/>
    <w:rsid w:val="00441DB5"/>
    <w:rsid w:val="004525F4"/>
    <w:rsid w:val="005F73A8"/>
    <w:rsid w:val="00623D05"/>
    <w:rsid w:val="006F3D49"/>
    <w:rsid w:val="00736B83"/>
    <w:rsid w:val="007705E5"/>
    <w:rsid w:val="007A6DCA"/>
    <w:rsid w:val="007E67A5"/>
    <w:rsid w:val="007F1AE3"/>
    <w:rsid w:val="00835E4F"/>
    <w:rsid w:val="008B16E5"/>
    <w:rsid w:val="008F7084"/>
    <w:rsid w:val="009A0A22"/>
    <w:rsid w:val="00A73471"/>
    <w:rsid w:val="00B0435E"/>
    <w:rsid w:val="00B43073"/>
    <w:rsid w:val="00B610CF"/>
    <w:rsid w:val="00BA3758"/>
    <w:rsid w:val="00BE6118"/>
    <w:rsid w:val="00C75A17"/>
    <w:rsid w:val="00D12EFF"/>
    <w:rsid w:val="00D6096A"/>
    <w:rsid w:val="00E2549D"/>
    <w:rsid w:val="00E323AE"/>
    <w:rsid w:val="00E5385B"/>
    <w:rsid w:val="00F226A7"/>
    <w:rsid w:val="00F3432A"/>
    <w:rsid w:val="00F84F64"/>
    <w:rsid w:val="00FB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6E13C"/>
  <w15:chartTrackingRefBased/>
  <w15:docId w15:val="{DD29C073-84DE-4A5A-82F5-F9214A356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3E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43E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43E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43E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43E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43E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43E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43E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43E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3E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43E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43E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43E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43E2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43E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43E2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43E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43E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43E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43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3E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43E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43E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43E2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43E2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43E2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43E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43E2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43E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142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21</cp:revision>
  <dcterms:created xsi:type="dcterms:W3CDTF">2025-08-06T14:12:00Z</dcterms:created>
  <dcterms:modified xsi:type="dcterms:W3CDTF">2025-08-08T13:21:00Z</dcterms:modified>
</cp:coreProperties>
</file>