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33C0" w:rsidRDefault="002C33C0" w:rsidP="002C33C0">
      <w:pPr>
        <w:pStyle w:val="1"/>
        <w:jc w:val="center"/>
      </w:pPr>
      <w:r>
        <w:t>论文总结</w:t>
      </w:r>
    </w:p>
    <w:p w:rsidR="00A24C7C" w:rsidRDefault="00A24C7C" w:rsidP="00A24C7C">
      <w:pPr>
        <w:pStyle w:val="2"/>
      </w:pPr>
      <w:r>
        <w:t>背景综述</w:t>
      </w:r>
    </w:p>
    <w:p w:rsidR="00A24C7C" w:rsidRDefault="00F73CF2" w:rsidP="00F73CF2">
      <w:pPr>
        <w:ind w:firstLine="420"/>
        <w:rPr>
          <w:rFonts w:ascii="Arial" w:hAnsi="Arial" w:cs="Arial"/>
          <w:color w:val="333333"/>
          <w:shd w:val="clear" w:color="auto" w:fill="FFFFFF"/>
        </w:rPr>
      </w:pPr>
      <w:r>
        <w:rPr>
          <w:rFonts w:hint="eastAsia"/>
        </w:rPr>
        <w:t>本篇论文是</w:t>
      </w:r>
      <w:r>
        <w:rPr>
          <w:rFonts w:hint="eastAsia"/>
        </w:rPr>
        <w:t>201</w:t>
      </w:r>
      <w:r>
        <w:t>8</w:t>
      </w:r>
      <w:r>
        <w:rPr>
          <w:rFonts w:hint="eastAsia"/>
        </w:rPr>
        <w:t>年</w:t>
      </w:r>
      <w:r w:rsidRPr="00F73CF2">
        <w:t>USENIX ATC</w:t>
      </w:r>
      <w:r>
        <w:t>会议发表的一遍论文</w:t>
      </w:r>
      <w:r>
        <w:rPr>
          <w:rFonts w:hint="eastAsia"/>
        </w:rPr>
        <w:t>。</w:t>
      </w:r>
      <w:r>
        <w:t>会议的组织者是芝加哥大学的</w:t>
      </w:r>
      <w:proofErr w:type="spellStart"/>
      <w:r>
        <w:rPr>
          <w:rFonts w:ascii="Arial" w:hAnsi="Arial" w:cs="Arial"/>
          <w:color w:val="333333"/>
          <w:shd w:val="clear" w:color="auto" w:fill="FFFFFF"/>
        </w:rPr>
        <w:t>Haryadi</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Gunawi</w:t>
      </w:r>
      <w:proofErr w:type="spellEnd"/>
      <w:r>
        <w:rPr>
          <w:rFonts w:ascii="Arial" w:hAnsi="Arial" w:cs="Arial"/>
          <w:color w:val="333333"/>
          <w:shd w:val="clear" w:color="auto" w:fill="FFFFFF"/>
        </w:rPr>
        <w:t>和</w:t>
      </w:r>
      <w:r>
        <w:rPr>
          <w:rFonts w:ascii="Arial" w:hAnsi="Arial" w:cs="Arial"/>
          <w:color w:val="333333"/>
          <w:shd w:val="clear" w:color="auto" w:fill="FFFFFF"/>
        </w:rPr>
        <w:t>Facebook</w:t>
      </w:r>
      <w:r>
        <w:rPr>
          <w:rFonts w:ascii="Arial" w:hAnsi="Arial" w:cs="Arial"/>
          <w:color w:val="333333"/>
          <w:shd w:val="clear" w:color="auto" w:fill="FFFFFF"/>
        </w:rPr>
        <w:t>公司</w:t>
      </w:r>
      <w:r>
        <w:rPr>
          <w:rFonts w:ascii="Arial" w:hAnsi="Arial" w:cs="Arial"/>
          <w:color w:val="333333"/>
          <w:shd w:val="clear" w:color="auto" w:fill="FFFFFF"/>
        </w:rPr>
        <w:t>Benjamin Reed</w:t>
      </w:r>
      <w:r>
        <w:rPr>
          <w:rFonts w:ascii="Arial" w:hAnsi="Arial" w:cs="Arial" w:hint="eastAsia"/>
          <w:color w:val="333333"/>
          <w:shd w:val="clear" w:color="auto" w:fill="FFFFFF"/>
        </w:rPr>
        <w:t>。</w:t>
      </w:r>
      <w:r>
        <w:rPr>
          <w:rFonts w:ascii="Arial" w:hAnsi="Arial" w:cs="Arial"/>
          <w:color w:val="333333"/>
          <w:shd w:val="clear" w:color="auto" w:fill="FFFFFF"/>
        </w:rPr>
        <w:t>计划委员会中包含</w:t>
      </w:r>
      <w:r w:rsidR="00B517BB">
        <w:rPr>
          <w:rFonts w:ascii="Arial" w:hAnsi="Arial" w:cs="Arial"/>
          <w:color w:val="333333"/>
          <w:shd w:val="clear" w:color="auto" w:fill="FFFFFF"/>
        </w:rPr>
        <w:t>了</w:t>
      </w:r>
      <w:r w:rsidR="00B517BB" w:rsidRPr="00B517BB">
        <w:rPr>
          <w:rFonts w:ascii="Arial" w:hAnsi="Arial" w:cs="Arial" w:hint="eastAsia"/>
          <w:color w:val="333333"/>
          <w:shd w:val="clear" w:color="auto" w:fill="FFFFFF"/>
        </w:rPr>
        <w:t>康奈尔大学</w:t>
      </w:r>
      <w:r w:rsidR="00B517BB" w:rsidRPr="00B517BB">
        <w:rPr>
          <w:rFonts w:ascii="Arial" w:hAnsi="Arial" w:cs="Arial" w:hint="eastAsia"/>
          <w:color w:val="333333"/>
          <w:shd w:val="clear" w:color="auto" w:fill="FFFFFF"/>
        </w:rPr>
        <w:t xml:space="preserve"> </w:t>
      </w:r>
      <w:proofErr w:type="spellStart"/>
      <w:r w:rsidR="00B517BB" w:rsidRPr="00B517BB">
        <w:rPr>
          <w:rFonts w:ascii="Arial" w:hAnsi="Arial" w:cs="Arial" w:hint="eastAsia"/>
          <w:color w:val="333333"/>
          <w:shd w:val="clear" w:color="auto" w:fill="FFFFFF"/>
        </w:rPr>
        <w:t>Rachit</w:t>
      </w:r>
      <w:proofErr w:type="spellEnd"/>
      <w:r w:rsidR="00B517BB" w:rsidRPr="00B517BB">
        <w:rPr>
          <w:rFonts w:ascii="Arial" w:hAnsi="Arial" w:cs="Arial" w:hint="eastAsia"/>
          <w:color w:val="333333"/>
          <w:shd w:val="clear" w:color="auto" w:fill="FFFFFF"/>
        </w:rPr>
        <w:t xml:space="preserve"> Agarwal</w:t>
      </w:r>
      <w:r w:rsidR="00B517BB">
        <w:rPr>
          <w:rFonts w:ascii="Arial" w:hAnsi="Arial" w:cs="Arial" w:hint="eastAsia"/>
          <w:color w:val="333333"/>
          <w:shd w:val="clear" w:color="auto" w:fill="FFFFFF"/>
        </w:rPr>
        <w:t>，</w:t>
      </w:r>
      <w:r w:rsidR="00B517BB" w:rsidRPr="00B517BB">
        <w:rPr>
          <w:rFonts w:ascii="Arial" w:hAnsi="Arial" w:cs="Arial" w:hint="eastAsia"/>
          <w:color w:val="333333"/>
          <w:shd w:val="clear" w:color="auto" w:fill="FFFFFF"/>
        </w:rPr>
        <w:t>卢森堡大学</w:t>
      </w:r>
      <w:r w:rsidR="00B517BB" w:rsidRPr="00B517BB">
        <w:rPr>
          <w:rFonts w:ascii="Arial" w:hAnsi="Arial" w:cs="Arial" w:hint="eastAsia"/>
          <w:color w:val="333333"/>
          <w:shd w:val="clear" w:color="auto" w:fill="FFFFFF"/>
        </w:rPr>
        <w:t xml:space="preserve"> Alex </w:t>
      </w:r>
      <w:proofErr w:type="spellStart"/>
      <w:r w:rsidR="00B517BB" w:rsidRPr="00B517BB">
        <w:rPr>
          <w:rFonts w:ascii="Arial" w:hAnsi="Arial" w:cs="Arial" w:hint="eastAsia"/>
          <w:color w:val="333333"/>
          <w:shd w:val="clear" w:color="auto" w:fill="FFFFFF"/>
        </w:rPr>
        <w:t>Biryukov</w:t>
      </w:r>
      <w:proofErr w:type="spellEnd"/>
      <w:r w:rsidR="00B517BB">
        <w:rPr>
          <w:rFonts w:ascii="Arial" w:hAnsi="Arial" w:cs="Arial"/>
          <w:color w:val="333333"/>
          <w:shd w:val="clear" w:color="auto" w:fill="FFFFFF"/>
        </w:rPr>
        <w:t>世界各国知名大学的研究学者</w:t>
      </w:r>
      <w:r>
        <w:rPr>
          <w:rFonts w:ascii="Arial" w:hAnsi="Arial" w:cs="Arial"/>
          <w:color w:val="333333"/>
          <w:shd w:val="clear" w:color="auto" w:fill="FFFFFF"/>
        </w:rPr>
        <w:t>以及</w:t>
      </w:r>
      <w:r w:rsidR="00B517BB" w:rsidRPr="00B517BB">
        <w:rPr>
          <w:rFonts w:ascii="Arial" w:hAnsi="Arial" w:cs="Arial" w:hint="eastAsia"/>
          <w:color w:val="333333"/>
          <w:shd w:val="clear" w:color="auto" w:fill="FFFFFF"/>
        </w:rPr>
        <w:t>微软</w:t>
      </w:r>
      <w:r w:rsidR="00B517BB">
        <w:rPr>
          <w:rFonts w:ascii="Arial" w:hAnsi="Arial" w:cs="Arial" w:hint="eastAsia"/>
          <w:color w:val="333333"/>
          <w:shd w:val="clear" w:color="auto" w:fill="FFFFFF"/>
        </w:rPr>
        <w:t>的</w:t>
      </w:r>
      <w:r w:rsidR="00B517BB" w:rsidRPr="00B517BB">
        <w:rPr>
          <w:rFonts w:ascii="Arial" w:hAnsi="Arial" w:cs="Arial" w:hint="eastAsia"/>
          <w:color w:val="333333"/>
          <w:shd w:val="clear" w:color="auto" w:fill="FFFFFF"/>
        </w:rPr>
        <w:t xml:space="preserve">Konstantinos </w:t>
      </w:r>
      <w:proofErr w:type="spellStart"/>
      <w:r w:rsidR="00B517BB" w:rsidRPr="00B517BB">
        <w:rPr>
          <w:rFonts w:ascii="Arial" w:hAnsi="Arial" w:cs="Arial" w:hint="eastAsia"/>
          <w:color w:val="333333"/>
          <w:shd w:val="clear" w:color="auto" w:fill="FFFFFF"/>
        </w:rPr>
        <w:t>Karanasos</w:t>
      </w:r>
      <w:proofErr w:type="spellEnd"/>
      <w:r>
        <w:rPr>
          <w:rFonts w:ascii="Arial" w:hAnsi="Arial" w:cs="Arial" w:hint="eastAsia"/>
          <w:color w:val="333333"/>
          <w:shd w:val="clear" w:color="auto" w:fill="FFFFFF"/>
        </w:rPr>
        <w:t>，</w:t>
      </w:r>
      <w:r>
        <w:rPr>
          <w:rFonts w:ascii="Arial" w:hAnsi="Arial" w:cs="Arial"/>
          <w:color w:val="333333"/>
          <w:shd w:val="clear" w:color="auto" w:fill="FFFFFF"/>
        </w:rPr>
        <w:t>Google</w:t>
      </w:r>
      <w:r w:rsidR="00B517BB">
        <w:rPr>
          <w:rFonts w:ascii="Arial" w:hAnsi="Arial" w:cs="Arial" w:hint="eastAsia"/>
          <w:color w:val="333333"/>
          <w:shd w:val="clear" w:color="auto" w:fill="FFFFFF"/>
        </w:rPr>
        <w:t>的</w:t>
      </w:r>
      <w:proofErr w:type="spellStart"/>
      <w:r w:rsidR="00B517BB">
        <w:rPr>
          <w:rFonts w:ascii="Arial" w:hAnsi="Arial" w:cs="Arial"/>
          <w:color w:val="333333"/>
          <w:shd w:val="clear" w:color="auto" w:fill="FFFFFF"/>
        </w:rPr>
        <w:t>Deniz</w:t>
      </w:r>
      <w:proofErr w:type="spellEnd"/>
      <w:r w:rsidR="00B517BB">
        <w:rPr>
          <w:rFonts w:ascii="Arial" w:hAnsi="Arial" w:cs="Arial"/>
          <w:color w:val="333333"/>
          <w:shd w:val="clear" w:color="auto" w:fill="FFFFFF"/>
        </w:rPr>
        <w:t xml:space="preserve"> </w:t>
      </w:r>
      <w:proofErr w:type="spellStart"/>
      <w:r w:rsidR="00B517BB">
        <w:rPr>
          <w:rFonts w:ascii="Arial" w:hAnsi="Arial" w:cs="Arial"/>
          <w:color w:val="333333"/>
          <w:shd w:val="clear" w:color="auto" w:fill="FFFFFF"/>
        </w:rPr>
        <w:t>Altinbuken</w:t>
      </w:r>
      <w:proofErr w:type="spellEnd"/>
      <w:r w:rsidR="00B517BB">
        <w:rPr>
          <w:rFonts w:ascii="Arial" w:hAnsi="Arial" w:cs="Arial"/>
          <w:color w:val="333333"/>
          <w:shd w:val="clear" w:color="auto" w:fill="FFFFFF"/>
        </w:rPr>
        <w:t>等</w:t>
      </w:r>
      <w:r>
        <w:rPr>
          <w:rFonts w:ascii="Arial" w:hAnsi="Arial" w:cs="Arial"/>
          <w:color w:val="333333"/>
          <w:shd w:val="clear" w:color="auto" w:fill="FFFFFF"/>
        </w:rPr>
        <w:t>互联网公司的开发人员</w:t>
      </w:r>
      <w:r>
        <w:rPr>
          <w:rFonts w:ascii="Arial" w:hAnsi="Arial" w:cs="Arial" w:hint="eastAsia"/>
          <w:color w:val="333333"/>
          <w:shd w:val="clear" w:color="auto" w:fill="FFFFFF"/>
        </w:rPr>
        <w:t>，</w:t>
      </w:r>
      <w:r w:rsidR="00512D0C">
        <w:rPr>
          <w:rFonts w:ascii="Arial" w:hAnsi="Arial" w:cs="Arial"/>
          <w:color w:val="333333"/>
          <w:shd w:val="clear" w:color="auto" w:fill="FFFFFF"/>
        </w:rPr>
        <w:t>我校的余华老师也参加</w:t>
      </w:r>
      <w:r>
        <w:rPr>
          <w:rFonts w:ascii="Arial" w:hAnsi="Arial" w:cs="Arial"/>
          <w:color w:val="333333"/>
          <w:shd w:val="clear" w:color="auto" w:fill="FFFFFF"/>
        </w:rPr>
        <w:t>此次会议</w:t>
      </w:r>
      <w:r>
        <w:rPr>
          <w:rFonts w:ascii="Arial" w:hAnsi="Arial" w:cs="Arial" w:hint="eastAsia"/>
          <w:color w:val="333333"/>
          <w:shd w:val="clear" w:color="auto" w:fill="FFFFFF"/>
        </w:rPr>
        <w:t>。</w:t>
      </w:r>
      <w:r>
        <w:rPr>
          <w:rFonts w:ascii="Arial" w:hAnsi="Arial" w:cs="Arial"/>
          <w:color w:val="333333"/>
          <w:shd w:val="clear" w:color="auto" w:fill="FFFFFF"/>
        </w:rPr>
        <w:t>项目主要由</w:t>
      </w:r>
      <w:r>
        <w:rPr>
          <w:rFonts w:ascii="Arial" w:hAnsi="Arial" w:cs="Arial"/>
          <w:color w:val="333333"/>
          <w:shd w:val="clear" w:color="auto" w:fill="FFFFFF"/>
        </w:rPr>
        <w:t>Facebook</w:t>
      </w:r>
      <w:r>
        <w:rPr>
          <w:rFonts w:ascii="Arial" w:hAnsi="Arial" w:cs="Arial" w:hint="eastAsia"/>
          <w:color w:val="333333"/>
          <w:shd w:val="clear" w:color="auto" w:fill="FFFFFF"/>
        </w:rPr>
        <w:t>，</w:t>
      </w:r>
      <w:r>
        <w:rPr>
          <w:rFonts w:ascii="Arial" w:hAnsi="Arial" w:cs="Arial"/>
          <w:color w:val="333333"/>
          <w:shd w:val="clear" w:color="auto" w:fill="FFFFFF"/>
        </w:rPr>
        <w:t>NSF</w:t>
      </w:r>
      <w:r>
        <w:rPr>
          <w:rFonts w:ascii="Arial" w:hAnsi="Arial" w:cs="Arial" w:hint="eastAsia"/>
          <w:color w:val="333333"/>
          <w:shd w:val="clear" w:color="auto" w:fill="FFFFFF"/>
        </w:rPr>
        <w:t>（</w:t>
      </w:r>
      <w:r>
        <w:rPr>
          <w:rFonts w:ascii="Arial" w:hAnsi="Arial" w:cs="Arial"/>
          <w:color w:val="333333"/>
          <w:sz w:val="20"/>
          <w:szCs w:val="20"/>
          <w:shd w:val="clear" w:color="auto" w:fill="FFFFFF"/>
        </w:rPr>
        <w:t>美国国家科学基金会</w:t>
      </w:r>
      <w:r>
        <w:rPr>
          <w:rFonts w:ascii="Arial" w:hAnsi="Arial" w:cs="Arial" w:hint="eastAsia"/>
          <w:color w:val="333333"/>
          <w:shd w:val="clear" w:color="auto" w:fill="FFFFFF"/>
        </w:rPr>
        <w:t>）资助，</w:t>
      </w:r>
      <w:r>
        <w:rPr>
          <w:rFonts w:ascii="Arial" w:hAnsi="Arial" w:cs="Arial" w:hint="eastAsia"/>
          <w:color w:val="333333"/>
          <w:shd w:val="clear" w:color="auto" w:fill="FFFFFF"/>
        </w:rPr>
        <w:t>IBM</w:t>
      </w:r>
      <w:r>
        <w:rPr>
          <w:rFonts w:ascii="Arial" w:hAnsi="Arial" w:cs="Arial" w:hint="eastAsia"/>
          <w:color w:val="333333"/>
          <w:shd w:val="clear" w:color="auto" w:fill="FFFFFF"/>
        </w:rPr>
        <w:t>，</w:t>
      </w:r>
      <w:r>
        <w:rPr>
          <w:rFonts w:ascii="Arial" w:hAnsi="Arial" w:cs="Arial" w:hint="eastAsia"/>
          <w:color w:val="333333"/>
          <w:shd w:val="clear" w:color="auto" w:fill="FFFFFF"/>
        </w:rPr>
        <w:t>ORACLE</w:t>
      </w:r>
      <w:r>
        <w:rPr>
          <w:rFonts w:ascii="Arial" w:hAnsi="Arial" w:cs="Arial" w:hint="eastAsia"/>
          <w:color w:val="333333"/>
          <w:shd w:val="clear" w:color="auto" w:fill="FFFFFF"/>
        </w:rPr>
        <w:t>公司也给予相应的支持，</w:t>
      </w:r>
      <w:r w:rsidR="00B517BB">
        <w:rPr>
          <w:rFonts w:ascii="Arial" w:hAnsi="Arial" w:cs="Arial" w:hint="eastAsia"/>
          <w:color w:val="333333"/>
          <w:shd w:val="clear" w:color="auto" w:fill="FFFFFF"/>
        </w:rPr>
        <w:t>主要</w:t>
      </w:r>
      <w:r>
        <w:rPr>
          <w:rFonts w:ascii="Arial" w:hAnsi="Arial" w:cs="Arial" w:hint="eastAsia"/>
          <w:color w:val="333333"/>
          <w:shd w:val="clear" w:color="auto" w:fill="FFFFFF"/>
        </w:rPr>
        <w:t>用于研究开发新的互联网技术，推动互联网的发展。</w:t>
      </w:r>
      <w:r w:rsidR="00B517BB">
        <w:rPr>
          <w:rFonts w:ascii="Arial" w:hAnsi="Arial" w:cs="Arial" w:hint="eastAsia"/>
          <w:color w:val="333333"/>
          <w:shd w:val="clear" w:color="auto" w:fill="FFFFFF"/>
        </w:rPr>
        <w:t>过去几次主要会议探讨存储和文件系统，</w:t>
      </w:r>
      <w:proofErr w:type="gramStart"/>
      <w:r w:rsidR="00B517BB">
        <w:rPr>
          <w:rFonts w:ascii="Arial" w:hAnsi="Arial" w:cs="Arial" w:hint="eastAsia"/>
          <w:color w:val="333333"/>
          <w:shd w:val="clear" w:color="auto" w:fill="FFFFFF"/>
        </w:rPr>
        <w:t>云计算</w:t>
      </w:r>
      <w:proofErr w:type="gramEnd"/>
      <w:r w:rsidR="00B517BB">
        <w:rPr>
          <w:rFonts w:ascii="Arial" w:hAnsi="Arial" w:cs="Arial" w:hint="eastAsia"/>
          <w:color w:val="333333"/>
          <w:shd w:val="clear" w:color="auto" w:fill="FFFFFF"/>
        </w:rPr>
        <w:t>和边缘计算。</w:t>
      </w:r>
      <w:r w:rsidR="00616929">
        <w:rPr>
          <w:rFonts w:ascii="NimbusRomNo9L-Regu" w:hAnsi="NimbusRomNo9L-Regu" w:cs="NimbusRomNo9L-Regu" w:hint="eastAsia"/>
          <w:kern w:val="0"/>
          <w:szCs w:val="21"/>
        </w:rPr>
        <w:t>涵盖</w:t>
      </w:r>
      <w:r w:rsidR="00616929">
        <w:rPr>
          <w:rFonts w:ascii="Arial" w:hAnsi="Arial" w:cs="Arial"/>
          <w:color w:val="191919"/>
          <w:bdr w:val="none" w:sz="0" w:space="0" w:color="auto" w:frame="1"/>
          <w:shd w:val="clear" w:color="auto" w:fill="FFFFFF"/>
        </w:rPr>
        <w:t>边缘计算的新范例、新挑战、技术和商业影响，以安全、可持续的方式实现端到端（边缘</w:t>
      </w:r>
      <w:r w:rsidR="00616929">
        <w:rPr>
          <w:rFonts w:ascii="Arial" w:hAnsi="Arial" w:cs="Arial"/>
          <w:color w:val="191919"/>
          <w:shd w:val="clear" w:color="auto" w:fill="FFFFFF"/>
        </w:rPr>
        <w:t>-</w:t>
      </w:r>
      <w:r w:rsidR="00616929">
        <w:rPr>
          <w:rFonts w:ascii="Arial" w:hAnsi="Arial" w:cs="Arial"/>
          <w:color w:val="191919"/>
          <w:bdr w:val="none" w:sz="0" w:space="0" w:color="auto" w:frame="1"/>
          <w:shd w:val="clear" w:color="auto" w:fill="FFFFFF"/>
        </w:rPr>
        <w:t>云端</w:t>
      </w:r>
      <w:r w:rsidR="00616929">
        <w:rPr>
          <w:rFonts w:ascii="Arial" w:hAnsi="Arial" w:cs="Arial"/>
          <w:color w:val="191919"/>
          <w:shd w:val="clear" w:color="auto" w:fill="FFFFFF"/>
        </w:rPr>
        <w:t>-</w:t>
      </w:r>
      <w:r w:rsidR="00616929">
        <w:rPr>
          <w:rFonts w:ascii="Arial" w:hAnsi="Arial" w:cs="Arial"/>
          <w:color w:val="191919"/>
          <w:bdr w:val="none" w:sz="0" w:space="0" w:color="auto" w:frame="1"/>
          <w:shd w:val="clear" w:color="auto" w:fill="FFFFFF"/>
        </w:rPr>
        <w:t>边缘）的人工智能系统，如何利用人工智能技术构建大规模分布式系统，云存储，量子计算，区块链，硬件加速网络系统的趋势与未来等议题。</w:t>
      </w:r>
    </w:p>
    <w:p w:rsidR="00F73CF2" w:rsidRDefault="006A0FF1" w:rsidP="006A0FF1">
      <w:pPr>
        <w:pStyle w:val="2"/>
      </w:pPr>
      <w:r>
        <w:t>课题研究发展</w:t>
      </w:r>
    </w:p>
    <w:p w:rsidR="006A0FF1" w:rsidRDefault="006A0FF1" w:rsidP="007A4710">
      <w:pPr>
        <w:ind w:firstLine="420"/>
      </w:pPr>
      <w:r>
        <w:rPr>
          <w:rFonts w:hint="eastAsia"/>
        </w:rPr>
        <w:t>本文主要探讨基于图的查询系统，</w:t>
      </w:r>
      <w:r w:rsidR="007A4710">
        <w:rPr>
          <w:rFonts w:hint="eastAsia"/>
        </w:rPr>
        <w:t>最常用的数据库是关系数据库，将数据之间的联系用表来表示，查询时实现表的连接，将两张甚至更多</w:t>
      </w:r>
      <w:proofErr w:type="gramStart"/>
      <w:r w:rsidR="007A4710">
        <w:rPr>
          <w:rFonts w:hint="eastAsia"/>
        </w:rPr>
        <w:t>的表连合并</w:t>
      </w:r>
      <w:proofErr w:type="gramEnd"/>
      <w:r w:rsidR="007A4710">
        <w:rPr>
          <w:rFonts w:hint="eastAsia"/>
        </w:rPr>
        <w:t>成</w:t>
      </w:r>
      <w:proofErr w:type="gramStart"/>
      <w:r w:rsidR="007A4710">
        <w:rPr>
          <w:rFonts w:hint="eastAsia"/>
        </w:rPr>
        <w:t>一张表再查询</w:t>
      </w:r>
      <w:proofErr w:type="gramEnd"/>
      <w:r w:rsidR="007A4710">
        <w:rPr>
          <w:rFonts w:hint="eastAsia"/>
        </w:rPr>
        <w:t>，这会大大增加系统负载以及查询响应时间。因此基于图的查询系统应用而生，每个表可以</w:t>
      </w:r>
      <w:proofErr w:type="gramStart"/>
      <w:r w:rsidR="007A4710">
        <w:rPr>
          <w:rFonts w:hint="eastAsia"/>
        </w:rPr>
        <w:t>看做</w:t>
      </w:r>
      <w:proofErr w:type="gramEnd"/>
      <w:r w:rsidR="007A4710">
        <w:rPr>
          <w:rFonts w:hint="eastAsia"/>
        </w:rPr>
        <w:t>是一个节点，这样整个数据库可以映射为一个图，用图论的搜索查询实现数据的查询，提高效率。</w:t>
      </w:r>
    </w:p>
    <w:p w:rsidR="00616929" w:rsidRDefault="007A4710" w:rsidP="00616929">
      <w:pPr>
        <w:ind w:firstLine="420"/>
      </w:pPr>
      <w:r>
        <w:t>随着数据的不断增多</w:t>
      </w:r>
      <w:r>
        <w:rPr>
          <w:rFonts w:hint="eastAsia"/>
        </w:rPr>
        <w:t>，</w:t>
      </w:r>
      <w:r>
        <w:t>为了方便管理采用分布式的方法</w:t>
      </w:r>
      <w:r>
        <w:rPr>
          <w:rFonts w:hint="eastAsia"/>
        </w:rPr>
        <w:t>，</w:t>
      </w:r>
      <w:r>
        <w:t>数据库的不断发展也正推动着技术的不断革新</w:t>
      </w:r>
      <w:r>
        <w:rPr>
          <w:rFonts w:hint="eastAsia"/>
        </w:rPr>
        <w:t>。</w:t>
      </w:r>
      <w:r>
        <w:t>总结来说</w:t>
      </w:r>
      <w:r>
        <w:rPr>
          <w:rFonts w:hint="eastAsia"/>
        </w:rPr>
        <w:t>，</w:t>
      </w:r>
      <w:r>
        <w:t>无论采用哪种方法</w:t>
      </w:r>
      <w:r>
        <w:rPr>
          <w:rFonts w:hint="eastAsia"/>
        </w:rPr>
        <w:t>，</w:t>
      </w:r>
      <w:r>
        <w:t>目的是实现更高的吞吐量</w:t>
      </w:r>
      <w:r>
        <w:rPr>
          <w:rFonts w:hint="eastAsia"/>
        </w:rPr>
        <w:t>以及更低的响应时间。随着技术的更新，</w:t>
      </w:r>
      <w:r w:rsidR="00763E5A">
        <w:rPr>
          <w:rFonts w:hint="eastAsia"/>
        </w:rPr>
        <w:t>研究方向主要为更好的可扩展性，优化查询，数据库安全问题，</w:t>
      </w:r>
      <w:proofErr w:type="gramStart"/>
      <w:r w:rsidR="00763E5A">
        <w:rPr>
          <w:rFonts w:hint="eastAsia"/>
        </w:rPr>
        <w:t>云计算</w:t>
      </w:r>
      <w:proofErr w:type="gramEnd"/>
      <w:r w:rsidR="00763E5A">
        <w:rPr>
          <w:rFonts w:hint="eastAsia"/>
        </w:rPr>
        <w:t>以及虚拟化。目前的挑战首先是安全方面问题，其次是更多的数据进入网络，如何实现更为快速精确的查找；大量的数据存储，数据中心的</w:t>
      </w:r>
      <w:r w:rsidR="001D1DF8">
        <w:rPr>
          <w:rFonts w:hint="eastAsia"/>
        </w:rPr>
        <w:t>建设，能耗的减少，实现节能高效。在大数据环境下，结合大数据，深度学习对数据进行分析，提供更好的服务。</w:t>
      </w:r>
    </w:p>
    <w:p w:rsidR="00616929" w:rsidRDefault="00616929" w:rsidP="00616929">
      <w:pPr>
        <w:pStyle w:val="2"/>
      </w:pPr>
      <w:r>
        <w:t>作者简介</w:t>
      </w:r>
    </w:p>
    <w:p w:rsidR="007F772B" w:rsidRDefault="007F772B" w:rsidP="007F772B">
      <w:pPr>
        <w:ind w:firstLineChars="200" w:firstLine="420"/>
        <w:rPr>
          <w:rFonts w:ascii="Times New Roman" w:hAnsi="Times New Roman" w:cs="Times New Roman"/>
          <w:kern w:val="0"/>
          <w:szCs w:val="21"/>
        </w:rPr>
      </w:pPr>
      <w:proofErr w:type="spellStart"/>
      <w:r w:rsidRPr="007F772B">
        <w:rPr>
          <w:rFonts w:ascii="Times New Roman" w:hAnsi="Times New Roman" w:cs="Times New Roman"/>
          <w:kern w:val="0"/>
          <w:szCs w:val="21"/>
        </w:rPr>
        <w:t>Arijit</w:t>
      </w:r>
      <w:proofErr w:type="spellEnd"/>
      <w:r w:rsidRPr="007F772B">
        <w:rPr>
          <w:rFonts w:ascii="Times New Roman" w:hAnsi="Times New Roman" w:cs="Times New Roman"/>
          <w:kern w:val="0"/>
          <w:szCs w:val="21"/>
        </w:rPr>
        <w:t xml:space="preserve"> Khan</w:t>
      </w:r>
      <w:r>
        <w:rPr>
          <w:rFonts w:ascii="Times New Roman" w:hAnsi="Times New Roman" w:cs="Times New Roman"/>
          <w:kern w:val="0"/>
          <w:szCs w:val="21"/>
        </w:rPr>
        <w:t>是新加坡南洋理工大学的终身教授</w:t>
      </w:r>
      <w:r>
        <w:rPr>
          <w:rFonts w:ascii="Times New Roman" w:hAnsi="Times New Roman" w:cs="Times New Roman" w:hint="eastAsia"/>
          <w:kern w:val="0"/>
          <w:szCs w:val="21"/>
        </w:rPr>
        <w:t>，</w:t>
      </w:r>
      <w:r>
        <w:rPr>
          <w:rFonts w:ascii="Times New Roman" w:hAnsi="Times New Roman" w:cs="Times New Roman"/>
          <w:kern w:val="0"/>
          <w:szCs w:val="21"/>
        </w:rPr>
        <w:t>研究方向</w:t>
      </w:r>
      <w:r w:rsidRPr="007F772B">
        <w:rPr>
          <w:rFonts w:ascii="Times New Roman" w:hAnsi="Times New Roman" w:cs="Times New Roman" w:hint="eastAsia"/>
          <w:kern w:val="0"/>
          <w:szCs w:val="21"/>
        </w:rPr>
        <w:t>针对大型图中出现的问题进行数据管理，重点是使用可扩展算法，机器学习技术和分布式系统，在社交和信息网络中进行用户友好，高效，近似的查询和模式挖掘。</w:t>
      </w:r>
    </w:p>
    <w:p w:rsidR="007F772B" w:rsidRPr="007F772B" w:rsidRDefault="007F772B" w:rsidP="007F772B">
      <w:pPr>
        <w:ind w:firstLineChars="200" w:firstLine="420"/>
        <w:rPr>
          <w:rFonts w:ascii="Times New Roman" w:hAnsi="Times New Roman" w:cs="Times New Roman" w:hint="eastAsia"/>
          <w:szCs w:val="21"/>
        </w:rPr>
      </w:pPr>
      <w:r w:rsidRPr="007F772B">
        <w:rPr>
          <w:rFonts w:ascii="Times New Roman" w:hAnsi="Times New Roman" w:cs="Times New Roman"/>
          <w:szCs w:val="21"/>
        </w:rPr>
        <w:t xml:space="preserve">Donald </w:t>
      </w:r>
      <w:proofErr w:type="spellStart"/>
      <w:r w:rsidRPr="007F772B">
        <w:rPr>
          <w:rFonts w:ascii="Times New Roman" w:hAnsi="Times New Roman" w:cs="Times New Roman"/>
          <w:szCs w:val="21"/>
        </w:rPr>
        <w:t>Kossmann</w:t>
      </w:r>
      <w:proofErr w:type="spellEnd"/>
      <w:r>
        <w:rPr>
          <w:rFonts w:ascii="Times New Roman" w:hAnsi="Times New Roman" w:cs="Times New Roman"/>
          <w:szCs w:val="21"/>
        </w:rPr>
        <w:t>是微软</w:t>
      </w:r>
      <w:r w:rsidR="00B5172E" w:rsidRPr="00B5172E">
        <w:rPr>
          <w:rFonts w:ascii="Times New Roman" w:hAnsi="Times New Roman" w:cs="Times New Roman"/>
          <w:szCs w:val="21"/>
        </w:rPr>
        <w:t>Redmond</w:t>
      </w:r>
      <w:r w:rsidR="00B5172E">
        <w:rPr>
          <w:rFonts w:ascii="Times New Roman" w:hAnsi="Times New Roman" w:cs="Times New Roman"/>
          <w:szCs w:val="21"/>
        </w:rPr>
        <w:t>实验室的主任</w:t>
      </w:r>
      <w:r w:rsidR="00B5172E">
        <w:rPr>
          <w:rFonts w:ascii="Times New Roman" w:hAnsi="Times New Roman" w:cs="Times New Roman" w:hint="eastAsia"/>
          <w:szCs w:val="21"/>
        </w:rPr>
        <w:t>，</w:t>
      </w:r>
      <w:r w:rsidR="00B5172E" w:rsidRPr="00B5172E">
        <w:rPr>
          <w:rFonts w:ascii="Times New Roman" w:hAnsi="Times New Roman" w:cs="Times New Roman"/>
          <w:szCs w:val="21"/>
        </w:rPr>
        <w:t>Redmond</w:t>
      </w:r>
      <w:r w:rsidR="00B5172E" w:rsidRPr="00B5172E">
        <w:rPr>
          <w:rFonts w:ascii="Times New Roman" w:hAnsi="Times New Roman" w:cs="Times New Roman" w:hint="eastAsia"/>
          <w:szCs w:val="21"/>
        </w:rPr>
        <w:t>实验室研究计算机科学的所有核心领域。具体而言</w:t>
      </w:r>
      <w:r w:rsidR="00B5172E">
        <w:rPr>
          <w:rFonts w:ascii="Times New Roman" w:hAnsi="Times New Roman" w:cs="Times New Roman" w:hint="eastAsia"/>
          <w:szCs w:val="21"/>
        </w:rPr>
        <w:t>，</w:t>
      </w:r>
      <w:r w:rsidR="00B5172E" w:rsidRPr="00B5172E">
        <w:rPr>
          <w:rFonts w:ascii="Times New Roman" w:hAnsi="Times New Roman" w:cs="Times New Roman" w:hint="eastAsia"/>
          <w:szCs w:val="21"/>
        </w:rPr>
        <w:t>专业领域包括算法，加密，数据库，数据分析，音频和声学，分布式系统，形式方法，图形，</w:t>
      </w:r>
      <w:r w:rsidR="00B5172E" w:rsidRPr="00B5172E">
        <w:rPr>
          <w:rFonts w:ascii="Times New Roman" w:hAnsi="Times New Roman" w:cs="Times New Roman" w:hint="eastAsia"/>
          <w:szCs w:val="21"/>
        </w:rPr>
        <w:t>HCI</w:t>
      </w:r>
      <w:r w:rsidR="00B5172E" w:rsidRPr="00B5172E">
        <w:rPr>
          <w:rFonts w:ascii="Times New Roman" w:hAnsi="Times New Roman" w:cs="Times New Roman" w:hint="eastAsia"/>
          <w:szCs w:val="21"/>
        </w:rPr>
        <w:t>，硬件</w:t>
      </w:r>
      <w:r w:rsidR="00B5172E" w:rsidRPr="00B5172E">
        <w:rPr>
          <w:rFonts w:ascii="Times New Roman" w:hAnsi="Times New Roman" w:cs="Times New Roman" w:hint="eastAsia"/>
          <w:szCs w:val="21"/>
        </w:rPr>
        <w:t>/</w:t>
      </w:r>
      <w:r w:rsidR="00B5172E" w:rsidRPr="00B5172E">
        <w:rPr>
          <w:rFonts w:ascii="Times New Roman" w:hAnsi="Times New Roman" w:cs="Times New Roman" w:hint="eastAsia"/>
          <w:szCs w:val="21"/>
        </w:rPr>
        <w:t>软件协同设计，网络（移动和数据中心网络），操作系统，编程语言，安全和软件工程。该实验室与整个公司的业务团队密切合作。此外，它与大学和科学界公开合作。作为高风险和高潜力项目的一部分，</w:t>
      </w:r>
      <w:r w:rsidR="00B5172E">
        <w:rPr>
          <w:rFonts w:ascii="Times New Roman" w:hAnsi="Times New Roman" w:cs="Times New Roman" w:hint="eastAsia"/>
          <w:szCs w:val="21"/>
        </w:rPr>
        <w:t>该实验室涵盖了从基础，基础研究到技术转让的整个范围。</w:t>
      </w:r>
      <w:r w:rsidR="00B5172E" w:rsidRPr="007F772B">
        <w:rPr>
          <w:rFonts w:ascii="Times New Roman" w:hAnsi="Times New Roman" w:cs="Times New Roman"/>
          <w:szCs w:val="21"/>
        </w:rPr>
        <w:t xml:space="preserve">Donald </w:t>
      </w:r>
      <w:proofErr w:type="spellStart"/>
      <w:r w:rsidR="00B5172E" w:rsidRPr="007F772B">
        <w:rPr>
          <w:rFonts w:ascii="Times New Roman" w:hAnsi="Times New Roman" w:cs="Times New Roman"/>
          <w:szCs w:val="21"/>
        </w:rPr>
        <w:t>Kossmann</w:t>
      </w:r>
      <w:proofErr w:type="spellEnd"/>
      <w:r w:rsidR="00B5172E" w:rsidRPr="00B5172E">
        <w:rPr>
          <w:rFonts w:ascii="Times New Roman" w:hAnsi="Times New Roman" w:cs="Times New Roman" w:hint="eastAsia"/>
          <w:szCs w:val="21"/>
        </w:rPr>
        <w:t>致力于云中的数据管理</w:t>
      </w:r>
      <w:r w:rsidR="00B5172E">
        <w:rPr>
          <w:rFonts w:ascii="Times New Roman" w:hAnsi="Times New Roman" w:cs="Times New Roman" w:hint="eastAsia"/>
          <w:szCs w:val="21"/>
        </w:rPr>
        <w:t>，其</w:t>
      </w:r>
      <w:r w:rsidR="00B5172E" w:rsidRPr="00B5172E">
        <w:rPr>
          <w:rFonts w:ascii="Times New Roman" w:hAnsi="Times New Roman" w:cs="Times New Roman" w:hint="eastAsia"/>
          <w:szCs w:val="21"/>
        </w:rPr>
        <w:t>目标是使云中的数据更便宜，更有价值，更安全。对新的数据库系统体系结构感兴趣，这些体系结构可以</w:t>
      </w:r>
      <w:r w:rsidR="00B5172E">
        <w:rPr>
          <w:rFonts w:ascii="Times New Roman" w:hAnsi="Times New Roman" w:cs="Times New Roman" w:hint="eastAsia"/>
          <w:szCs w:val="21"/>
        </w:rPr>
        <w:lastRenderedPageBreak/>
        <w:t>提高云中数据库系统的可用性（容错性）和性能，</w:t>
      </w:r>
      <w:bookmarkStart w:id="0" w:name="_GoBack"/>
      <w:bookmarkEnd w:id="0"/>
      <w:r w:rsidR="00B5172E">
        <w:rPr>
          <w:rFonts w:ascii="Times New Roman" w:hAnsi="Times New Roman" w:cs="Times New Roman" w:hint="eastAsia"/>
          <w:szCs w:val="21"/>
        </w:rPr>
        <w:t>降低</w:t>
      </w:r>
      <w:r w:rsidR="00B5172E" w:rsidRPr="00B5172E">
        <w:rPr>
          <w:rFonts w:ascii="Times New Roman" w:hAnsi="Times New Roman" w:cs="Times New Roman" w:hint="eastAsia"/>
          <w:szCs w:val="21"/>
        </w:rPr>
        <w:t>成本</w:t>
      </w:r>
    </w:p>
    <w:p w:rsidR="007A4710" w:rsidRPr="006A0FF1" w:rsidRDefault="007A4710" w:rsidP="007A4710">
      <w:pPr>
        <w:pStyle w:val="2"/>
      </w:pPr>
      <w:r>
        <w:t>本文主旨</w:t>
      </w:r>
    </w:p>
    <w:p w:rsidR="002C33C0" w:rsidRDefault="002C33C0" w:rsidP="008074CD">
      <w:pPr>
        <w:ind w:firstLineChars="200" w:firstLine="420"/>
      </w:pPr>
      <w:r>
        <w:t>本文主要研究如何在分布式图查询系统中实现更快更有效的查询</w:t>
      </w:r>
      <w:r>
        <w:rPr>
          <w:rFonts w:hint="eastAsia"/>
        </w:rPr>
        <w:t>，并且提供了一种新的思路</w:t>
      </w:r>
      <w:r w:rsidR="008074CD">
        <w:rPr>
          <w:rFonts w:hint="eastAsia"/>
        </w:rPr>
        <w:t>。</w:t>
      </w:r>
      <w:r>
        <w:rPr>
          <w:rFonts w:hint="eastAsia"/>
        </w:rPr>
        <w:t>基于图的查询系统的最终目标是实现更低的查询延迟以及更高的吞吐量</w:t>
      </w:r>
      <w:r w:rsidR="008074CD">
        <w:rPr>
          <w:rFonts w:hint="eastAsia"/>
        </w:rPr>
        <w:t>，之前的方案并不灵活而且扩展性较差，本文提出了一种智能查询路由的方法，可以实现是的延迟降低，吞吐量比之前的方法高一个数量级。</w:t>
      </w:r>
    </w:p>
    <w:p w:rsidR="008074CD" w:rsidRDefault="008074CD" w:rsidP="008074CD">
      <w:pPr>
        <w:ind w:firstLineChars="200" w:firstLine="420"/>
      </w:pPr>
      <w:r>
        <w:t>随后介绍了基于图的查询系统的</w:t>
      </w:r>
      <w:r w:rsidR="00406ECE">
        <w:t>生活中的应用</w:t>
      </w:r>
      <w:r>
        <w:rPr>
          <w:rFonts w:hint="eastAsia"/>
        </w:rPr>
        <w:t>。</w:t>
      </w:r>
      <w:r w:rsidR="00406ECE">
        <w:rPr>
          <w:rFonts w:hint="eastAsia"/>
        </w:rPr>
        <w:t>提出解决方案，将查询处理器与图的存储实现分离，不在绑定；同时利用缓存局部性，更好的利用缓存来加快查询速率，降低延迟。首先，查询与存储的分离是</w:t>
      </w:r>
      <w:r w:rsidR="00C43622">
        <w:rPr>
          <w:rFonts w:hint="eastAsia"/>
        </w:rPr>
        <w:t>逻辑层面的分离，之前的方案查询处理层与某一存储层绑定，当对某一节点的查询请求过多时，只能到一个固定的处理器处理查询请求，因为该处理器与查询的节点的存储层绑定，其他空闲的查询处理器则无法使用，加大了负载的不平衡，增加了延，因此实现处理器与存储层的逻辑分离</w:t>
      </w:r>
      <w:r w:rsidR="00EA187E">
        <w:rPr>
          <w:rFonts w:hint="eastAsia"/>
        </w:rPr>
        <w:t>，平衡负载</w:t>
      </w:r>
      <w:r w:rsidR="009F2FA6">
        <w:rPr>
          <w:rFonts w:hint="eastAsia"/>
        </w:rPr>
        <w:t>，当有的处理器空闲时，直接将请求发送过去</w:t>
      </w:r>
      <w:r w:rsidR="00F00F49">
        <w:rPr>
          <w:rFonts w:hint="eastAsia"/>
        </w:rPr>
        <w:t>，并不需要考虑查询结果是否在该处理器查询管辖的范围之内，提高吞吐量</w:t>
      </w:r>
      <w:r w:rsidR="00C43622">
        <w:rPr>
          <w:rFonts w:hint="eastAsia"/>
        </w:rPr>
        <w:t>。其次，利用缓存，当缓存中包含之前对该节点的查询结果时直接从缓存中提取，而不是再查询一次，这样降低了延迟，提高了吞吐量。</w:t>
      </w:r>
    </w:p>
    <w:p w:rsidR="00291C42" w:rsidRDefault="00291C42" w:rsidP="008074CD">
      <w:pPr>
        <w:ind w:firstLineChars="200" w:firstLine="420"/>
      </w:pPr>
      <w:r>
        <w:rPr>
          <w:noProof/>
        </w:rPr>
        <w:drawing>
          <wp:inline distT="0" distB="0" distL="0" distR="0" wp14:anchorId="63323A9A" wp14:editId="0D9E460B">
            <wp:extent cx="2620998" cy="2305879"/>
            <wp:effectExtent l="0" t="0" r="8255"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5"/>
                    <a:stretch>
                      <a:fillRect/>
                    </a:stretch>
                  </pic:blipFill>
                  <pic:spPr>
                    <a:xfrm>
                      <a:off x="0" y="0"/>
                      <a:ext cx="2647413" cy="2329118"/>
                    </a:xfrm>
                    <a:prstGeom prst="rect">
                      <a:avLst/>
                    </a:prstGeom>
                  </pic:spPr>
                </pic:pic>
              </a:graphicData>
            </a:graphic>
          </wp:inline>
        </w:drawing>
      </w:r>
      <w:r>
        <w:rPr>
          <w:rFonts w:hint="eastAsia"/>
        </w:rPr>
        <w:t xml:space="preserve"> </w:t>
      </w:r>
      <w:r>
        <w:rPr>
          <w:noProof/>
        </w:rPr>
        <w:drawing>
          <wp:inline distT="0" distB="0" distL="0" distR="0" wp14:anchorId="7DE6A00F" wp14:editId="1397497A">
            <wp:extent cx="2305878" cy="2484748"/>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2320682" cy="2500700"/>
                    </a:xfrm>
                    <a:prstGeom prst="rect">
                      <a:avLst/>
                    </a:prstGeom>
                  </pic:spPr>
                </pic:pic>
              </a:graphicData>
            </a:graphic>
          </wp:inline>
        </w:drawing>
      </w:r>
    </w:p>
    <w:p w:rsidR="00C43622" w:rsidRDefault="00C43622" w:rsidP="008074CD">
      <w:pPr>
        <w:ind w:firstLineChars="200" w:firstLine="420"/>
      </w:pPr>
      <w:r>
        <w:t>为新的解决方案准备条件</w:t>
      </w:r>
      <w:r>
        <w:rPr>
          <w:rFonts w:hint="eastAsia"/>
        </w:rPr>
        <w:t>，</w:t>
      </w:r>
      <w:r w:rsidR="00291C42">
        <w:t>整个图是互联的</w:t>
      </w:r>
      <w:r w:rsidR="00291C42">
        <w:rPr>
          <w:rFonts w:hint="eastAsia"/>
        </w:rPr>
        <w:t>，</w:t>
      </w:r>
      <w:r w:rsidR="00EA187E">
        <w:t>可以在一定步数内到达查询节点</w:t>
      </w:r>
      <w:r w:rsidR="00EA187E">
        <w:rPr>
          <w:rFonts w:hint="eastAsia"/>
        </w:rPr>
        <w:t>，</w:t>
      </w:r>
      <w:r w:rsidR="00EA187E">
        <w:t>设计逻辑层面时将存储层与处理查询层分离</w:t>
      </w:r>
      <w:r w:rsidR="00EA187E">
        <w:rPr>
          <w:rFonts w:hint="eastAsia"/>
        </w:rPr>
        <w:t>，</w:t>
      </w:r>
      <w:r w:rsidR="00EA187E">
        <w:t>存储层中设置缓存</w:t>
      </w:r>
      <w:r w:rsidR="00EA187E">
        <w:rPr>
          <w:rFonts w:hint="eastAsia"/>
        </w:rPr>
        <w:t>，</w:t>
      </w:r>
      <w:r w:rsidR="00EA187E">
        <w:t>一个存储器可以存储若干个节点的信息</w:t>
      </w:r>
      <w:r w:rsidR="00EA187E">
        <w:rPr>
          <w:rFonts w:hint="eastAsia"/>
        </w:rPr>
        <w:t>，</w:t>
      </w:r>
      <w:r w:rsidR="00EA187E">
        <w:t>处理器层也设置缓存</w:t>
      </w:r>
      <w:r w:rsidR="00EA187E">
        <w:rPr>
          <w:rFonts w:hint="eastAsia"/>
        </w:rPr>
        <w:t>，</w:t>
      </w:r>
      <w:r w:rsidR="00EA187E">
        <w:t>缓存的空间大小有限</w:t>
      </w:r>
      <w:r w:rsidR="00EA187E">
        <w:rPr>
          <w:rFonts w:hint="eastAsia"/>
        </w:rPr>
        <w:t>，</w:t>
      </w:r>
      <w:r w:rsidR="00EA187E">
        <w:t>按照</w:t>
      </w:r>
      <w:r w:rsidR="00EA187E">
        <w:t>LRU</w:t>
      </w:r>
      <w:r w:rsidR="00EA187E">
        <w:t>的置换算法更新缓存</w:t>
      </w:r>
      <w:r w:rsidR="00EA187E">
        <w:rPr>
          <w:rFonts w:hint="eastAsia"/>
        </w:rPr>
        <w:t>。设置查询路由器，将发送过来的请求发送给相应的查询处理器，同时处理器返回的查询结果也要通过路由器发送给查询方。该系统具有平衡负载，降低延迟的优点，同时缓存技术可以使得路由器更快的抉择，辅助存储器的查找。</w:t>
      </w:r>
    </w:p>
    <w:p w:rsidR="00EA187E" w:rsidRDefault="00EA187E" w:rsidP="008074CD">
      <w:pPr>
        <w:ind w:firstLineChars="200" w:firstLine="420"/>
      </w:pPr>
      <w:r>
        <w:t>该方案的提出从理论上层面上提升了基于图的分布式查询系统的性能</w:t>
      </w:r>
      <w:r>
        <w:rPr>
          <w:rFonts w:hint="eastAsia"/>
        </w:rPr>
        <w:t>，</w:t>
      </w:r>
      <w:r>
        <w:t>但是</w:t>
      </w:r>
      <w:r w:rsidR="008A5018">
        <w:t>这也增加了其他方面的负担</w:t>
      </w:r>
      <w:r w:rsidR="008A5018">
        <w:rPr>
          <w:rFonts w:hint="eastAsia"/>
        </w:rPr>
        <w:t>。</w:t>
      </w:r>
      <w:r w:rsidR="008A5018">
        <w:t>例如</w:t>
      </w:r>
      <w:r w:rsidR="008A5018">
        <w:rPr>
          <w:rFonts w:hint="eastAsia"/>
        </w:rPr>
        <w:t>，</w:t>
      </w:r>
      <w:r w:rsidR="008A5018">
        <w:t>处理层与存储层分离后</w:t>
      </w:r>
      <w:r w:rsidR="008A5018">
        <w:rPr>
          <w:rFonts w:hint="eastAsia"/>
        </w:rPr>
        <w:t>，</w:t>
      </w:r>
      <w:r w:rsidR="008A5018">
        <w:t>处理层与存储层的信息交换要通过互联的网络</w:t>
      </w:r>
      <w:r w:rsidR="008A5018">
        <w:rPr>
          <w:rFonts w:hint="eastAsia"/>
        </w:rPr>
        <w:t>，</w:t>
      </w:r>
      <w:r w:rsidR="008A5018">
        <w:t>这会增加网络传输之间的延迟</w:t>
      </w:r>
      <w:r w:rsidR="008A5018">
        <w:rPr>
          <w:rFonts w:hint="eastAsia"/>
        </w:rPr>
        <w:t>；同时当有新的存储节点插入时，要更新整个图的系统的拓扑结构，这又是一笔很大的开销，为了解决上述问题，</w:t>
      </w:r>
      <w:r w:rsidR="00A2517D">
        <w:rPr>
          <w:rFonts w:hint="eastAsia"/>
        </w:rPr>
        <w:t>一方面在图的划分的时候尽可能优化分区，另一方面</w:t>
      </w:r>
      <w:r w:rsidR="008A5018">
        <w:rPr>
          <w:rFonts w:hint="eastAsia"/>
        </w:rPr>
        <w:t>要更好的利用缓存。</w:t>
      </w:r>
    </w:p>
    <w:p w:rsidR="008A5018" w:rsidRPr="00F00F49" w:rsidRDefault="0079061E" w:rsidP="002877C8">
      <w:pPr>
        <w:ind w:firstLineChars="200" w:firstLine="420"/>
      </w:pPr>
      <w:r>
        <w:t>如何更好的利用缓存</w:t>
      </w:r>
      <w:r>
        <w:rPr>
          <w:rFonts w:hint="eastAsia"/>
        </w:rPr>
        <w:t>，</w:t>
      </w:r>
      <w:r>
        <w:t>最佳方案就是任何查询都能在缓存中找到结果</w:t>
      </w:r>
      <w:r>
        <w:rPr>
          <w:rFonts w:hint="eastAsia"/>
        </w:rPr>
        <w:t>，</w:t>
      </w:r>
      <w:r>
        <w:t>不用深入存储层查询</w:t>
      </w:r>
      <w:r>
        <w:rPr>
          <w:rFonts w:hint="eastAsia"/>
        </w:rPr>
        <w:t>，</w:t>
      </w:r>
      <w:r>
        <w:t>那么只能将所有的查询请求发送到同一处理器</w:t>
      </w:r>
      <w:r>
        <w:rPr>
          <w:rFonts w:hint="eastAsia"/>
        </w:rPr>
        <w:t>，显然是不可能的，</w:t>
      </w:r>
      <w:proofErr w:type="gramStart"/>
      <w:r>
        <w:rPr>
          <w:rFonts w:hint="eastAsia"/>
        </w:rPr>
        <w:t>这会加大</w:t>
      </w:r>
      <w:proofErr w:type="gramEnd"/>
      <w:r>
        <w:rPr>
          <w:rFonts w:hint="eastAsia"/>
        </w:rPr>
        <w:t>负载的不平衡性，造成处理器资源浪费，而且排队等待时延也会增加。</w:t>
      </w:r>
      <w:r w:rsidR="00A2517D">
        <w:t>利用局部性原理</w:t>
      </w:r>
      <w:r w:rsidR="00A2517D">
        <w:rPr>
          <w:rFonts w:hint="eastAsia"/>
        </w:rPr>
        <w:t>，</w:t>
      </w:r>
      <w:r w:rsidR="00A2517D">
        <w:t>如果查询的</w:t>
      </w:r>
      <w:r w:rsidR="00A2517D">
        <w:lastRenderedPageBreak/>
        <w:t>两个节点在拓扑结构上相邻很</w:t>
      </w:r>
      <w:r w:rsidR="00A2517D">
        <w:rPr>
          <w:rFonts w:hint="eastAsia"/>
        </w:rPr>
        <w:t>“近”，那么就将对这两个节点的查询请求发送到同一处理器。因为这两个节点相邻很近，说明有可能在同一分区，在定义节点距离远近的时候，我们采用两种方案。</w:t>
      </w:r>
      <w:r w:rsidR="00F00F49">
        <w:t>无论使用哪种方案</w:t>
      </w:r>
      <w:r w:rsidR="00F00F49">
        <w:rPr>
          <w:rFonts w:hint="eastAsia"/>
        </w:rPr>
        <w:t>，</w:t>
      </w:r>
      <w:r w:rsidR="00F00F49">
        <w:t>当有新的存储服务器进入重新分区时</w:t>
      </w:r>
      <w:r w:rsidR="00F00F49">
        <w:rPr>
          <w:rFonts w:hint="eastAsia"/>
        </w:rPr>
        <w:t>，</w:t>
      </w:r>
      <w:r w:rsidR="00F00F49">
        <w:t>都采用离线处理</w:t>
      </w:r>
      <w:r w:rsidR="00F00F49">
        <w:rPr>
          <w:rFonts w:hint="eastAsia"/>
        </w:rPr>
        <w:t>，</w:t>
      </w:r>
      <w:r w:rsidR="00F00F49">
        <w:t>节省时间</w:t>
      </w:r>
      <w:r w:rsidR="00F00F49">
        <w:rPr>
          <w:rFonts w:hint="eastAsia"/>
        </w:rPr>
        <w:t>，</w:t>
      </w:r>
      <w:r w:rsidR="00F00F49">
        <w:t>提高可扩展性</w:t>
      </w:r>
      <w:r w:rsidR="00F00F49">
        <w:rPr>
          <w:rFonts w:hint="eastAsia"/>
        </w:rPr>
        <w:t>。</w:t>
      </w:r>
    </w:p>
    <w:p w:rsidR="00A2517D" w:rsidRDefault="00A2517D" w:rsidP="0079061E">
      <w:pPr>
        <w:pStyle w:val="a3"/>
        <w:numPr>
          <w:ilvl w:val="0"/>
          <w:numId w:val="1"/>
        </w:numPr>
        <w:ind w:firstLineChars="0"/>
      </w:pPr>
      <w:r>
        <w:rPr>
          <w:rFonts w:hint="eastAsia"/>
        </w:rPr>
        <w:t>landmark</w:t>
      </w:r>
      <w:r>
        <w:rPr>
          <w:rFonts w:hint="eastAsia"/>
        </w:rPr>
        <w:t>方案</w:t>
      </w:r>
      <w:r w:rsidR="00E441E0">
        <w:rPr>
          <w:rFonts w:hint="eastAsia"/>
        </w:rPr>
        <w:t>：</w:t>
      </w:r>
      <w:r w:rsidR="00E441E0" w:rsidRPr="00E441E0">
        <w:rPr>
          <w:rFonts w:hint="eastAsia"/>
        </w:rPr>
        <w:t>选择</w:t>
      </w:r>
      <w:proofErr w:type="gramStart"/>
      <w:r w:rsidR="00E441E0" w:rsidRPr="00E441E0">
        <w:rPr>
          <w:rFonts w:hint="eastAsia"/>
        </w:rPr>
        <w:t>一</w:t>
      </w:r>
      <w:proofErr w:type="gramEnd"/>
      <w:r w:rsidR="00E441E0" w:rsidRPr="00E441E0">
        <w:rPr>
          <w:rFonts w:hint="eastAsia"/>
        </w:rPr>
        <w:t>小部分节点作为“地标”</w:t>
      </w:r>
      <w:r w:rsidR="00E441E0">
        <w:rPr>
          <w:rFonts w:hint="eastAsia"/>
        </w:rPr>
        <w:t>（</w:t>
      </w:r>
      <w:r w:rsidR="00E441E0">
        <w:rPr>
          <w:rFonts w:hint="eastAsia"/>
        </w:rPr>
        <w:t>landmark</w:t>
      </w:r>
      <w:r w:rsidR="00E441E0">
        <w:rPr>
          <w:rFonts w:hint="eastAsia"/>
        </w:rPr>
        <w:t>），</w:t>
      </w:r>
      <w:r w:rsidR="00E441E0" w:rsidRPr="00E441E0">
        <w:rPr>
          <w:rFonts w:hint="eastAsia"/>
        </w:rPr>
        <w:t>计算每个节点到“地标”的距离</w:t>
      </w:r>
      <w:r w:rsidR="00E441E0">
        <w:rPr>
          <w:rFonts w:hint="eastAsia"/>
        </w:rPr>
        <w:t>，</w:t>
      </w:r>
      <w:r w:rsidR="00E441E0" w:rsidRPr="00E441E0">
        <w:rPr>
          <w:rFonts w:hint="eastAsia"/>
        </w:rPr>
        <w:t>将每一个处理器分配给一个标记地标（</w:t>
      </w:r>
      <w:r w:rsidR="00E441E0" w:rsidRPr="00E441E0">
        <w:rPr>
          <w:rFonts w:hint="eastAsia"/>
        </w:rPr>
        <w:t>pivot landmark</w:t>
      </w:r>
      <w:r w:rsidR="00E441E0" w:rsidRPr="00E441E0">
        <w:rPr>
          <w:rFonts w:hint="eastAsia"/>
        </w:rPr>
        <w:t>），这些标记地标之间的距离尽可能的远，然后剩余的地标分配给处理器。定义节点到处理器的距离为节点到任何地标的距离的最小值，由于每个地标都有所属的处理器，所以地标与节点之间的距离作为节点与处理器之间的距离。</w:t>
      </w:r>
      <w:r w:rsidR="00BD7A38">
        <w:rPr>
          <w:rFonts w:hint="eastAsia"/>
        </w:rPr>
        <w:t>这样两个相邻很近的节点有可能在同一个划分区域，之前的处理器的缓存中有可能包含其数据。同时考虑到处理器的负载，在计算距离的同时还要添加负载因子实现负载平衡。</w:t>
      </w:r>
      <w:r w:rsidR="009F2FA6">
        <w:rPr>
          <w:rFonts w:hint="eastAsia"/>
        </w:rPr>
        <w:t>发送请求时，计算查询节点到处理器的距离，找到距离最近的处理器，由于处理器分配了一个标记地标，所以等价于查询节点到标记地标的距离。</w:t>
      </w:r>
    </w:p>
    <w:p w:rsidR="0079061E" w:rsidRDefault="001F034A" w:rsidP="0079061E">
      <w:pPr>
        <w:pStyle w:val="a3"/>
        <w:numPr>
          <w:ilvl w:val="0"/>
          <w:numId w:val="1"/>
        </w:numPr>
        <w:ind w:firstLineChars="0"/>
      </w:pPr>
      <w:r>
        <w:t>Embed</w:t>
      </w:r>
      <w:r w:rsidR="0079061E">
        <w:t>欧式距离</w:t>
      </w:r>
      <w:r w:rsidR="0079061E">
        <w:rPr>
          <w:rFonts w:hint="eastAsia"/>
        </w:rPr>
        <w:t>：将真个拓扑图用坐标表示，用欧式距离代替</w:t>
      </w:r>
      <w:r w:rsidR="004B7BF4">
        <w:rPr>
          <w:rFonts w:hint="eastAsia"/>
        </w:rPr>
        <w:t>跳数，</w:t>
      </w:r>
      <w:r w:rsidR="00FF7FAB">
        <w:rPr>
          <w:rFonts w:hint="eastAsia"/>
        </w:rPr>
        <w:t>为了更加精确，可以增加坐标维数，但是并不是维数越大越好，这会导致存储空间的增加，根据实验，维数为</w:t>
      </w:r>
      <w:r w:rsidR="00FF7FAB">
        <w:rPr>
          <w:rFonts w:hint="eastAsia"/>
        </w:rPr>
        <w:t>10</w:t>
      </w:r>
      <w:r w:rsidR="00FF7FAB">
        <w:rPr>
          <w:rFonts w:hint="eastAsia"/>
        </w:rPr>
        <w:t>的时候效果更佳。理想情况下，我们希望每个查询都能在缓存中找到，但这是一个</w:t>
      </w:r>
      <w:r w:rsidR="00FF7FAB">
        <w:rPr>
          <w:rFonts w:hint="eastAsia"/>
        </w:rPr>
        <w:t>NP</w:t>
      </w:r>
      <w:r w:rsidR="00FF7FAB">
        <w:rPr>
          <w:rFonts w:hint="eastAsia"/>
        </w:rPr>
        <w:t>问题，我们无法预知哪个缓存中包含次查询请求，只能“推理”</w:t>
      </w:r>
      <w:r w:rsidR="009F2FA6">
        <w:rPr>
          <w:rFonts w:hint="eastAsia"/>
        </w:rPr>
        <w:t>，将处理器缓存中的最近一次查询节点的坐标与此次查询节点的坐标结合一下，这时得到的坐标再去计算与处理器的欧式距离，找到距离最近的处理器发送请求。</w:t>
      </w:r>
    </w:p>
    <w:p w:rsidR="00F00F49" w:rsidRDefault="00B333DC" w:rsidP="002877C8">
      <w:pPr>
        <w:ind w:firstLineChars="200" w:firstLine="420"/>
      </w:pPr>
      <w:r>
        <w:rPr>
          <w:rFonts w:hint="eastAsia"/>
        </w:rPr>
        <w:t>我们进行实际测试，使用</w:t>
      </w:r>
      <w:r>
        <w:rPr>
          <w:rFonts w:hint="eastAsia"/>
        </w:rPr>
        <w:t>12</w:t>
      </w:r>
      <w:r>
        <w:rPr>
          <w:rFonts w:hint="eastAsia"/>
        </w:rPr>
        <w:t>台服务器，</w:t>
      </w:r>
      <w:r>
        <w:rPr>
          <w:rFonts w:hint="eastAsia"/>
        </w:rPr>
        <w:t>1</w:t>
      </w:r>
      <w:r>
        <w:rPr>
          <w:rFonts w:hint="eastAsia"/>
        </w:rPr>
        <w:t>台用作路由，</w:t>
      </w:r>
      <w:r>
        <w:rPr>
          <w:rFonts w:hint="eastAsia"/>
        </w:rPr>
        <w:t>7</w:t>
      </w:r>
      <w:r>
        <w:rPr>
          <w:rFonts w:hint="eastAsia"/>
        </w:rPr>
        <w:t>台用于处理器层，</w:t>
      </w:r>
      <w:r>
        <w:rPr>
          <w:rFonts w:hint="eastAsia"/>
        </w:rPr>
        <w:t>4</w:t>
      </w:r>
      <w:r>
        <w:rPr>
          <w:rFonts w:hint="eastAsia"/>
        </w:rPr>
        <w:t>台用于存储层，</w:t>
      </w:r>
      <w:r>
        <w:rPr>
          <w:rFonts w:hint="eastAsia"/>
        </w:rPr>
        <w:t>4GB</w:t>
      </w:r>
      <w:r>
        <w:rPr>
          <w:rFonts w:hint="eastAsia"/>
        </w:rPr>
        <w:t>缓存，</w:t>
      </w:r>
      <w:r>
        <w:rPr>
          <w:rFonts w:hint="eastAsia"/>
        </w:rPr>
        <w:t>10Gbps</w:t>
      </w:r>
      <w:r>
        <w:rPr>
          <w:rFonts w:hint="eastAsia"/>
        </w:rPr>
        <w:t>以太网，使用在线查询，离线更新，用查询响应时间，吞吐量以及缓存命中</w:t>
      </w:r>
      <w:r w:rsidR="008502CF">
        <w:rPr>
          <w:rFonts w:hint="eastAsia"/>
        </w:rPr>
        <w:t>率来衡量系统的好坏。大量实验结果表明</w:t>
      </w:r>
      <w:r w:rsidR="001F034A">
        <w:rPr>
          <w:rFonts w:hint="eastAsia"/>
        </w:rPr>
        <w:t>，改进后的方案能够实现更高的吞吐量，减少延迟，但缓存并不是越大越好，当缓存不断增大时，缓存命中率会趋于一个界限，在增加缓存容量并不会显著提升命中率反而会导致浪费；同时并不是有缓存就可以减少查询相应时间，当缓存容量低于</w:t>
      </w:r>
      <w:r w:rsidR="001F034A">
        <w:rPr>
          <w:rFonts w:hint="eastAsia"/>
        </w:rPr>
        <w:t>64MB</w:t>
      </w:r>
      <w:r w:rsidR="001F034A">
        <w:rPr>
          <w:rFonts w:hint="eastAsia"/>
        </w:rPr>
        <w:t>时，缓存的内容置换算法会增加系统开销，反而会加大延迟。存储层面也可以采用</w:t>
      </w:r>
      <w:r w:rsidR="002877C8">
        <w:rPr>
          <w:rFonts w:hint="eastAsia"/>
        </w:rPr>
        <w:t>新的存储方案，扩大存储容量。与现有的系统方案相比，改进后的路由算法，逻辑层面设计能够更好的处理查询请求。</w:t>
      </w:r>
    </w:p>
    <w:sectPr w:rsidR="00F00F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NimbusRomNo9L-Regu">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400D94"/>
    <w:multiLevelType w:val="hybridMultilevel"/>
    <w:tmpl w:val="4AFE4A66"/>
    <w:lvl w:ilvl="0" w:tplc="2D8812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5C2"/>
    <w:rsid w:val="001D1DF8"/>
    <w:rsid w:val="001F034A"/>
    <w:rsid w:val="002877C8"/>
    <w:rsid w:val="00291C42"/>
    <w:rsid w:val="002C33C0"/>
    <w:rsid w:val="00391A5C"/>
    <w:rsid w:val="003C35C2"/>
    <w:rsid w:val="00406ECE"/>
    <w:rsid w:val="00471834"/>
    <w:rsid w:val="004B7BF4"/>
    <w:rsid w:val="00512D0C"/>
    <w:rsid w:val="00616929"/>
    <w:rsid w:val="006A0FF1"/>
    <w:rsid w:val="00763E5A"/>
    <w:rsid w:val="0079061E"/>
    <w:rsid w:val="007A4710"/>
    <w:rsid w:val="007F772B"/>
    <w:rsid w:val="008074CD"/>
    <w:rsid w:val="008502CF"/>
    <w:rsid w:val="008A5018"/>
    <w:rsid w:val="009F2FA6"/>
    <w:rsid w:val="00A24C7C"/>
    <w:rsid w:val="00A2517D"/>
    <w:rsid w:val="00B333DC"/>
    <w:rsid w:val="00B5172E"/>
    <w:rsid w:val="00B517BB"/>
    <w:rsid w:val="00BD7A38"/>
    <w:rsid w:val="00C43622"/>
    <w:rsid w:val="00E441E0"/>
    <w:rsid w:val="00EA187E"/>
    <w:rsid w:val="00F00F49"/>
    <w:rsid w:val="00F73CF2"/>
    <w:rsid w:val="00FF7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FC4C0C-2AC2-4891-8C90-F5023A76F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C33C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24C7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C33C0"/>
    <w:rPr>
      <w:b/>
      <w:bCs/>
      <w:kern w:val="44"/>
      <w:sz w:val="44"/>
      <w:szCs w:val="44"/>
    </w:rPr>
  </w:style>
  <w:style w:type="paragraph" w:styleId="a3">
    <w:name w:val="List Paragraph"/>
    <w:basedOn w:val="a"/>
    <w:uiPriority w:val="34"/>
    <w:qFormat/>
    <w:rsid w:val="0079061E"/>
    <w:pPr>
      <w:ind w:firstLineChars="200" w:firstLine="420"/>
    </w:pPr>
  </w:style>
  <w:style w:type="character" w:customStyle="1" w:styleId="2Char">
    <w:name w:val="标题 2 Char"/>
    <w:basedOn w:val="a0"/>
    <w:link w:val="2"/>
    <w:uiPriority w:val="9"/>
    <w:rsid w:val="00A24C7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479915">
      <w:bodyDiv w:val="1"/>
      <w:marLeft w:val="0"/>
      <w:marRight w:val="0"/>
      <w:marTop w:val="0"/>
      <w:marBottom w:val="0"/>
      <w:divBdr>
        <w:top w:val="none" w:sz="0" w:space="0" w:color="auto"/>
        <w:left w:val="none" w:sz="0" w:space="0" w:color="auto"/>
        <w:bottom w:val="none" w:sz="0" w:space="0" w:color="auto"/>
        <w:right w:val="none" w:sz="0" w:space="0" w:color="auto"/>
      </w:divBdr>
    </w:div>
    <w:div w:id="841356865">
      <w:bodyDiv w:val="1"/>
      <w:marLeft w:val="0"/>
      <w:marRight w:val="0"/>
      <w:marTop w:val="0"/>
      <w:marBottom w:val="0"/>
      <w:divBdr>
        <w:top w:val="none" w:sz="0" w:space="0" w:color="auto"/>
        <w:left w:val="none" w:sz="0" w:space="0" w:color="auto"/>
        <w:bottom w:val="none" w:sz="0" w:space="0" w:color="auto"/>
        <w:right w:val="none" w:sz="0" w:space="0" w:color="auto"/>
      </w:divBdr>
    </w:div>
    <w:div w:id="938024753">
      <w:bodyDiv w:val="1"/>
      <w:marLeft w:val="0"/>
      <w:marRight w:val="0"/>
      <w:marTop w:val="0"/>
      <w:marBottom w:val="0"/>
      <w:divBdr>
        <w:top w:val="none" w:sz="0" w:space="0" w:color="auto"/>
        <w:left w:val="none" w:sz="0" w:space="0" w:color="auto"/>
        <w:bottom w:val="none" w:sz="0" w:space="0" w:color="auto"/>
        <w:right w:val="none" w:sz="0" w:space="0" w:color="auto"/>
      </w:divBdr>
    </w:div>
    <w:div w:id="994649837">
      <w:bodyDiv w:val="1"/>
      <w:marLeft w:val="0"/>
      <w:marRight w:val="0"/>
      <w:marTop w:val="0"/>
      <w:marBottom w:val="0"/>
      <w:divBdr>
        <w:top w:val="none" w:sz="0" w:space="0" w:color="auto"/>
        <w:left w:val="none" w:sz="0" w:space="0" w:color="auto"/>
        <w:bottom w:val="none" w:sz="0" w:space="0" w:color="auto"/>
        <w:right w:val="none" w:sz="0" w:space="0" w:color="auto"/>
      </w:divBdr>
    </w:div>
    <w:div w:id="1249382954">
      <w:bodyDiv w:val="1"/>
      <w:marLeft w:val="0"/>
      <w:marRight w:val="0"/>
      <w:marTop w:val="0"/>
      <w:marBottom w:val="0"/>
      <w:divBdr>
        <w:top w:val="none" w:sz="0" w:space="0" w:color="auto"/>
        <w:left w:val="none" w:sz="0" w:space="0" w:color="auto"/>
        <w:bottom w:val="none" w:sz="0" w:space="0" w:color="auto"/>
        <w:right w:val="none" w:sz="0" w:space="0" w:color="auto"/>
      </w:divBdr>
    </w:div>
    <w:div w:id="209704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3</Pages>
  <Words>485</Words>
  <Characters>2769</Characters>
  <Application>Microsoft Office Word</Application>
  <DocSecurity>0</DocSecurity>
  <Lines>23</Lines>
  <Paragraphs>6</Paragraphs>
  <ScaleCrop>false</ScaleCrop>
  <Company/>
  <LinksUpToDate>false</LinksUpToDate>
  <CharactersWithSpaces>3248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Irving</dc:creator>
  <cp:keywords/>
  <dc:description/>
  <cp:lastModifiedBy>Irving</cp:lastModifiedBy>
  <cp:revision>14</cp:revision>
  <dcterms:created xsi:type="dcterms:W3CDTF">2018-11-14T01:56:00Z</dcterms:created>
  <dcterms:modified xsi:type="dcterms:W3CDTF">2018-11-23T03:41:00Z</dcterms:modified>
</cp:coreProperties>
</file>