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Ownership and Authorship Declaration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sz w:val="20"/>
              </w:rPr>
              <w:t>Project Information</w:t>
            </w:r>
          </w:p>
        </w:tc>
        <w:tc>
          <w:tcPr>
            <w:tcW w:type="dxa" w:w="4320"/>
          </w:tcPr>
          <w:p>
            <w:r>
              <w:rPr>
                <w:b/>
              </w:rPr>
            </w:r>
            <w:r>
              <w:rPr>
                <w:b/>
                <w:sz w:val="20"/>
              </w:rPr>
              <w:t>Details</w:t>
            </w:r>
          </w:p>
        </w:tc>
      </w:tr>
      <w:tr>
        <w:tc>
          <w:tcPr>
            <w:tcW w:type="dxa" w:w="4320"/>
          </w:tcPr>
          <w:p>
            <w:r/>
            <w:r>
              <w:rPr>
                <w:sz w:val="20"/>
              </w:rPr>
              <w:t>Project title</w:t>
            </w:r>
          </w:p>
        </w:tc>
        <w:tc>
          <w:tcPr>
            <w:tcW w:type="dxa" w:w="4320"/>
          </w:tcPr>
          <w:p>
            <w:r/>
            <w:r>
              <w:rPr>
                <w:sz w:val="20"/>
              </w:rPr>
              <w:t>Pre-Laboratory Screening for Chronic Kidney Disease with Traditional Machine Learning: Evidence from NHANES and a Feature-Tier Ablation of the UCI CKD Dataset</w:t>
            </w:r>
          </w:p>
        </w:tc>
      </w:tr>
      <w:tr>
        <w:tc>
          <w:tcPr>
            <w:tcW w:type="dxa" w:w="4320"/>
          </w:tcPr>
          <w:p>
            <w:r/>
            <w:r>
              <w:rPr>
                <w:sz w:val="20"/>
              </w:rPr>
              <w:t>Course and section</w:t>
            </w:r>
          </w:p>
        </w:tc>
        <w:tc>
          <w:tcPr>
            <w:tcW w:type="dxa" w:w="4320"/>
          </w:tcPr>
          <w:p>
            <w:r/>
            <w:r>
              <w:rPr>
                <w:sz w:val="20"/>
              </w:rPr>
              <w:t>____________________________________________</w:t>
            </w:r>
          </w:p>
        </w:tc>
      </w:tr>
      <w:tr>
        <w:tc>
          <w:tcPr>
            <w:tcW w:type="dxa" w:w="4320"/>
          </w:tcPr>
          <w:p>
            <w:r/>
            <w:r>
              <w:rPr>
                <w:sz w:val="20"/>
              </w:rPr>
              <w:t>Group name or number</w:t>
            </w:r>
          </w:p>
        </w:tc>
        <w:tc>
          <w:tcPr>
            <w:tcW w:type="dxa" w:w="4320"/>
          </w:tcPr>
          <w:p>
            <w:r/>
            <w:r>
              <w:rPr>
                <w:sz w:val="20"/>
              </w:rPr>
              <w:t>____________________________________________</w:t>
            </w:r>
          </w:p>
        </w:tc>
      </w:tr>
      <w:tr>
        <w:tc>
          <w:tcPr>
            <w:tcW w:type="dxa" w:w="4320"/>
          </w:tcPr>
          <w:p>
            <w:r/>
            <w:r>
              <w:rPr>
                <w:sz w:val="20"/>
              </w:rPr>
              <w:t>Date submitted</w:t>
            </w:r>
          </w:p>
        </w:tc>
        <w:tc>
          <w:tcPr>
            <w:tcW w:type="dxa" w:w="43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sz w:val="20"/>
              </w:rPr>
              <w:t>Name and Role</w:t>
            </w:r>
          </w:p>
        </w:tc>
        <w:tc>
          <w:tcPr>
            <w:tcW w:type="dxa" w:w="2880"/>
          </w:tcPr>
          <w:p>
            <w:r>
              <w:rPr>
                <w:b/>
              </w:rPr>
            </w:r>
            <w:r>
              <w:rPr>
                <w:b/>
                <w:sz w:val="20"/>
              </w:rPr>
              <w:t>Signature</w:t>
            </w:r>
          </w:p>
        </w:tc>
        <w:tc>
          <w:tcPr>
            <w:tcW w:type="dxa" w:w="2880"/>
          </w:tcPr>
          <w:p>
            <w:r>
              <w:rPr>
                <w:b/>
              </w:rPr>
            </w:r>
            <w:r>
              <w:rPr>
                <w:b/>
                <w:sz w:val="20"/>
              </w:rPr>
              <w:t>Date</w:t>
            </w:r>
          </w:p>
        </w:tc>
      </w:tr>
      <w:tr>
        <w:tc>
          <w:tcPr>
            <w:tcW w:type="dxa" w:w="2880"/>
          </w:tcPr>
          <w:p>
            <w:r/>
            <w:r>
              <w:rPr>
                <w:sz w:val="20"/>
              </w:rPr>
              <w:t>Dr. Armida P. Salazar</w:t>
              <w:br/>
              <w:t>Course Instructor</w:t>
            </w:r>
          </w:p>
        </w:tc>
        <w:tc>
          <w:tcPr>
            <w:tcW w:type="dxa" w:w="2880"/>
          </w:tcPr>
          <w:p>
            <w:r/>
          </w:p>
        </w:tc>
        <w:tc>
          <w:tcPr>
            <w:tcW w:type="dxa" w:w="2880"/>
          </w:tcPr>
          <w:p>
            <w:r/>
          </w:p>
        </w:tc>
      </w:tr>
      <w:tr>
        <w:tc>
          <w:tcPr>
            <w:tcW w:type="dxa" w:w="2880"/>
          </w:tcPr>
          <w:p>
            <w:r/>
            <w:r>
              <w:rPr>
                <w:sz w:val="20"/>
              </w:rPr>
              <w:t>Antonio Garcia</w:t>
              <w:br/>
              <w:t>Student Group Member</w:t>
            </w:r>
          </w:p>
        </w:tc>
        <w:tc>
          <w:tcPr>
            <w:tcW w:type="dxa" w:w="2880"/>
          </w:tcPr>
          <w:p>
            <w:r/>
          </w:p>
        </w:tc>
        <w:tc>
          <w:tcPr>
            <w:tcW w:type="dxa" w:w="288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Ownership and Authorship Declaration</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