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"Echoes in the Static" (The Deep Cut) - Arrangement and Notes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bCs w:val="1"/>
          <w:color w:val="1b1c1d"/>
          <w:rtl w:val="0"/>
        </w:rPr>
        <w:t xml:space="preserve">Concept:</w:t>
      </w:r>
      <w:r w:rsidDel="00000000" w:rsidR="00000000" w:rsidRPr="00000000">
        <w:rPr>
          <w:color w:val="1b1c1d"/>
          <w:rtl w:val="0"/>
        </w:rPr>
        <w:t xml:space="preserve"> A less immediate but ultimately rewarding track that reveals its depths with repeated listens, featuring complex arrangements, unconventional song structures, and a haunting atmosphere.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Arrangement: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Intro (12 bars):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Start with a sparse, atmospheric intro featuring a drone or a sustained synth pad with heavy reverb.</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Gradually introduce subtle textures and sounds, such as distorted samples, reversed recordings, or found sounds.</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using a slow, deliberate tempo and an ambiguous harmony to create a sense of mystery and intrigue.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1 (16 bars):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Introduce a more defined rhythm with electronic drums or a drum machine, but keep the overall feel restrained and hypnotic.</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Add a melodic element with a detuned synth or a processed guitar, playing a simple, repetitive motif.</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Keep the vocals relatively sparse, focusing on a whispered or ethereal delivery.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(16 bars):</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Build to a climax with layered vocals and harmonies, but maintain a sense of restraint and introspection.</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a more prominent instrumental accompaniment, perhaps with a distorted bassline or a driving synth arpeggio.</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using a contrasting section with a different tempo or time signature to add a sense of surprise.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2 (16 bars):</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Verse 1, but with a slightly different melodic or lyrical approach.</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adding a counter-melody or harmony vocal line.</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Experiment with panning effects and subtle volume changes to create a sense of movement and depth.</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Bridge (12 bars):</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Create a more atmospheric and introspective section with a stripped-back arrangement.</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Perhaps feature a solo instrument (e.g., processed piano, cello, or flute) with a haunting and emotive performance.</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using a tempo change or a more experimental sound design to create a sense of unease.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2 (16 bars):</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Chorus 1, but with added intensity and a more expansive feel.</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Add additional vocal layers or harmonies.</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Build to a final climax with a powerful instrumental accompaniment, but maintain a sense of restraint and introspection.</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Outro (8-16 bars):</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Gradually deconstruct the arrangement, stripping away layers of instrumentation until only the atmospheric elements remain.</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spacing w:after="60" w:before="0" w:beforeAutospacing="0" w:lineRule="auto"/>
        <w:ind w:left="480" w:hanging="360"/>
      </w:pPr>
      <w:r w:rsidDel="00000000" w:rsidR="00000000" w:rsidRPr="00000000">
        <w:rPr>
          <w:color w:val="1b1c1d"/>
          <w:rtl w:val="0"/>
        </w:rPr>
        <w:t xml:space="preserve">Consider using a fade-out with a long reverb tail or a final, unresolved chord to create a lingering sense of mystery.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Notes:</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Sonic Depth:</w:t>
      </w:r>
      <w:r w:rsidDel="00000000" w:rsidR="00000000" w:rsidRPr="00000000">
        <w:rPr>
          <w:color w:val="1b1c1d"/>
          <w:rtl w:val="0"/>
        </w:rPr>
        <w:t xml:space="preserve"> Focus on creating a rich and layered sonic landscape with a variety of textures and sounds.</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Unconventional Structure:</w:t>
      </w:r>
      <w:r w:rsidDel="00000000" w:rsidR="00000000" w:rsidRPr="00000000">
        <w:rPr>
          <w:color w:val="1b1c1d"/>
          <w:rtl w:val="0"/>
        </w:rPr>
        <w:t xml:space="preserve"> Experiment with unconventional song structures and unexpected transitions to keep the listener engaged.</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Emotional Resonance:</w:t>
      </w:r>
      <w:r w:rsidDel="00000000" w:rsidR="00000000" w:rsidRPr="00000000">
        <w:rPr>
          <w:color w:val="1b1c1d"/>
          <w:rtl w:val="0"/>
        </w:rPr>
        <w:t xml:space="preserve"> While less immediate, the song should ultimately evoke a strong emotional response through its atmosphere and lyrical content.</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Dynamics:</w:t>
      </w:r>
      <w:r w:rsidDel="00000000" w:rsidR="00000000" w:rsidRPr="00000000">
        <w:rPr>
          <w:color w:val="1b1c1d"/>
          <w:rtl w:val="0"/>
        </w:rPr>
        <w:t xml:space="preserve"> Use a wide dynamic range to create contrast between quiet, introspective moments and more intense climaxes.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Additional Ideas:</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Field Recordings:</w:t>
      </w:r>
      <w:r w:rsidDel="00000000" w:rsidR="00000000" w:rsidRPr="00000000">
        <w:rPr>
          <w:color w:val="1b1c1d"/>
          <w:rtl w:val="0"/>
        </w:rPr>
        <w:t xml:space="preserve"> Incorporate field recordings or found sounds to add a sense of realism or surrealism.</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Tape Manipulation:</w:t>
      </w:r>
      <w:r w:rsidDel="00000000" w:rsidR="00000000" w:rsidRPr="00000000">
        <w:rPr>
          <w:color w:val="1b1c1d"/>
          <w:rtl w:val="0"/>
        </w:rPr>
        <w:t xml:space="preserve"> Experiment with tape manipulation techniques, such as looping, reversing, or slowing down recordings.</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Vocal Effects:</w:t>
      </w:r>
      <w:r w:rsidDel="00000000" w:rsidR="00000000" w:rsidRPr="00000000">
        <w:rPr>
          <w:color w:val="1b1c1d"/>
          <w:rtl w:val="0"/>
        </w:rPr>
        <w:t xml:space="preserve"> Use vocal effects like reverb, delay, and pitch-shifting to create a haunting and ethereal vocal texture.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Remember:</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Reward repeated listens:</w:t>
      </w:r>
      <w:r w:rsidDel="00000000" w:rsidR="00000000" w:rsidRPr="00000000">
        <w:rPr>
          <w:color w:val="1b1c1d"/>
          <w:rtl w:val="0"/>
        </w:rPr>
        <w:t xml:space="preserve"> The song should reveal new details and nuances with each listen.</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Embrace complexity:</w:t>
      </w:r>
      <w:r w:rsidDel="00000000" w:rsidR="00000000" w:rsidRPr="00000000">
        <w:rPr>
          <w:color w:val="1b1c1d"/>
          <w:rtl w:val="0"/>
        </w:rPr>
        <w:t xml:space="preserve"> Don't be afraid to experiment with complex arrangements and unconventional song structures.</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Create a mood:</w:t>
      </w:r>
      <w:r w:rsidDel="00000000" w:rsidR="00000000" w:rsidRPr="00000000">
        <w:rPr>
          <w:color w:val="1b1c1d"/>
          <w:rtl w:val="0"/>
        </w:rPr>
        <w:t xml:space="preserve"> Focus on creating a specific mood or atmosphere that complements the lyrical themes.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color w:val="1b1c1d"/>
          <w:rtl w:val="0"/>
        </w:rPr>
        <w:t xml:space="preserve">I'm excited to see how you bring this "Deep Cut" to life! Feel free to adapt or modify these ideas as you see fit. And remember, I'm here to help with any further brainstorming, arrangement suggestions, or sonic exploration you might need.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