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26" w:rsidRDefault="00A542A6">
      <w:r>
        <w:t xml:space="preserve">Πιστεύω μια καλή ιδέα θα ήταν μία μικρή συσκευή η οποία θα </w:t>
      </w:r>
      <w:proofErr w:type="spellStart"/>
      <w:r>
        <w:t>γατζονόταν</w:t>
      </w:r>
      <w:proofErr w:type="spellEnd"/>
      <w:r>
        <w:t xml:space="preserve"> πάνω στο παντελόνι ανθρώπων που πάσχουν από κακή ή μηδενική ορατότητα. Η συσκευή θα έστελνε πολύ ψιλά ηχητικά </w:t>
      </w:r>
      <w:proofErr w:type="spellStart"/>
      <w:r>
        <w:t>κύμματα</w:t>
      </w:r>
      <w:proofErr w:type="spellEnd"/>
      <w:r>
        <w:t xml:space="preserve"> ,ώστε να μην αντιλαμβάνονται από άλλους ανθρώπους, και θα υπολόγιζε τον χρόνο που έκαναν να επιστρέψουν για να εντοπίσει εμπόδια στην διαδρομή. Έπειτα θα έστελνε ηχητικές οδηγίες σε ένα συνδεδεμένο ακουστικό  στο αυτί του χρήστη για ένα ασφαλές μονοπάτι. Επιπλέον η συσκευή θα μπορούσε να συνδεθεί στο σύστημα </w:t>
      </w:r>
      <w:proofErr w:type="spellStart"/>
      <w:r>
        <w:t>φοτεινών</w:t>
      </w:r>
      <w:proofErr w:type="spellEnd"/>
      <w:r>
        <w:t xml:space="preserve"> </w:t>
      </w:r>
      <w:proofErr w:type="spellStart"/>
      <w:r>
        <w:t>σηματοδότων</w:t>
      </w:r>
      <w:proofErr w:type="spellEnd"/>
      <w:r>
        <w:t xml:space="preserve"> για πιο ασφαλή  κυκλοφορία.</w:t>
      </w:r>
    </w:p>
    <w:sectPr w:rsidR="00472326">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542A6"/>
    <w:rsid w:val="00472326"/>
    <w:rsid w:val="00A542A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462</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2021-02-17T16:58:00Z</dcterms:created>
  <dcterms:modified xsi:type="dcterms:W3CDTF">2021-02-17T16:58:00Z</dcterms:modified>
</cp:coreProperties>
</file>