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696F22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vuupm6jpllsm" w:colFirst="0" w:colLast="0"/>
      <w:bookmarkEnd w:id="0"/>
      <w:r>
        <w:rPr>
          <w:b/>
          <w:sz w:val="46"/>
          <w:szCs w:val="46"/>
        </w:rPr>
        <w:t>Documentação - Galeria de Arte Online</w:t>
      </w:r>
    </w:p>
    <w:p w14:paraId="00000002" w14:textId="77777777" w:rsidR="00696F22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Alunos:</w:t>
      </w:r>
      <w:r>
        <w:rPr>
          <w:sz w:val="28"/>
          <w:szCs w:val="28"/>
        </w:rPr>
        <w:t xml:space="preserve"> Artur Severo, Davi Feitosa, Luana Pires, Paulo Cesar</w:t>
      </w:r>
    </w:p>
    <w:p w14:paraId="00000003" w14:textId="77777777" w:rsidR="00696F22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" w:name="_f0vt295aqvgf" w:colFirst="0" w:colLast="0"/>
      <w:bookmarkEnd w:id="1"/>
      <w:r>
        <w:rPr>
          <w:b/>
          <w:sz w:val="34"/>
          <w:szCs w:val="34"/>
        </w:rPr>
        <w:t>1. Resumo</w:t>
      </w:r>
    </w:p>
    <w:p w14:paraId="00000004" w14:textId="77777777" w:rsidR="00696F22" w:rsidRDefault="00000000">
      <w:pPr>
        <w:spacing w:before="240" w:after="240"/>
      </w:pPr>
      <w:r>
        <w:t xml:space="preserve">O nosso objetivo com </w:t>
      </w:r>
      <w:proofErr w:type="gramStart"/>
      <w:r>
        <w:t>a  “</w:t>
      </w:r>
      <w:proofErr w:type="gramEnd"/>
      <w:r>
        <w:rPr>
          <w:b/>
        </w:rPr>
        <w:t>Galeria de Arte Online”</w:t>
      </w:r>
      <w:r>
        <w:t xml:space="preserve"> é ser uma plataforma virtual para exibição de obras de arte. A proposta foi criar um site com uma interface minimalista e elegante, inspirada em galerias de arte </w:t>
      </w:r>
      <w:proofErr w:type="spellStart"/>
      <w:proofErr w:type="gramStart"/>
      <w:r>
        <w:t>físicas,que</w:t>
      </w:r>
      <w:proofErr w:type="spellEnd"/>
      <w:proofErr w:type="gramEnd"/>
      <w:r>
        <w:t xml:space="preserve"> proporciona aos usuários uma experiência visual agradável e intuitiva. O site possibilita a exploração das artes, conhecer os artistas e entrar em contato com a galeria e outros usuários. </w:t>
      </w:r>
    </w:p>
    <w:p w14:paraId="00000005" w14:textId="77777777" w:rsidR="00696F22" w:rsidRDefault="00000000">
      <w:pPr>
        <w:spacing w:before="240" w:after="240"/>
      </w:pPr>
      <w:r>
        <w:t>O site é composto por quatro páginas principais:</w:t>
      </w:r>
    </w:p>
    <w:p w14:paraId="00000006" w14:textId="77777777" w:rsidR="00696F22" w:rsidRDefault="00000000">
      <w:pPr>
        <w:numPr>
          <w:ilvl w:val="0"/>
          <w:numId w:val="3"/>
        </w:numPr>
        <w:spacing w:before="240"/>
      </w:pPr>
      <w:r>
        <w:rPr>
          <w:b/>
        </w:rPr>
        <w:t>Home</w:t>
      </w:r>
      <w:r>
        <w:t>: Apresentação das obras em destaque e falar mais sobre o site.</w:t>
      </w:r>
    </w:p>
    <w:p w14:paraId="00000007" w14:textId="77777777" w:rsidR="00696F22" w:rsidRDefault="00000000">
      <w:pPr>
        <w:numPr>
          <w:ilvl w:val="0"/>
          <w:numId w:val="3"/>
        </w:numPr>
      </w:pPr>
      <w:r>
        <w:rPr>
          <w:b/>
        </w:rPr>
        <w:t>Galeria</w:t>
      </w:r>
      <w:r>
        <w:t>: Exibição de todas as obras de arte organizadas em um grid de 4 colunas.</w:t>
      </w:r>
    </w:p>
    <w:p w14:paraId="00000008" w14:textId="77777777" w:rsidR="00696F22" w:rsidRDefault="00000000">
      <w:pPr>
        <w:numPr>
          <w:ilvl w:val="0"/>
          <w:numId w:val="3"/>
        </w:numPr>
      </w:pPr>
      <w:r>
        <w:rPr>
          <w:b/>
        </w:rPr>
        <w:t>Artista</w:t>
      </w:r>
      <w:r>
        <w:t>: Informações sobre os artistas com estilo, obras e imagens organizado também em grid.</w:t>
      </w:r>
    </w:p>
    <w:p w14:paraId="00000009" w14:textId="77777777" w:rsidR="00696F22" w:rsidRDefault="00000000">
      <w:pPr>
        <w:numPr>
          <w:ilvl w:val="0"/>
          <w:numId w:val="3"/>
        </w:numPr>
        <w:spacing w:after="240"/>
      </w:pPr>
      <w:r>
        <w:rPr>
          <w:b/>
        </w:rPr>
        <w:t>Contato</w:t>
      </w:r>
      <w:r>
        <w:t>: Formulário para contato com a galeria e outros usuários.</w:t>
      </w:r>
    </w:p>
    <w:p w14:paraId="0000000A" w14:textId="77777777" w:rsidR="00696F2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5ktqi9wn8nqm" w:colFirst="0" w:colLast="0"/>
      <w:bookmarkEnd w:id="2"/>
      <w:r>
        <w:rPr>
          <w:b/>
          <w:color w:val="000000"/>
          <w:sz w:val="26"/>
          <w:szCs w:val="26"/>
        </w:rPr>
        <w:t xml:space="preserve">2. Páginas e </w:t>
      </w:r>
      <w:proofErr w:type="spellStart"/>
      <w:r>
        <w:rPr>
          <w:b/>
          <w:color w:val="000000"/>
          <w:sz w:val="26"/>
          <w:szCs w:val="26"/>
        </w:rPr>
        <w:t>Tags</w:t>
      </w:r>
      <w:proofErr w:type="spellEnd"/>
      <w:r>
        <w:rPr>
          <w:b/>
          <w:color w:val="000000"/>
          <w:sz w:val="26"/>
          <w:szCs w:val="26"/>
        </w:rPr>
        <w:t xml:space="preserve"> Usadas</w:t>
      </w:r>
    </w:p>
    <w:p w14:paraId="0000000B" w14:textId="77777777" w:rsidR="00696F22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p4q55cj50x91" w:colFirst="0" w:colLast="0"/>
      <w:bookmarkEnd w:id="3"/>
      <w:r>
        <w:rPr>
          <w:b/>
          <w:color w:val="000000"/>
          <w:sz w:val="22"/>
          <w:szCs w:val="22"/>
        </w:rPr>
        <w:t>2.1 Home</w:t>
      </w:r>
    </w:p>
    <w:p w14:paraId="0000000C" w14:textId="77777777" w:rsidR="00696F22" w:rsidRDefault="00000000">
      <w:pPr>
        <w:spacing w:before="240" w:after="240"/>
      </w:pPr>
      <w:r>
        <w:rPr>
          <w:b/>
        </w:rPr>
        <w:t>Objetivo</w:t>
      </w:r>
      <w:r>
        <w:t>: Apresentar as principais coleções ou exposições, com objetivo de introduzir visualmente o usuário ao conteúdo do site.</w:t>
      </w:r>
    </w:p>
    <w:p w14:paraId="0000000D" w14:textId="77777777" w:rsidR="00696F22" w:rsidRDefault="00000000">
      <w:pPr>
        <w:spacing w:before="240" w:after="240"/>
      </w:pPr>
      <w:r>
        <w:rPr>
          <w:b/>
        </w:rPr>
        <w:t>Estrutura HTML usada</w:t>
      </w:r>
      <w:r>
        <w:t>:</w:t>
      </w:r>
    </w:p>
    <w:p w14:paraId="0000000E" w14:textId="77777777" w:rsidR="00696F22" w:rsidRDefault="00000000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</w:rPr>
        <w:t>&lt;header&gt;</w:t>
      </w:r>
      <w:r>
        <w:t>: Contém o logo e o menu de navegação.</w:t>
      </w:r>
    </w:p>
    <w:p w14:paraId="0000000F" w14:textId="77777777" w:rsidR="00696F22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nav</w:t>
      </w:r>
      <w:proofErr w:type="spellEnd"/>
      <w:r>
        <w:rPr>
          <w:rFonts w:ascii="Roboto Mono" w:eastAsia="Roboto Mono" w:hAnsi="Roboto Mono" w:cs="Roboto Mono"/>
        </w:rPr>
        <w:t>&gt;</w:t>
      </w:r>
      <w:r>
        <w:t>: Menu de navegação para acessar as diferentes páginas do site.</w:t>
      </w:r>
    </w:p>
    <w:p w14:paraId="00000010" w14:textId="77777777" w:rsidR="00696F22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section</w:t>
      </w:r>
      <w:proofErr w:type="spellEnd"/>
      <w:r>
        <w:rPr>
          <w:rFonts w:ascii="Roboto Mono" w:eastAsia="Roboto Mono" w:hAnsi="Roboto Mono" w:cs="Roboto Mono"/>
        </w:rPr>
        <w:t>&gt;</w:t>
      </w:r>
      <w:r>
        <w:t>: Destaque para exposições ou coleções.</w:t>
      </w:r>
    </w:p>
    <w:p w14:paraId="6591FA34" w14:textId="77777777" w:rsidR="009F3192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</w:rPr>
        <w:t>&lt;figure&gt;</w:t>
      </w:r>
      <w:r>
        <w:t xml:space="preserve"> e </w:t>
      </w: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img</w:t>
      </w:r>
      <w:proofErr w:type="spellEnd"/>
      <w:r>
        <w:rPr>
          <w:rFonts w:ascii="Roboto Mono" w:eastAsia="Roboto Mono" w:hAnsi="Roboto Mono" w:cs="Roboto Mono"/>
        </w:rPr>
        <w:t>&gt;</w:t>
      </w:r>
      <w:r>
        <w:t>: Para exibir imagens das coleções em destaque.</w:t>
      </w:r>
    </w:p>
    <w:p w14:paraId="00000011" w14:textId="4E7E7D19" w:rsidR="00696F22" w:rsidRDefault="00000000">
      <w:pPr>
        <w:numPr>
          <w:ilvl w:val="0"/>
          <w:numId w:val="5"/>
        </w:numPr>
      </w:pPr>
      <w:r>
        <w:t>&lt;</w:t>
      </w:r>
      <w:proofErr w:type="spellStart"/>
      <w:r>
        <w:t>figcaption</w:t>
      </w:r>
      <w:proofErr w:type="spellEnd"/>
      <w:r>
        <w:t>&gt;: Para descrição das imagens em destaque.</w:t>
      </w:r>
    </w:p>
    <w:p w14:paraId="00000013" w14:textId="77777777" w:rsidR="00696F22" w:rsidRDefault="00000000">
      <w:pPr>
        <w:numPr>
          <w:ilvl w:val="0"/>
          <w:numId w:val="5"/>
        </w:numPr>
        <w:spacing w:after="240"/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footer</w:t>
      </w:r>
      <w:proofErr w:type="spellEnd"/>
      <w:r>
        <w:rPr>
          <w:rFonts w:ascii="Roboto Mono" w:eastAsia="Roboto Mono" w:hAnsi="Roboto Mono" w:cs="Roboto Mono"/>
        </w:rPr>
        <w:t>&gt;</w:t>
      </w:r>
      <w:r>
        <w:t>: Rodapé com links para redes sociais, acesso a documentação e nome dos integrantes do grupo.</w:t>
      </w:r>
    </w:p>
    <w:p w14:paraId="00000014" w14:textId="77777777" w:rsidR="00696F22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4p4nn5rz168e" w:colFirst="0" w:colLast="0"/>
      <w:bookmarkEnd w:id="4"/>
      <w:r>
        <w:rPr>
          <w:b/>
          <w:color w:val="000000"/>
          <w:sz w:val="22"/>
          <w:szCs w:val="22"/>
        </w:rPr>
        <w:t>2.2 Galeria</w:t>
      </w:r>
    </w:p>
    <w:p w14:paraId="00000015" w14:textId="77777777" w:rsidR="00696F22" w:rsidRDefault="00000000">
      <w:pPr>
        <w:spacing w:before="240" w:after="240"/>
      </w:pPr>
      <w:r>
        <w:rPr>
          <w:b/>
        </w:rPr>
        <w:t>Objetivo</w:t>
      </w:r>
      <w:r>
        <w:t>: Exibir as obras de arte de maneira organizada utilizando o grid, permitindo que o usuário saiba mais sobre determinada obra ao passar o mouse por cima.</w:t>
      </w:r>
    </w:p>
    <w:p w14:paraId="00000016" w14:textId="77777777" w:rsidR="00696F22" w:rsidRDefault="00000000">
      <w:pPr>
        <w:spacing w:before="240" w:after="240"/>
      </w:pPr>
      <w:r>
        <w:rPr>
          <w:b/>
        </w:rPr>
        <w:t>Estrutura HTML usada</w:t>
      </w:r>
      <w:r>
        <w:t>:</w:t>
      </w:r>
    </w:p>
    <w:p w14:paraId="00000017" w14:textId="77777777" w:rsidR="00696F22" w:rsidRDefault="00000000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</w:rPr>
        <w:t>&lt;header&gt;</w:t>
      </w:r>
      <w:r>
        <w:t xml:space="preserve"> e </w:t>
      </w: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nav</w:t>
      </w:r>
      <w:proofErr w:type="spellEnd"/>
      <w:r>
        <w:rPr>
          <w:rFonts w:ascii="Roboto Mono" w:eastAsia="Roboto Mono" w:hAnsi="Roboto Mono" w:cs="Roboto Mono"/>
        </w:rPr>
        <w:t>&gt;</w:t>
      </w:r>
      <w:r>
        <w:t>: Cabeçalho com logo e menu de navegação.</w:t>
      </w:r>
    </w:p>
    <w:p w14:paraId="00000018" w14:textId="77777777" w:rsidR="00696F22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section</w:t>
      </w:r>
      <w:proofErr w:type="spellEnd"/>
      <w:r>
        <w:rPr>
          <w:rFonts w:ascii="Roboto Mono" w:eastAsia="Roboto Mono" w:hAnsi="Roboto Mono" w:cs="Roboto Mono"/>
        </w:rPr>
        <w:t>&gt;</w:t>
      </w:r>
      <w:r>
        <w:t>: Seção principal para o grid das obras de arte.</w:t>
      </w:r>
    </w:p>
    <w:p w14:paraId="00000019" w14:textId="77777777" w:rsidR="00696F22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</w:rPr>
        <w:lastRenderedPageBreak/>
        <w:t>&lt;</w:t>
      </w:r>
      <w:proofErr w:type="spellStart"/>
      <w:r>
        <w:rPr>
          <w:rFonts w:ascii="Roboto Mono" w:eastAsia="Roboto Mono" w:hAnsi="Roboto Mono" w:cs="Roboto Mono"/>
        </w:rPr>
        <w:t>article</w:t>
      </w:r>
      <w:proofErr w:type="spellEnd"/>
      <w:r>
        <w:rPr>
          <w:rFonts w:ascii="Roboto Mono" w:eastAsia="Roboto Mono" w:hAnsi="Roboto Mono" w:cs="Roboto Mono"/>
        </w:rPr>
        <w:t>&gt;</w:t>
      </w:r>
      <w:r>
        <w:t xml:space="preserve">: Para cada obra de arte, incluindo </w:t>
      </w:r>
      <w:r>
        <w:rPr>
          <w:rFonts w:ascii="Roboto Mono" w:eastAsia="Roboto Mono" w:hAnsi="Roboto Mono" w:cs="Roboto Mono"/>
        </w:rPr>
        <w:t>&lt;figure&gt;</w:t>
      </w:r>
      <w:r>
        <w:t xml:space="preserve">, </w:t>
      </w: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img</w:t>
      </w:r>
      <w:proofErr w:type="spellEnd"/>
      <w:r>
        <w:rPr>
          <w:rFonts w:ascii="Roboto Mono" w:eastAsia="Roboto Mono" w:hAnsi="Roboto Mono" w:cs="Roboto Mono"/>
        </w:rPr>
        <w:t>&gt;</w:t>
      </w:r>
      <w:r>
        <w:t xml:space="preserve">, e </w:t>
      </w: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figcaption</w:t>
      </w:r>
      <w:proofErr w:type="spellEnd"/>
      <w:r>
        <w:rPr>
          <w:rFonts w:ascii="Roboto Mono" w:eastAsia="Roboto Mono" w:hAnsi="Roboto Mono" w:cs="Roboto Mono"/>
        </w:rPr>
        <w:t>&gt;</w:t>
      </w:r>
      <w:r>
        <w:t>.</w:t>
      </w:r>
    </w:p>
    <w:p w14:paraId="0000001A" w14:textId="77777777" w:rsidR="00696F22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footer</w:t>
      </w:r>
      <w:proofErr w:type="spellEnd"/>
      <w:r>
        <w:rPr>
          <w:rFonts w:ascii="Roboto Mono" w:eastAsia="Roboto Mono" w:hAnsi="Roboto Mono" w:cs="Roboto Mono"/>
        </w:rPr>
        <w:t>&gt;</w:t>
      </w:r>
      <w:r>
        <w:t>: Rodapé com links para redes sociais, acesso a documentação e nome dos integrantes do grupo.</w:t>
      </w:r>
    </w:p>
    <w:p w14:paraId="0000001B" w14:textId="77777777" w:rsidR="00696F22" w:rsidRDefault="00000000">
      <w:pPr>
        <w:numPr>
          <w:ilvl w:val="0"/>
          <w:numId w:val="1"/>
        </w:numPr>
        <w:spacing w:after="240"/>
      </w:pPr>
      <w:r>
        <w:t>&lt;a&gt;: Redireciona o usuário ao clicar na imagem para a página wiki da obra.</w:t>
      </w:r>
    </w:p>
    <w:p w14:paraId="0000001C" w14:textId="77777777" w:rsidR="00696F22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2uyi629bxbd" w:colFirst="0" w:colLast="0"/>
      <w:bookmarkEnd w:id="5"/>
      <w:r>
        <w:rPr>
          <w:b/>
          <w:color w:val="000000"/>
          <w:sz w:val="22"/>
          <w:szCs w:val="22"/>
        </w:rPr>
        <w:t>2.3 Artista</w:t>
      </w:r>
    </w:p>
    <w:p w14:paraId="0000001D" w14:textId="77777777" w:rsidR="00696F22" w:rsidRDefault="00000000">
      <w:pPr>
        <w:spacing w:before="240" w:after="240"/>
      </w:pPr>
      <w:r>
        <w:rPr>
          <w:b/>
        </w:rPr>
        <w:t>Objetivo</w:t>
      </w:r>
      <w:r>
        <w:t>: Apresentar informações sobre os artistas, incluindo biografia, estilo e redirecionar para wiki.</w:t>
      </w:r>
    </w:p>
    <w:p w14:paraId="0000001E" w14:textId="77777777" w:rsidR="00696F22" w:rsidRDefault="00000000">
      <w:pPr>
        <w:spacing w:before="240" w:after="240"/>
      </w:pPr>
      <w:r>
        <w:rPr>
          <w:b/>
        </w:rPr>
        <w:t>Estrutura HTML usada</w:t>
      </w:r>
      <w:r>
        <w:t>:</w:t>
      </w:r>
    </w:p>
    <w:p w14:paraId="0000001F" w14:textId="77777777" w:rsidR="00696F22" w:rsidRDefault="00000000">
      <w:pPr>
        <w:numPr>
          <w:ilvl w:val="0"/>
          <w:numId w:val="6"/>
        </w:numPr>
        <w:spacing w:before="240"/>
      </w:pPr>
      <w:r>
        <w:rPr>
          <w:rFonts w:ascii="Roboto Mono" w:eastAsia="Roboto Mono" w:hAnsi="Roboto Mono" w:cs="Roboto Mono"/>
        </w:rPr>
        <w:t>&lt;header&gt;</w:t>
      </w:r>
      <w:r>
        <w:t xml:space="preserve"> e </w:t>
      </w: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nav</w:t>
      </w:r>
      <w:proofErr w:type="spellEnd"/>
      <w:r>
        <w:rPr>
          <w:rFonts w:ascii="Roboto Mono" w:eastAsia="Roboto Mono" w:hAnsi="Roboto Mono" w:cs="Roboto Mono"/>
        </w:rPr>
        <w:t>&gt;</w:t>
      </w:r>
      <w:r>
        <w:t>: Cabeçalho com logo e menu de navegação.</w:t>
      </w:r>
    </w:p>
    <w:p w14:paraId="00000020" w14:textId="77777777" w:rsidR="00696F22" w:rsidRDefault="00000000">
      <w:pPr>
        <w:numPr>
          <w:ilvl w:val="0"/>
          <w:numId w:val="6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section</w:t>
      </w:r>
      <w:proofErr w:type="spellEnd"/>
      <w:r>
        <w:rPr>
          <w:rFonts w:ascii="Roboto Mono" w:eastAsia="Roboto Mono" w:hAnsi="Roboto Mono" w:cs="Roboto Mono"/>
        </w:rPr>
        <w:t>&gt;</w:t>
      </w:r>
      <w:r>
        <w:t>: Descrição dos artistas.</w:t>
      </w:r>
    </w:p>
    <w:p w14:paraId="00000021" w14:textId="77777777" w:rsidR="00696F22" w:rsidRDefault="00000000">
      <w:pPr>
        <w:numPr>
          <w:ilvl w:val="0"/>
          <w:numId w:val="6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article</w:t>
      </w:r>
      <w:proofErr w:type="spellEnd"/>
      <w:r>
        <w:rPr>
          <w:rFonts w:ascii="Roboto Mono" w:eastAsia="Roboto Mono" w:hAnsi="Roboto Mono" w:cs="Roboto Mono"/>
        </w:rPr>
        <w:t>&gt;</w:t>
      </w:r>
      <w:r>
        <w:t>: Cada artista com uma imagem e sua biografia.</w:t>
      </w:r>
    </w:p>
    <w:p w14:paraId="00000022" w14:textId="77777777" w:rsidR="00696F22" w:rsidRDefault="00000000">
      <w:pPr>
        <w:numPr>
          <w:ilvl w:val="0"/>
          <w:numId w:val="6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footer</w:t>
      </w:r>
      <w:proofErr w:type="spellEnd"/>
      <w:r>
        <w:rPr>
          <w:rFonts w:ascii="Roboto Mono" w:eastAsia="Roboto Mono" w:hAnsi="Roboto Mono" w:cs="Roboto Mono"/>
        </w:rPr>
        <w:t>&gt;</w:t>
      </w:r>
      <w:r>
        <w:t>: Rodapé com links para redes sociais, acesso a documentação e nome dos integrantes do grupo.</w:t>
      </w:r>
      <w:r>
        <w:br/>
        <w:t>display: grid: Para separar sobre cada artista presente na página.</w:t>
      </w:r>
    </w:p>
    <w:p w14:paraId="00000023" w14:textId="77777777" w:rsidR="00696F22" w:rsidRDefault="00000000">
      <w:pPr>
        <w:numPr>
          <w:ilvl w:val="0"/>
          <w:numId w:val="6"/>
        </w:numPr>
        <w:spacing w:after="240"/>
      </w:pPr>
      <w:r>
        <w:t>&lt;a&gt;: Redireciona o usuário para a wiki do artista ao clicar no saiba mais.</w:t>
      </w:r>
    </w:p>
    <w:p w14:paraId="00000024" w14:textId="77777777" w:rsidR="00696F22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288s38o796q1" w:colFirst="0" w:colLast="0"/>
      <w:bookmarkEnd w:id="6"/>
      <w:r>
        <w:rPr>
          <w:b/>
          <w:color w:val="000000"/>
          <w:sz w:val="22"/>
          <w:szCs w:val="22"/>
        </w:rPr>
        <w:t>2.4 Contato</w:t>
      </w:r>
    </w:p>
    <w:p w14:paraId="00000025" w14:textId="77777777" w:rsidR="00696F22" w:rsidRDefault="00000000">
      <w:pPr>
        <w:spacing w:before="240" w:after="240"/>
      </w:pPr>
      <w:r>
        <w:rPr>
          <w:b/>
        </w:rPr>
        <w:t>Objetivo</w:t>
      </w:r>
      <w:r>
        <w:t>: Criar uma página de contato para que visitantes possam enviar perguntas ou solicitações sobre obras e artistas.</w:t>
      </w:r>
    </w:p>
    <w:p w14:paraId="00000026" w14:textId="77777777" w:rsidR="00696F22" w:rsidRDefault="00000000">
      <w:pPr>
        <w:spacing w:before="240" w:after="240"/>
      </w:pPr>
      <w:r>
        <w:rPr>
          <w:b/>
        </w:rPr>
        <w:t>Estrutura HTML usada</w:t>
      </w:r>
      <w:r>
        <w:t>:</w:t>
      </w:r>
    </w:p>
    <w:p w14:paraId="00000027" w14:textId="77777777" w:rsidR="00696F22" w:rsidRDefault="0000000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</w:rPr>
        <w:t>&lt;header&gt;</w:t>
      </w:r>
      <w:r>
        <w:t xml:space="preserve"> e </w:t>
      </w: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nav</w:t>
      </w:r>
      <w:proofErr w:type="spellEnd"/>
      <w:r>
        <w:rPr>
          <w:rFonts w:ascii="Roboto Mono" w:eastAsia="Roboto Mono" w:hAnsi="Roboto Mono" w:cs="Roboto Mono"/>
        </w:rPr>
        <w:t>&gt;</w:t>
      </w:r>
      <w:r>
        <w:t>: Cabeçalho e menu de navegação.</w:t>
      </w:r>
    </w:p>
    <w:p w14:paraId="00000028" w14:textId="77777777" w:rsidR="00696F22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form</w:t>
      </w:r>
      <w:proofErr w:type="spellEnd"/>
      <w:r>
        <w:rPr>
          <w:rFonts w:ascii="Roboto Mono" w:eastAsia="Roboto Mono" w:hAnsi="Roboto Mono" w:cs="Roboto Mono"/>
        </w:rPr>
        <w:t>&gt;</w:t>
      </w:r>
      <w:r>
        <w:t>: Formulário para contato.</w:t>
      </w:r>
    </w:p>
    <w:p w14:paraId="00000029" w14:textId="77777777" w:rsidR="00696F22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label</w:t>
      </w:r>
      <w:proofErr w:type="spellEnd"/>
      <w:r>
        <w:rPr>
          <w:rFonts w:ascii="Roboto Mono" w:eastAsia="Roboto Mono" w:hAnsi="Roboto Mono" w:cs="Roboto Mono"/>
        </w:rPr>
        <w:t>&gt;</w:t>
      </w:r>
      <w:r>
        <w:t>: Rótulos para os campos do formulário.</w:t>
      </w:r>
    </w:p>
    <w:p w14:paraId="0000002A" w14:textId="77777777" w:rsidR="00696F22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</w:rPr>
        <w:t>&lt;input&gt;</w:t>
      </w:r>
      <w:r>
        <w:t>: Campos de entrada para nome e e-mail (não pode estar vazio).</w:t>
      </w:r>
    </w:p>
    <w:p w14:paraId="0000002B" w14:textId="77777777" w:rsidR="00696F22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textarea</w:t>
      </w:r>
      <w:proofErr w:type="spellEnd"/>
      <w:r>
        <w:rPr>
          <w:rFonts w:ascii="Roboto Mono" w:eastAsia="Roboto Mono" w:hAnsi="Roboto Mono" w:cs="Roboto Mono"/>
        </w:rPr>
        <w:t>&gt;</w:t>
      </w:r>
      <w:r>
        <w:t>: Campo de entrada para a mensagem (não pode estar vazio).</w:t>
      </w:r>
    </w:p>
    <w:p w14:paraId="0000002C" w14:textId="77777777" w:rsidR="00696F22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button</w:t>
      </w:r>
      <w:proofErr w:type="spellEnd"/>
      <w:r>
        <w:rPr>
          <w:rFonts w:ascii="Roboto Mono" w:eastAsia="Roboto Mono" w:hAnsi="Roboto Mono" w:cs="Roboto Mono"/>
        </w:rPr>
        <w:t>&gt;</w:t>
      </w:r>
      <w:r>
        <w:t>: Botão para enviar o formulário.</w:t>
      </w:r>
    </w:p>
    <w:p w14:paraId="0000002D" w14:textId="77777777" w:rsidR="00696F22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footer</w:t>
      </w:r>
      <w:proofErr w:type="spellEnd"/>
      <w:r>
        <w:rPr>
          <w:rFonts w:ascii="Roboto Mono" w:eastAsia="Roboto Mono" w:hAnsi="Roboto Mono" w:cs="Roboto Mono"/>
        </w:rPr>
        <w:t>&gt;</w:t>
      </w:r>
      <w:r>
        <w:t>: Rodapé com links para redes sociais, acesso a documentação e nome dos integrantes do grupo.</w:t>
      </w:r>
    </w:p>
    <w:p w14:paraId="0000002E" w14:textId="77777777" w:rsidR="00696F22" w:rsidRDefault="00000000">
      <w:pPr>
        <w:numPr>
          <w:ilvl w:val="0"/>
          <w:numId w:val="4"/>
        </w:numPr>
        <w:spacing w:after="240"/>
      </w:pPr>
      <w:r>
        <w:t>display: grid: Para organizar as mensagens em 2 colunas.</w:t>
      </w:r>
    </w:p>
    <w:p w14:paraId="0000002F" w14:textId="77777777" w:rsidR="00696F2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yzd3ji65mtng" w:colFirst="0" w:colLast="0"/>
      <w:bookmarkEnd w:id="7"/>
      <w:r>
        <w:rPr>
          <w:b/>
          <w:color w:val="000000"/>
          <w:sz w:val="26"/>
          <w:szCs w:val="26"/>
        </w:rPr>
        <w:t>3. Estilização e Layout (CSS)</w:t>
      </w:r>
    </w:p>
    <w:p w14:paraId="00000030" w14:textId="77777777" w:rsidR="00696F22" w:rsidRDefault="00000000">
      <w:pPr>
        <w:spacing w:before="240" w:after="240"/>
        <w:rPr>
          <w:b/>
          <w:color w:val="000000"/>
        </w:rPr>
      </w:pPr>
      <w:r>
        <w:t>A estilização foi realizada usando o CSS, com foco na simplicidade e elegância do design. O layout foi feito de forma minimalista, com espaçamento adequado e tipografia que mantém as imagens e as informações de forma discreta.</w:t>
      </w:r>
    </w:p>
    <w:p w14:paraId="00000031" w14:textId="77777777" w:rsidR="00696F22" w:rsidRDefault="00000000">
      <w:pPr>
        <w:numPr>
          <w:ilvl w:val="0"/>
          <w:numId w:val="2"/>
        </w:numPr>
        <w:spacing w:before="240"/>
      </w:pPr>
      <w:r>
        <w:rPr>
          <w:b/>
        </w:rPr>
        <w:t>Cabeçalho e Navegação (</w:t>
      </w:r>
      <w:r>
        <w:rPr>
          <w:rFonts w:ascii="Roboto Mono" w:eastAsia="Roboto Mono" w:hAnsi="Roboto Mono" w:cs="Roboto Mono"/>
          <w:b/>
        </w:rPr>
        <w:t>&lt;header&gt;</w:t>
      </w:r>
      <w:r>
        <w:rPr>
          <w:b/>
        </w:rPr>
        <w:t xml:space="preserve"> e 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nav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>)</w:t>
      </w:r>
      <w:r>
        <w:t>:</w:t>
      </w:r>
    </w:p>
    <w:p w14:paraId="00000032" w14:textId="77777777" w:rsidR="00696F22" w:rsidRDefault="00000000">
      <w:pPr>
        <w:numPr>
          <w:ilvl w:val="1"/>
          <w:numId w:val="2"/>
        </w:numPr>
      </w:pPr>
      <w:r>
        <w:t xml:space="preserve">Usamos uma paleta de cor neutras preto para o background do header e branco para o </w:t>
      </w:r>
      <w:proofErr w:type="spellStart"/>
      <w:r>
        <w:t>hover</w:t>
      </w:r>
      <w:proofErr w:type="spellEnd"/>
      <w:r>
        <w:t xml:space="preserve"> nos links de navegação</w:t>
      </w:r>
    </w:p>
    <w:p w14:paraId="00000033" w14:textId="77777777" w:rsidR="00696F22" w:rsidRDefault="00000000">
      <w:pPr>
        <w:numPr>
          <w:ilvl w:val="1"/>
          <w:numId w:val="2"/>
        </w:numPr>
      </w:pPr>
      <w:r>
        <w:t xml:space="preserve">Usamos </w:t>
      </w:r>
      <w:r>
        <w:rPr>
          <w:rFonts w:ascii="Roboto Mono" w:eastAsia="Roboto Mono" w:hAnsi="Roboto Mono" w:cs="Roboto Mono"/>
        </w:rPr>
        <w:t xml:space="preserve">display: </w:t>
      </w:r>
      <w:proofErr w:type="spellStart"/>
      <w:r>
        <w:rPr>
          <w:rFonts w:ascii="Roboto Mono" w:eastAsia="Roboto Mono" w:hAnsi="Roboto Mono" w:cs="Roboto Mono"/>
        </w:rPr>
        <w:t>flex</w:t>
      </w:r>
      <w:proofErr w:type="spellEnd"/>
      <w:r>
        <w:rPr>
          <w:rFonts w:ascii="Roboto Mono" w:eastAsia="Roboto Mono" w:hAnsi="Roboto Mono" w:cs="Roboto Mono"/>
        </w:rPr>
        <w:t>;</w:t>
      </w:r>
      <w:r>
        <w:t xml:space="preserve"> para alinhar o logo e os itens de navegação horizontalmente com logo no meio e 2 itens de cada lado.</w:t>
      </w:r>
    </w:p>
    <w:p w14:paraId="00000034" w14:textId="77777777" w:rsidR="00696F22" w:rsidRDefault="00000000">
      <w:pPr>
        <w:numPr>
          <w:ilvl w:val="0"/>
          <w:numId w:val="2"/>
        </w:numPr>
      </w:pPr>
      <w:r>
        <w:rPr>
          <w:b/>
        </w:rPr>
        <w:lastRenderedPageBreak/>
        <w:t>Imagens e Legendas (</w:t>
      </w:r>
      <w:r>
        <w:rPr>
          <w:rFonts w:ascii="Roboto Mono" w:eastAsia="Roboto Mono" w:hAnsi="Roboto Mono" w:cs="Roboto Mono"/>
          <w:b/>
        </w:rPr>
        <w:t>&lt;figure&gt;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img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figcaption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>)</w:t>
      </w:r>
      <w:r>
        <w:t>:</w:t>
      </w:r>
    </w:p>
    <w:p w14:paraId="00000035" w14:textId="77777777" w:rsidR="00696F22" w:rsidRDefault="00000000">
      <w:pPr>
        <w:numPr>
          <w:ilvl w:val="1"/>
          <w:numId w:val="2"/>
        </w:numPr>
      </w:pPr>
      <w:r>
        <w:t xml:space="preserve">Aplicamos </w:t>
      </w:r>
      <w:proofErr w:type="spellStart"/>
      <w:r>
        <w:rPr>
          <w:rFonts w:ascii="Roboto Mono" w:eastAsia="Roboto Mono" w:hAnsi="Roboto Mono" w:cs="Roboto Mono"/>
        </w:rPr>
        <w:t>border-radius</w:t>
      </w:r>
      <w:proofErr w:type="spellEnd"/>
      <w:r>
        <w:t xml:space="preserve"> nas bordas das imagens para um toque mais moderno.</w:t>
      </w:r>
    </w:p>
    <w:p w14:paraId="00000036" w14:textId="77777777" w:rsidR="00696F22" w:rsidRDefault="00000000">
      <w:pPr>
        <w:numPr>
          <w:ilvl w:val="1"/>
          <w:numId w:val="2"/>
        </w:numPr>
      </w:pPr>
      <w:r>
        <w:t>As legendas (</w:t>
      </w:r>
      <w:r>
        <w:rPr>
          <w:rFonts w:ascii="Roboto Mono" w:eastAsia="Roboto Mono" w:hAnsi="Roboto Mono" w:cs="Roboto Mono"/>
        </w:rPr>
        <w:t>&lt;</w:t>
      </w:r>
      <w:proofErr w:type="spellStart"/>
      <w:r>
        <w:rPr>
          <w:rFonts w:ascii="Roboto Mono" w:eastAsia="Roboto Mono" w:hAnsi="Roboto Mono" w:cs="Roboto Mono"/>
        </w:rPr>
        <w:t>figcaption</w:t>
      </w:r>
      <w:proofErr w:type="spellEnd"/>
      <w:r>
        <w:rPr>
          <w:rFonts w:ascii="Roboto Mono" w:eastAsia="Roboto Mono" w:hAnsi="Roboto Mono" w:cs="Roboto Mono"/>
        </w:rPr>
        <w:t>&gt;</w:t>
      </w:r>
      <w:r>
        <w:t>) foram centralizadas e usam uma tipografia cursiva para dar um toque artístico.</w:t>
      </w:r>
    </w:p>
    <w:p w14:paraId="00000037" w14:textId="77777777" w:rsidR="00696F22" w:rsidRDefault="00000000">
      <w:pPr>
        <w:numPr>
          <w:ilvl w:val="0"/>
          <w:numId w:val="2"/>
        </w:numPr>
      </w:pPr>
      <w:r>
        <w:rPr>
          <w:b/>
        </w:rPr>
        <w:t>Grid de Galeria (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section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article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>)</w:t>
      </w:r>
      <w:r>
        <w:t>:</w:t>
      </w:r>
    </w:p>
    <w:p w14:paraId="00000038" w14:textId="77777777" w:rsidR="00696F22" w:rsidRDefault="00000000">
      <w:pPr>
        <w:numPr>
          <w:ilvl w:val="1"/>
          <w:numId w:val="2"/>
        </w:numPr>
      </w:pPr>
      <w:r>
        <w:t xml:space="preserve">Usamos </w:t>
      </w:r>
      <w:r>
        <w:rPr>
          <w:rFonts w:ascii="Roboto Mono" w:eastAsia="Roboto Mono" w:hAnsi="Roboto Mono" w:cs="Roboto Mono"/>
        </w:rPr>
        <w:t>display: grid;</w:t>
      </w:r>
      <w:r>
        <w:t xml:space="preserve"> para organizar as imagens.</w:t>
      </w:r>
    </w:p>
    <w:p w14:paraId="00000039" w14:textId="77777777" w:rsidR="00696F22" w:rsidRDefault="00000000">
      <w:pPr>
        <w:numPr>
          <w:ilvl w:val="1"/>
          <w:numId w:val="2"/>
        </w:numPr>
      </w:pPr>
      <w:r>
        <w:t>Escolhemos um número de colunas apropriado (4 colunas).</w:t>
      </w:r>
    </w:p>
    <w:p w14:paraId="0000003A" w14:textId="77777777" w:rsidR="00696F22" w:rsidRDefault="00000000">
      <w:pPr>
        <w:numPr>
          <w:ilvl w:val="0"/>
          <w:numId w:val="2"/>
        </w:numPr>
      </w:pPr>
      <w:r>
        <w:rPr>
          <w:b/>
        </w:rPr>
        <w:t>Grid de artistas (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article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&lt;p&gt;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&lt;h2&gt;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img</w:t>
      </w:r>
      <w:proofErr w:type="spellEnd"/>
      <w:r>
        <w:rPr>
          <w:rFonts w:ascii="Roboto Mono" w:eastAsia="Roboto Mono" w:hAnsi="Roboto Mono" w:cs="Roboto Mono"/>
          <w:b/>
        </w:rPr>
        <w:t>&gt;, &lt;a&gt;</w:t>
      </w:r>
      <w:r>
        <w:rPr>
          <w:b/>
        </w:rPr>
        <w:t>)</w:t>
      </w:r>
      <w:r>
        <w:t>:</w:t>
      </w:r>
    </w:p>
    <w:p w14:paraId="0000003B" w14:textId="77777777" w:rsidR="00696F22" w:rsidRDefault="00000000">
      <w:pPr>
        <w:numPr>
          <w:ilvl w:val="1"/>
          <w:numId w:val="2"/>
        </w:numPr>
      </w:pPr>
      <w:r>
        <w:t xml:space="preserve">Usamos </w:t>
      </w:r>
      <w:r>
        <w:rPr>
          <w:rFonts w:ascii="Roboto Mono" w:eastAsia="Roboto Mono" w:hAnsi="Roboto Mono" w:cs="Roboto Mono"/>
        </w:rPr>
        <w:t>display: grid;</w:t>
      </w:r>
      <w:r>
        <w:t xml:space="preserve"> para organizar os artigos dos </w:t>
      </w:r>
      <w:proofErr w:type="gramStart"/>
      <w:r>
        <w:t>artistas .</w:t>
      </w:r>
      <w:proofErr w:type="gramEnd"/>
    </w:p>
    <w:p w14:paraId="0000003C" w14:textId="77777777" w:rsidR="00696F22" w:rsidRDefault="00000000">
      <w:pPr>
        <w:numPr>
          <w:ilvl w:val="1"/>
          <w:numId w:val="2"/>
        </w:numPr>
      </w:pPr>
      <w:r>
        <w:t>Escolhemos um número de colunas apropriado (2 colunas).</w:t>
      </w:r>
    </w:p>
    <w:p w14:paraId="0000003D" w14:textId="77777777" w:rsidR="00696F22" w:rsidRDefault="00000000">
      <w:pPr>
        <w:numPr>
          <w:ilvl w:val="1"/>
          <w:numId w:val="2"/>
        </w:numPr>
      </w:pPr>
      <w:r>
        <w:t xml:space="preserve">Usamos o &lt;a&gt; para levar </w:t>
      </w:r>
      <w:proofErr w:type="gramStart"/>
      <w:r>
        <w:t>o usuários</w:t>
      </w:r>
      <w:proofErr w:type="gramEnd"/>
      <w:r>
        <w:t xml:space="preserve"> para wiki do artista selecionado.</w:t>
      </w:r>
    </w:p>
    <w:p w14:paraId="0000003E" w14:textId="77777777" w:rsidR="00696F22" w:rsidRDefault="00000000">
      <w:pPr>
        <w:numPr>
          <w:ilvl w:val="1"/>
          <w:numId w:val="2"/>
        </w:numPr>
      </w:pPr>
      <w:r>
        <w:t>:</w:t>
      </w:r>
      <w:proofErr w:type="spellStart"/>
      <w:r>
        <w:t>Hover</w:t>
      </w:r>
      <w:proofErr w:type="spellEnd"/>
      <w:r>
        <w:t xml:space="preserve"> para aumentar a escala do artigo dos artistas.</w:t>
      </w:r>
    </w:p>
    <w:p w14:paraId="0000003F" w14:textId="77777777" w:rsidR="00696F22" w:rsidRDefault="00000000">
      <w:pPr>
        <w:numPr>
          <w:ilvl w:val="0"/>
          <w:numId w:val="2"/>
        </w:numPr>
      </w:pPr>
      <w:r>
        <w:rPr>
          <w:b/>
        </w:rPr>
        <w:t>Formulário de Contato (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form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&lt;input&gt;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textarea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button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>)</w:t>
      </w:r>
      <w:r>
        <w:t>:</w:t>
      </w:r>
    </w:p>
    <w:p w14:paraId="00000040" w14:textId="77777777" w:rsidR="00696F22" w:rsidRDefault="00000000">
      <w:pPr>
        <w:numPr>
          <w:ilvl w:val="1"/>
          <w:numId w:val="2"/>
        </w:numPr>
      </w:pPr>
      <w:r>
        <w:t>Estilizamos os campos de entrada com bordas finas e arredondadas.</w:t>
      </w:r>
    </w:p>
    <w:p w14:paraId="00000041" w14:textId="77777777" w:rsidR="00696F22" w:rsidRDefault="00000000">
      <w:pPr>
        <w:numPr>
          <w:ilvl w:val="1"/>
          <w:numId w:val="2"/>
        </w:numPr>
      </w:pPr>
      <w:r>
        <w:t xml:space="preserve">O botão de envio tem um efeito de </w:t>
      </w:r>
      <w:proofErr w:type="spellStart"/>
      <w:r>
        <w:t>hover</w:t>
      </w:r>
      <w:proofErr w:type="spellEnd"/>
      <w:r>
        <w:t xml:space="preserve"> que muda sua cor, destacando a ação de envio.</w:t>
      </w:r>
    </w:p>
    <w:p w14:paraId="00000042" w14:textId="77777777" w:rsidR="00696F22" w:rsidRDefault="00000000">
      <w:pPr>
        <w:numPr>
          <w:ilvl w:val="1"/>
          <w:numId w:val="2"/>
        </w:numPr>
      </w:pPr>
      <w:r>
        <w:t>Usando display: grid; para organizar as mensagens que outros usuários enviaram.</w:t>
      </w:r>
    </w:p>
    <w:p w14:paraId="00000043" w14:textId="77777777" w:rsidR="00696F22" w:rsidRDefault="00000000">
      <w:pPr>
        <w:numPr>
          <w:ilvl w:val="0"/>
          <w:numId w:val="2"/>
        </w:numPr>
      </w:pPr>
      <w:r>
        <w:rPr>
          <w:b/>
        </w:rPr>
        <w:t>Rodapé (</w:t>
      </w:r>
      <w:r>
        <w:rPr>
          <w:rFonts w:ascii="Roboto Mono" w:eastAsia="Roboto Mono" w:hAnsi="Roboto Mono" w:cs="Roboto Mono"/>
          <w:b/>
        </w:rPr>
        <w:t>&lt;</w:t>
      </w:r>
      <w:proofErr w:type="spellStart"/>
      <w:r>
        <w:rPr>
          <w:rFonts w:ascii="Roboto Mono" w:eastAsia="Roboto Mono" w:hAnsi="Roboto Mono" w:cs="Roboto Mono"/>
          <w:b/>
        </w:rPr>
        <w:t>footer</w:t>
      </w:r>
      <w:proofErr w:type="spellEnd"/>
      <w:r>
        <w:rPr>
          <w:rFonts w:ascii="Roboto Mono" w:eastAsia="Roboto Mono" w:hAnsi="Roboto Mono" w:cs="Roboto Mono"/>
          <w:b/>
        </w:rPr>
        <w:t>&gt;</w:t>
      </w:r>
      <w:r>
        <w:rPr>
          <w:b/>
        </w:rPr>
        <w:t>)</w:t>
      </w:r>
      <w:r>
        <w:t>:</w:t>
      </w:r>
    </w:p>
    <w:p w14:paraId="00000044" w14:textId="77777777" w:rsidR="00696F22" w:rsidRDefault="00000000">
      <w:pPr>
        <w:numPr>
          <w:ilvl w:val="1"/>
          <w:numId w:val="2"/>
        </w:numPr>
      </w:pPr>
      <w:r>
        <w:t>Utilizamos um fundo escuro com texto claro, centralizado.</w:t>
      </w:r>
    </w:p>
    <w:p w14:paraId="00000045" w14:textId="77777777" w:rsidR="00696F22" w:rsidRDefault="00000000">
      <w:pPr>
        <w:numPr>
          <w:ilvl w:val="1"/>
          <w:numId w:val="2"/>
        </w:numPr>
      </w:pPr>
      <w:r>
        <w:t>Na esquerda o nome dos alunos.</w:t>
      </w:r>
    </w:p>
    <w:p w14:paraId="00000046" w14:textId="77777777" w:rsidR="00696F22" w:rsidRDefault="00000000">
      <w:pPr>
        <w:numPr>
          <w:ilvl w:val="1"/>
          <w:numId w:val="2"/>
        </w:numPr>
      </w:pPr>
      <w:r>
        <w:t xml:space="preserve">No centro do </w:t>
      </w:r>
      <w:proofErr w:type="spellStart"/>
      <w:r>
        <w:t>footer</w:t>
      </w:r>
      <w:proofErr w:type="spellEnd"/>
      <w:r>
        <w:t xml:space="preserve"> onde está escrito “Galeria de arte online” ao clicar leva para a página do </w:t>
      </w:r>
      <w:proofErr w:type="spellStart"/>
      <w:r>
        <w:t>github</w:t>
      </w:r>
      <w:proofErr w:type="spellEnd"/>
      <w:r>
        <w:t xml:space="preserve"> do projeto.</w:t>
      </w:r>
    </w:p>
    <w:p w14:paraId="00000047" w14:textId="77777777" w:rsidR="00696F22" w:rsidRDefault="00000000">
      <w:pPr>
        <w:numPr>
          <w:ilvl w:val="1"/>
          <w:numId w:val="2"/>
        </w:numPr>
        <w:spacing w:after="240"/>
      </w:pPr>
      <w:r>
        <w:t>Os links para redes sociais são apresentados em pequenos ícones no canto direito da tela</w:t>
      </w:r>
    </w:p>
    <w:p w14:paraId="00000048" w14:textId="77777777" w:rsidR="00696F2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so23i2qy608" w:colFirst="0" w:colLast="0"/>
      <w:bookmarkEnd w:id="8"/>
      <w:r>
        <w:rPr>
          <w:b/>
          <w:color w:val="000000"/>
          <w:sz w:val="26"/>
          <w:szCs w:val="26"/>
        </w:rPr>
        <w:t>4. Conclusão</w:t>
      </w:r>
    </w:p>
    <w:p w14:paraId="00000049" w14:textId="77777777" w:rsidR="00696F22" w:rsidRDefault="00000000">
      <w:pPr>
        <w:spacing w:before="240" w:after="240"/>
      </w:pPr>
      <w:r>
        <w:t>A Galeria de Arte Online exibe as obras de arte, artistas e permite a interação dos usuários com o conteúdo de forma simples. Com o uso de HTML e CSS, nós criamos um design de forma que seja ao mesmo tempo funcional e visualmente atraente, com foco em uma experiência de usuário simples e envolvente, inspirado em galerias de artes reais.</w:t>
      </w:r>
    </w:p>
    <w:p w14:paraId="0000004A" w14:textId="77777777" w:rsidR="00696F22" w:rsidRDefault="00696F22"/>
    <w:sectPr w:rsidR="00696F22">
      <w:pgSz w:w="11906" w:h="16838"/>
      <w:pgMar w:top="1133" w:right="1133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FB66CE5-6EE0-48EC-BA92-3034546A2AE5}"/>
    <w:embedBold r:id="rId2" w:fontKey="{BCC1800B-E3F2-4651-A35F-233BCAC492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9039AEF-DA64-466C-9BEC-51D4EEBE12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62C08A1-1773-4001-90B8-8F9C8A2C9F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4052D"/>
    <w:multiLevelType w:val="multilevel"/>
    <w:tmpl w:val="6C64A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6F296F"/>
    <w:multiLevelType w:val="multilevel"/>
    <w:tmpl w:val="83106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6755BD"/>
    <w:multiLevelType w:val="multilevel"/>
    <w:tmpl w:val="18501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0C6710"/>
    <w:multiLevelType w:val="multilevel"/>
    <w:tmpl w:val="1F100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CF3706"/>
    <w:multiLevelType w:val="multilevel"/>
    <w:tmpl w:val="50D0A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FB5E53"/>
    <w:multiLevelType w:val="multilevel"/>
    <w:tmpl w:val="D7AA2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5185612">
    <w:abstractNumId w:val="1"/>
  </w:num>
  <w:num w:numId="2" w16cid:durableId="1683163093">
    <w:abstractNumId w:val="3"/>
  </w:num>
  <w:num w:numId="3" w16cid:durableId="1158349378">
    <w:abstractNumId w:val="2"/>
  </w:num>
  <w:num w:numId="4" w16cid:durableId="577440863">
    <w:abstractNumId w:val="5"/>
  </w:num>
  <w:num w:numId="5" w16cid:durableId="760223903">
    <w:abstractNumId w:val="0"/>
  </w:num>
  <w:num w:numId="6" w16cid:durableId="11203418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F22"/>
    <w:rsid w:val="005559B1"/>
    <w:rsid w:val="00696F22"/>
    <w:rsid w:val="009F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AFBD4"/>
  <w15:docId w15:val="{907C6EB0-E40D-42D9-B665-0EA7D9183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834</Words>
  <Characters>4506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PCPC</cp:lastModifiedBy>
  <cp:revision>2</cp:revision>
  <dcterms:created xsi:type="dcterms:W3CDTF">2024-12-03T23:20:00Z</dcterms:created>
  <dcterms:modified xsi:type="dcterms:W3CDTF">2024-12-03T23:20:00Z</dcterms:modified>
</cp:coreProperties>
</file>