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C9143B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C9143B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C9143B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C9143B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C9143B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C9143B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Uncertainty_Course</w:t>
      </w:r>
      <w:proofErr w:type="spellEnd"/>
      <w:r w:rsidRPr="00F96296">
        <w:rPr>
          <w:rFonts w:ascii="Calibri" w:eastAsia="Times New Roman" w:hAnsi="Calibri" w:cs="Calibri"/>
          <w:color w:val="000000"/>
          <w:lang w:val="en-CA" w:eastAsia="en-CA"/>
        </w:rPr>
        <w:t>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Bootstrap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examples.ipynb</w:t>
      </w:r>
      <w:proofErr w:type="spellEnd"/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8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9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0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in the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C9143B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52" w:history="1">
        <w:r w:rsidR="00F96296"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 w:rsidR="00F96296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example.ipynb</w:t>
      </w:r>
      <w:proofErr w:type="spellEnd"/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39008C8" w14:textId="63A9E65A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Determining from what distribution d</w:t>
      </w:r>
      <w:r w:rsidR="000F53A2">
        <w:rPr>
          <w:rFonts w:ascii="Calibri" w:eastAsia="Times New Roman" w:hAnsi="Calibri" w:cs="Calibri"/>
          <w:color w:val="000000"/>
          <w:lang w:eastAsia="en-CA"/>
        </w:rPr>
        <w:t xml:space="preserve">ata is coming </w:t>
      </w:r>
    </w:p>
    <w:p w14:paraId="47AD8CA4" w14:textId="2026B835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Distribution estimations </w:t>
      </w:r>
    </w:p>
    <w:p w14:paraId="67F93AF4" w14:textId="3DE89EF3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Exploratory data analysis </w:t>
      </w:r>
    </w:p>
    <w:p w14:paraId="5F579880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types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1793D0EC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material</w:t>
      </w: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13ACD8" w14:textId="62B32BA6" w:rsidR="00B07B5F" w:rsidRPr="001723C6" w:rsidRDefault="006A491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1723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Test for normality</w:t>
      </w:r>
    </w:p>
    <w:p w14:paraId="785517ED" w14:textId="5A6A802F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1.3.3.21.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Normal Probability 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http://www.itl.nist.gov/div898/handbook/eda/section3/normprpl.htm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F7086E" w14:textId="74752317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Kolmogorov-Smirnov Goodness-of-Fit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4" w:history="1"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</w:t>
        </w:r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ab/>
          <w:t>a35g.htm</w:t>
        </w:r>
      </w:hyperlink>
    </w:p>
    <w:p w14:paraId="553FCB66" w14:textId="73880FD8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Anderson-Darling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http://www.itl.nist.gov/div898/handbook/eda/section3/eda35e.htm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5D4B439" w14:textId="45ECCEDA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Grubbs' Test for Outliers</w:t>
      </w:r>
    </w:p>
    <w:p w14:paraId="28C86693" w14:textId="42E8CEDF" w:rsidR="000F53A2" w:rsidRDefault="000F53A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http://www.itl.nist.gov/div898/handbook/eda/section3/eda35h1.htm</w:t>
      </w:r>
    </w:p>
    <w:p w14:paraId="2B13E607" w14:textId="3E158F62" w:rsidR="000F53A2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EDA analysis examples: </w:t>
      </w:r>
      <w:hyperlink r:id="rId56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http://www.itl.nist.gov/div898/handbook/eda/section4/eda421.htm</w:t>
        </w:r>
      </w:hyperlink>
    </w:p>
    <w:p w14:paraId="0362B84E" w14:textId="4A5BC434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7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http://www.itl.nist.gov/div898/handbook/pmd/section6/pmd61.htm</w:t>
        </w:r>
      </w:hyperlink>
    </w:p>
    <w:p w14:paraId="4730D66D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Notebook: How to Use Statistical Significance Tests to Interpret Machine Learning Results</w:t>
      </w:r>
    </w:p>
    <w:p w14:paraId="379EE558" w14:textId="77777777" w:rsidR="008257F8" w:rsidRPr="00534F85" w:rsidRDefault="00C9143B" w:rsidP="008257F8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8" w:history="1">
        <w:r w:rsidR="008257F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https://machinelearningmastery.com/use-statistical-significance-tests-interpret-machine-learning-results/</w:t>
        </w:r>
      </w:hyperlink>
      <w:r w:rsid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B96B48" w14:textId="7154398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C2A004" w14:textId="26A98E7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Density estimation</w:t>
      </w:r>
    </w:p>
    <w:p w14:paraId="0C8D6006" w14:textId="385AA3B1" w:rsidR="001723C6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Slides: </w:t>
      </w:r>
      <w:hyperlink r:id="rId59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http://research.cs.tamu.edu/prism/lectures/pr/pr_l7.pdf</w:t>
        </w:r>
      </w:hyperlink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A934B82" w14:textId="3379BEEE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hyperlink r:id="rId6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https://github.com/fonnesbeck/scipy2015_tutorial/blob/master/notebooks/2.%20Density%20Estimation.ipynb</w:t>
        </w:r>
      </w:hyperlink>
    </w:p>
    <w:p w14:paraId="62D0B475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PyQt</w:t>
      </w:r>
      <w:proofErr w:type="spellEnd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-Fit </w:t>
      </w:r>
      <w:hyperlink r:id="rId61" w:anchor="a-simple-example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http://pythonhosted.org/PyQt-Fit/KDE_tut.html#a-simple-example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F66B8EA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613A5B2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84C774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Modeling: Model specification, accuracy and reliability: Statistics and Data Analysis in MATLAB, </w:t>
      </w:r>
      <w:hyperlink r:id="rId62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6E497C3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Notebooks: http://nbviewer.jupyter.org/github/mwaskom/Psych216/tree/master/</w:t>
      </w:r>
    </w:p>
    <w:p w14:paraId="084699D7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429D82C7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 w:rsidR="00C9143B">
        <w:t>a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5FCF06D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7D97B9F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Error  propagation: three approaches </w:t>
      </w:r>
      <w:hyperlink r:id="rId6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http://www.eg.bucknell.edu/~phys310/classes/Class3_ErrorPropagation.pdf</w:t>
        </w:r>
      </w:hyperlink>
    </w:p>
    <w:p w14:paraId="4D686165" w14:textId="77777777" w:rsidR="00137949" w:rsidRDefault="00C9143B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4" w:history="1">
        <w:r w:rsidR="00137949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http://www.eg.bucknell.edu/~phys310/classes/Class3_ErrorPropagation.ipynb</w:t>
        </w:r>
      </w:hyperlink>
      <w:r w:rsidR="001379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86D4957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GUM based uncertainty propagation: </w:t>
      </w:r>
      <w:hyperlink r:id="rId6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http://publications.jrc.ec.europa.eu/repository/bitstream/111111111/29537/1/lana2207enn-web.pdf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, slides 38 - 66</w:t>
      </w:r>
    </w:p>
    <w:p w14:paraId="53A36CCA" w14:textId="77777777" w:rsidR="00137949" w:rsidRPr="00E5070B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A04DE8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r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70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1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0684E7E2" w:rsidR="001A67B0" w:rsidRDefault="001A67B0" w:rsidP="001A67B0">
      <w:pPr>
        <w:pStyle w:val="Heading3"/>
      </w:pPr>
      <w:r w:rsidRPr="00E5070B">
        <w:t xml:space="preserve">Lecture </w:t>
      </w:r>
      <w:r w:rsidR="00C9143B">
        <w:t>7b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C9143B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3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4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CB59622" w14:textId="77777777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7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673A1D31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17ADBD" w14:textId="77777777" w:rsidR="0063625F" w:rsidRDefault="0063625F"/>
    <w:p w14:paraId="6A08188B" w14:textId="77777777" w:rsidR="0063625F" w:rsidRDefault="0063625F" w:rsidP="0063625F">
      <w:pPr>
        <w:pStyle w:val="Heading3"/>
      </w:pPr>
      <w:r>
        <w:t>Lecture 11a MCMC</w:t>
      </w:r>
    </w:p>
    <w:p w14:paraId="1E445D78" w14:textId="77777777" w:rsidR="0063625F" w:rsidRPr="006619D9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3FC283AF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442A82B" w14:textId="77777777" w:rsidR="0063625F" w:rsidRPr="00E5070B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7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77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78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35B8734E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3D3633E9" w14:textId="77777777" w:rsidR="0063625F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B8AED2" w14:textId="53A28E92" w:rsidR="0063625F" w:rsidRPr="0063625F" w:rsidRDefault="0063625F">
      <w:r>
        <w:br w:type="page"/>
      </w:r>
    </w:p>
    <w:p w14:paraId="1540F64B" w14:textId="5A048D97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8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8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8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83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8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F9629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odrag Bolic" w:date="2017-12-24T15:56:00Z" w:initials="MB">
    <w:p w14:paraId="72E2600F" w14:textId="77777777" w:rsidR="00C9143B" w:rsidRDefault="00C9143B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C9143B" w:rsidRDefault="00C9143B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E1490"/>
    <w:multiLevelType w:val="hybridMultilevel"/>
    <w:tmpl w:val="C62C2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6"/>
  </w:num>
  <w:num w:numId="6">
    <w:abstractNumId w:val="0"/>
  </w:num>
  <w:num w:numId="7">
    <w:abstractNumId w:val="19"/>
  </w:num>
  <w:num w:numId="8">
    <w:abstractNumId w:val="20"/>
  </w:num>
  <w:num w:numId="9">
    <w:abstractNumId w:val="10"/>
  </w:num>
  <w:num w:numId="10">
    <w:abstractNumId w:val="17"/>
  </w:num>
  <w:num w:numId="11">
    <w:abstractNumId w:val="3"/>
  </w:num>
  <w:num w:numId="12">
    <w:abstractNumId w:val="6"/>
  </w:num>
  <w:num w:numId="13">
    <w:abstractNumId w:val="4"/>
  </w:num>
  <w:num w:numId="14">
    <w:abstractNumId w:val="18"/>
  </w:num>
  <w:num w:numId="15">
    <w:abstractNumId w:val="14"/>
  </w:num>
  <w:num w:numId="16">
    <w:abstractNumId w:val="21"/>
  </w:num>
  <w:num w:numId="17">
    <w:abstractNumId w:val="5"/>
  </w:num>
  <w:num w:numId="18">
    <w:abstractNumId w:val="11"/>
  </w:num>
  <w:num w:numId="19">
    <w:abstractNumId w:val="15"/>
  </w:num>
  <w:num w:numId="20">
    <w:abstractNumId w:val="13"/>
  </w:num>
  <w:num w:numId="21">
    <w:abstractNumId w:val="12"/>
  </w:num>
  <w:num w:numId="22">
    <w:abstractNumId w:val="1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80C63"/>
    <w:rsid w:val="000C3AE3"/>
    <w:rsid w:val="000D0B45"/>
    <w:rsid w:val="000E29A0"/>
    <w:rsid w:val="000F53A2"/>
    <w:rsid w:val="000F56B6"/>
    <w:rsid w:val="00137949"/>
    <w:rsid w:val="001723C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23369"/>
    <w:rsid w:val="0034200F"/>
    <w:rsid w:val="0038104F"/>
    <w:rsid w:val="003A22ED"/>
    <w:rsid w:val="003E1673"/>
    <w:rsid w:val="0044796B"/>
    <w:rsid w:val="00463C76"/>
    <w:rsid w:val="004A07C0"/>
    <w:rsid w:val="004A26C7"/>
    <w:rsid w:val="004D5306"/>
    <w:rsid w:val="004E6753"/>
    <w:rsid w:val="004F43CD"/>
    <w:rsid w:val="00513853"/>
    <w:rsid w:val="00534F85"/>
    <w:rsid w:val="0053731E"/>
    <w:rsid w:val="005442C9"/>
    <w:rsid w:val="005544A5"/>
    <w:rsid w:val="005853F7"/>
    <w:rsid w:val="005A6E72"/>
    <w:rsid w:val="005B4468"/>
    <w:rsid w:val="006035F3"/>
    <w:rsid w:val="0063625F"/>
    <w:rsid w:val="006619D9"/>
    <w:rsid w:val="006A0B28"/>
    <w:rsid w:val="006A4918"/>
    <w:rsid w:val="006A686A"/>
    <w:rsid w:val="006B7BD2"/>
    <w:rsid w:val="006E2166"/>
    <w:rsid w:val="006F15E0"/>
    <w:rsid w:val="0070354D"/>
    <w:rsid w:val="00723FDA"/>
    <w:rsid w:val="007339ED"/>
    <w:rsid w:val="00742470"/>
    <w:rsid w:val="00745FD0"/>
    <w:rsid w:val="007E3569"/>
    <w:rsid w:val="00810F14"/>
    <w:rsid w:val="0081621A"/>
    <w:rsid w:val="008257F8"/>
    <w:rsid w:val="0083040C"/>
    <w:rsid w:val="00841E8C"/>
    <w:rsid w:val="00874114"/>
    <w:rsid w:val="008C46D8"/>
    <w:rsid w:val="008C5AD6"/>
    <w:rsid w:val="008D4C39"/>
    <w:rsid w:val="008D4CA8"/>
    <w:rsid w:val="00913FD6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E6C6C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03B0"/>
    <w:rsid w:val="00BF124D"/>
    <w:rsid w:val="00C33295"/>
    <w:rsid w:val="00C50744"/>
    <w:rsid w:val="00C9143B"/>
    <w:rsid w:val="00CA002D"/>
    <w:rsid w:val="00CB7E2D"/>
    <w:rsid w:val="00CC4BFC"/>
    <w:rsid w:val="00CD16CF"/>
    <w:rsid w:val="00D84F58"/>
    <w:rsid w:val="00DC3E03"/>
    <w:rsid w:val="00DC540E"/>
    <w:rsid w:val="00DC5DF6"/>
    <w:rsid w:val="00E01CE1"/>
    <w:rsid w:val="00E418F1"/>
    <w:rsid w:val="00E44EEF"/>
    <w:rsid w:val="00E5070B"/>
    <w:rsid w:val="00E9089B"/>
    <w:rsid w:val="00EC11AF"/>
    <w:rsid w:val="00EF6FAA"/>
    <w:rsid w:val="00F42424"/>
    <w:rsid w:val="00F96296"/>
    <w:rsid w:val="00FB3727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://www.eg.bucknell.edu/~phys310/classes/Class3_ErrorPropagation.pdf" TargetMode="External"/><Relationship Id="rId68" Type="http://schemas.openxmlformats.org/officeDocument/2006/relationships/hyperlink" Target="https://www.southampton.ac.uk/~fangohr/teaching/python/book/html/16-scipy.html" TargetMode="External"/><Relationship Id="rId84" Type="http://schemas.openxmlformats.org/officeDocument/2006/relationships/hyperlink" Target="https://github.com/jrg365/gpytorch" TargetMode="Externa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53" Type="http://schemas.openxmlformats.org/officeDocument/2006/relationships/hyperlink" Target="http://www.itl.nist.gov/div898/handbook/eda/section3/normprpl.htm" TargetMode="External"/><Relationship Id="rId58" Type="http://schemas.openxmlformats.org/officeDocument/2006/relationships/hyperlink" Target="https://machinelearningmastery.com/use-statistical-significance-tests-interpret-machine-learning-results/" TargetMode="External"/><Relationship Id="rId74" Type="http://schemas.openxmlformats.org/officeDocument/2006/relationships/hyperlink" Target="http://nbviewer.jupyter.org/github/leig/Applied-Predictive-Modeling-with-Python/blob/master/notebooks/Chapter%2011.ipynb" TargetMode="External"/><Relationship Id="rId79" Type="http://schemas.openxmlformats.org/officeDocument/2006/relationships/hyperlink" Target="http://www.biometrische-gesellschaft.de/fileadmin/AG_Daten/BayesMethodik/workshops_etc/2016-12_Mainz/Muff2016-slides.pdf" TargetMode="External"/><Relationship Id="rId5" Type="http://schemas.openxmlformats.org/officeDocument/2006/relationships/hyperlink" Target="http://www.site.uottawa.ca/~mbolic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people.duke.edu/~ccc14/sta663/ResamplingAndMonteCarloSimulations.html" TargetMode="External"/><Relationship Id="rId56" Type="http://schemas.openxmlformats.org/officeDocument/2006/relationships/hyperlink" Target="http://www.itl.nist.gov/div898/handbook/eda/section4/eda421.htm" TargetMode="External"/><Relationship Id="rId64" Type="http://schemas.openxmlformats.org/officeDocument/2006/relationships/hyperlink" Target="http://www.eg.bucknell.edu/~phys310/classes/Class3_ErrorPropagation.ipynb" TargetMode="External"/><Relationship Id="rId69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77" Type="http://schemas.openxmlformats.org/officeDocument/2006/relationships/hyperlink" Target="https://people.duke.edu/~ccc14/sta-663/MonteCarlo.html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facebookincubator/bootstrapped" TargetMode="External"/><Relationship Id="rId72" Type="http://schemas.openxmlformats.org/officeDocument/2006/relationships/hyperlink" Target="http://nbviewer.jupyter.org/github/lrhgit/uqsa_tutorials/blob/master/index.ipynb" TargetMode="External"/><Relationship Id="rId80" Type="http://schemas.openxmlformats.org/officeDocument/2006/relationships/hyperlink" Target="http://rc.signalprocessingsociety.org/sps/product/conference-videos-and-slides/SPSVID00121?source=IBP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://research.cs.tamu.edu/prism/lectures/pr/pr_l7.pdf" TargetMode="External"/><Relationship Id="rId67" Type="http://schemas.openxmlformats.org/officeDocument/2006/relationships/hyperlink" Target="http://chaospy.readthedocs.io/en/master/index.html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www.itl.nist.gov/div898/handbook/eda/section3/ed%09a35g.htm" TargetMode="External"/><Relationship Id="rId62" Type="http://schemas.openxmlformats.org/officeDocument/2006/relationships/hyperlink" Target="http://www.cmrr.umn.edu/~kendrick/statsmatlab/" TargetMode="External"/><Relationship Id="rId70" Type="http://schemas.openxmlformats.org/officeDocument/2006/relationships/hyperlink" Target="https://pdfs.semanticscholar.org/0c35/cbd410af71673f0bcfd3107ccf6b30c8f2e7.pdf" TargetMode="External"/><Relationship Id="rId75" Type="http://schemas.openxmlformats.org/officeDocument/2006/relationships/hyperlink" Target="https://speakerdeck.com/jakevdp/frequentism-and-bayesianism-whats-the-big-deal-scipy-2014" TargetMode="External"/><Relationship Id="rId83" Type="http://schemas.openxmlformats.org/officeDocument/2006/relationships/hyperlink" Target="https://github.com/snphbaum/scikit-gpup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://people.duke.edu/~ccc14/sta-663-2017/15B_ResamplingAndSimulation.html" TargetMode="External"/><Relationship Id="rId57" Type="http://schemas.openxmlformats.org/officeDocument/2006/relationships/hyperlink" Target="http://www.itl.nist.gov/div898/handbook/pmd/section6/pmd61.htm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am207.github.io/2017/slides/lecture4.pdf" TargetMode="External"/><Relationship Id="rId60" Type="http://schemas.openxmlformats.org/officeDocument/2006/relationships/hyperlink" Target="https://github.com/fonnesbeck/scipy2015_tutorial/blob/master/notebooks/2.%20Density%20Estimation.ipynb" TargetMode="External"/><Relationship Id="rId65" Type="http://schemas.openxmlformats.org/officeDocument/2006/relationships/hyperlink" Target="http://publications.jrc.ec.europa.eu/repository/bitstream/111111111/29537/1/lana2207enn-web.pdf" TargetMode="External"/><Relationship Id="rId73" Type="http://schemas.openxmlformats.org/officeDocument/2006/relationships/hyperlink" Target="https://github.com/lrhgit/uqsa_tutorials" TargetMode="External"/><Relationship Id="rId78" Type="http://schemas.openxmlformats.org/officeDocument/2006/relationships/hyperlink" Target="https://people.duke.edu/~ccc14/sta-663/MCMC.html" TargetMode="External"/><Relationship Id="rId81" Type="http://schemas.openxmlformats.org/officeDocument/2006/relationships/hyperlink" Target="https://duvenaud.github.io/sta414/lectures/Lecture11_GPs_2.pdf" TargetMode="External"/><Relationship Id="rId86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am207.github.io/2017/wiki/frequentist-example.html" TargetMode="External"/><Relationship Id="rId55" Type="http://schemas.openxmlformats.org/officeDocument/2006/relationships/hyperlink" Target="http://www.itl.nist.gov/div898/handbook/eda/section3/eda35e.htm" TargetMode="External"/><Relationship Id="rId76" Type="http://schemas.openxmlformats.org/officeDocument/2006/relationships/hyperlink" Target="https://chi-feng.github.io/mcmc-demo/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github.com/Queens-Physics/qexpy/tree/garrow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Relationship Id="rId24" Type="http://schemas.openxmlformats.org/officeDocument/2006/relationships/hyperlink" Target="http://markdown-guide.readthedocs.io/en/latest/basics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66" Type="http://schemas.openxmlformats.org/officeDocument/2006/relationships/hyperlink" Target="http://www.chem-soc.si/dokumenti/analytical-measurement-measurement-uncertainty-and-statistics/view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pythonhosted.org/PyQt-Fit/KDE_tut.html" TargetMode="External"/><Relationship Id="rId82" Type="http://schemas.openxmlformats.org/officeDocument/2006/relationships/hyperlink" Target="http://gpflow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25</Pages>
  <Words>4713</Words>
  <Characters>26870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5</cp:revision>
  <cp:lastPrinted>2017-12-06T15:05:00Z</cp:lastPrinted>
  <dcterms:created xsi:type="dcterms:W3CDTF">2018-02-12T00:56:00Z</dcterms:created>
  <dcterms:modified xsi:type="dcterms:W3CDTF">2018-02-26T02:25:00Z</dcterms:modified>
</cp:coreProperties>
</file>