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4826EE" w14:textId="085DC496" w:rsidR="00C4567D" w:rsidRDefault="00BA20E7" w:rsidP="00C4567D">
      <w:pPr>
        <w:pStyle w:val="a3"/>
        <w:shd w:val="clear" w:color="auto" w:fill="FFFFFF"/>
        <w:spacing w:line="240" w:lineRule="atLeast"/>
        <w:ind w:firstLine="426"/>
        <w:jc w:val="center"/>
        <w:rPr>
          <w:rStyle w:val="keyword"/>
          <w:rFonts w:ascii="Tahoma" w:hAnsi="Tahoma" w:cs="Tahoma"/>
          <w:i/>
          <w:iCs/>
          <w:color w:val="000000"/>
          <w:sz w:val="18"/>
          <w:szCs w:val="18"/>
        </w:rPr>
      </w:pPr>
      <w:r>
        <w:rPr>
          <w:rFonts w:ascii="Tahoma" w:hAnsi="Tahoma" w:cs="Tahoma"/>
          <w:b/>
          <w:bCs/>
          <w:color w:val="000000"/>
          <w:sz w:val="21"/>
          <w:szCs w:val="21"/>
          <w:shd w:val="clear" w:color="auto" w:fill="FCF8E4"/>
        </w:rPr>
        <w:t>Моделирование как метод познания</w:t>
      </w:r>
    </w:p>
    <w:p w14:paraId="440A5572" w14:textId="77777777" w:rsidR="00C4567D" w:rsidRPr="006334C8" w:rsidRDefault="00C4567D" w:rsidP="00C4567D">
      <w:pPr>
        <w:pStyle w:val="a3"/>
        <w:shd w:val="clear" w:color="auto" w:fill="FFFFFF"/>
        <w:spacing w:before="0" w:beforeAutospacing="0" w:line="240" w:lineRule="atLeast"/>
        <w:ind w:firstLine="426"/>
        <w:jc w:val="both"/>
        <w:rPr>
          <w:color w:val="000000"/>
        </w:rPr>
      </w:pPr>
      <w:r w:rsidRPr="006334C8">
        <w:rPr>
          <w:rStyle w:val="keyword"/>
          <w:i/>
          <w:iCs/>
          <w:color w:val="000000"/>
        </w:rPr>
        <w:t>Модель</w:t>
      </w:r>
      <w:r w:rsidRPr="006334C8">
        <w:rPr>
          <w:rStyle w:val="apple-converted-space"/>
          <w:color w:val="000000"/>
        </w:rPr>
        <w:t> </w:t>
      </w:r>
      <w:r w:rsidRPr="006334C8">
        <w:rPr>
          <w:color w:val="000000"/>
        </w:rPr>
        <w:t>и</w:t>
      </w:r>
      <w:r w:rsidRPr="006334C8">
        <w:rPr>
          <w:rStyle w:val="apple-converted-space"/>
          <w:color w:val="000000"/>
        </w:rPr>
        <w:t> </w:t>
      </w:r>
      <w:r w:rsidRPr="006334C8">
        <w:rPr>
          <w:rStyle w:val="keyword"/>
          <w:i/>
          <w:iCs/>
          <w:color w:val="000000"/>
        </w:rPr>
        <w:t>моделирование</w:t>
      </w:r>
      <w:r w:rsidRPr="006334C8">
        <w:rPr>
          <w:rStyle w:val="apple-converted-space"/>
          <w:color w:val="000000"/>
        </w:rPr>
        <w:t> </w:t>
      </w:r>
      <w:r w:rsidRPr="006334C8">
        <w:rPr>
          <w:color w:val="000000"/>
        </w:rPr>
        <w:t>- универсальные понятия, атрибуты одного из наиболее мощных методов познания в любой профессиональной области, познания системы, процесса, явления.</w:t>
      </w:r>
    </w:p>
    <w:p w14:paraId="5B7CE036" w14:textId="77777777" w:rsidR="00C4567D" w:rsidRPr="006334C8" w:rsidRDefault="00C4567D" w:rsidP="00C4567D">
      <w:pPr>
        <w:pStyle w:val="a3"/>
        <w:shd w:val="clear" w:color="auto" w:fill="FFFFFF"/>
        <w:spacing w:before="0" w:beforeAutospacing="0" w:line="240" w:lineRule="atLeast"/>
        <w:ind w:firstLine="426"/>
        <w:jc w:val="both"/>
        <w:rPr>
          <w:color w:val="000000"/>
        </w:rPr>
      </w:pPr>
      <w:r w:rsidRPr="006334C8">
        <w:rPr>
          <w:rStyle w:val="keyword"/>
          <w:i/>
          <w:iCs/>
          <w:color w:val="000000"/>
        </w:rPr>
        <w:t>Модели</w:t>
      </w:r>
      <w:r w:rsidRPr="006334C8">
        <w:rPr>
          <w:rStyle w:val="apple-converted-space"/>
          <w:color w:val="000000"/>
        </w:rPr>
        <w:t> </w:t>
      </w:r>
      <w:r w:rsidRPr="006334C8">
        <w:rPr>
          <w:color w:val="000000"/>
        </w:rPr>
        <w:t>и</w:t>
      </w:r>
      <w:r w:rsidRPr="006334C8">
        <w:rPr>
          <w:rStyle w:val="apple-converted-space"/>
          <w:color w:val="000000"/>
        </w:rPr>
        <w:t> </w:t>
      </w:r>
      <w:r w:rsidRPr="006334C8">
        <w:rPr>
          <w:rStyle w:val="keyword"/>
          <w:i/>
          <w:iCs/>
          <w:color w:val="000000"/>
        </w:rPr>
        <w:t>моделирование</w:t>
      </w:r>
      <w:r w:rsidRPr="006334C8">
        <w:rPr>
          <w:rStyle w:val="apple-converted-space"/>
          <w:color w:val="000000"/>
        </w:rPr>
        <w:t> </w:t>
      </w:r>
      <w:r w:rsidRPr="006334C8">
        <w:rPr>
          <w:color w:val="000000"/>
        </w:rPr>
        <w:t>объединяют специалистов различных областей, работающих над решением межпредметных проблем, независимо от того, где эта</w:t>
      </w:r>
      <w:r w:rsidRPr="006334C8">
        <w:rPr>
          <w:rStyle w:val="apple-converted-space"/>
          <w:color w:val="000000"/>
        </w:rPr>
        <w:t> </w:t>
      </w:r>
      <w:r w:rsidRPr="006334C8">
        <w:rPr>
          <w:rStyle w:val="keyword"/>
          <w:i/>
          <w:iCs/>
          <w:color w:val="000000"/>
        </w:rPr>
        <w:t>модель</w:t>
      </w:r>
      <w:r w:rsidRPr="006334C8">
        <w:rPr>
          <w:rStyle w:val="apple-converted-space"/>
          <w:color w:val="000000"/>
        </w:rPr>
        <w:t> </w:t>
      </w:r>
      <w:r w:rsidRPr="006334C8">
        <w:rPr>
          <w:color w:val="000000"/>
        </w:rPr>
        <w:t>и результаты</w:t>
      </w:r>
      <w:r w:rsidRPr="006334C8">
        <w:rPr>
          <w:rStyle w:val="apple-converted-space"/>
          <w:color w:val="000000"/>
        </w:rPr>
        <w:t> </w:t>
      </w:r>
      <w:r w:rsidRPr="006334C8">
        <w:rPr>
          <w:rStyle w:val="keyword"/>
          <w:i/>
          <w:iCs/>
          <w:color w:val="000000"/>
        </w:rPr>
        <w:t>моделирования</w:t>
      </w:r>
      <w:r w:rsidRPr="006334C8">
        <w:rPr>
          <w:rStyle w:val="apple-converted-space"/>
          <w:color w:val="000000"/>
        </w:rPr>
        <w:t> </w:t>
      </w:r>
      <w:r w:rsidRPr="006334C8">
        <w:rPr>
          <w:color w:val="000000"/>
        </w:rPr>
        <w:t>будут применены. Вид</w:t>
      </w:r>
      <w:r w:rsidRPr="006334C8">
        <w:rPr>
          <w:rStyle w:val="apple-converted-space"/>
          <w:color w:val="000000"/>
        </w:rPr>
        <w:t> </w:t>
      </w:r>
      <w:r w:rsidRPr="006334C8">
        <w:rPr>
          <w:rStyle w:val="keyword"/>
          <w:i/>
          <w:iCs/>
          <w:color w:val="000000"/>
        </w:rPr>
        <w:t>модели</w:t>
      </w:r>
      <w:r w:rsidRPr="006334C8">
        <w:rPr>
          <w:rStyle w:val="apple-converted-space"/>
          <w:color w:val="000000"/>
        </w:rPr>
        <w:t> </w:t>
      </w:r>
      <w:r w:rsidRPr="006334C8">
        <w:rPr>
          <w:color w:val="000000"/>
        </w:rPr>
        <w:t>и методы ее исследования больше зависят от информационно-логических связей элементов и подсистем моделируемой системы, ресурсов, связей с окружением, используемых при</w:t>
      </w:r>
      <w:r w:rsidRPr="006334C8">
        <w:rPr>
          <w:rStyle w:val="apple-converted-space"/>
          <w:color w:val="000000"/>
        </w:rPr>
        <w:t> </w:t>
      </w:r>
      <w:r w:rsidRPr="006334C8">
        <w:rPr>
          <w:rStyle w:val="keyword"/>
          <w:i/>
          <w:iCs/>
          <w:color w:val="000000"/>
        </w:rPr>
        <w:t>моделировании</w:t>
      </w:r>
      <w:r w:rsidRPr="006334C8">
        <w:rPr>
          <w:color w:val="000000"/>
        </w:rPr>
        <w:t>, а не от конкретной природы, конкретного наполнения системы.</w:t>
      </w:r>
    </w:p>
    <w:p w14:paraId="60B263BD" w14:textId="77777777" w:rsidR="00C4567D" w:rsidRPr="006334C8" w:rsidRDefault="00C4567D" w:rsidP="00C4567D">
      <w:pPr>
        <w:pStyle w:val="a3"/>
        <w:shd w:val="clear" w:color="auto" w:fill="FFFFFF"/>
        <w:spacing w:before="0" w:beforeAutospacing="0" w:line="240" w:lineRule="atLeast"/>
        <w:ind w:firstLine="426"/>
        <w:jc w:val="both"/>
        <w:rPr>
          <w:color w:val="000000"/>
        </w:rPr>
      </w:pPr>
      <w:r w:rsidRPr="006334C8">
        <w:rPr>
          <w:color w:val="000000"/>
        </w:rPr>
        <w:t>У</w:t>
      </w:r>
      <w:r w:rsidRPr="006334C8">
        <w:rPr>
          <w:rStyle w:val="apple-converted-space"/>
          <w:color w:val="000000"/>
        </w:rPr>
        <w:t> </w:t>
      </w:r>
      <w:r w:rsidRPr="006334C8">
        <w:rPr>
          <w:rStyle w:val="keyword"/>
          <w:i/>
          <w:iCs/>
          <w:color w:val="000000"/>
        </w:rPr>
        <w:t>моделей</w:t>
      </w:r>
      <w:r w:rsidRPr="006334C8">
        <w:rPr>
          <w:color w:val="000000"/>
        </w:rPr>
        <w:t>, особенно математических, есть и дидактические аспекты - развитие модельного стиля мышления, позволяющего вникать в структуру и внутреннюю логику моделируемой системы.</w:t>
      </w:r>
    </w:p>
    <w:p w14:paraId="36A9279F" w14:textId="77777777" w:rsidR="00C4567D" w:rsidRPr="006334C8" w:rsidRDefault="00C4567D" w:rsidP="00C4567D">
      <w:pPr>
        <w:pStyle w:val="a3"/>
        <w:shd w:val="clear" w:color="auto" w:fill="FFFFFF"/>
        <w:spacing w:before="0" w:beforeAutospacing="0" w:line="240" w:lineRule="atLeast"/>
        <w:ind w:firstLine="426"/>
        <w:jc w:val="both"/>
        <w:rPr>
          <w:color w:val="000000"/>
        </w:rPr>
      </w:pPr>
      <w:r w:rsidRPr="006334C8">
        <w:rPr>
          <w:color w:val="000000"/>
        </w:rPr>
        <w:t>Построение</w:t>
      </w:r>
      <w:r w:rsidRPr="006334C8">
        <w:rPr>
          <w:rStyle w:val="apple-converted-space"/>
          <w:color w:val="000000"/>
        </w:rPr>
        <w:t> </w:t>
      </w:r>
      <w:r w:rsidRPr="006334C8">
        <w:rPr>
          <w:rStyle w:val="keyword"/>
          <w:i/>
          <w:iCs/>
          <w:color w:val="000000"/>
        </w:rPr>
        <w:t>модели</w:t>
      </w:r>
      <w:r w:rsidRPr="006334C8">
        <w:rPr>
          <w:rStyle w:val="apple-converted-space"/>
          <w:color w:val="000000"/>
        </w:rPr>
        <w:t> </w:t>
      </w:r>
      <w:r w:rsidRPr="006334C8">
        <w:rPr>
          <w:color w:val="000000"/>
        </w:rPr>
        <w:t>- системная задача, требующая анализа и синтеза исходных данных, гипотез, теорий, знаний специалистов. Системный подход позволяет не только построить</w:t>
      </w:r>
      <w:r w:rsidRPr="006334C8">
        <w:rPr>
          <w:rStyle w:val="apple-converted-space"/>
          <w:color w:val="000000"/>
        </w:rPr>
        <w:t> </w:t>
      </w:r>
      <w:r w:rsidRPr="006334C8">
        <w:rPr>
          <w:rStyle w:val="keyword"/>
          <w:i/>
          <w:iCs/>
          <w:color w:val="000000"/>
        </w:rPr>
        <w:t>модель</w:t>
      </w:r>
      <w:r w:rsidRPr="006334C8">
        <w:rPr>
          <w:rStyle w:val="apple-converted-space"/>
          <w:color w:val="000000"/>
        </w:rPr>
        <w:t> </w:t>
      </w:r>
      <w:r w:rsidRPr="006334C8">
        <w:rPr>
          <w:color w:val="000000"/>
        </w:rPr>
        <w:t>реальной системы, но и использовать эту</w:t>
      </w:r>
      <w:r w:rsidRPr="006334C8">
        <w:rPr>
          <w:rStyle w:val="apple-converted-space"/>
          <w:color w:val="000000"/>
        </w:rPr>
        <w:t> </w:t>
      </w:r>
      <w:r w:rsidRPr="006334C8">
        <w:rPr>
          <w:rStyle w:val="keyword"/>
          <w:i/>
          <w:iCs/>
          <w:color w:val="000000"/>
        </w:rPr>
        <w:t>модель</w:t>
      </w:r>
      <w:r w:rsidRPr="006334C8">
        <w:rPr>
          <w:rStyle w:val="apple-converted-space"/>
          <w:color w:val="000000"/>
        </w:rPr>
        <w:t> </w:t>
      </w:r>
      <w:r w:rsidRPr="006334C8">
        <w:rPr>
          <w:color w:val="000000"/>
        </w:rPr>
        <w:t>для оценки (например, эффективности управления, функционирования) системы.</w:t>
      </w:r>
    </w:p>
    <w:p w14:paraId="0C948B34" w14:textId="77777777" w:rsidR="007B34DE" w:rsidRDefault="00C4567D" w:rsidP="00C4567D">
      <w:pPr>
        <w:pStyle w:val="a3"/>
        <w:shd w:val="clear" w:color="auto" w:fill="FFFFFF"/>
        <w:spacing w:before="0" w:beforeAutospacing="0" w:line="240" w:lineRule="atLeast"/>
        <w:ind w:firstLine="426"/>
        <w:jc w:val="both"/>
        <w:rPr>
          <w:rStyle w:val="apple-converted-space"/>
          <w:color w:val="000000"/>
        </w:rPr>
      </w:pPr>
      <w:r w:rsidRPr="006334C8">
        <w:rPr>
          <w:rStyle w:val="keyword"/>
          <w:b/>
          <w:bCs/>
          <w:i/>
          <w:iCs/>
          <w:color w:val="000000"/>
        </w:rPr>
        <w:t>Модель</w:t>
      </w:r>
      <w:r w:rsidRPr="006334C8">
        <w:rPr>
          <w:rStyle w:val="apple-converted-space"/>
          <w:color w:val="000000"/>
        </w:rPr>
        <w:t> </w:t>
      </w:r>
      <w:r w:rsidRPr="006334C8">
        <w:rPr>
          <w:color w:val="000000"/>
        </w:rPr>
        <w:t>-</w:t>
      </w:r>
      <w:r w:rsidRPr="006334C8">
        <w:rPr>
          <w:rStyle w:val="apple-converted-space"/>
          <w:color w:val="000000"/>
        </w:rPr>
        <w:t> </w:t>
      </w:r>
      <w:r w:rsidRPr="006334C8">
        <w:rPr>
          <w:rStyle w:val="keyword"/>
          <w:i/>
          <w:iCs/>
          <w:color w:val="000000"/>
        </w:rPr>
        <w:t>объект</w:t>
      </w:r>
      <w:r w:rsidRPr="006334C8">
        <w:rPr>
          <w:rStyle w:val="apple-converted-space"/>
          <w:color w:val="000000"/>
        </w:rPr>
        <w:t> </w:t>
      </w:r>
      <w:r w:rsidRPr="006334C8">
        <w:rPr>
          <w:color w:val="000000"/>
        </w:rPr>
        <w:t>или описание объекта, системы для замещения (при определенных условиях предложениях, гипотезах) одной системы (т.е. оригинала) другой системой для лучшего изучения оригинала или воспроизведения каких-либо его свойств.</w:t>
      </w:r>
      <w:r w:rsidRPr="006334C8">
        <w:rPr>
          <w:rStyle w:val="apple-converted-space"/>
          <w:color w:val="000000"/>
        </w:rPr>
        <w:t> </w:t>
      </w:r>
    </w:p>
    <w:p w14:paraId="1261D010" w14:textId="0C21ED2D" w:rsidR="00C4567D" w:rsidRPr="006334C8" w:rsidRDefault="00C4567D" w:rsidP="00C4567D">
      <w:pPr>
        <w:pStyle w:val="a3"/>
        <w:shd w:val="clear" w:color="auto" w:fill="FFFFFF"/>
        <w:spacing w:before="0" w:beforeAutospacing="0" w:line="240" w:lineRule="atLeast"/>
        <w:ind w:firstLine="426"/>
        <w:jc w:val="both"/>
        <w:rPr>
          <w:color w:val="000000"/>
        </w:rPr>
      </w:pPr>
      <w:r w:rsidRPr="006334C8">
        <w:rPr>
          <w:rStyle w:val="keyword"/>
          <w:i/>
          <w:iCs/>
          <w:color w:val="000000"/>
        </w:rPr>
        <w:t>Модель</w:t>
      </w:r>
      <w:r w:rsidRPr="006334C8">
        <w:rPr>
          <w:rStyle w:val="apple-converted-space"/>
          <w:color w:val="000000"/>
        </w:rPr>
        <w:t> </w:t>
      </w:r>
      <w:r w:rsidRPr="006334C8">
        <w:rPr>
          <w:color w:val="000000"/>
        </w:rPr>
        <w:t>- результат отображения одной структуры (изученной) на другую (малоизученную). Отображая физическую систему (</w:t>
      </w:r>
      <w:r w:rsidRPr="006334C8">
        <w:rPr>
          <w:rStyle w:val="keyword"/>
          <w:i/>
          <w:iCs/>
          <w:color w:val="000000"/>
        </w:rPr>
        <w:t>объект</w:t>
      </w:r>
      <w:r w:rsidRPr="006334C8">
        <w:rPr>
          <w:color w:val="000000"/>
        </w:rPr>
        <w:t>) на математическую систему (например, математический аппарат уравнений), получим физико-математическую</w:t>
      </w:r>
      <w:r w:rsidRPr="006334C8">
        <w:rPr>
          <w:rStyle w:val="apple-converted-space"/>
          <w:color w:val="000000"/>
        </w:rPr>
        <w:t> </w:t>
      </w:r>
      <w:r w:rsidRPr="006334C8">
        <w:rPr>
          <w:rStyle w:val="keyword"/>
          <w:i/>
          <w:iCs/>
          <w:color w:val="000000"/>
        </w:rPr>
        <w:t>модель</w:t>
      </w:r>
      <w:r w:rsidRPr="006334C8">
        <w:rPr>
          <w:rStyle w:val="apple-converted-space"/>
          <w:color w:val="000000"/>
        </w:rPr>
        <w:t> </w:t>
      </w:r>
      <w:r w:rsidRPr="006334C8">
        <w:rPr>
          <w:color w:val="000000"/>
        </w:rPr>
        <w:t>системы или математическую</w:t>
      </w:r>
      <w:r w:rsidRPr="006334C8">
        <w:rPr>
          <w:rStyle w:val="apple-converted-space"/>
          <w:color w:val="000000"/>
        </w:rPr>
        <w:t> </w:t>
      </w:r>
      <w:r w:rsidRPr="006334C8">
        <w:rPr>
          <w:rStyle w:val="keyword"/>
          <w:i/>
          <w:iCs/>
          <w:color w:val="000000"/>
        </w:rPr>
        <w:t>модель</w:t>
      </w:r>
      <w:r>
        <w:rPr>
          <w:rStyle w:val="keyword"/>
          <w:i/>
          <w:iCs/>
          <w:color w:val="000000"/>
        </w:rPr>
        <w:t xml:space="preserve"> </w:t>
      </w:r>
      <w:r w:rsidRPr="006334C8">
        <w:rPr>
          <w:rStyle w:val="keyword"/>
          <w:i/>
          <w:iCs/>
          <w:color w:val="000000"/>
        </w:rPr>
        <w:t>физической системы</w:t>
      </w:r>
      <w:r w:rsidRPr="006334C8">
        <w:rPr>
          <w:color w:val="000000"/>
        </w:rPr>
        <w:t>. Любая</w:t>
      </w:r>
      <w:r w:rsidRPr="006334C8">
        <w:rPr>
          <w:rStyle w:val="apple-converted-space"/>
          <w:color w:val="000000"/>
        </w:rPr>
        <w:t> </w:t>
      </w:r>
      <w:r w:rsidRPr="006334C8">
        <w:rPr>
          <w:rStyle w:val="keyword"/>
          <w:i/>
          <w:iCs/>
          <w:color w:val="000000"/>
        </w:rPr>
        <w:t>модель</w:t>
      </w:r>
      <w:r w:rsidRPr="006334C8">
        <w:rPr>
          <w:rStyle w:val="apple-converted-space"/>
          <w:color w:val="000000"/>
        </w:rPr>
        <w:t> </w:t>
      </w:r>
      <w:r w:rsidRPr="006334C8">
        <w:rPr>
          <w:color w:val="000000"/>
        </w:rPr>
        <w:t>строится и исследуется при определенных допущениях, гипотезах.</w:t>
      </w:r>
    </w:p>
    <w:p w14:paraId="4D77AC5C" w14:textId="77777777" w:rsidR="00C4567D" w:rsidRDefault="00565B29" w:rsidP="006B6803">
      <w:pPr>
        <w:shd w:val="clear" w:color="auto" w:fill="FFFFFF"/>
        <w:spacing w:after="0" w:line="240" w:lineRule="auto"/>
        <w:ind w:firstLine="567"/>
        <w:jc w:val="both"/>
        <w:rPr>
          <w:rFonts w:eastAsia="Times New Roman"/>
          <w:spacing w:val="0"/>
          <w:lang w:eastAsia="ru-RU"/>
        </w:rPr>
      </w:pPr>
      <w:bookmarkStart w:id="0" w:name="sect2"/>
      <w:bookmarkStart w:id="1" w:name="sect3"/>
      <w:bookmarkEnd w:id="0"/>
      <w:bookmarkEnd w:id="1"/>
      <w:r w:rsidRPr="006B6803">
        <w:rPr>
          <w:rFonts w:eastAsia="Times New Roman"/>
          <w:i/>
          <w:iCs/>
          <w:spacing w:val="0"/>
          <w:lang w:eastAsia="ru-RU"/>
        </w:rPr>
        <w:t>Слово</w:t>
      </w:r>
      <w:r w:rsidRPr="006B6803">
        <w:rPr>
          <w:rFonts w:eastAsia="Times New Roman"/>
          <w:spacing w:val="0"/>
          <w:lang w:eastAsia="ru-RU"/>
        </w:rPr>
        <w:t xml:space="preserve"> "Модель" происходит от латинского </w:t>
      </w:r>
      <w:proofErr w:type="spellStart"/>
      <w:r w:rsidRPr="006B6803">
        <w:rPr>
          <w:rFonts w:eastAsia="Times New Roman"/>
          <w:spacing w:val="0"/>
          <w:lang w:eastAsia="ru-RU"/>
        </w:rPr>
        <w:t>modus</w:t>
      </w:r>
      <w:proofErr w:type="spellEnd"/>
      <w:r w:rsidRPr="006B6803">
        <w:rPr>
          <w:rFonts w:eastAsia="Times New Roman"/>
          <w:spacing w:val="0"/>
          <w:lang w:eastAsia="ru-RU"/>
        </w:rPr>
        <w:t xml:space="preserve"> (копия, образ, очертание). </w:t>
      </w:r>
      <w:bookmarkStart w:id="2" w:name="keyword3"/>
      <w:bookmarkEnd w:id="2"/>
    </w:p>
    <w:p w14:paraId="031C2842" w14:textId="77777777" w:rsidR="00C4567D" w:rsidRPr="006334C8" w:rsidRDefault="00C4567D" w:rsidP="00C4567D">
      <w:pPr>
        <w:shd w:val="clear" w:color="auto" w:fill="FFFFFF"/>
        <w:spacing w:after="0" w:line="240" w:lineRule="atLeast"/>
        <w:ind w:firstLine="426"/>
        <w:jc w:val="both"/>
        <w:rPr>
          <w:rFonts w:eastAsia="Times New Roman"/>
          <w:spacing w:val="0"/>
          <w:lang w:eastAsia="ru-RU"/>
        </w:rPr>
      </w:pPr>
      <w:r w:rsidRPr="006334C8">
        <w:rPr>
          <w:rFonts w:eastAsia="Times New Roman"/>
          <w:i/>
          <w:iCs/>
          <w:spacing w:val="0"/>
          <w:lang w:eastAsia="ru-RU"/>
        </w:rPr>
        <w:t>Модели</w:t>
      </w:r>
      <w:r w:rsidRPr="006334C8">
        <w:rPr>
          <w:rFonts w:eastAsia="Times New Roman"/>
          <w:spacing w:val="0"/>
          <w:lang w:eastAsia="ru-RU"/>
        </w:rPr>
        <w:t>, если отвлечься от областей, сфер их применения, бывают трех типов: </w:t>
      </w:r>
      <w:r w:rsidRPr="006334C8">
        <w:rPr>
          <w:rFonts w:eastAsia="Times New Roman"/>
          <w:i/>
          <w:iCs/>
          <w:spacing w:val="0"/>
          <w:lang w:eastAsia="ru-RU"/>
        </w:rPr>
        <w:t>познавательные</w:t>
      </w:r>
      <w:r w:rsidRPr="006334C8">
        <w:rPr>
          <w:rFonts w:eastAsia="Times New Roman"/>
          <w:spacing w:val="0"/>
          <w:lang w:eastAsia="ru-RU"/>
        </w:rPr>
        <w:t>, </w:t>
      </w:r>
      <w:r w:rsidRPr="006334C8">
        <w:rPr>
          <w:rFonts w:eastAsia="Times New Roman"/>
          <w:i/>
          <w:iCs/>
          <w:spacing w:val="0"/>
          <w:lang w:eastAsia="ru-RU"/>
        </w:rPr>
        <w:t>прагматические</w:t>
      </w:r>
      <w:r w:rsidRPr="006334C8">
        <w:rPr>
          <w:rFonts w:eastAsia="Times New Roman"/>
          <w:spacing w:val="0"/>
          <w:lang w:eastAsia="ru-RU"/>
        </w:rPr>
        <w:t> и </w:t>
      </w:r>
      <w:r w:rsidRPr="006334C8">
        <w:rPr>
          <w:rFonts w:eastAsia="Times New Roman"/>
          <w:i/>
          <w:iCs/>
          <w:spacing w:val="0"/>
          <w:lang w:eastAsia="ru-RU"/>
        </w:rPr>
        <w:t>инструментальные</w:t>
      </w:r>
      <w:r w:rsidRPr="006334C8">
        <w:rPr>
          <w:rFonts w:eastAsia="Times New Roman"/>
          <w:spacing w:val="0"/>
          <w:lang w:eastAsia="ru-RU"/>
        </w:rPr>
        <w:t>.</w:t>
      </w:r>
    </w:p>
    <w:p w14:paraId="6A410F7E" w14:textId="77777777" w:rsidR="00C4567D" w:rsidRPr="006334C8" w:rsidRDefault="00C4567D" w:rsidP="00C4567D">
      <w:pPr>
        <w:shd w:val="clear" w:color="auto" w:fill="FFFFFF"/>
        <w:spacing w:after="0" w:line="240" w:lineRule="atLeast"/>
        <w:ind w:firstLine="426"/>
        <w:jc w:val="both"/>
        <w:rPr>
          <w:rFonts w:eastAsia="Times New Roman"/>
          <w:spacing w:val="0"/>
          <w:lang w:eastAsia="ru-RU"/>
        </w:rPr>
      </w:pPr>
      <w:r w:rsidRPr="006334C8">
        <w:rPr>
          <w:rFonts w:eastAsia="Times New Roman"/>
          <w:b/>
          <w:bCs/>
          <w:i/>
          <w:iCs/>
          <w:spacing w:val="0"/>
          <w:lang w:eastAsia="ru-RU"/>
        </w:rPr>
        <w:t>Познавательная модель</w:t>
      </w:r>
      <w:r w:rsidRPr="006334C8">
        <w:rPr>
          <w:rFonts w:eastAsia="Times New Roman"/>
          <w:spacing w:val="0"/>
          <w:lang w:eastAsia="ru-RU"/>
        </w:rPr>
        <w:t> - форма организации и </w:t>
      </w:r>
      <w:r w:rsidRPr="006334C8">
        <w:rPr>
          <w:rFonts w:eastAsia="Times New Roman"/>
          <w:i/>
          <w:iCs/>
          <w:spacing w:val="0"/>
          <w:lang w:eastAsia="ru-RU"/>
        </w:rPr>
        <w:t>представления знаний</w:t>
      </w:r>
      <w:r w:rsidRPr="006334C8">
        <w:rPr>
          <w:rFonts w:eastAsia="Times New Roman"/>
          <w:spacing w:val="0"/>
          <w:lang w:eastAsia="ru-RU"/>
        </w:rPr>
        <w:t>, средство соединения новых и старых знаний. </w:t>
      </w:r>
      <w:r w:rsidRPr="006334C8">
        <w:rPr>
          <w:rFonts w:eastAsia="Times New Roman"/>
          <w:i/>
          <w:iCs/>
          <w:spacing w:val="0"/>
          <w:lang w:eastAsia="ru-RU"/>
        </w:rPr>
        <w:t>Познавательная модель</w:t>
      </w:r>
      <w:r w:rsidRPr="006334C8">
        <w:rPr>
          <w:rFonts w:eastAsia="Times New Roman"/>
          <w:spacing w:val="0"/>
          <w:lang w:eastAsia="ru-RU"/>
        </w:rPr>
        <w:t>, как правило, подгоняется под реальность и является теоретической </w:t>
      </w:r>
      <w:r w:rsidRPr="006334C8">
        <w:rPr>
          <w:rFonts w:eastAsia="Times New Roman"/>
          <w:i/>
          <w:iCs/>
          <w:spacing w:val="0"/>
          <w:lang w:eastAsia="ru-RU"/>
        </w:rPr>
        <w:t>моделью</w:t>
      </w:r>
      <w:r w:rsidRPr="006334C8">
        <w:rPr>
          <w:rFonts w:eastAsia="Times New Roman"/>
          <w:spacing w:val="0"/>
          <w:lang w:eastAsia="ru-RU"/>
        </w:rPr>
        <w:t>.</w:t>
      </w:r>
    </w:p>
    <w:p w14:paraId="5CFC325C" w14:textId="77777777" w:rsidR="00C4567D" w:rsidRPr="006334C8" w:rsidRDefault="00C4567D" w:rsidP="00C4567D">
      <w:pPr>
        <w:shd w:val="clear" w:color="auto" w:fill="FFFFFF"/>
        <w:spacing w:after="0" w:line="240" w:lineRule="atLeast"/>
        <w:ind w:firstLine="426"/>
        <w:jc w:val="both"/>
        <w:rPr>
          <w:rFonts w:eastAsia="Times New Roman"/>
          <w:spacing w:val="0"/>
          <w:lang w:eastAsia="ru-RU"/>
        </w:rPr>
      </w:pPr>
      <w:r w:rsidRPr="006334C8">
        <w:rPr>
          <w:rFonts w:eastAsia="Times New Roman"/>
          <w:b/>
          <w:bCs/>
          <w:i/>
          <w:iCs/>
          <w:spacing w:val="0"/>
          <w:lang w:eastAsia="ru-RU"/>
        </w:rPr>
        <w:t>Прагматическая модель</w:t>
      </w:r>
      <w:r w:rsidRPr="006334C8">
        <w:rPr>
          <w:rFonts w:eastAsia="Times New Roman"/>
          <w:spacing w:val="0"/>
          <w:lang w:eastAsia="ru-RU"/>
        </w:rPr>
        <w:t> - средство организации практических действий, рабочего представления целей системы для ее управления. Реальность в них подгоняется под некоторую </w:t>
      </w:r>
      <w:r w:rsidRPr="006334C8">
        <w:rPr>
          <w:rFonts w:eastAsia="Times New Roman"/>
          <w:i/>
          <w:iCs/>
          <w:spacing w:val="0"/>
          <w:lang w:eastAsia="ru-RU"/>
        </w:rPr>
        <w:t>прагматическую модель</w:t>
      </w:r>
      <w:r w:rsidRPr="006334C8">
        <w:rPr>
          <w:rFonts w:eastAsia="Times New Roman"/>
          <w:spacing w:val="0"/>
          <w:lang w:eastAsia="ru-RU"/>
        </w:rPr>
        <w:t>. Это, как правило, прикладные </w:t>
      </w:r>
      <w:r w:rsidRPr="006334C8">
        <w:rPr>
          <w:rFonts w:eastAsia="Times New Roman"/>
          <w:i/>
          <w:iCs/>
          <w:spacing w:val="0"/>
          <w:lang w:eastAsia="ru-RU"/>
        </w:rPr>
        <w:t>модели</w:t>
      </w:r>
      <w:r w:rsidRPr="006334C8">
        <w:rPr>
          <w:rFonts w:eastAsia="Times New Roman"/>
          <w:spacing w:val="0"/>
          <w:lang w:eastAsia="ru-RU"/>
        </w:rPr>
        <w:t>.</w:t>
      </w:r>
    </w:p>
    <w:p w14:paraId="5224DF3E" w14:textId="77777777" w:rsidR="00C4567D" w:rsidRPr="006334C8" w:rsidRDefault="00C4567D" w:rsidP="00C4567D">
      <w:pPr>
        <w:shd w:val="clear" w:color="auto" w:fill="FFFFFF"/>
        <w:spacing w:after="0" w:line="240" w:lineRule="atLeast"/>
        <w:ind w:firstLine="426"/>
        <w:jc w:val="both"/>
        <w:rPr>
          <w:rFonts w:eastAsia="Times New Roman"/>
          <w:spacing w:val="0"/>
          <w:lang w:eastAsia="ru-RU"/>
        </w:rPr>
      </w:pPr>
      <w:r w:rsidRPr="006334C8">
        <w:rPr>
          <w:rFonts w:eastAsia="Times New Roman"/>
          <w:b/>
          <w:bCs/>
          <w:i/>
          <w:iCs/>
          <w:spacing w:val="0"/>
          <w:lang w:eastAsia="ru-RU"/>
        </w:rPr>
        <w:t>Инструментальная модель</w:t>
      </w:r>
      <w:r w:rsidRPr="006334C8">
        <w:rPr>
          <w:rFonts w:eastAsia="Times New Roman"/>
          <w:spacing w:val="0"/>
          <w:lang w:eastAsia="ru-RU"/>
        </w:rPr>
        <w:t> - средство построения, исследования и/или использования </w:t>
      </w:r>
      <w:r w:rsidRPr="006334C8">
        <w:rPr>
          <w:rFonts w:eastAsia="Times New Roman"/>
          <w:i/>
          <w:iCs/>
          <w:spacing w:val="0"/>
          <w:lang w:eastAsia="ru-RU"/>
        </w:rPr>
        <w:t>прагматических</w:t>
      </w:r>
      <w:r w:rsidRPr="006334C8">
        <w:rPr>
          <w:rFonts w:eastAsia="Times New Roman"/>
          <w:spacing w:val="0"/>
          <w:lang w:eastAsia="ru-RU"/>
        </w:rPr>
        <w:t> и/или </w:t>
      </w:r>
      <w:r w:rsidRPr="006334C8">
        <w:rPr>
          <w:rFonts w:eastAsia="Times New Roman"/>
          <w:i/>
          <w:iCs/>
          <w:spacing w:val="0"/>
          <w:lang w:eastAsia="ru-RU"/>
        </w:rPr>
        <w:t>познавательных</w:t>
      </w:r>
      <w:r w:rsidRPr="006334C8">
        <w:rPr>
          <w:rFonts w:eastAsia="Times New Roman"/>
          <w:spacing w:val="0"/>
          <w:lang w:eastAsia="ru-RU"/>
        </w:rPr>
        <w:t> </w:t>
      </w:r>
      <w:r w:rsidRPr="006334C8">
        <w:rPr>
          <w:rFonts w:eastAsia="Times New Roman"/>
          <w:i/>
          <w:iCs/>
          <w:spacing w:val="0"/>
          <w:lang w:eastAsia="ru-RU"/>
        </w:rPr>
        <w:t>моделей</w:t>
      </w:r>
      <w:r w:rsidRPr="006334C8">
        <w:rPr>
          <w:rFonts w:eastAsia="Times New Roman"/>
          <w:spacing w:val="0"/>
          <w:lang w:eastAsia="ru-RU"/>
        </w:rPr>
        <w:t>.</w:t>
      </w:r>
    </w:p>
    <w:p w14:paraId="6B9535F9" w14:textId="77777777" w:rsidR="00C4567D" w:rsidRPr="006334C8" w:rsidRDefault="00C4567D" w:rsidP="00C4567D">
      <w:pPr>
        <w:shd w:val="clear" w:color="auto" w:fill="FFFFFF"/>
        <w:spacing w:after="0" w:line="240" w:lineRule="atLeast"/>
        <w:ind w:firstLine="426"/>
        <w:jc w:val="both"/>
        <w:rPr>
          <w:rFonts w:eastAsia="Times New Roman"/>
          <w:spacing w:val="0"/>
          <w:lang w:eastAsia="ru-RU"/>
        </w:rPr>
      </w:pPr>
      <w:r w:rsidRPr="006334C8">
        <w:rPr>
          <w:rFonts w:eastAsia="Times New Roman"/>
          <w:i/>
          <w:iCs/>
          <w:spacing w:val="0"/>
          <w:lang w:eastAsia="ru-RU"/>
        </w:rPr>
        <w:t>Познавательные</w:t>
      </w:r>
      <w:r w:rsidRPr="006334C8">
        <w:rPr>
          <w:rFonts w:eastAsia="Times New Roman"/>
          <w:spacing w:val="0"/>
          <w:lang w:eastAsia="ru-RU"/>
        </w:rPr>
        <w:t> отражают существующие, а </w:t>
      </w:r>
      <w:r w:rsidRPr="006334C8">
        <w:rPr>
          <w:rFonts w:eastAsia="Times New Roman"/>
          <w:i/>
          <w:iCs/>
          <w:spacing w:val="0"/>
          <w:lang w:eastAsia="ru-RU"/>
        </w:rPr>
        <w:t>прагматические</w:t>
      </w:r>
      <w:r w:rsidRPr="006334C8">
        <w:rPr>
          <w:rFonts w:eastAsia="Times New Roman"/>
          <w:spacing w:val="0"/>
          <w:lang w:eastAsia="ru-RU"/>
        </w:rPr>
        <w:t> - хоть и не существующие, но желаемые и, возможно, исполнимые отношения и связи.</w:t>
      </w:r>
    </w:p>
    <w:p w14:paraId="5644733D" w14:textId="77777777" w:rsidR="00C4567D" w:rsidRPr="006334C8" w:rsidRDefault="00C4567D" w:rsidP="00C4567D">
      <w:pPr>
        <w:shd w:val="clear" w:color="auto" w:fill="FFFFFF"/>
        <w:spacing w:after="0" w:line="240" w:lineRule="atLeast"/>
        <w:ind w:firstLine="426"/>
        <w:jc w:val="both"/>
        <w:rPr>
          <w:rFonts w:eastAsia="Times New Roman"/>
          <w:spacing w:val="0"/>
          <w:lang w:eastAsia="ru-RU"/>
        </w:rPr>
      </w:pPr>
      <w:r w:rsidRPr="006334C8">
        <w:rPr>
          <w:rFonts w:eastAsia="Times New Roman"/>
          <w:i/>
          <w:iCs/>
          <w:spacing w:val="0"/>
          <w:lang w:eastAsia="ru-RU"/>
        </w:rPr>
        <w:t>По</w:t>
      </w:r>
      <w:r w:rsidRPr="006334C8">
        <w:rPr>
          <w:rFonts w:eastAsia="Times New Roman"/>
          <w:spacing w:val="0"/>
          <w:lang w:eastAsia="ru-RU"/>
        </w:rPr>
        <w:t> уровню, "глубине" </w:t>
      </w:r>
      <w:r w:rsidRPr="006334C8">
        <w:rPr>
          <w:rFonts w:eastAsia="Times New Roman"/>
          <w:i/>
          <w:iCs/>
          <w:spacing w:val="0"/>
          <w:lang w:eastAsia="ru-RU"/>
        </w:rPr>
        <w:t>моделирования</w:t>
      </w:r>
      <w:r w:rsidRPr="006334C8">
        <w:rPr>
          <w:rFonts w:eastAsia="Times New Roman"/>
          <w:spacing w:val="0"/>
          <w:lang w:eastAsia="ru-RU"/>
        </w:rPr>
        <w:t> </w:t>
      </w:r>
      <w:r w:rsidRPr="006334C8">
        <w:rPr>
          <w:rFonts w:eastAsia="Times New Roman"/>
          <w:i/>
          <w:iCs/>
          <w:spacing w:val="0"/>
          <w:lang w:eastAsia="ru-RU"/>
        </w:rPr>
        <w:t>модели</w:t>
      </w:r>
      <w:r w:rsidRPr="006334C8">
        <w:rPr>
          <w:rFonts w:eastAsia="Times New Roman"/>
          <w:spacing w:val="0"/>
          <w:lang w:eastAsia="ru-RU"/>
        </w:rPr>
        <w:t> бывают:</w:t>
      </w:r>
    </w:p>
    <w:p w14:paraId="1B05C6A6" w14:textId="77777777" w:rsidR="00C4567D" w:rsidRPr="006334C8" w:rsidRDefault="00C4567D" w:rsidP="00C4567D">
      <w:pPr>
        <w:numPr>
          <w:ilvl w:val="0"/>
          <w:numId w:val="21"/>
        </w:numPr>
        <w:spacing w:after="0" w:line="240" w:lineRule="atLeast"/>
        <w:ind w:left="120" w:firstLine="426"/>
        <w:jc w:val="both"/>
        <w:rPr>
          <w:rFonts w:eastAsia="Times New Roman"/>
          <w:spacing w:val="0"/>
          <w:lang w:eastAsia="ru-RU"/>
        </w:rPr>
      </w:pPr>
      <w:r w:rsidRPr="006334C8">
        <w:rPr>
          <w:rFonts w:eastAsia="Times New Roman"/>
          <w:spacing w:val="0"/>
          <w:lang w:eastAsia="ru-RU"/>
        </w:rPr>
        <w:t>эмпирические - на основе эмпирических фактов, зависимостей;</w:t>
      </w:r>
    </w:p>
    <w:p w14:paraId="47A29FD4" w14:textId="77777777" w:rsidR="00C4567D" w:rsidRPr="006334C8" w:rsidRDefault="00C4567D" w:rsidP="00C4567D">
      <w:pPr>
        <w:numPr>
          <w:ilvl w:val="0"/>
          <w:numId w:val="21"/>
        </w:numPr>
        <w:spacing w:after="0" w:line="240" w:lineRule="atLeast"/>
        <w:ind w:left="120" w:firstLine="426"/>
        <w:jc w:val="both"/>
        <w:rPr>
          <w:rFonts w:eastAsia="Times New Roman"/>
          <w:spacing w:val="0"/>
          <w:lang w:eastAsia="ru-RU"/>
        </w:rPr>
      </w:pPr>
      <w:r w:rsidRPr="006334C8">
        <w:rPr>
          <w:rFonts w:eastAsia="Times New Roman"/>
          <w:spacing w:val="0"/>
          <w:lang w:eastAsia="ru-RU"/>
        </w:rPr>
        <w:t>теоретические - на основе математических описаний;</w:t>
      </w:r>
    </w:p>
    <w:p w14:paraId="44DA5378" w14:textId="77777777" w:rsidR="00C4567D" w:rsidRPr="006334C8" w:rsidRDefault="00C4567D" w:rsidP="00C4567D">
      <w:pPr>
        <w:numPr>
          <w:ilvl w:val="0"/>
          <w:numId w:val="21"/>
        </w:numPr>
        <w:spacing w:after="0" w:line="240" w:lineRule="atLeast"/>
        <w:ind w:left="120" w:firstLine="426"/>
        <w:jc w:val="both"/>
        <w:rPr>
          <w:rFonts w:eastAsia="Times New Roman"/>
          <w:spacing w:val="0"/>
          <w:lang w:eastAsia="ru-RU"/>
        </w:rPr>
      </w:pPr>
      <w:r w:rsidRPr="006334C8">
        <w:rPr>
          <w:rFonts w:eastAsia="Times New Roman"/>
          <w:spacing w:val="0"/>
          <w:lang w:eastAsia="ru-RU"/>
        </w:rPr>
        <w:t>смешанные, полуэмпирические - на основе эмпирических зависимостей и математических описаний.</w:t>
      </w:r>
    </w:p>
    <w:p w14:paraId="06C0F911" w14:textId="77777777" w:rsidR="00C4567D" w:rsidRPr="006334C8" w:rsidRDefault="00C4567D" w:rsidP="00C4567D">
      <w:pPr>
        <w:shd w:val="clear" w:color="auto" w:fill="FFFFFF"/>
        <w:spacing w:after="0" w:line="240" w:lineRule="atLeast"/>
        <w:ind w:firstLine="426"/>
        <w:jc w:val="both"/>
        <w:rPr>
          <w:rFonts w:eastAsia="Times New Roman"/>
          <w:spacing w:val="0"/>
          <w:lang w:eastAsia="ru-RU"/>
        </w:rPr>
      </w:pPr>
      <w:r w:rsidRPr="006334C8">
        <w:rPr>
          <w:rFonts w:eastAsia="Times New Roman"/>
          <w:spacing w:val="0"/>
          <w:lang w:eastAsia="ru-RU"/>
        </w:rPr>
        <w:t>Проблема </w:t>
      </w:r>
      <w:r w:rsidRPr="006334C8">
        <w:rPr>
          <w:rFonts w:eastAsia="Times New Roman"/>
          <w:i/>
          <w:iCs/>
          <w:spacing w:val="0"/>
          <w:lang w:eastAsia="ru-RU"/>
        </w:rPr>
        <w:t>моделирования</w:t>
      </w:r>
      <w:r w:rsidRPr="006334C8">
        <w:rPr>
          <w:rFonts w:eastAsia="Times New Roman"/>
          <w:spacing w:val="0"/>
          <w:lang w:eastAsia="ru-RU"/>
        </w:rPr>
        <w:t> состоит из трех задач:</w:t>
      </w:r>
    </w:p>
    <w:p w14:paraId="341FA5D1" w14:textId="77777777" w:rsidR="00C4567D" w:rsidRPr="006334C8" w:rsidRDefault="00C4567D" w:rsidP="00C4567D">
      <w:pPr>
        <w:numPr>
          <w:ilvl w:val="0"/>
          <w:numId w:val="22"/>
        </w:numPr>
        <w:spacing w:after="0" w:line="240" w:lineRule="atLeast"/>
        <w:ind w:left="120" w:firstLine="426"/>
        <w:jc w:val="both"/>
        <w:rPr>
          <w:rFonts w:eastAsia="Times New Roman"/>
          <w:spacing w:val="0"/>
          <w:lang w:eastAsia="ru-RU"/>
        </w:rPr>
      </w:pPr>
      <w:r w:rsidRPr="006334C8">
        <w:rPr>
          <w:rFonts w:eastAsia="Times New Roman"/>
          <w:spacing w:val="0"/>
          <w:lang w:eastAsia="ru-RU"/>
        </w:rPr>
        <w:lastRenderedPageBreak/>
        <w:t>построение </w:t>
      </w:r>
      <w:r w:rsidRPr="006334C8">
        <w:rPr>
          <w:rFonts w:eastAsia="Times New Roman"/>
          <w:i/>
          <w:iCs/>
          <w:spacing w:val="0"/>
          <w:lang w:eastAsia="ru-RU"/>
        </w:rPr>
        <w:t>модели</w:t>
      </w:r>
      <w:r w:rsidRPr="006334C8">
        <w:rPr>
          <w:rFonts w:eastAsia="Times New Roman"/>
          <w:spacing w:val="0"/>
          <w:lang w:eastAsia="ru-RU"/>
        </w:rPr>
        <w:t> (эта задача менее формализуема и конструктивна, в том смысле, что нет алгоритма для построения </w:t>
      </w:r>
      <w:proofErr w:type="gramStart"/>
      <w:r w:rsidRPr="006334C8">
        <w:rPr>
          <w:rFonts w:eastAsia="Times New Roman"/>
          <w:i/>
          <w:iCs/>
          <w:spacing w:val="0"/>
          <w:lang w:eastAsia="ru-RU"/>
        </w:rPr>
        <w:t>моделей</w:t>
      </w:r>
      <w:r w:rsidRPr="006334C8">
        <w:rPr>
          <w:rFonts w:eastAsia="Times New Roman"/>
          <w:spacing w:val="0"/>
          <w:lang w:eastAsia="ru-RU"/>
        </w:rPr>
        <w:t> )</w:t>
      </w:r>
      <w:proofErr w:type="gramEnd"/>
      <w:r w:rsidRPr="006334C8">
        <w:rPr>
          <w:rFonts w:eastAsia="Times New Roman"/>
          <w:spacing w:val="0"/>
          <w:lang w:eastAsia="ru-RU"/>
        </w:rPr>
        <w:t>;</w:t>
      </w:r>
    </w:p>
    <w:p w14:paraId="3D2915F2" w14:textId="77777777" w:rsidR="00C4567D" w:rsidRPr="006334C8" w:rsidRDefault="00C4567D" w:rsidP="00C4567D">
      <w:pPr>
        <w:numPr>
          <w:ilvl w:val="0"/>
          <w:numId w:val="22"/>
        </w:numPr>
        <w:spacing w:after="0" w:line="240" w:lineRule="atLeast"/>
        <w:ind w:left="120" w:firstLine="426"/>
        <w:jc w:val="both"/>
        <w:rPr>
          <w:rFonts w:eastAsia="Times New Roman"/>
          <w:spacing w:val="0"/>
          <w:lang w:eastAsia="ru-RU"/>
        </w:rPr>
      </w:pPr>
      <w:r w:rsidRPr="006334C8">
        <w:rPr>
          <w:rFonts w:eastAsia="Times New Roman"/>
          <w:spacing w:val="0"/>
          <w:lang w:eastAsia="ru-RU"/>
        </w:rPr>
        <w:t>исследование </w:t>
      </w:r>
      <w:r w:rsidRPr="006334C8">
        <w:rPr>
          <w:rFonts w:eastAsia="Times New Roman"/>
          <w:i/>
          <w:iCs/>
          <w:spacing w:val="0"/>
          <w:lang w:eastAsia="ru-RU"/>
        </w:rPr>
        <w:t>модели</w:t>
      </w:r>
      <w:r w:rsidRPr="006334C8">
        <w:rPr>
          <w:rFonts w:eastAsia="Times New Roman"/>
          <w:spacing w:val="0"/>
          <w:lang w:eastAsia="ru-RU"/>
        </w:rPr>
        <w:t> (эта задача более формализуема, имеются методы исследования различных классов </w:t>
      </w:r>
      <w:proofErr w:type="gramStart"/>
      <w:r w:rsidRPr="006334C8">
        <w:rPr>
          <w:rFonts w:eastAsia="Times New Roman"/>
          <w:i/>
          <w:iCs/>
          <w:spacing w:val="0"/>
          <w:lang w:eastAsia="ru-RU"/>
        </w:rPr>
        <w:t>моделей</w:t>
      </w:r>
      <w:r w:rsidRPr="006334C8">
        <w:rPr>
          <w:rFonts w:eastAsia="Times New Roman"/>
          <w:spacing w:val="0"/>
          <w:lang w:eastAsia="ru-RU"/>
        </w:rPr>
        <w:t> )</w:t>
      </w:r>
      <w:proofErr w:type="gramEnd"/>
      <w:r w:rsidRPr="006334C8">
        <w:rPr>
          <w:rFonts w:eastAsia="Times New Roman"/>
          <w:spacing w:val="0"/>
          <w:lang w:eastAsia="ru-RU"/>
        </w:rPr>
        <w:t>;</w:t>
      </w:r>
    </w:p>
    <w:p w14:paraId="6C3BC8A4" w14:textId="39ACF1AE" w:rsidR="00C4567D" w:rsidRDefault="00C4567D" w:rsidP="00C4567D">
      <w:pPr>
        <w:numPr>
          <w:ilvl w:val="0"/>
          <w:numId w:val="22"/>
        </w:numPr>
        <w:spacing w:after="0" w:line="240" w:lineRule="atLeast"/>
        <w:ind w:left="120" w:firstLine="426"/>
        <w:jc w:val="both"/>
        <w:rPr>
          <w:rFonts w:eastAsia="Times New Roman"/>
          <w:spacing w:val="0"/>
          <w:lang w:eastAsia="ru-RU"/>
        </w:rPr>
      </w:pPr>
      <w:r w:rsidRPr="006334C8">
        <w:rPr>
          <w:rFonts w:eastAsia="Times New Roman"/>
          <w:spacing w:val="0"/>
          <w:lang w:eastAsia="ru-RU"/>
        </w:rPr>
        <w:t>использование </w:t>
      </w:r>
      <w:r w:rsidRPr="006334C8">
        <w:rPr>
          <w:rFonts w:eastAsia="Times New Roman"/>
          <w:i/>
          <w:iCs/>
          <w:spacing w:val="0"/>
          <w:lang w:eastAsia="ru-RU"/>
        </w:rPr>
        <w:t>модели</w:t>
      </w:r>
      <w:r w:rsidRPr="006334C8">
        <w:rPr>
          <w:rFonts w:eastAsia="Times New Roman"/>
          <w:spacing w:val="0"/>
          <w:lang w:eastAsia="ru-RU"/>
        </w:rPr>
        <w:t> (конструктивная и конкретизируемая задача).</w:t>
      </w:r>
    </w:p>
    <w:p w14:paraId="3AC064FF" w14:textId="77777777" w:rsidR="007B34DE" w:rsidRPr="006334C8" w:rsidRDefault="007B34DE" w:rsidP="007B34DE">
      <w:pPr>
        <w:spacing w:after="0" w:line="240" w:lineRule="atLeast"/>
        <w:ind w:left="546"/>
        <w:jc w:val="both"/>
        <w:rPr>
          <w:rFonts w:eastAsia="Times New Roman"/>
          <w:spacing w:val="0"/>
          <w:lang w:eastAsia="ru-RU"/>
        </w:rPr>
      </w:pPr>
    </w:p>
    <w:p w14:paraId="4C8D32B7" w14:textId="77777777" w:rsidR="00C4567D" w:rsidRPr="006334C8" w:rsidRDefault="00C4567D" w:rsidP="00C4567D">
      <w:pPr>
        <w:shd w:val="clear" w:color="auto" w:fill="FFFFFF"/>
        <w:spacing w:after="0" w:line="240" w:lineRule="atLeast"/>
        <w:ind w:firstLine="426"/>
        <w:jc w:val="both"/>
        <w:rPr>
          <w:rFonts w:eastAsia="Times New Roman"/>
          <w:spacing w:val="0"/>
          <w:lang w:eastAsia="ru-RU"/>
        </w:rPr>
      </w:pPr>
      <w:r w:rsidRPr="006334C8">
        <w:rPr>
          <w:rFonts w:eastAsia="Times New Roman"/>
          <w:i/>
          <w:iCs/>
          <w:spacing w:val="0"/>
          <w:lang w:eastAsia="ru-RU"/>
        </w:rPr>
        <w:t>Модель</w:t>
      </w:r>
      <w:r w:rsidRPr="006334C8">
        <w:rPr>
          <w:rFonts w:eastAsia="Times New Roman"/>
          <w:spacing w:val="0"/>
          <w:lang w:eastAsia="ru-RU"/>
        </w:rPr>
        <w:t> </w:t>
      </w:r>
      <w:r w:rsidRPr="006334C8">
        <w:rPr>
          <w:rFonts w:eastAsia="Times New Roman"/>
          <w:color w:val="8B0000"/>
          <w:spacing w:val="0"/>
          <w:lang w:eastAsia="ru-RU"/>
        </w:rPr>
        <w:t>М</w:t>
      </w:r>
      <w:r w:rsidRPr="006334C8">
        <w:rPr>
          <w:rFonts w:eastAsia="Times New Roman"/>
          <w:spacing w:val="0"/>
          <w:lang w:eastAsia="ru-RU"/>
        </w:rPr>
        <w:t>, описывающая систему </w:t>
      </w:r>
      <w:r w:rsidRPr="006334C8">
        <w:rPr>
          <w:rFonts w:eastAsia="Times New Roman"/>
          <w:color w:val="8B0000"/>
          <w:spacing w:val="0"/>
          <w:lang w:eastAsia="ru-RU"/>
        </w:rPr>
        <w:t>S(x</w:t>
      </w:r>
      <w:r w:rsidRPr="006334C8">
        <w:rPr>
          <w:rFonts w:eastAsia="Times New Roman"/>
          <w:color w:val="8B0000"/>
          <w:spacing w:val="0"/>
          <w:vertAlign w:val="subscript"/>
          <w:lang w:eastAsia="ru-RU"/>
        </w:rPr>
        <w:t>1</w:t>
      </w:r>
      <w:r w:rsidRPr="006334C8">
        <w:rPr>
          <w:rFonts w:eastAsia="Times New Roman"/>
          <w:color w:val="8B0000"/>
          <w:spacing w:val="0"/>
          <w:lang w:eastAsia="ru-RU"/>
        </w:rPr>
        <w:t>, x</w:t>
      </w:r>
      <w:r w:rsidRPr="006334C8">
        <w:rPr>
          <w:rFonts w:eastAsia="Times New Roman"/>
          <w:color w:val="8B0000"/>
          <w:spacing w:val="0"/>
          <w:vertAlign w:val="subscript"/>
          <w:lang w:eastAsia="ru-RU"/>
        </w:rPr>
        <w:t>2</w:t>
      </w:r>
      <w:r w:rsidRPr="006334C8">
        <w:rPr>
          <w:rFonts w:eastAsia="Times New Roman"/>
          <w:color w:val="8B0000"/>
          <w:spacing w:val="0"/>
          <w:lang w:eastAsia="ru-RU"/>
        </w:rPr>
        <w:t xml:space="preserve">, ..., </w:t>
      </w:r>
      <w:proofErr w:type="spellStart"/>
      <w:r w:rsidRPr="006334C8">
        <w:rPr>
          <w:rFonts w:eastAsia="Times New Roman"/>
          <w:color w:val="8B0000"/>
          <w:spacing w:val="0"/>
          <w:lang w:eastAsia="ru-RU"/>
        </w:rPr>
        <w:t>x</w:t>
      </w:r>
      <w:r w:rsidRPr="006334C8">
        <w:rPr>
          <w:rFonts w:eastAsia="Times New Roman"/>
          <w:color w:val="8B0000"/>
          <w:spacing w:val="0"/>
          <w:vertAlign w:val="subscript"/>
          <w:lang w:eastAsia="ru-RU"/>
        </w:rPr>
        <w:t>n</w:t>
      </w:r>
      <w:proofErr w:type="spellEnd"/>
      <w:r w:rsidRPr="006334C8">
        <w:rPr>
          <w:rFonts w:eastAsia="Times New Roman"/>
          <w:color w:val="8B0000"/>
          <w:spacing w:val="0"/>
          <w:lang w:eastAsia="ru-RU"/>
        </w:rPr>
        <w:t>; R)</w:t>
      </w:r>
      <w:r w:rsidRPr="006334C8">
        <w:rPr>
          <w:rFonts w:eastAsia="Times New Roman"/>
          <w:spacing w:val="0"/>
          <w:lang w:eastAsia="ru-RU"/>
        </w:rPr>
        <w:t>, имеет вид: </w:t>
      </w:r>
      <w:r w:rsidRPr="006334C8">
        <w:rPr>
          <w:rFonts w:eastAsia="Times New Roman"/>
          <w:color w:val="8B0000"/>
          <w:spacing w:val="0"/>
          <w:lang w:eastAsia="ru-RU"/>
        </w:rPr>
        <w:t>М=(z</w:t>
      </w:r>
      <w:r w:rsidRPr="006334C8">
        <w:rPr>
          <w:rFonts w:eastAsia="Times New Roman"/>
          <w:color w:val="8B0000"/>
          <w:spacing w:val="0"/>
          <w:vertAlign w:val="subscript"/>
          <w:lang w:eastAsia="ru-RU"/>
        </w:rPr>
        <w:t>1</w:t>
      </w:r>
      <w:r w:rsidRPr="006334C8">
        <w:rPr>
          <w:rFonts w:eastAsia="Times New Roman"/>
          <w:color w:val="8B0000"/>
          <w:spacing w:val="0"/>
          <w:lang w:eastAsia="ru-RU"/>
        </w:rPr>
        <w:t>, z</w:t>
      </w:r>
      <w:r w:rsidRPr="006334C8">
        <w:rPr>
          <w:rFonts w:eastAsia="Times New Roman"/>
          <w:color w:val="8B0000"/>
          <w:spacing w:val="0"/>
          <w:vertAlign w:val="subscript"/>
          <w:lang w:eastAsia="ru-RU"/>
        </w:rPr>
        <w:t>2</w:t>
      </w:r>
      <w:r w:rsidRPr="006334C8">
        <w:rPr>
          <w:rFonts w:eastAsia="Times New Roman"/>
          <w:color w:val="8B0000"/>
          <w:spacing w:val="0"/>
          <w:lang w:eastAsia="ru-RU"/>
        </w:rPr>
        <w:t xml:space="preserve">, ..., </w:t>
      </w:r>
      <w:proofErr w:type="spellStart"/>
      <w:r w:rsidRPr="006334C8">
        <w:rPr>
          <w:rFonts w:eastAsia="Times New Roman"/>
          <w:color w:val="8B0000"/>
          <w:spacing w:val="0"/>
          <w:lang w:eastAsia="ru-RU"/>
        </w:rPr>
        <w:t>z</w:t>
      </w:r>
      <w:r w:rsidRPr="006334C8">
        <w:rPr>
          <w:rFonts w:eastAsia="Times New Roman"/>
          <w:color w:val="8B0000"/>
          <w:spacing w:val="0"/>
          <w:vertAlign w:val="subscript"/>
          <w:lang w:eastAsia="ru-RU"/>
        </w:rPr>
        <w:t>m</w:t>
      </w:r>
      <w:proofErr w:type="spellEnd"/>
      <w:r w:rsidRPr="006334C8">
        <w:rPr>
          <w:rFonts w:eastAsia="Times New Roman"/>
          <w:color w:val="8B0000"/>
          <w:spacing w:val="0"/>
          <w:lang w:eastAsia="ru-RU"/>
        </w:rPr>
        <w:t>; Q)</w:t>
      </w:r>
      <w:r w:rsidRPr="006334C8">
        <w:rPr>
          <w:rFonts w:eastAsia="Times New Roman"/>
          <w:spacing w:val="0"/>
          <w:lang w:eastAsia="ru-RU"/>
        </w:rPr>
        <w:t>, где </w:t>
      </w:r>
      <w:r w:rsidRPr="006334C8">
        <w:rPr>
          <w:rFonts w:eastAsia="Times New Roman"/>
          <w:noProof/>
          <w:spacing w:val="0"/>
          <w:lang w:eastAsia="ru-RU"/>
        </w:rPr>
        <w:drawing>
          <wp:inline distT="0" distB="0" distL="0" distR="0" wp14:anchorId="316279CA" wp14:editId="29E70B02">
            <wp:extent cx="628650" cy="200025"/>
            <wp:effectExtent l="19050" t="0" r="0" b="0"/>
            <wp:docPr id="5" name="Рисунок 11" descr="z_{i}\in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z_{i}\in Z"/>
                    <pic:cNvPicPr>
                      <a:picLocks noChangeAspect="1" noChangeArrowheads="1"/>
                    </pic:cNvPicPr>
                  </pic:nvPicPr>
                  <pic:blipFill>
                    <a:blip r:embed="rId6" cstate="print"/>
                    <a:srcRect/>
                    <a:stretch>
                      <a:fillRect/>
                    </a:stretch>
                  </pic:blipFill>
                  <pic:spPr bwMode="auto">
                    <a:xfrm>
                      <a:off x="0" y="0"/>
                      <a:ext cx="628650" cy="200025"/>
                    </a:xfrm>
                    <a:prstGeom prst="rect">
                      <a:avLst/>
                    </a:prstGeom>
                    <a:noFill/>
                    <a:ln w="9525">
                      <a:noFill/>
                      <a:miter lim="800000"/>
                      <a:headEnd/>
                      <a:tailEnd/>
                    </a:ln>
                  </pic:spPr>
                </pic:pic>
              </a:graphicData>
            </a:graphic>
          </wp:inline>
        </w:drawing>
      </w:r>
      <w:r w:rsidRPr="006334C8">
        <w:rPr>
          <w:rFonts w:eastAsia="Times New Roman"/>
          <w:spacing w:val="0"/>
          <w:lang w:eastAsia="ru-RU"/>
        </w:rPr>
        <w:t>, </w:t>
      </w:r>
      <w:r w:rsidRPr="006334C8">
        <w:rPr>
          <w:rFonts w:eastAsia="Times New Roman"/>
          <w:color w:val="8B0000"/>
          <w:spacing w:val="0"/>
          <w:lang w:eastAsia="ru-RU"/>
        </w:rPr>
        <w:t>i=1, 2, ..., n</w:t>
      </w:r>
      <w:r w:rsidRPr="006334C8">
        <w:rPr>
          <w:rFonts w:eastAsia="Times New Roman"/>
          <w:spacing w:val="0"/>
          <w:lang w:eastAsia="ru-RU"/>
        </w:rPr>
        <w:t>, </w:t>
      </w:r>
      <w:r w:rsidRPr="006334C8">
        <w:rPr>
          <w:rFonts w:eastAsia="Times New Roman"/>
          <w:color w:val="8B0000"/>
          <w:spacing w:val="0"/>
          <w:lang w:eastAsia="ru-RU"/>
        </w:rPr>
        <w:t>Q</w:t>
      </w:r>
      <w:r w:rsidRPr="006334C8">
        <w:rPr>
          <w:rFonts w:eastAsia="Times New Roman"/>
          <w:spacing w:val="0"/>
          <w:lang w:eastAsia="ru-RU"/>
        </w:rPr>
        <w:t>, </w:t>
      </w:r>
      <w:r w:rsidRPr="006334C8">
        <w:rPr>
          <w:rFonts w:eastAsia="Times New Roman"/>
          <w:color w:val="8B0000"/>
          <w:spacing w:val="0"/>
          <w:lang w:eastAsia="ru-RU"/>
        </w:rPr>
        <w:t>R</w:t>
      </w:r>
      <w:r w:rsidRPr="006334C8">
        <w:rPr>
          <w:rFonts w:eastAsia="Times New Roman"/>
          <w:spacing w:val="0"/>
          <w:lang w:eastAsia="ru-RU"/>
        </w:rPr>
        <w:t> - </w:t>
      </w:r>
      <w:r w:rsidRPr="006334C8">
        <w:rPr>
          <w:rFonts w:eastAsia="Times New Roman"/>
          <w:i/>
          <w:iCs/>
          <w:spacing w:val="0"/>
          <w:lang w:eastAsia="ru-RU"/>
        </w:rPr>
        <w:t>множества</w:t>
      </w:r>
      <w:r w:rsidRPr="006334C8">
        <w:rPr>
          <w:rFonts w:eastAsia="Times New Roman"/>
          <w:spacing w:val="0"/>
          <w:lang w:eastAsia="ru-RU"/>
        </w:rPr>
        <w:t> отношений над </w:t>
      </w:r>
      <w:r w:rsidRPr="006334C8">
        <w:rPr>
          <w:rFonts w:eastAsia="Times New Roman"/>
          <w:color w:val="8B0000"/>
          <w:spacing w:val="0"/>
          <w:lang w:eastAsia="ru-RU"/>
        </w:rPr>
        <w:t>X</w:t>
      </w:r>
      <w:r w:rsidRPr="006334C8">
        <w:rPr>
          <w:rFonts w:eastAsia="Times New Roman"/>
          <w:spacing w:val="0"/>
          <w:lang w:eastAsia="ru-RU"/>
        </w:rPr>
        <w:t> </w:t>
      </w:r>
      <w:r>
        <w:rPr>
          <w:rFonts w:eastAsia="Times New Roman"/>
          <w:spacing w:val="0"/>
          <w:lang w:eastAsia="ru-RU"/>
        </w:rPr>
        <w:t>- множество</w:t>
      </w:r>
      <w:r w:rsidRPr="006334C8">
        <w:rPr>
          <w:rFonts w:eastAsia="Times New Roman"/>
          <w:spacing w:val="0"/>
          <w:lang w:eastAsia="ru-RU"/>
        </w:rPr>
        <w:t xml:space="preserve"> входных, выходных сигналов и состояний системы, </w:t>
      </w:r>
      <w:r w:rsidRPr="006334C8">
        <w:rPr>
          <w:rFonts w:eastAsia="Times New Roman"/>
          <w:color w:val="8B0000"/>
          <w:spacing w:val="0"/>
          <w:lang w:eastAsia="ru-RU"/>
        </w:rPr>
        <w:t>Z</w:t>
      </w:r>
      <w:r w:rsidRPr="006334C8">
        <w:rPr>
          <w:rFonts w:eastAsia="Times New Roman"/>
          <w:spacing w:val="0"/>
          <w:lang w:eastAsia="ru-RU"/>
        </w:rPr>
        <w:t> - множество описаний, представлений элементов и подмножеств </w:t>
      </w:r>
      <w:r w:rsidRPr="006334C8">
        <w:rPr>
          <w:rFonts w:eastAsia="Times New Roman"/>
          <w:color w:val="8B0000"/>
          <w:spacing w:val="0"/>
          <w:lang w:eastAsia="ru-RU"/>
        </w:rPr>
        <w:t>X</w:t>
      </w:r>
      <w:r w:rsidRPr="006334C8">
        <w:rPr>
          <w:rFonts w:eastAsia="Times New Roman"/>
          <w:spacing w:val="0"/>
          <w:lang w:eastAsia="ru-RU"/>
        </w:rPr>
        <w:t>.</w:t>
      </w:r>
    </w:p>
    <w:p w14:paraId="5FDF6920" w14:textId="7E1AAE92" w:rsidR="00C4567D" w:rsidRDefault="00C4567D" w:rsidP="00C4567D">
      <w:pPr>
        <w:shd w:val="clear" w:color="auto" w:fill="FFFFFF"/>
        <w:spacing w:after="0" w:line="240" w:lineRule="atLeast"/>
        <w:ind w:firstLine="426"/>
        <w:jc w:val="both"/>
        <w:rPr>
          <w:rFonts w:eastAsia="Times New Roman"/>
          <w:color w:val="auto"/>
          <w:spacing w:val="0"/>
          <w:lang w:eastAsia="ru-RU"/>
        </w:rPr>
      </w:pPr>
      <w:r w:rsidRPr="006334C8">
        <w:rPr>
          <w:rFonts w:eastAsia="Times New Roman"/>
          <w:spacing w:val="0"/>
          <w:lang w:eastAsia="ru-RU"/>
        </w:rPr>
        <w:t>Схема построения </w:t>
      </w:r>
      <w:r w:rsidRPr="006334C8">
        <w:rPr>
          <w:rFonts w:eastAsia="Times New Roman"/>
          <w:i/>
          <w:iCs/>
          <w:spacing w:val="0"/>
          <w:lang w:eastAsia="ru-RU"/>
        </w:rPr>
        <w:t>модели</w:t>
      </w:r>
      <w:r w:rsidRPr="006334C8">
        <w:rPr>
          <w:rFonts w:eastAsia="Times New Roman"/>
          <w:spacing w:val="0"/>
          <w:lang w:eastAsia="ru-RU"/>
        </w:rPr>
        <w:t> </w:t>
      </w:r>
      <w:r w:rsidRPr="006334C8">
        <w:rPr>
          <w:rFonts w:eastAsia="Times New Roman"/>
          <w:color w:val="8B0000"/>
          <w:spacing w:val="0"/>
          <w:lang w:eastAsia="ru-RU"/>
        </w:rPr>
        <w:t>М</w:t>
      </w:r>
      <w:r w:rsidRPr="006334C8">
        <w:rPr>
          <w:rFonts w:eastAsia="Times New Roman"/>
          <w:spacing w:val="0"/>
          <w:lang w:eastAsia="ru-RU"/>
        </w:rPr>
        <w:t> системы </w:t>
      </w:r>
      <w:r w:rsidRPr="006334C8">
        <w:rPr>
          <w:rFonts w:eastAsia="Times New Roman"/>
          <w:color w:val="8B0000"/>
          <w:spacing w:val="0"/>
          <w:lang w:eastAsia="ru-RU"/>
        </w:rPr>
        <w:t>S</w:t>
      </w:r>
      <w:r w:rsidRPr="006334C8">
        <w:rPr>
          <w:rFonts w:eastAsia="Times New Roman"/>
          <w:spacing w:val="0"/>
          <w:lang w:eastAsia="ru-RU"/>
        </w:rPr>
        <w:t> с входными сигналами </w:t>
      </w:r>
      <w:r w:rsidRPr="006334C8">
        <w:rPr>
          <w:rFonts w:eastAsia="Times New Roman"/>
          <w:color w:val="8B0000"/>
          <w:spacing w:val="0"/>
          <w:lang w:eastAsia="ru-RU"/>
        </w:rPr>
        <w:t>X</w:t>
      </w:r>
      <w:r w:rsidRPr="006334C8">
        <w:rPr>
          <w:rFonts w:eastAsia="Times New Roman"/>
          <w:spacing w:val="0"/>
          <w:lang w:eastAsia="ru-RU"/>
        </w:rPr>
        <w:t> и выходными сигналами </w:t>
      </w:r>
      <w:r w:rsidRPr="006334C8">
        <w:rPr>
          <w:rFonts w:eastAsia="Times New Roman"/>
          <w:color w:val="8B0000"/>
          <w:spacing w:val="0"/>
          <w:lang w:eastAsia="ru-RU"/>
        </w:rPr>
        <w:t>Y</w:t>
      </w:r>
      <w:r w:rsidRPr="006334C8">
        <w:rPr>
          <w:rFonts w:eastAsia="Times New Roman"/>
          <w:spacing w:val="0"/>
          <w:lang w:eastAsia="ru-RU"/>
        </w:rPr>
        <w:t> изображена на </w:t>
      </w:r>
      <w:hyperlink r:id="rId7" w:anchor="image.10.1" w:history="1">
        <w:r w:rsidR="006D7186" w:rsidRPr="006D7186">
          <w:rPr>
            <w:rFonts w:eastAsia="Times New Roman"/>
            <w:color w:val="auto"/>
            <w:spacing w:val="0"/>
            <w:lang w:eastAsia="ru-RU"/>
          </w:rPr>
          <w:t>рис</w:t>
        </w:r>
      </w:hyperlink>
      <w:r w:rsidRPr="006D7186">
        <w:rPr>
          <w:rFonts w:eastAsia="Times New Roman"/>
          <w:color w:val="auto"/>
          <w:spacing w:val="0"/>
          <w:lang w:eastAsia="ru-RU"/>
        </w:rPr>
        <w:t>.</w:t>
      </w:r>
      <w:r w:rsidR="006D7186">
        <w:rPr>
          <w:rFonts w:eastAsia="Times New Roman"/>
          <w:color w:val="auto"/>
          <w:spacing w:val="0"/>
          <w:lang w:eastAsia="ru-RU"/>
        </w:rPr>
        <w:t>1.</w:t>
      </w:r>
    </w:p>
    <w:p w14:paraId="60A80CD3" w14:textId="77777777" w:rsidR="006D7186" w:rsidRPr="006334C8" w:rsidRDefault="006D7186" w:rsidP="00C4567D">
      <w:pPr>
        <w:shd w:val="clear" w:color="auto" w:fill="FFFFFF"/>
        <w:spacing w:after="0" w:line="240" w:lineRule="atLeast"/>
        <w:ind w:firstLine="426"/>
        <w:jc w:val="both"/>
        <w:rPr>
          <w:rFonts w:eastAsia="Times New Roman"/>
          <w:spacing w:val="0"/>
          <w:lang w:eastAsia="ru-RU"/>
        </w:rPr>
      </w:pPr>
    </w:p>
    <w:p w14:paraId="18D0D7E1" w14:textId="77777777" w:rsidR="00C4567D" w:rsidRPr="006334C8" w:rsidRDefault="00C4567D" w:rsidP="00C4567D">
      <w:pPr>
        <w:shd w:val="clear" w:color="auto" w:fill="FFFFFF"/>
        <w:spacing w:after="0" w:line="240" w:lineRule="auto"/>
        <w:jc w:val="center"/>
        <w:rPr>
          <w:rFonts w:eastAsia="Times New Roman"/>
          <w:spacing w:val="0"/>
          <w:lang w:eastAsia="ru-RU"/>
        </w:rPr>
      </w:pPr>
      <w:r w:rsidRPr="006334C8">
        <w:rPr>
          <w:rFonts w:eastAsia="Times New Roman"/>
          <w:noProof/>
          <w:spacing w:val="0"/>
          <w:lang w:eastAsia="ru-RU"/>
        </w:rPr>
        <w:drawing>
          <wp:inline distT="0" distB="0" distL="0" distR="0" wp14:anchorId="1F9E104A" wp14:editId="0DE3A214">
            <wp:extent cx="5191125" cy="1590829"/>
            <wp:effectExtent l="19050" t="0" r="9525" b="0"/>
            <wp:docPr id="6" name="Рисунок 12" descr="Схема построения мод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хема построения модели"/>
                    <pic:cNvPicPr>
                      <a:picLocks noChangeAspect="1" noChangeArrowheads="1"/>
                    </pic:cNvPicPr>
                  </pic:nvPicPr>
                  <pic:blipFill>
                    <a:blip r:embed="rId8" cstate="print"/>
                    <a:srcRect/>
                    <a:stretch>
                      <a:fillRect/>
                    </a:stretch>
                  </pic:blipFill>
                  <pic:spPr bwMode="auto">
                    <a:xfrm>
                      <a:off x="0" y="0"/>
                      <a:ext cx="5191125" cy="1590829"/>
                    </a:xfrm>
                    <a:prstGeom prst="rect">
                      <a:avLst/>
                    </a:prstGeom>
                    <a:noFill/>
                    <a:ln w="9525">
                      <a:noFill/>
                      <a:miter lim="800000"/>
                      <a:headEnd/>
                      <a:tailEnd/>
                    </a:ln>
                  </pic:spPr>
                </pic:pic>
              </a:graphicData>
            </a:graphic>
          </wp:inline>
        </w:drawing>
      </w:r>
    </w:p>
    <w:p w14:paraId="0CF900BB" w14:textId="77777777" w:rsidR="006D7186" w:rsidRDefault="006D7186" w:rsidP="00C4567D">
      <w:pPr>
        <w:shd w:val="clear" w:color="auto" w:fill="FFFFFF"/>
        <w:spacing w:after="0" w:line="240" w:lineRule="auto"/>
        <w:jc w:val="center"/>
        <w:rPr>
          <w:rFonts w:eastAsia="Times New Roman"/>
          <w:b/>
          <w:bCs/>
          <w:spacing w:val="0"/>
          <w:lang w:eastAsia="ru-RU"/>
        </w:rPr>
      </w:pPr>
    </w:p>
    <w:p w14:paraId="1EF691C1" w14:textId="479DC8FF" w:rsidR="00C4567D" w:rsidRDefault="00C4567D" w:rsidP="00C4567D">
      <w:pPr>
        <w:shd w:val="clear" w:color="auto" w:fill="FFFFFF"/>
        <w:spacing w:after="0" w:line="240" w:lineRule="auto"/>
        <w:jc w:val="center"/>
        <w:rPr>
          <w:rFonts w:eastAsia="Times New Roman"/>
          <w:spacing w:val="0"/>
          <w:lang w:eastAsia="ru-RU"/>
        </w:rPr>
      </w:pPr>
      <w:bookmarkStart w:id="3" w:name="_Hlk128656697"/>
      <w:r w:rsidRPr="006334C8">
        <w:rPr>
          <w:rFonts w:eastAsia="Times New Roman"/>
          <w:b/>
          <w:bCs/>
          <w:spacing w:val="0"/>
          <w:lang w:eastAsia="ru-RU"/>
        </w:rPr>
        <w:t>Рис. 1. </w:t>
      </w:r>
      <w:bookmarkEnd w:id="3"/>
      <w:r w:rsidRPr="006334C8">
        <w:rPr>
          <w:rFonts w:eastAsia="Times New Roman"/>
          <w:spacing w:val="0"/>
          <w:lang w:eastAsia="ru-RU"/>
        </w:rPr>
        <w:t>Схема построения модели</w:t>
      </w:r>
    </w:p>
    <w:p w14:paraId="0B34A7EC" w14:textId="77777777" w:rsidR="006D7186" w:rsidRPr="006334C8" w:rsidRDefault="006D7186" w:rsidP="00C4567D">
      <w:pPr>
        <w:shd w:val="clear" w:color="auto" w:fill="FFFFFF"/>
        <w:spacing w:after="0" w:line="240" w:lineRule="auto"/>
        <w:jc w:val="center"/>
        <w:rPr>
          <w:rFonts w:eastAsia="Times New Roman"/>
          <w:spacing w:val="0"/>
          <w:lang w:eastAsia="ru-RU"/>
        </w:rPr>
      </w:pPr>
    </w:p>
    <w:p w14:paraId="744269BC" w14:textId="77777777" w:rsidR="00C4567D" w:rsidRPr="006334C8" w:rsidRDefault="00C4567D" w:rsidP="00C4567D">
      <w:pPr>
        <w:shd w:val="clear" w:color="auto" w:fill="FFFFFF"/>
        <w:spacing w:after="0" w:line="240" w:lineRule="atLeast"/>
        <w:ind w:firstLine="567"/>
        <w:jc w:val="both"/>
        <w:rPr>
          <w:rFonts w:eastAsia="Times New Roman"/>
          <w:spacing w:val="0"/>
          <w:lang w:eastAsia="ru-RU"/>
        </w:rPr>
      </w:pPr>
      <w:r w:rsidRPr="006334C8">
        <w:rPr>
          <w:rFonts w:eastAsia="Times New Roman"/>
          <w:spacing w:val="0"/>
          <w:lang w:eastAsia="ru-RU"/>
        </w:rPr>
        <w:t>Если на вход </w:t>
      </w:r>
      <w:r w:rsidRPr="006334C8">
        <w:rPr>
          <w:rFonts w:eastAsia="Times New Roman"/>
          <w:color w:val="8B0000"/>
          <w:spacing w:val="0"/>
          <w:lang w:eastAsia="ru-RU"/>
        </w:rPr>
        <w:t>М</w:t>
      </w:r>
      <w:r w:rsidRPr="006334C8">
        <w:rPr>
          <w:rFonts w:eastAsia="Times New Roman"/>
          <w:spacing w:val="0"/>
          <w:lang w:eastAsia="ru-RU"/>
        </w:rPr>
        <w:t> поступают сигналы из </w:t>
      </w:r>
      <w:r w:rsidRPr="006334C8">
        <w:rPr>
          <w:rFonts w:eastAsia="Times New Roman"/>
          <w:color w:val="8B0000"/>
          <w:spacing w:val="0"/>
          <w:lang w:eastAsia="ru-RU"/>
        </w:rPr>
        <w:t>X</w:t>
      </w:r>
      <w:r w:rsidRPr="006334C8">
        <w:rPr>
          <w:rFonts w:eastAsia="Times New Roman"/>
          <w:spacing w:val="0"/>
          <w:lang w:eastAsia="ru-RU"/>
        </w:rPr>
        <w:t> и на входе появляются сигналы </w:t>
      </w:r>
      <w:r w:rsidRPr="006334C8">
        <w:rPr>
          <w:rFonts w:eastAsia="Times New Roman"/>
          <w:color w:val="8B0000"/>
          <w:spacing w:val="0"/>
          <w:lang w:eastAsia="ru-RU"/>
        </w:rPr>
        <w:t>Y</w:t>
      </w:r>
      <w:r w:rsidRPr="006334C8">
        <w:rPr>
          <w:rFonts w:eastAsia="Times New Roman"/>
          <w:spacing w:val="0"/>
          <w:lang w:eastAsia="ru-RU"/>
        </w:rPr>
        <w:t>, то задан закон, правило </w:t>
      </w:r>
      <w:r w:rsidRPr="006334C8">
        <w:rPr>
          <w:rFonts w:eastAsia="Times New Roman"/>
          <w:color w:val="8B0000"/>
          <w:spacing w:val="0"/>
          <w:lang w:eastAsia="ru-RU"/>
        </w:rPr>
        <w:t>f</w:t>
      </w:r>
      <w:r w:rsidRPr="006334C8">
        <w:rPr>
          <w:rFonts w:eastAsia="Times New Roman"/>
          <w:spacing w:val="0"/>
          <w:lang w:eastAsia="ru-RU"/>
        </w:rPr>
        <w:t> функционирования </w:t>
      </w:r>
      <w:r w:rsidRPr="006334C8">
        <w:rPr>
          <w:rFonts w:eastAsia="Times New Roman"/>
          <w:i/>
          <w:iCs/>
          <w:spacing w:val="0"/>
          <w:lang w:eastAsia="ru-RU"/>
        </w:rPr>
        <w:t>модели</w:t>
      </w:r>
      <w:r w:rsidRPr="006334C8">
        <w:rPr>
          <w:rFonts w:eastAsia="Times New Roman"/>
          <w:spacing w:val="0"/>
          <w:lang w:eastAsia="ru-RU"/>
        </w:rPr>
        <w:t>, системы.</w:t>
      </w:r>
    </w:p>
    <w:p w14:paraId="32DF3C38" w14:textId="77777777" w:rsidR="00C4567D" w:rsidRDefault="00C4567D" w:rsidP="006B6803">
      <w:pPr>
        <w:shd w:val="clear" w:color="auto" w:fill="FFFFFF"/>
        <w:spacing w:after="0" w:line="240" w:lineRule="auto"/>
        <w:ind w:firstLine="567"/>
        <w:jc w:val="both"/>
        <w:rPr>
          <w:rFonts w:eastAsia="Times New Roman"/>
          <w:spacing w:val="0"/>
          <w:lang w:eastAsia="ru-RU"/>
        </w:rPr>
      </w:pPr>
    </w:p>
    <w:p w14:paraId="391611FA" w14:textId="23061329"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i/>
          <w:iCs/>
          <w:spacing w:val="0"/>
          <w:lang w:eastAsia="ru-RU"/>
        </w:rPr>
        <w:t>Моделирование</w:t>
      </w:r>
      <w:r w:rsidRPr="006B6803">
        <w:rPr>
          <w:rFonts w:eastAsia="Times New Roman"/>
          <w:spacing w:val="0"/>
          <w:lang w:eastAsia="ru-RU"/>
        </w:rPr>
        <w:t> </w:t>
      </w:r>
      <w:r w:rsidR="00BA20E7" w:rsidRPr="006B6803">
        <w:rPr>
          <w:rFonts w:eastAsia="Times New Roman"/>
          <w:spacing w:val="0"/>
          <w:lang w:eastAsia="ru-RU"/>
        </w:rPr>
        <w:t>— это</w:t>
      </w:r>
      <w:r w:rsidRPr="006B6803">
        <w:rPr>
          <w:rFonts w:eastAsia="Times New Roman"/>
          <w:spacing w:val="0"/>
          <w:lang w:eastAsia="ru-RU"/>
        </w:rPr>
        <w:t xml:space="preserve"> замещение некоторого объекта А другим объектом Б. Замещаемый </w:t>
      </w:r>
      <w:bookmarkStart w:id="4" w:name="keyword4"/>
      <w:bookmarkEnd w:id="4"/>
      <w:r w:rsidRPr="006B6803">
        <w:rPr>
          <w:rFonts w:eastAsia="Times New Roman"/>
          <w:i/>
          <w:iCs/>
          <w:spacing w:val="0"/>
          <w:lang w:eastAsia="ru-RU"/>
        </w:rPr>
        <w:t>объект</w:t>
      </w:r>
      <w:r w:rsidRPr="006B6803">
        <w:rPr>
          <w:rFonts w:eastAsia="Times New Roman"/>
          <w:spacing w:val="0"/>
          <w:lang w:eastAsia="ru-RU"/>
        </w:rPr>
        <w:t xml:space="preserve"> А называется оригиналом или объектом моделирования, а замещающий Б - моделью. Другими словами, модель </w:t>
      </w:r>
      <w:r w:rsidR="00BA20E7" w:rsidRPr="006B6803">
        <w:rPr>
          <w:rFonts w:eastAsia="Times New Roman"/>
          <w:spacing w:val="0"/>
          <w:lang w:eastAsia="ru-RU"/>
        </w:rPr>
        <w:t>— это</w:t>
      </w:r>
      <w:r w:rsidRPr="006B6803">
        <w:rPr>
          <w:rFonts w:eastAsia="Times New Roman"/>
          <w:spacing w:val="0"/>
          <w:lang w:eastAsia="ru-RU"/>
        </w:rPr>
        <w:t> </w:t>
      </w:r>
      <w:bookmarkStart w:id="5" w:name="keyword5"/>
      <w:bookmarkEnd w:id="5"/>
      <w:r w:rsidRPr="006B6803">
        <w:rPr>
          <w:rFonts w:eastAsia="Times New Roman"/>
          <w:i/>
          <w:iCs/>
          <w:spacing w:val="0"/>
          <w:lang w:eastAsia="ru-RU"/>
        </w:rPr>
        <w:t>объект</w:t>
      </w:r>
      <w:r w:rsidR="00C4567D">
        <w:rPr>
          <w:rFonts w:eastAsia="Times New Roman"/>
          <w:i/>
          <w:iCs/>
          <w:spacing w:val="0"/>
          <w:lang w:eastAsia="ru-RU"/>
        </w:rPr>
        <w:t xml:space="preserve"> </w:t>
      </w:r>
      <w:r w:rsidRPr="006B6803">
        <w:rPr>
          <w:rFonts w:eastAsia="Times New Roman"/>
          <w:spacing w:val="0"/>
          <w:lang w:eastAsia="ru-RU"/>
        </w:rPr>
        <w:t>-</w:t>
      </w:r>
      <w:r w:rsidR="00C4567D">
        <w:rPr>
          <w:rFonts w:eastAsia="Times New Roman"/>
          <w:spacing w:val="0"/>
          <w:lang w:eastAsia="ru-RU"/>
        </w:rPr>
        <w:t xml:space="preserve"> </w:t>
      </w:r>
      <w:r w:rsidRPr="006B6803">
        <w:rPr>
          <w:rFonts w:eastAsia="Times New Roman"/>
          <w:spacing w:val="0"/>
          <w:lang w:eastAsia="ru-RU"/>
        </w:rPr>
        <w:t>заменитель объекта</w:t>
      </w:r>
      <w:r w:rsidR="00C4567D">
        <w:rPr>
          <w:rFonts w:eastAsia="Times New Roman"/>
          <w:spacing w:val="0"/>
          <w:lang w:eastAsia="ru-RU"/>
        </w:rPr>
        <w:t xml:space="preserve"> </w:t>
      </w:r>
      <w:r w:rsidRPr="006B6803">
        <w:rPr>
          <w:rFonts w:eastAsia="Times New Roman"/>
          <w:spacing w:val="0"/>
          <w:lang w:eastAsia="ru-RU"/>
        </w:rPr>
        <w:t>-оригинала, обеспечивающий изучение некоторых свойств оригинала.</w:t>
      </w:r>
    </w:p>
    <w:p w14:paraId="1EBC714C"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bookmarkStart w:id="6" w:name="keyword6"/>
      <w:bookmarkEnd w:id="6"/>
      <w:r w:rsidRPr="006B6803">
        <w:rPr>
          <w:rFonts w:eastAsia="Times New Roman"/>
          <w:i/>
          <w:iCs/>
          <w:spacing w:val="0"/>
          <w:lang w:eastAsia="ru-RU"/>
        </w:rPr>
        <w:t>Целью моделирования</w:t>
      </w:r>
      <w:r w:rsidRPr="006B6803">
        <w:rPr>
          <w:rFonts w:eastAsia="Times New Roman"/>
          <w:spacing w:val="0"/>
          <w:lang w:eastAsia="ru-RU"/>
        </w:rPr>
        <w:t> являются получение, обработка, </w:t>
      </w:r>
      <w:bookmarkStart w:id="7" w:name="keyword7"/>
      <w:bookmarkEnd w:id="7"/>
      <w:r w:rsidRPr="006B6803">
        <w:rPr>
          <w:rFonts w:eastAsia="Times New Roman"/>
          <w:i/>
          <w:iCs/>
          <w:spacing w:val="0"/>
          <w:lang w:eastAsia="ru-RU"/>
        </w:rPr>
        <w:t>представление</w:t>
      </w:r>
      <w:r w:rsidRPr="006B6803">
        <w:rPr>
          <w:rFonts w:eastAsia="Times New Roman"/>
          <w:spacing w:val="0"/>
          <w:lang w:eastAsia="ru-RU"/>
        </w:rPr>
        <w:t> и использование информации об объектах, которые взаимодействуют между собой и внешней средой; а модель здесь выступает как средство познания свойств и закономерности поведения объекта.</w:t>
      </w:r>
    </w:p>
    <w:p w14:paraId="3E534368"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bookmarkStart w:id="8" w:name="keyword8"/>
      <w:bookmarkEnd w:id="8"/>
      <w:r w:rsidRPr="006B6803">
        <w:rPr>
          <w:rFonts w:eastAsia="Times New Roman"/>
          <w:i/>
          <w:iCs/>
          <w:spacing w:val="0"/>
          <w:lang w:eastAsia="ru-RU"/>
        </w:rPr>
        <w:t>Моделирование</w:t>
      </w:r>
      <w:r w:rsidRPr="006B6803">
        <w:rPr>
          <w:rFonts w:eastAsia="Times New Roman"/>
          <w:spacing w:val="0"/>
          <w:lang w:eastAsia="ru-RU"/>
        </w:rPr>
        <w:t> широко используется в различных сферах человеческой деятельности, особенно в сферах проектирования и управления, где особенными являются процессы принятия эффективных решений на основе получаемой информации.</w:t>
      </w:r>
    </w:p>
    <w:p w14:paraId="1B4DBB9C" w14:textId="4713B0C5"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 xml:space="preserve">Модель всегда строится с определенной целью, которая оказывает влияние на то, какие свойства объективного явления оказываются существенными, а какие - нет. Модель представляет собой </w:t>
      </w:r>
      <w:r w:rsidR="007B34DE">
        <w:rPr>
          <w:rFonts w:eastAsia="Times New Roman"/>
          <w:spacing w:val="0"/>
          <w:lang w:eastAsia="ru-RU"/>
        </w:rPr>
        <w:t>некоторую</w:t>
      </w:r>
      <w:r w:rsidRPr="006B6803">
        <w:rPr>
          <w:rFonts w:eastAsia="Times New Roman"/>
          <w:spacing w:val="0"/>
          <w:lang w:eastAsia="ru-RU"/>
        </w:rPr>
        <w:t xml:space="preserve"> проекцию объективной реальности под определенным углом зрения. Иногда, в зависимости от целей, можно получить ряд проекций объективной реальности, вступающих в противоречие. Это характерно, как правило, для сложных систем, у которых каждая </w:t>
      </w:r>
      <w:bookmarkStart w:id="9" w:name="keyword9"/>
      <w:bookmarkEnd w:id="9"/>
      <w:r w:rsidRPr="006B6803">
        <w:rPr>
          <w:rFonts w:eastAsia="Times New Roman"/>
          <w:i/>
          <w:iCs/>
          <w:spacing w:val="0"/>
          <w:lang w:eastAsia="ru-RU"/>
        </w:rPr>
        <w:t>проекция</w:t>
      </w:r>
      <w:r w:rsidRPr="006B6803">
        <w:rPr>
          <w:rFonts w:eastAsia="Times New Roman"/>
          <w:spacing w:val="0"/>
          <w:lang w:eastAsia="ru-RU"/>
        </w:rPr>
        <w:t> выделяет существенное для определенной цели из </w:t>
      </w:r>
      <w:bookmarkStart w:id="10" w:name="keyword10"/>
      <w:bookmarkEnd w:id="10"/>
      <w:r w:rsidRPr="006B6803">
        <w:rPr>
          <w:rFonts w:eastAsia="Times New Roman"/>
          <w:i/>
          <w:iCs/>
          <w:spacing w:val="0"/>
          <w:lang w:eastAsia="ru-RU"/>
        </w:rPr>
        <w:t>множества</w:t>
      </w:r>
      <w:r w:rsidRPr="006B6803">
        <w:rPr>
          <w:rFonts w:eastAsia="Times New Roman"/>
          <w:spacing w:val="0"/>
          <w:lang w:eastAsia="ru-RU"/>
        </w:rPr>
        <w:t> несущественного.</w:t>
      </w:r>
    </w:p>
    <w:p w14:paraId="10230673"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Теорией моделирования является раздел науки, изучающий способы исследования свойств объектов-оригиналов, на основе замещения их другими объектами-моделями. В основе теории моделирования лежит теория подобия. При моделировании абсолютное подобие не имеет места и лишь стремится к тому, чтобы модель достаточно хорошо отображала исследуемую сторону функционирования объекта. Абсолютное подобие может иметь </w:t>
      </w:r>
      <w:bookmarkStart w:id="11" w:name="keyword11"/>
      <w:bookmarkEnd w:id="11"/>
      <w:r w:rsidRPr="006B6803">
        <w:rPr>
          <w:rFonts w:eastAsia="Times New Roman"/>
          <w:i/>
          <w:iCs/>
          <w:spacing w:val="0"/>
          <w:lang w:eastAsia="ru-RU"/>
        </w:rPr>
        <w:t>место</w:t>
      </w:r>
      <w:r w:rsidRPr="006B6803">
        <w:rPr>
          <w:rFonts w:eastAsia="Times New Roman"/>
          <w:spacing w:val="0"/>
          <w:lang w:eastAsia="ru-RU"/>
        </w:rPr>
        <w:t> лишь при замене одного объекта другим точно таким же.</w:t>
      </w:r>
    </w:p>
    <w:p w14:paraId="2ABB14CA"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lastRenderedPageBreak/>
        <w:t>Все модели можно разделить на два класса:</w:t>
      </w:r>
    </w:p>
    <w:p w14:paraId="661946E6" w14:textId="77777777" w:rsidR="00565B29" w:rsidRPr="006B6803" w:rsidRDefault="00565B29" w:rsidP="006B6803">
      <w:pPr>
        <w:numPr>
          <w:ilvl w:val="0"/>
          <w:numId w:val="1"/>
        </w:numPr>
        <w:shd w:val="clear" w:color="auto" w:fill="FFFFFF"/>
        <w:spacing w:after="0" w:line="240" w:lineRule="auto"/>
        <w:ind w:left="480"/>
        <w:rPr>
          <w:rFonts w:eastAsia="Times New Roman"/>
          <w:spacing w:val="0"/>
          <w:lang w:eastAsia="ru-RU"/>
        </w:rPr>
      </w:pPr>
      <w:r w:rsidRPr="006B6803">
        <w:rPr>
          <w:rFonts w:eastAsia="Times New Roman"/>
          <w:spacing w:val="0"/>
          <w:lang w:eastAsia="ru-RU"/>
        </w:rPr>
        <w:t>вещественные,</w:t>
      </w:r>
    </w:p>
    <w:p w14:paraId="72C1C443" w14:textId="77777777" w:rsidR="00565B29" w:rsidRPr="006B6803" w:rsidRDefault="00565B29" w:rsidP="006B6803">
      <w:pPr>
        <w:numPr>
          <w:ilvl w:val="0"/>
          <w:numId w:val="1"/>
        </w:numPr>
        <w:shd w:val="clear" w:color="auto" w:fill="FFFFFF"/>
        <w:spacing w:after="0" w:line="240" w:lineRule="auto"/>
        <w:ind w:left="480"/>
        <w:rPr>
          <w:rFonts w:eastAsia="Times New Roman"/>
          <w:spacing w:val="0"/>
          <w:lang w:eastAsia="ru-RU"/>
        </w:rPr>
      </w:pPr>
      <w:r w:rsidRPr="006B6803">
        <w:rPr>
          <w:rFonts w:eastAsia="Times New Roman"/>
          <w:spacing w:val="0"/>
          <w:lang w:eastAsia="ru-RU"/>
        </w:rPr>
        <w:t>идеальные.</w:t>
      </w:r>
    </w:p>
    <w:p w14:paraId="0E932EF6" w14:textId="77777777" w:rsidR="00565B29" w:rsidRPr="006B6803" w:rsidRDefault="00565B29" w:rsidP="006B6803">
      <w:pPr>
        <w:shd w:val="clear" w:color="auto" w:fill="FFFFFF"/>
        <w:spacing w:after="0" w:line="240" w:lineRule="auto"/>
        <w:rPr>
          <w:rFonts w:eastAsia="Times New Roman"/>
          <w:spacing w:val="0"/>
          <w:lang w:eastAsia="ru-RU"/>
        </w:rPr>
      </w:pPr>
      <w:r w:rsidRPr="006B6803">
        <w:rPr>
          <w:rFonts w:eastAsia="Times New Roman"/>
          <w:spacing w:val="0"/>
          <w:lang w:eastAsia="ru-RU"/>
        </w:rPr>
        <w:t>В свою </w:t>
      </w:r>
      <w:bookmarkStart w:id="12" w:name="keyword12"/>
      <w:bookmarkEnd w:id="12"/>
      <w:r w:rsidRPr="006B6803">
        <w:rPr>
          <w:rFonts w:eastAsia="Times New Roman"/>
          <w:i/>
          <w:iCs/>
          <w:spacing w:val="0"/>
          <w:lang w:eastAsia="ru-RU"/>
        </w:rPr>
        <w:t>очередь</w:t>
      </w:r>
      <w:r w:rsidRPr="006B6803">
        <w:rPr>
          <w:rFonts w:eastAsia="Times New Roman"/>
          <w:spacing w:val="0"/>
          <w:lang w:eastAsia="ru-RU"/>
        </w:rPr>
        <w:t> вещественные модели можно разделить на:</w:t>
      </w:r>
    </w:p>
    <w:p w14:paraId="3F7D4725" w14:textId="77777777" w:rsidR="00565B29" w:rsidRPr="006B6803" w:rsidRDefault="00565B29" w:rsidP="006B6803">
      <w:pPr>
        <w:numPr>
          <w:ilvl w:val="0"/>
          <w:numId w:val="2"/>
        </w:numPr>
        <w:shd w:val="clear" w:color="auto" w:fill="FFFFFF"/>
        <w:spacing w:after="0" w:line="240" w:lineRule="auto"/>
        <w:ind w:left="480"/>
        <w:rPr>
          <w:rFonts w:eastAsia="Times New Roman"/>
          <w:spacing w:val="0"/>
          <w:lang w:eastAsia="ru-RU"/>
        </w:rPr>
      </w:pPr>
      <w:r w:rsidRPr="006B6803">
        <w:rPr>
          <w:rFonts w:eastAsia="Times New Roman"/>
          <w:spacing w:val="0"/>
          <w:lang w:eastAsia="ru-RU"/>
        </w:rPr>
        <w:t>натурные,</w:t>
      </w:r>
    </w:p>
    <w:p w14:paraId="441F1DA0" w14:textId="77777777" w:rsidR="00565B29" w:rsidRPr="006B6803" w:rsidRDefault="00565B29" w:rsidP="006B6803">
      <w:pPr>
        <w:numPr>
          <w:ilvl w:val="0"/>
          <w:numId w:val="2"/>
        </w:numPr>
        <w:shd w:val="clear" w:color="auto" w:fill="FFFFFF"/>
        <w:spacing w:after="0" w:line="240" w:lineRule="auto"/>
        <w:ind w:left="480"/>
        <w:rPr>
          <w:rFonts w:eastAsia="Times New Roman"/>
          <w:spacing w:val="0"/>
          <w:lang w:eastAsia="ru-RU"/>
        </w:rPr>
      </w:pPr>
      <w:r w:rsidRPr="006B6803">
        <w:rPr>
          <w:rFonts w:eastAsia="Times New Roman"/>
          <w:spacing w:val="0"/>
          <w:lang w:eastAsia="ru-RU"/>
        </w:rPr>
        <w:t>физические,</w:t>
      </w:r>
    </w:p>
    <w:p w14:paraId="78C04C07" w14:textId="77777777" w:rsidR="00565B29" w:rsidRPr="006B6803" w:rsidRDefault="00565B29" w:rsidP="006B6803">
      <w:pPr>
        <w:numPr>
          <w:ilvl w:val="0"/>
          <w:numId w:val="2"/>
        </w:numPr>
        <w:shd w:val="clear" w:color="auto" w:fill="FFFFFF"/>
        <w:spacing w:after="0" w:line="240" w:lineRule="auto"/>
        <w:ind w:left="480"/>
        <w:rPr>
          <w:rFonts w:eastAsia="Times New Roman"/>
          <w:spacing w:val="0"/>
          <w:lang w:eastAsia="ru-RU"/>
        </w:rPr>
      </w:pPr>
      <w:r w:rsidRPr="006B6803">
        <w:rPr>
          <w:rFonts w:eastAsia="Times New Roman"/>
          <w:spacing w:val="0"/>
          <w:lang w:eastAsia="ru-RU"/>
        </w:rPr>
        <w:t>математические.</w:t>
      </w:r>
    </w:p>
    <w:p w14:paraId="04319EA2" w14:textId="77777777" w:rsidR="00565B29" w:rsidRPr="006B6803" w:rsidRDefault="00565B29" w:rsidP="006B6803">
      <w:pPr>
        <w:shd w:val="clear" w:color="auto" w:fill="FFFFFF"/>
        <w:spacing w:after="0" w:line="240" w:lineRule="auto"/>
        <w:rPr>
          <w:rFonts w:eastAsia="Times New Roman"/>
          <w:spacing w:val="0"/>
          <w:lang w:eastAsia="ru-RU"/>
        </w:rPr>
      </w:pPr>
      <w:bookmarkStart w:id="13" w:name="keyword13"/>
      <w:bookmarkEnd w:id="13"/>
      <w:r w:rsidRPr="006B6803">
        <w:rPr>
          <w:rFonts w:eastAsia="Times New Roman"/>
          <w:i/>
          <w:iCs/>
          <w:spacing w:val="0"/>
          <w:lang w:eastAsia="ru-RU"/>
        </w:rPr>
        <w:t>Идеальные модели</w:t>
      </w:r>
      <w:r w:rsidRPr="006B6803">
        <w:rPr>
          <w:rFonts w:eastAsia="Times New Roman"/>
          <w:spacing w:val="0"/>
          <w:lang w:eastAsia="ru-RU"/>
        </w:rPr>
        <w:t> можно разделить на:</w:t>
      </w:r>
    </w:p>
    <w:p w14:paraId="7E9F6A84" w14:textId="77777777" w:rsidR="00565B29" w:rsidRPr="006B6803" w:rsidRDefault="00565B29" w:rsidP="006B6803">
      <w:pPr>
        <w:numPr>
          <w:ilvl w:val="0"/>
          <w:numId w:val="3"/>
        </w:numPr>
        <w:shd w:val="clear" w:color="auto" w:fill="FFFFFF"/>
        <w:spacing w:after="0" w:line="240" w:lineRule="auto"/>
        <w:ind w:left="480"/>
        <w:rPr>
          <w:rFonts w:eastAsia="Times New Roman"/>
          <w:spacing w:val="0"/>
          <w:lang w:eastAsia="ru-RU"/>
        </w:rPr>
      </w:pPr>
      <w:r w:rsidRPr="006B6803">
        <w:rPr>
          <w:rFonts w:eastAsia="Times New Roman"/>
          <w:spacing w:val="0"/>
          <w:lang w:eastAsia="ru-RU"/>
        </w:rPr>
        <w:t>наглядные,</w:t>
      </w:r>
    </w:p>
    <w:p w14:paraId="44C63699" w14:textId="77777777" w:rsidR="00565B29" w:rsidRPr="006B6803" w:rsidRDefault="00565B29" w:rsidP="006B6803">
      <w:pPr>
        <w:numPr>
          <w:ilvl w:val="0"/>
          <w:numId w:val="3"/>
        </w:numPr>
        <w:shd w:val="clear" w:color="auto" w:fill="FFFFFF"/>
        <w:spacing w:after="0" w:line="240" w:lineRule="auto"/>
        <w:ind w:left="480"/>
        <w:rPr>
          <w:rFonts w:eastAsia="Times New Roman"/>
          <w:spacing w:val="0"/>
          <w:lang w:eastAsia="ru-RU"/>
        </w:rPr>
      </w:pPr>
      <w:r w:rsidRPr="006B6803">
        <w:rPr>
          <w:rFonts w:eastAsia="Times New Roman"/>
          <w:spacing w:val="0"/>
          <w:lang w:eastAsia="ru-RU"/>
        </w:rPr>
        <w:t>знаковые,</w:t>
      </w:r>
    </w:p>
    <w:p w14:paraId="0329741C" w14:textId="77777777" w:rsidR="00565B29" w:rsidRPr="006B6803" w:rsidRDefault="00565B29" w:rsidP="006B6803">
      <w:pPr>
        <w:numPr>
          <w:ilvl w:val="0"/>
          <w:numId w:val="3"/>
        </w:numPr>
        <w:shd w:val="clear" w:color="auto" w:fill="FFFFFF"/>
        <w:spacing w:after="0" w:line="240" w:lineRule="auto"/>
        <w:ind w:left="480"/>
        <w:rPr>
          <w:rFonts w:eastAsia="Times New Roman"/>
          <w:spacing w:val="0"/>
          <w:lang w:eastAsia="ru-RU"/>
        </w:rPr>
      </w:pPr>
      <w:r w:rsidRPr="006B6803">
        <w:rPr>
          <w:rFonts w:eastAsia="Times New Roman"/>
          <w:spacing w:val="0"/>
          <w:lang w:eastAsia="ru-RU"/>
        </w:rPr>
        <w:t>математические.</w:t>
      </w:r>
    </w:p>
    <w:p w14:paraId="6858188E"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Вещественные натурные модели - это реальные объекты, процессы и системы, над которыми выполняются эксперименты научные, технические и производственные.</w:t>
      </w:r>
    </w:p>
    <w:p w14:paraId="16B2FD3F" w14:textId="66AFA718" w:rsidR="00565B29" w:rsidRPr="006B6803" w:rsidRDefault="00565B29" w:rsidP="006B6803">
      <w:pPr>
        <w:shd w:val="clear" w:color="auto" w:fill="FFFFFF"/>
        <w:spacing w:after="0" w:line="240" w:lineRule="auto"/>
        <w:ind w:firstLine="567"/>
        <w:jc w:val="both"/>
        <w:rPr>
          <w:rFonts w:eastAsia="Times New Roman"/>
          <w:spacing w:val="0"/>
          <w:lang w:eastAsia="ru-RU"/>
        </w:rPr>
      </w:pPr>
      <w:bookmarkStart w:id="14" w:name="keyword14"/>
      <w:bookmarkEnd w:id="14"/>
      <w:r w:rsidRPr="006B6803">
        <w:rPr>
          <w:rFonts w:eastAsia="Times New Roman"/>
          <w:i/>
          <w:iCs/>
          <w:spacing w:val="0"/>
          <w:lang w:eastAsia="ru-RU"/>
        </w:rPr>
        <w:t>Вещественные физические модели</w:t>
      </w:r>
      <w:r w:rsidRPr="006B6803">
        <w:rPr>
          <w:rFonts w:eastAsia="Times New Roman"/>
          <w:spacing w:val="0"/>
          <w:lang w:eastAsia="ru-RU"/>
        </w:rPr>
        <w:t> </w:t>
      </w:r>
      <w:r w:rsidR="00BA20E7" w:rsidRPr="006B6803">
        <w:rPr>
          <w:rFonts w:eastAsia="Times New Roman"/>
          <w:spacing w:val="0"/>
          <w:lang w:eastAsia="ru-RU"/>
        </w:rPr>
        <w:t>— это</w:t>
      </w:r>
      <w:r w:rsidRPr="006B6803">
        <w:rPr>
          <w:rFonts w:eastAsia="Times New Roman"/>
          <w:spacing w:val="0"/>
          <w:lang w:eastAsia="ru-RU"/>
        </w:rPr>
        <w:t xml:space="preserve"> макеты, муляжи, воспроизводящие физические свойства оригиналов (кинематические, динамические, гидравлические, тепловые, электрические, световые модели).</w:t>
      </w:r>
    </w:p>
    <w:p w14:paraId="6BAA1574"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Вещественные математические - это аналоговые, структурные, геометрические, графические, цифровые и кибернетические модели.</w:t>
      </w:r>
    </w:p>
    <w:p w14:paraId="7705EC7D" w14:textId="4BBDA045"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 xml:space="preserve">Идеальные наглядные модели </w:t>
      </w:r>
      <w:r w:rsidR="00BA20E7" w:rsidRPr="006B6803">
        <w:rPr>
          <w:rFonts w:eastAsia="Times New Roman"/>
          <w:spacing w:val="0"/>
          <w:lang w:eastAsia="ru-RU"/>
        </w:rPr>
        <w:t>— это</w:t>
      </w:r>
      <w:r w:rsidRPr="006B6803">
        <w:rPr>
          <w:rFonts w:eastAsia="Times New Roman"/>
          <w:spacing w:val="0"/>
          <w:lang w:eastAsia="ru-RU"/>
        </w:rPr>
        <w:t xml:space="preserve"> схемы, карты, чертежи, графики, графы, аналоги, структурные и </w:t>
      </w:r>
      <w:bookmarkStart w:id="15" w:name="keyword15"/>
      <w:bookmarkEnd w:id="15"/>
      <w:r w:rsidRPr="006B6803">
        <w:rPr>
          <w:rFonts w:eastAsia="Times New Roman"/>
          <w:i/>
          <w:iCs/>
          <w:spacing w:val="0"/>
          <w:lang w:eastAsia="ru-RU"/>
        </w:rPr>
        <w:t>геометрические модели</w:t>
      </w:r>
      <w:r w:rsidRPr="006B6803">
        <w:rPr>
          <w:rFonts w:eastAsia="Times New Roman"/>
          <w:spacing w:val="0"/>
          <w:lang w:eastAsia="ru-RU"/>
        </w:rPr>
        <w:t>.</w:t>
      </w:r>
    </w:p>
    <w:p w14:paraId="394E603C"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Идеальные знаковые модели - это символы, </w:t>
      </w:r>
      <w:bookmarkStart w:id="16" w:name="keyword16"/>
      <w:bookmarkEnd w:id="16"/>
      <w:r w:rsidRPr="006B6803">
        <w:rPr>
          <w:rFonts w:eastAsia="Times New Roman"/>
          <w:i/>
          <w:iCs/>
          <w:spacing w:val="0"/>
          <w:lang w:eastAsia="ru-RU"/>
        </w:rPr>
        <w:t>алфавит</w:t>
      </w:r>
      <w:r w:rsidRPr="006B6803">
        <w:rPr>
          <w:rFonts w:eastAsia="Times New Roman"/>
          <w:spacing w:val="0"/>
          <w:lang w:eastAsia="ru-RU"/>
        </w:rPr>
        <w:t>, языки программирования, упорядоченная </w:t>
      </w:r>
      <w:bookmarkStart w:id="17" w:name="keyword17"/>
      <w:bookmarkEnd w:id="17"/>
      <w:r w:rsidRPr="006B6803">
        <w:rPr>
          <w:rFonts w:eastAsia="Times New Roman"/>
          <w:i/>
          <w:iCs/>
          <w:spacing w:val="0"/>
          <w:lang w:eastAsia="ru-RU"/>
        </w:rPr>
        <w:t>запись</w:t>
      </w:r>
      <w:r w:rsidRPr="006B6803">
        <w:rPr>
          <w:rFonts w:eastAsia="Times New Roman"/>
          <w:spacing w:val="0"/>
          <w:lang w:eastAsia="ru-RU"/>
        </w:rPr>
        <w:t>, топологическая </w:t>
      </w:r>
      <w:bookmarkStart w:id="18" w:name="keyword18"/>
      <w:bookmarkEnd w:id="18"/>
      <w:r w:rsidRPr="006B6803">
        <w:rPr>
          <w:rFonts w:eastAsia="Times New Roman"/>
          <w:i/>
          <w:iCs/>
          <w:spacing w:val="0"/>
          <w:lang w:eastAsia="ru-RU"/>
        </w:rPr>
        <w:t>запись</w:t>
      </w:r>
      <w:r w:rsidRPr="006B6803">
        <w:rPr>
          <w:rFonts w:eastAsia="Times New Roman"/>
          <w:spacing w:val="0"/>
          <w:lang w:eastAsia="ru-RU"/>
        </w:rPr>
        <w:t>, сетевое </w:t>
      </w:r>
      <w:bookmarkStart w:id="19" w:name="keyword19"/>
      <w:bookmarkEnd w:id="19"/>
      <w:r w:rsidRPr="006B6803">
        <w:rPr>
          <w:rFonts w:eastAsia="Times New Roman"/>
          <w:i/>
          <w:iCs/>
          <w:spacing w:val="0"/>
          <w:lang w:eastAsia="ru-RU"/>
        </w:rPr>
        <w:t>представление</w:t>
      </w:r>
      <w:r w:rsidRPr="006B6803">
        <w:rPr>
          <w:rFonts w:eastAsia="Times New Roman"/>
          <w:spacing w:val="0"/>
          <w:lang w:eastAsia="ru-RU"/>
        </w:rPr>
        <w:t>.</w:t>
      </w:r>
    </w:p>
    <w:p w14:paraId="0ECEBC23"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Идеальные </w:t>
      </w:r>
      <w:bookmarkStart w:id="20" w:name="keyword20"/>
      <w:bookmarkEnd w:id="20"/>
      <w:r w:rsidRPr="006B6803">
        <w:rPr>
          <w:rFonts w:eastAsia="Times New Roman"/>
          <w:i/>
          <w:iCs/>
          <w:spacing w:val="0"/>
          <w:lang w:eastAsia="ru-RU"/>
        </w:rPr>
        <w:t>математические модели</w:t>
      </w:r>
      <w:r w:rsidRPr="006B6803">
        <w:rPr>
          <w:rFonts w:eastAsia="Times New Roman"/>
          <w:spacing w:val="0"/>
          <w:lang w:eastAsia="ru-RU"/>
        </w:rPr>
        <w:t> - это аналитические, функциональные, имитационные, комбинированные модели.</w:t>
      </w:r>
    </w:p>
    <w:p w14:paraId="2C143221" w14:textId="256FB55F" w:rsidR="00565B29"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В приведенной классификации некоторые модели имеют двойное толкование (например - аналоговые). Все модели, кроме натурных, можно объединить в один </w:t>
      </w:r>
      <w:bookmarkStart w:id="21" w:name="keyword21"/>
      <w:bookmarkEnd w:id="21"/>
      <w:r w:rsidRPr="006B6803">
        <w:rPr>
          <w:rFonts w:eastAsia="Times New Roman"/>
          <w:i/>
          <w:iCs/>
          <w:spacing w:val="0"/>
          <w:lang w:eastAsia="ru-RU"/>
        </w:rPr>
        <w:t>класс</w:t>
      </w:r>
      <w:r w:rsidRPr="006B6803">
        <w:rPr>
          <w:rFonts w:eastAsia="Times New Roman"/>
          <w:spacing w:val="0"/>
          <w:lang w:eastAsia="ru-RU"/>
        </w:rPr>
        <w:t> мысленных моделей, т.к. они являются продуктом абстрактного мышления человека.</w:t>
      </w:r>
    </w:p>
    <w:p w14:paraId="498DB495" w14:textId="5C55A55F" w:rsidR="002E5930" w:rsidRDefault="002E5930" w:rsidP="006B6803">
      <w:pPr>
        <w:shd w:val="clear" w:color="auto" w:fill="FFFFFF"/>
        <w:spacing w:after="0" w:line="240" w:lineRule="auto"/>
        <w:ind w:firstLine="567"/>
        <w:jc w:val="both"/>
        <w:rPr>
          <w:rFonts w:eastAsia="Times New Roman"/>
          <w:spacing w:val="0"/>
          <w:lang w:eastAsia="ru-RU"/>
        </w:rPr>
      </w:pPr>
    </w:p>
    <w:p w14:paraId="5CB62745" w14:textId="5199BA0D" w:rsidR="002E5930" w:rsidRPr="002E5930" w:rsidRDefault="002E5930" w:rsidP="002E5930">
      <w:pPr>
        <w:shd w:val="clear" w:color="auto" w:fill="FFFFFF"/>
        <w:spacing w:after="0" w:line="240" w:lineRule="auto"/>
        <w:ind w:firstLine="567"/>
        <w:jc w:val="center"/>
        <w:rPr>
          <w:rFonts w:eastAsia="Times New Roman"/>
          <w:b/>
          <w:bCs/>
          <w:spacing w:val="0"/>
          <w:lang w:eastAsia="ru-RU"/>
        </w:rPr>
      </w:pPr>
      <w:r w:rsidRPr="002E5930">
        <w:rPr>
          <w:rFonts w:eastAsia="Times New Roman"/>
          <w:b/>
          <w:bCs/>
          <w:spacing w:val="0"/>
          <w:lang w:eastAsia="ru-RU"/>
        </w:rPr>
        <w:t>Информационные модели</w:t>
      </w:r>
    </w:p>
    <w:p w14:paraId="7703EAD9" w14:textId="77777777" w:rsidR="002E5930" w:rsidRDefault="002E5930" w:rsidP="00321059">
      <w:pPr>
        <w:shd w:val="clear" w:color="auto" w:fill="FFFFFF"/>
        <w:spacing w:after="0" w:line="240" w:lineRule="auto"/>
        <w:ind w:firstLine="567"/>
        <w:jc w:val="both"/>
        <w:rPr>
          <w:rFonts w:eastAsia="Times New Roman"/>
          <w:spacing w:val="0"/>
          <w:lang w:eastAsia="ru-RU"/>
        </w:rPr>
      </w:pPr>
    </w:p>
    <w:p w14:paraId="1F627F70" w14:textId="77B5AD25"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2E5930">
        <w:rPr>
          <w:rFonts w:eastAsia="Times New Roman"/>
          <w:i/>
          <w:iCs/>
          <w:spacing w:val="0"/>
          <w:lang w:eastAsia="ru-RU"/>
        </w:rPr>
        <w:t xml:space="preserve">Информационные </w:t>
      </w:r>
      <w:r w:rsidRPr="00321059">
        <w:rPr>
          <w:rFonts w:eastAsia="Times New Roman"/>
          <w:spacing w:val="0"/>
          <w:lang w:eastAsia="ru-RU"/>
        </w:rPr>
        <w:t>модели - класс знаковых моделей, описывающих информационные процессы (возникновение, передачу, преобразование и использование информации) в системах самой разнообразной природы.</w:t>
      </w:r>
    </w:p>
    <w:p w14:paraId="20BFB63E" w14:textId="04DED0B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Граница между вербальными, математическими и информационными моделями также может быть проведена лишь условно. Информатика, например, имеет самое непосредственное отношение к математическим моделям, поскольку они являются основой применения компьютер</w:t>
      </w:r>
      <w:r w:rsidR="002E5930">
        <w:rPr>
          <w:rFonts w:eastAsia="Times New Roman"/>
          <w:spacing w:val="0"/>
          <w:lang w:eastAsia="ru-RU"/>
        </w:rPr>
        <w:t>ов</w:t>
      </w:r>
      <w:r w:rsidRPr="00321059">
        <w:rPr>
          <w:rFonts w:eastAsia="Times New Roman"/>
          <w:spacing w:val="0"/>
          <w:lang w:eastAsia="ru-RU"/>
        </w:rPr>
        <w:t xml:space="preserve"> при решении задач различной природы - математическая модель исследуемого процесса или явления на определенной стадии преобразуется в компьютерную (вычислительную) модель, которая затем превращается в алгоритм и компьютерную программу. Возможно, что информационные модели следовало бы считать подклассом математических моделей, однако в рамках информатики как науки, отдельной от математики, лингвистики и других наук, выделение класса информационных моделей является целесообразным.</w:t>
      </w:r>
    </w:p>
    <w:p w14:paraId="43D7ED2D"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Информационная модель — модель объекта, представленная в виде информации, описывающей существенные для данного рассмотрения параметры и переменные величины объекта, связи между ними, входы и выходы объекта и позволяющая путём подачи на модель информации об изменениях входных величин моделировать возможные состояния объекта.</w:t>
      </w:r>
    </w:p>
    <w:p w14:paraId="4DB2A5F2" w14:textId="523313B6" w:rsid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Информационная модель (в широком, общенаучном смысле) — совокупность информации, характеризующая существенные свойства и состояния объекта, процесса, явления, а также взаимосвязь с внешним миром.</w:t>
      </w:r>
    </w:p>
    <w:p w14:paraId="59952382"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p>
    <w:p w14:paraId="49800FF6" w14:textId="77777777" w:rsidR="00321059" w:rsidRPr="002E5930" w:rsidRDefault="00321059" w:rsidP="002E5930">
      <w:pPr>
        <w:shd w:val="clear" w:color="auto" w:fill="FFFFFF"/>
        <w:spacing w:after="0" w:line="240" w:lineRule="auto"/>
        <w:ind w:firstLine="567"/>
        <w:jc w:val="center"/>
        <w:rPr>
          <w:rFonts w:eastAsia="Times New Roman"/>
          <w:b/>
          <w:bCs/>
          <w:spacing w:val="0"/>
          <w:lang w:eastAsia="ru-RU"/>
        </w:rPr>
      </w:pPr>
      <w:r w:rsidRPr="002E5930">
        <w:rPr>
          <w:rFonts w:eastAsia="Times New Roman"/>
          <w:b/>
          <w:bCs/>
          <w:spacing w:val="0"/>
          <w:lang w:eastAsia="ru-RU"/>
        </w:rPr>
        <w:t>Информационные модели: описательные и формальные</w:t>
      </w:r>
    </w:p>
    <w:p w14:paraId="50F1331F" w14:textId="77777777" w:rsidR="00321059" w:rsidRPr="002E5930" w:rsidRDefault="00321059" w:rsidP="002E5930">
      <w:pPr>
        <w:shd w:val="clear" w:color="auto" w:fill="FFFFFF"/>
        <w:spacing w:after="0" w:line="240" w:lineRule="auto"/>
        <w:ind w:firstLine="567"/>
        <w:jc w:val="center"/>
        <w:rPr>
          <w:rFonts w:eastAsia="Times New Roman"/>
          <w:b/>
          <w:bCs/>
          <w:spacing w:val="0"/>
          <w:lang w:eastAsia="ru-RU"/>
        </w:rPr>
      </w:pPr>
    </w:p>
    <w:p w14:paraId="50431589"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2E5930">
        <w:rPr>
          <w:rFonts w:eastAsia="Times New Roman"/>
          <w:b/>
          <w:bCs/>
          <w:i/>
          <w:iCs/>
          <w:spacing w:val="0"/>
          <w:lang w:eastAsia="ru-RU"/>
        </w:rPr>
        <w:t>Описательные информационные модели</w:t>
      </w:r>
      <w:r w:rsidRPr="00321059">
        <w:rPr>
          <w:rFonts w:eastAsia="Times New Roman"/>
          <w:spacing w:val="0"/>
          <w:lang w:eastAsia="ru-RU"/>
        </w:rPr>
        <w:t xml:space="preserve"> — это модели, созданные на естественном языке (то есть на любом языке общения между людьми: английском, русском, китайском, мальтийском и т. п.) в устной или письменной форме.</w:t>
      </w:r>
    </w:p>
    <w:p w14:paraId="389E0A7A"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2E5930">
        <w:rPr>
          <w:rFonts w:eastAsia="Times New Roman"/>
          <w:b/>
          <w:bCs/>
          <w:i/>
          <w:iCs/>
          <w:spacing w:val="0"/>
          <w:lang w:eastAsia="ru-RU"/>
        </w:rPr>
        <w:t>Формальные информационные модели</w:t>
      </w:r>
      <w:r w:rsidRPr="00321059">
        <w:rPr>
          <w:rFonts w:eastAsia="Times New Roman"/>
          <w:spacing w:val="0"/>
          <w:lang w:eastAsia="ru-RU"/>
        </w:rPr>
        <w:t xml:space="preserve"> — это модели, созданные на формальном языке (то есть научном, профессиональном или специализированном). Примеры формальных моделей: все виды формул, таблицы, графы, карты, схемы и т. д.</w:t>
      </w:r>
    </w:p>
    <w:p w14:paraId="2204BEC4"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2E5930">
        <w:rPr>
          <w:rFonts w:eastAsia="Times New Roman"/>
          <w:b/>
          <w:bCs/>
          <w:i/>
          <w:iCs/>
          <w:spacing w:val="0"/>
          <w:lang w:eastAsia="ru-RU"/>
        </w:rPr>
        <w:t>Хроматические (информационные) модели</w:t>
      </w:r>
      <w:r w:rsidRPr="00321059">
        <w:rPr>
          <w:rFonts w:eastAsia="Times New Roman"/>
          <w:spacing w:val="0"/>
          <w:lang w:eastAsia="ru-RU"/>
        </w:rPr>
        <w:t xml:space="preserve"> — это модели, созданные на естественном языке семантики цветовых концептов и их онтологических предикатов (то есть на языке смыслов и значений цветовых канонов, репрезентативно воспроизводившихся в мировой культуре). Примеры хроматических моделей: «атомарная» модель интеллекта (АМИ), межконфессиональная имманентность религий (МИР), модель </w:t>
      </w:r>
      <w:proofErr w:type="spellStart"/>
      <w:r w:rsidRPr="00321059">
        <w:rPr>
          <w:rFonts w:eastAsia="Times New Roman"/>
          <w:spacing w:val="0"/>
          <w:lang w:eastAsia="ru-RU"/>
        </w:rPr>
        <w:t>аксиолого</w:t>
      </w:r>
      <w:proofErr w:type="spellEnd"/>
      <w:r w:rsidRPr="00321059">
        <w:rPr>
          <w:rFonts w:eastAsia="Times New Roman"/>
          <w:spacing w:val="0"/>
          <w:lang w:eastAsia="ru-RU"/>
        </w:rPr>
        <w:t>-социальной семантики (МАСС) и др., созданные на базе теории и методологии хроматизма.</w:t>
      </w:r>
    </w:p>
    <w:p w14:paraId="2B1733E1" w14:textId="72F9A2D7" w:rsid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proofErr w:type="spellStart"/>
      <w:r w:rsidRPr="00321059">
        <w:rPr>
          <w:rFonts w:eastAsia="Times New Roman"/>
          <w:spacing w:val="0"/>
          <w:lang w:eastAsia="ru-RU"/>
        </w:rPr>
        <w:t>Предика́т</w:t>
      </w:r>
      <w:proofErr w:type="spellEnd"/>
      <w:r w:rsidRPr="00321059">
        <w:rPr>
          <w:rFonts w:eastAsia="Times New Roman"/>
          <w:spacing w:val="0"/>
          <w:lang w:eastAsia="ru-RU"/>
        </w:rPr>
        <w:t xml:space="preserve"> — это утверждение, высказанное о субъекте. Объектом высказывания называется то, о чём делается утверждение. Предикат в программировании — выражение, использующее одну или более величин с результатом булева типа.)</w:t>
      </w:r>
    </w:p>
    <w:p w14:paraId="6DE9124E" w14:textId="77777777" w:rsidR="002E5930" w:rsidRPr="00321059" w:rsidRDefault="002E5930" w:rsidP="00321059">
      <w:pPr>
        <w:shd w:val="clear" w:color="auto" w:fill="FFFFFF"/>
        <w:spacing w:after="0" w:line="240" w:lineRule="auto"/>
        <w:ind w:firstLine="567"/>
        <w:jc w:val="both"/>
        <w:rPr>
          <w:rFonts w:eastAsia="Times New Roman"/>
          <w:spacing w:val="0"/>
          <w:lang w:eastAsia="ru-RU"/>
        </w:rPr>
      </w:pPr>
    </w:p>
    <w:p w14:paraId="342E0DF0" w14:textId="77777777" w:rsidR="00321059" w:rsidRPr="002E5930" w:rsidRDefault="00321059" w:rsidP="002E5930">
      <w:pPr>
        <w:shd w:val="clear" w:color="auto" w:fill="FFFFFF"/>
        <w:spacing w:after="0" w:line="240" w:lineRule="auto"/>
        <w:ind w:firstLine="567"/>
        <w:jc w:val="center"/>
        <w:rPr>
          <w:rFonts w:eastAsia="Times New Roman"/>
          <w:b/>
          <w:bCs/>
          <w:spacing w:val="0"/>
          <w:lang w:eastAsia="ru-RU"/>
        </w:rPr>
      </w:pPr>
      <w:r w:rsidRPr="002E5930">
        <w:rPr>
          <w:rFonts w:eastAsia="Times New Roman"/>
          <w:b/>
          <w:bCs/>
          <w:spacing w:val="0"/>
          <w:lang w:eastAsia="ru-RU"/>
        </w:rPr>
        <w:t>Виды информационных моделей</w:t>
      </w:r>
    </w:p>
    <w:p w14:paraId="65D989CD"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2E5930">
        <w:rPr>
          <w:rFonts w:eastAsia="Times New Roman"/>
          <w:b/>
          <w:bCs/>
          <w:i/>
          <w:iCs/>
          <w:spacing w:val="0"/>
          <w:lang w:eastAsia="ru-RU"/>
        </w:rPr>
        <w:t>Табличные</w:t>
      </w:r>
      <w:r w:rsidRPr="002E5930">
        <w:rPr>
          <w:rFonts w:eastAsia="Times New Roman"/>
          <w:b/>
          <w:bCs/>
          <w:spacing w:val="0"/>
          <w:lang w:eastAsia="ru-RU"/>
        </w:rPr>
        <w:t xml:space="preserve"> </w:t>
      </w:r>
      <w:r w:rsidRPr="00321059">
        <w:rPr>
          <w:rFonts w:eastAsia="Times New Roman"/>
          <w:spacing w:val="0"/>
          <w:lang w:eastAsia="ru-RU"/>
        </w:rPr>
        <w:t>– объекты и их свойства представлены в виде списка, а их значения размещаются в ячейках прямоугольной формы. Перечень однотипных объектов размещен в первом столбце (или строке), а значения их свойств размещаются в следующих столбцах (или строках).</w:t>
      </w:r>
    </w:p>
    <w:p w14:paraId="6588609A"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2E5930">
        <w:rPr>
          <w:rFonts w:eastAsia="Times New Roman"/>
          <w:b/>
          <w:bCs/>
          <w:i/>
          <w:iCs/>
          <w:spacing w:val="0"/>
          <w:lang w:eastAsia="ru-RU"/>
        </w:rPr>
        <w:t>Иерархические</w:t>
      </w:r>
      <w:r w:rsidRPr="002E5930">
        <w:rPr>
          <w:rFonts w:eastAsia="Times New Roman"/>
          <w:b/>
          <w:bCs/>
          <w:spacing w:val="0"/>
          <w:lang w:eastAsia="ru-RU"/>
        </w:rPr>
        <w:t xml:space="preserve"> </w:t>
      </w:r>
      <w:r w:rsidRPr="00321059">
        <w:rPr>
          <w:rFonts w:eastAsia="Times New Roman"/>
          <w:spacing w:val="0"/>
          <w:lang w:eastAsia="ru-RU"/>
        </w:rPr>
        <w:t>– объекты распределены по уровням. Каждый элемент высокого уровня состоит из элементов нижнего уровня, а элемент нижнего уровня может входить в состав только одного элемента более высокого уровня.</w:t>
      </w:r>
    </w:p>
    <w:p w14:paraId="3BEED9B3" w14:textId="3ADCBFF9" w:rsidR="00321059" w:rsidRDefault="00321059" w:rsidP="00321059">
      <w:pPr>
        <w:shd w:val="clear" w:color="auto" w:fill="FFFFFF"/>
        <w:spacing w:after="0" w:line="240" w:lineRule="auto"/>
        <w:ind w:firstLine="567"/>
        <w:jc w:val="both"/>
        <w:rPr>
          <w:rFonts w:eastAsia="Times New Roman"/>
          <w:spacing w:val="0"/>
          <w:lang w:eastAsia="ru-RU"/>
        </w:rPr>
      </w:pPr>
      <w:r w:rsidRPr="002E5930">
        <w:rPr>
          <w:rFonts w:eastAsia="Times New Roman"/>
          <w:b/>
          <w:bCs/>
          <w:i/>
          <w:iCs/>
          <w:spacing w:val="0"/>
          <w:lang w:eastAsia="ru-RU"/>
        </w:rPr>
        <w:t>Сетевые</w:t>
      </w:r>
      <w:r w:rsidRPr="002E5930">
        <w:rPr>
          <w:rFonts w:eastAsia="Times New Roman"/>
          <w:i/>
          <w:iCs/>
          <w:spacing w:val="0"/>
          <w:lang w:eastAsia="ru-RU"/>
        </w:rPr>
        <w:t xml:space="preserve"> –</w:t>
      </w:r>
      <w:r w:rsidRPr="00321059">
        <w:rPr>
          <w:rFonts w:eastAsia="Times New Roman"/>
          <w:spacing w:val="0"/>
          <w:lang w:eastAsia="ru-RU"/>
        </w:rPr>
        <w:t xml:space="preserve"> применяют для отражения систем, в которых связи между элементами имеют сложную структуру.</w:t>
      </w:r>
    </w:p>
    <w:p w14:paraId="41BD7C83" w14:textId="77777777" w:rsidR="002E5930" w:rsidRPr="00321059" w:rsidRDefault="002E5930" w:rsidP="00321059">
      <w:pPr>
        <w:shd w:val="clear" w:color="auto" w:fill="FFFFFF"/>
        <w:spacing w:after="0" w:line="240" w:lineRule="auto"/>
        <w:ind w:firstLine="567"/>
        <w:jc w:val="both"/>
        <w:rPr>
          <w:rFonts w:eastAsia="Times New Roman"/>
          <w:spacing w:val="0"/>
          <w:lang w:eastAsia="ru-RU"/>
        </w:rPr>
      </w:pPr>
    </w:p>
    <w:p w14:paraId="55227521" w14:textId="77777777" w:rsidR="00321059" w:rsidRPr="002E5930" w:rsidRDefault="00321059" w:rsidP="00321059">
      <w:pPr>
        <w:shd w:val="clear" w:color="auto" w:fill="FFFFFF"/>
        <w:spacing w:after="0" w:line="240" w:lineRule="auto"/>
        <w:ind w:firstLine="567"/>
        <w:jc w:val="both"/>
        <w:rPr>
          <w:rFonts w:eastAsia="Times New Roman"/>
          <w:b/>
          <w:bCs/>
          <w:i/>
          <w:iCs/>
          <w:spacing w:val="0"/>
          <w:lang w:eastAsia="ru-RU"/>
        </w:rPr>
      </w:pPr>
      <w:r w:rsidRPr="002E5930">
        <w:rPr>
          <w:rFonts w:eastAsia="Times New Roman"/>
          <w:b/>
          <w:bCs/>
          <w:i/>
          <w:iCs/>
          <w:spacing w:val="0"/>
          <w:lang w:eastAsia="ru-RU"/>
        </w:rPr>
        <w:t>Табличные информационные модели</w:t>
      </w:r>
    </w:p>
    <w:p w14:paraId="25F4494F"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Одним из наиболее часто используемых типов информационных моделей является прямоугольная таблица, которая состоит из столбцов и строк. Такой тип моделей применяется для описания ряда объектов, обладающих одинаковыми наборами свойств. С помощью таблиц могут быть построены как статические, так и динамические информационные модели в различных предметных областях. Широко известно табличное представление математических функций, статистических данных, расписаний поездов и самолетов, уроков и так далее.</w:t>
      </w:r>
    </w:p>
    <w:p w14:paraId="27AD18C5" w14:textId="684C1FD8" w:rsidR="00321059" w:rsidRPr="00321059" w:rsidRDefault="002E5930" w:rsidP="00321059">
      <w:pPr>
        <w:shd w:val="clear" w:color="auto" w:fill="FFFFFF"/>
        <w:spacing w:after="0" w:line="240" w:lineRule="auto"/>
        <w:ind w:firstLine="567"/>
        <w:jc w:val="both"/>
        <w:rPr>
          <w:rFonts w:eastAsia="Times New Roman"/>
          <w:spacing w:val="0"/>
          <w:lang w:eastAsia="ru-RU"/>
        </w:rPr>
      </w:pPr>
      <w:r>
        <w:rPr>
          <w:rFonts w:eastAsia="Times New Roman"/>
          <w:spacing w:val="0"/>
          <w:lang w:eastAsia="ru-RU"/>
        </w:rPr>
        <w:t xml:space="preserve"> </w:t>
      </w:r>
    </w:p>
    <w:p w14:paraId="369BF277" w14:textId="77777777" w:rsidR="00321059" w:rsidRPr="002E5930" w:rsidRDefault="00321059" w:rsidP="00321059">
      <w:pPr>
        <w:shd w:val="clear" w:color="auto" w:fill="FFFFFF"/>
        <w:spacing w:after="0" w:line="240" w:lineRule="auto"/>
        <w:ind w:firstLine="567"/>
        <w:jc w:val="both"/>
        <w:rPr>
          <w:rFonts w:eastAsia="Times New Roman"/>
          <w:b/>
          <w:bCs/>
          <w:i/>
          <w:iCs/>
          <w:spacing w:val="0"/>
          <w:lang w:eastAsia="ru-RU"/>
        </w:rPr>
      </w:pPr>
      <w:r w:rsidRPr="002E5930">
        <w:rPr>
          <w:rFonts w:eastAsia="Times New Roman"/>
          <w:b/>
          <w:bCs/>
          <w:i/>
          <w:iCs/>
          <w:spacing w:val="0"/>
          <w:lang w:eastAsia="ru-RU"/>
        </w:rPr>
        <w:t>Иерархические информационные модели</w:t>
      </w:r>
    </w:p>
    <w:p w14:paraId="17B1A237" w14:textId="3219B975" w:rsid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В иерархической информационной модели объекты распределены по уровням. Каждый элемент более высокого уровня может состоять из элементов нижнего уровня, а элемент нижнего уровня может входить в состав только одного элемента более высокого уровня.</w:t>
      </w:r>
    </w:p>
    <w:p w14:paraId="4A17131A" w14:textId="643643C6" w:rsidR="00B74A60" w:rsidRPr="006334C8" w:rsidRDefault="00B74A60" w:rsidP="00B74A60">
      <w:pPr>
        <w:shd w:val="clear" w:color="auto" w:fill="FFFFFF"/>
        <w:spacing w:after="100" w:afterAutospacing="1" w:line="240" w:lineRule="atLeast"/>
        <w:ind w:firstLine="567"/>
        <w:jc w:val="both"/>
        <w:rPr>
          <w:rFonts w:eastAsia="Times New Roman"/>
          <w:spacing w:val="0"/>
          <w:lang w:eastAsia="ru-RU"/>
        </w:rPr>
      </w:pPr>
      <w:r w:rsidRPr="006334C8">
        <w:rPr>
          <w:rFonts w:eastAsia="Times New Roman"/>
          <w:spacing w:val="0"/>
          <w:lang w:eastAsia="ru-RU"/>
        </w:rPr>
        <w:t>Пример. Для решения задачи нахождения маршрута в дереве поиска можно построить, например, древовидную </w:t>
      </w:r>
      <w:bookmarkStart w:id="22" w:name="keyword156"/>
      <w:bookmarkEnd w:id="22"/>
      <w:r w:rsidRPr="006334C8">
        <w:rPr>
          <w:rFonts w:eastAsia="Times New Roman"/>
          <w:i/>
          <w:iCs/>
          <w:spacing w:val="0"/>
          <w:lang w:eastAsia="ru-RU"/>
        </w:rPr>
        <w:t>модель</w:t>
      </w:r>
      <w:r>
        <w:rPr>
          <w:rFonts w:eastAsia="Times New Roman"/>
          <w:spacing w:val="0"/>
          <w:lang w:eastAsia="ru-RU"/>
        </w:rPr>
        <w:t>:</w:t>
      </w:r>
    </w:p>
    <w:p w14:paraId="7244AA41" w14:textId="77777777" w:rsidR="00B74A60" w:rsidRPr="00405B5F" w:rsidRDefault="00B74A60" w:rsidP="00B74A60">
      <w:pPr>
        <w:shd w:val="clear" w:color="auto" w:fill="FFFFFF"/>
        <w:spacing w:after="0" w:line="240" w:lineRule="auto"/>
        <w:ind w:firstLine="567"/>
        <w:jc w:val="center"/>
        <w:rPr>
          <w:rFonts w:ascii="Tahoma" w:eastAsia="Times New Roman" w:hAnsi="Tahoma" w:cs="Tahoma"/>
          <w:spacing w:val="0"/>
          <w:sz w:val="18"/>
          <w:szCs w:val="18"/>
          <w:lang w:eastAsia="ru-RU"/>
        </w:rPr>
      </w:pPr>
      <w:bookmarkStart w:id="23" w:name="image.10.2"/>
      <w:bookmarkEnd w:id="23"/>
      <w:r>
        <w:rPr>
          <w:rFonts w:ascii="Tahoma" w:eastAsia="Times New Roman" w:hAnsi="Tahoma" w:cs="Tahoma"/>
          <w:noProof/>
          <w:spacing w:val="0"/>
          <w:sz w:val="18"/>
          <w:szCs w:val="18"/>
          <w:lang w:eastAsia="ru-RU"/>
        </w:rPr>
        <w:lastRenderedPageBreak/>
        <w:drawing>
          <wp:inline distT="0" distB="0" distL="0" distR="0" wp14:anchorId="0E89ED79" wp14:editId="5C67FDA4">
            <wp:extent cx="1695450" cy="1495629"/>
            <wp:effectExtent l="19050" t="0" r="0" b="0"/>
            <wp:docPr id="17" name="Рисунок 17" descr="Модель иерархической структу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Модель иерархической структуры"/>
                    <pic:cNvPicPr>
                      <a:picLocks noChangeAspect="1" noChangeArrowheads="1"/>
                    </pic:cNvPicPr>
                  </pic:nvPicPr>
                  <pic:blipFill>
                    <a:blip r:embed="rId9" cstate="print"/>
                    <a:srcRect/>
                    <a:stretch>
                      <a:fillRect/>
                    </a:stretch>
                  </pic:blipFill>
                  <pic:spPr bwMode="auto">
                    <a:xfrm>
                      <a:off x="0" y="0"/>
                      <a:ext cx="1695450" cy="1495629"/>
                    </a:xfrm>
                    <a:prstGeom prst="rect">
                      <a:avLst/>
                    </a:prstGeom>
                    <a:noFill/>
                    <a:ln w="9525">
                      <a:noFill/>
                      <a:miter lim="800000"/>
                      <a:headEnd/>
                      <a:tailEnd/>
                    </a:ln>
                  </pic:spPr>
                </pic:pic>
              </a:graphicData>
            </a:graphic>
          </wp:inline>
        </w:drawing>
      </w:r>
    </w:p>
    <w:p w14:paraId="4F446956" w14:textId="12E98444" w:rsidR="00B74A60" w:rsidRPr="004E6194" w:rsidRDefault="00B74A60" w:rsidP="00B74A60">
      <w:pPr>
        <w:shd w:val="clear" w:color="auto" w:fill="FFFFFF"/>
        <w:spacing w:after="0" w:line="240" w:lineRule="auto"/>
        <w:ind w:firstLine="567"/>
        <w:jc w:val="center"/>
        <w:rPr>
          <w:rFonts w:eastAsia="Times New Roman"/>
          <w:spacing w:val="0"/>
          <w:lang w:eastAsia="ru-RU"/>
        </w:rPr>
      </w:pPr>
      <w:r w:rsidRPr="00405B5F">
        <w:rPr>
          <w:rFonts w:ascii="Tahoma" w:eastAsia="Times New Roman" w:hAnsi="Tahoma" w:cs="Tahoma"/>
          <w:spacing w:val="0"/>
          <w:sz w:val="18"/>
          <w:szCs w:val="18"/>
          <w:lang w:eastAsia="ru-RU"/>
        </w:rPr>
        <w:br/>
      </w:r>
      <w:r w:rsidR="004E6194" w:rsidRPr="004E6194">
        <w:rPr>
          <w:rFonts w:eastAsia="Times New Roman"/>
          <w:b/>
          <w:bCs/>
          <w:spacing w:val="0"/>
          <w:lang w:eastAsia="ru-RU"/>
        </w:rPr>
        <w:t>Рис. 2.</w:t>
      </w:r>
      <w:r w:rsidR="004E6194" w:rsidRPr="004E6194">
        <w:rPr>
          <w:rFonts w:eastAsia="Times New Roman"/>
          <w:spacing w:val="0"/>
          <w:lang w:eastAsia="ru-RU"/>
        </w:rPr>
        <w:t xml:space="preserve"> </w:t>
      </w:r>
      <w:r w:rsidRPr="004E6194">
        <w:rPr>
          <w:rFonts w:eastAsia="Times New Roman"/>
          <w:spacing w:val="0"/>
          <w:lang w:eastAsia="ru-RU"/>
        </w:rPr>
        <w:t>Модель иерархической структуры</w:t>
      </w:r>
    </w:p>
    <w:p w14:paraId="1FEC86A3" w14:textId="77777777" w:rsidR="00B74A60" w:rsidRPr="00321059" w:rsidRDefault="00B74A60" w:rsidP="00B74A60">
      <w:pPr>
        <w:shd w:val="clear" w:color="auto" w:fill="FFFFFF"/>
        <w:spacing w:after="0" w:line="240" w:lineRule="auto"/>
        <w:ind w:firstLine="567"/>
        <w:jc w:val="center"/>
        <w:rPr>
          <w:rFonts w:eastAsia="Times New Roman"/>
          <w:spacing w:val="0"/>
          <w:lang w:eastAsia="ru-RU"/>
        </w:rPr>
      </w:pPr>
    </w:p>
    <w:p w14:paraId="14A8C970"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В процессе классификации объектов часто строятся информационные модели, которые имеют иерархическую структуру. В биологии весь животный мир рассматривается как иерархическая система (тип, класс, отряд, семейство, род, вид), в информатике используется иерархическая файловая система и так далее.</w:t>
      </w:r>
    </w:p>
    <w:p w14:paraId="2A447CAB"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На первом уровне может располагаться только один элемент, который является "вершиной" иерархической структуры. Основное отношение между уровнями состоит в том, что элемент более высокого уровня может состоять из нескольких элементов нижнего уровня, при этом каждый элемент нижнего уровня может входить в состав только одного элемента верхнего уровня</w:t>
      </w:r>
    </w:p>
    <w:p w14:paraId="206F81B1" w14:textId="77777777" w:rsidR="00321059" w:rsidRPr="002E5930" w:rsidRDefault="00321059" w:rsidP="00321059">
      <w:pPr>
        <w:shd w:val="clear" w:color="auto" w:fill="FFFFFF"/>
        <w:spacing w:after="0" w:line="240" w:lineRule="auto"/>
        <w:ind w:firstLine="567"/>
        <w:jc w:val="both"/>
        <w:rPr>
          <w:rFonts w:eastAsia="Times New Roman"/>
          <w:b/>
          <w:bCs/>
          <w:i/>
          <w:iCs/>
          <w:spacing w:val="0"/>
          <w:lang w:eastAsia="ru-RU"/>
        </w:rPr>
      </w:pPr>
      <w:r w:rsidRPr="002E5930">
        <w:rPr>
          <w:rFonts w:eastAsia="Times New Roman"/>
          <w:b/>
          <w:bCs/>
          <w:i/>
          <w:iCs/>
          <w:spacing w:val="0"/>
          <w:lang w:eastAsia="ru-RU"/>
        </w:rPr>
        <w:t>Сетевые информационные модели</w:t>
      </w:r>
    </w:p>
    <w:p w14:paraId="70CF2768"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Сетевая модель - граф, в которой вершины различных уровней связаны между собой по принципу "многие-ко- многим".</w:t>
      </w:r>
    </w:p>
    <w:p w14:paraId="5627C541"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Сетевые информационные модели применяются для отражения систем со сложной структурой, в которых связи между элементами имеют произвольный характер.</w:t>
      </w:r>
    </w:p>
    <w:p w14:paraId="4EC72DD9"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Например, различные региональные части глобальной компьютерной сети Интернет (американская, европейская, российская, австралийская и так далее) связаны между собой высокоскоростными линиями связи. При этом одни части (например, американская) имеют прямые связи со всеми региональными частями Интернета, а другие могут обмениваться информацией между собой только через американскую часть (например, российская и австралийская).</w:t>
      </w:r>
    </w:p>
    <w:p w14:paraId="4A36B280"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p>
    <w:p w14:paraId="2F6ABC15" w14:textId="77777777" w:rsidR="00321059" w:rsidRPr="002E5930" w:rsidRDefault="00321059" w:rsidP="002E5930">
      <w:pPr>
        <w:shd w:val="clear" w:color="auto" w:fill="FFFFFF"/>
        <w:spacing w:after="0" w:line="240" w:lineRule="auto"/>
        <w:ind w:firstLine="567"/>
        <w:jc w:val="center"/>
        <w:rPr>
          <w:rFonts w:eastAsia="Times New Roman"/>
          <w:b/>
          <w:bCs/>
          <w:i/>
          <w:iCs/>
          <w:spacing w:val="0"/>
          <w:lang w:eastAsia="ru-RU"/>
        </w:rPr>
      </w:pPr>
      <w:r w:rsidRPr="002E5930">
        <w:rPr>
          <w:rFonts w:eastAsia="Times New Roman"/>
          <w:b/>
          <w:bCs/>
          <w:i/>
          <w:iCs/>
          <w:spacing w:val="0"/>
          <w:lang w:eastAsia="ru-RU"/>
        </w:rPr>
        <w:t>Типы информационных моделей</w:t>
      </w:r>
    </w:p>
    <w:p w14:paraId="2CBE3477"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Выделяют несколько типов информационных моделей, отличающихся по характеру запросов к ним:</w:t>
      </w:r>
    </w:p>
    <w:p w14:paraId="17EF93F9"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Моделирование отклика системы на внешнее воздействие.</w:t>
      </w:r>
    </w:p>
    <w:p w14:paraId="5D0C69A8"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Классификация внутренних состояний системы.</w:t>
      </w:r>
    </w:p>
    <w:p w14:paraId="403E46B2"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Прогноз динамики изменения системы.</w:t>
      </w:r>
    </w:p>
    <w:p w14:paraId="302AED63"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Оценка полноты описания системы и сравнительная информационная значимость параметров системы.</w:t>
      </w:r>
    </w:p>
    <w:p w14:paraId="79E1B6D1"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Оптимизация параметров системы по отношению к заданной функции ценности.</w:t>
      </w:r>
    </w:p>
    <w:p w14:paraId="632F778B"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Адаптивное управление системой.</w:t>
      </w:r>
    </w:p>
    <w:p w14:paraId="2F0A0702" w14:textId="77777777" w:rsidR="00321059" w:rsidRPr="002E5930" w:rsidRDefault="00321059" w:rsidP="00321059">
      <w:pPr>
        <w:shd w:val="clear" w:color="auto" w:fill="FFFFFF"/>
        <w:spacing w:after="0" w:line="240" w:lineRule="auto"/>
        <w:ind w:firstLine="567"/>
        <w:jc w:val="both"/>
        <w:rPr>
          <w:rFonts w:eastAsia="Times New Roman"/>
          <w:b/>
          <w:bCs/>
          <w:spacing w:val="0"/>
          <w:lang w:eastAsia="ru-RU"/>
        </w:rPr>
      </w:pPr>
      <w:r w:rsidRPr="002E5930">
        <w:rPr>
          <w:rFonts w:eastAsia="Times New Roman"/>
          <w:b/>
          <w:bCs/>
          <w:spacing w:val="0"/>
          <w:lang w:eastAsia="ru-RU"/>
        </w:rPr>
        <w:t>Уровни моделей:</w:t>
      </w:r>
    </w:p>
    <w:p w14:paraId="2EBBA6B4"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структуры;</w:t>
      </w:r>
    </w:p>
    <w:p w14:paraId="6FF70C19"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поведения;</w:t>
      </w:r>
    </w:p>
    <w:p w14:paraId="73980A93"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результатов.</w:t>
      </w:r>
    </w:p>
    <w:p w14:paraId="2ADA8E08" w14:textId="77777777" w:rsidR="00321059" w:rsidRPr="002E5930" w:rsidRDefault="00321059" w:rsidP="00321059">
      <w:pPr>
        <w:shd w:val="clear" w:color="auto" w:fill="FFFFFF"/>
        <w:spacing w:after="0" w:line="240" w:lineRule="auto"/>
        <w:ind w:firstLine="567"/>
        <w:jc w:val="both"/>
        <w:rPr>
          <w:rFonts w:eastAsia="Times New Roman"/>
          <w:b/>
          <w:bCs/>
          <w:spacing w:val="0"/>
          <w:lang w:eastAsia="ru-RU"/>
        </w:rPr>
      </w:pPr>
      <w:r w:rsidRPr="002E5930">
        <w:rPr>
          <w:rFonts w:eastAsia="Times New Roman"/>
          <w:b/>
          <w:bCs/>
          <w:spacing w:val="0"/>
          <w:lang w:eastAsia="ru-RU"/>
        </w:rPr>
        <w:t>Характеристики моделей:</w:t>
      </w:r>
    </w:p>
    <w:p w14:paraId="1D87A0A6"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Цель (</w:t>
      </w:r>
      <w:proofErr w:type="spellStart"/>
      <w:r w:rsidRPr="00321059">
        <w:rPr>
          <w:rFonts w:eastAsia="Times New Roman"/>
          <w:spacing w:val="0"/>
          <w:lang w:eastAsia="ru-RU"/>
        </w:rPr>
        <w:t>target</w:t>
      </w:r>
      <w:proofErr w:type="spellEnd"/>
      <w:r w:rsidRPr="00321059">
        <w:rPr>
          <w:rFonts w:eastAsia="Times New Roman"/>
          <w:spacing w:val="0"/>
          <w:lang w:eastAsia="ru-RU"/>
        </w:rPr>
        <w:t>).</w:t>
      </w:r>
    </w:p>
    <w:p w14:paraId="772ACEAD"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Точка зрения (</w:t>
      </w:r>
      <w:proofErr w:type="spellStart"/>
      <w:r w:rsidRPr="00321059">
        <w:rPr>
          <w:rFonts w:eastAsia="Times New Roman"/>
          <w:spacing w:val="0"/>
          <w:lang w:eastAsia="ru-RU"/>
        </w:rPr>
        <w:t>view</w:t>
      </w:r>
      <w:proofErr w:type="spellEnd"/>
      <w:r w:rsidRPr="00321059">
        <w:rPr>
          <w:rFonts w:eastAsia="Times New Roman"/>
          <w:spacing w:val="0"/>
          <w:lang w:eastAsia="ru-RU"/>
        </w:rPr>
        <w:t>).</w:t>
      </w:r>
    </w:p>
    <w:p w14:paraId="4047C2E7"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Полнота.</w:t>
      </w:r>
    </w:p>
    <w:p w14:paraId="1C0CDBBB"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Целостность и непротиворечивость.</w:t>
      </w:r>
    </w:p>
    <w:p w14:paraId="3456572C"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Адекватность и согласованность с оригиналом (</w:t>
      </w:r>
      <w:proofErr w:type="spellStart"/>
      <w:r w:rsidRPr="00321059">
        <w:rPr>
          <w:rFonts w:eastAsia="Times New Roman"/>
          <w:spacing w:val="0"/>
          <w:lang w:eastAsia="ru-RU"/>
        </w:rPr>
        <w:t>coherent</w:t>
      </w:r>
      <w:proofErr w:type="spellEnd"/>
      <w:r w:rsidRPr="00321059">
        <w:rPr>
          <w:rFonts w:eastAsia="Times New Roman"/>
          <w:spacing w:val="0"/>
          <w:lang w:eastAsia="ru-RU"/>
        </w:rPr>
        <w:t>).</w:t>
      </w:r>
    </w:p>
    <w:p w14:paraId="6F5AFC56"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lastRenderedPageBreak/>
        <w:t>•</w:t>
      </w:r>
      <w:r w:rsidRPr="00321059">
        <w:rPr>
          <w:rFonts w:eastAsia="Times New Roman"/>
          <w:spacing w:val="0"/>
          <w:lang w:eastAsia="ru-RU"/>
        </w:rPr>
        <w:tab/>
        <w:t>Сложность.</w:t>
      </w:r>
    </w:p>
    <w:p w14:paraId="108F68C7"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Избыточность.</w:t>
      </w:r>
    </w:p>
    <w:p w14:paraId="68B365BE" w14:textId="77777777" w:rsidR="00321059" w:rsidRPr="00321059" w:rsidRDefault="00321059" w:rsidP="00321059">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w:t>
      </w:r>
      <w:r w:rsidRPr="00321059">
        <w:rPr>
          <w:rFonts w:eastAsia="Times New Roman"/>
          <w:spacing w:val="0"/>
          <w:lang w:eastAsia="ru-RU"/>
        </w:rPr>
        <w:tab/>
        <w:t>Архитектура.</w:t>
      </w:r>
    </w:p>
    <w:p w14:paraId="09120A48" w14:textId="77777777" w:rsidR="00AD74A0" w:rsidRDefault="00321059" w:rsidP="00AD74A0">
      <w:pPr>
        <w:shd w:val="clear" w:color="auto" w:fill="FFFFFF"/>
        <w:spacing w:after="0" w:line="240" w:lineRule="auto"/>
        <w:ind w:firstLine="567"/>
        <w:jc w:val="both"/>
        <w:rPr>
          <w:rFonts w:eastAsia="Times New Roman"/>
          <w:spacing w:val="0"/>
          <w:lang w:eastAsia="ru-RU"/>
        </w:rPr>
      </w:pPr>
      <w:r w:rsidRPr="00321059">
        <w:rPr>
          <w:rFonts w:eastAsia="Times New Roman"/>
          <w:spacing w:val="0"/>
          <w:lang w:eastAsia="ru-RU"/>
        </w:rPr>
        <w:t xml:space="preserve">Суть проблемы принятия решений с применением моделей заключается в использовании информационных технологий, обеспечивающих наилучший результат, оцениваемый критерием оптимальности. </w:t>
      </w:r>
    </w:p>
    <w:p w14:paraId="57260BBF" w14:textId="77777777" w:rsidR="00AD74A0" w:rsidRDefault="00AD74A0" w:rsidP="00AD74A0">
      <w:pPr>
        <w:shd w:val="clear" w:color="auto" w:fill="FFFFFF"/>
        <w:spacing w:after="0" w:line="240" w:lineRule="auto"/>
        <w:ind w:firstLine="567"/>
        <w:jc w:val="both"/>
        <w:rPr>
          <w:rFonts w:eastAsia="Times New Roman"/>
          <w:spacing w:val="0"/>
          <w:lang w:eastAsia="ru-RU"/>
        </w:rPr>
      </w:pPr>
    </w:p>
    <w:p w14:paraId="586DA280" w14:textId="0EF065B2" w:rsidR="00AD74A0" w:rsidRPr="00AD74A0" w:rsidRDefault="00AD74A0" w:rsidP="00AD74A0">
      <w:pPr>
        <w:shd w:val="clear" w:color="auto" w:fill="FFFFFF"/>
        <w:spacing w:after="0" w:line="240" w:lineRule="auto"/>
        <w:ind w:firstLine="567"/>
        <w:jc w:val="center"/>
        <w:rPr>
          <w:rFonts w:eastAsia="Times New Roman"/>
          <w:b/>
          <w:bCs/>
          <w:spacing w:val="0"/>
          <w:lang w:eastAsia="ru-RU"/>
        </w:rPr>
      </w:pPr>
      <w:r w:rsidRPr="00AD74A0">
        <w:rPr>
          <w:rFonts w:eastAsia="Times New Roman"/>
          <w:b/>
          <w:bCs/>
          <w:spacing w:val="0"/>
          <w:lang w:eastAsia="ru-RU"/>
        </w:rPr>
        <w:t>Модели знаний</w:t>
      </w:r>
    </w:p>
    <w:p w14:paraId="76191890" w14:textId="77777777" w:rsidR="00AD74A0" w:rsidRDefault="00AD74A0" w:rsidP="00AD74A0">
      <w:pPr>
        <w:shd w:val="clear" w:color="auto" w:fill="FFFFFF"/>
        <w:spacing w:after="0" w:line="240" w:lineRule="auto"/>
        <w:ind w:firstLine="567"/>
        <w:jc w:val="both"/>
        <w:rPr>
          <w:rFonts w:eastAsia="Times New Roman"/>
          <w:spacing w:val="0"/>
          <w:lang w:eastAsia="ru-RU"/>
        </w:rPr>
      </w:pPr>
    </w:p>
    <w:p w14:paraId="1D626A47" w14:textId="00FFF2FA"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b/>
          <w:bCs/>
          <w:i/>
          <w:iCs/>
          <w:spacing w:val="0"/>
          <w:lang w:eastAsia="ru-RU"/>
        </w:rPr>
        <w:t>Продукционная модель</w:t>
      </w:r>
      <w:r w:rsidRPr="00AD74A0">
        <w:rPr>
          <w:rFonts w:eastAsia="Times New Roman"/>
          <w:spacing w:val="0"/>
          <w:lang w:eastAsia="ru-RU"/>
        </w:rPr>
        <w:t xml:space="preserve"> представления знаний наиболее распространена в приложениях. Модель реализуется правилами-продукциями:</w:t>
      </w:r>
    </w:p>
    <w:p w14:paraId="6393F67D"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p>
    <w:p w14:paraId="3E640B4D"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если &lt;условие</w:t>
      </w:r>
      <w:proofErr w:type="gramStart"/>
      <w:r w:rsidRPr="00AD74A0">
        <w:rPr>
          <w:rFonts w:eastAsia="Times New Roman"/>
          <w:spacing w:val="0"/>
          <w:lang w:eastAsia="ru-RU"/>
        </w:rPr>
        <w:t>&gt;</w:t>
      </w:r>
      <w:proofErr w:type="gramEnd"/>
      <w:r w:rsidRPr="00AD74A0">
        <w:rPr>
          <w:rFonts w:eastAsia="Times New Roman"/>
          <w:spacing w:val="0"/>
          <w:lang w:eastAsia="ru-RU"/>
        </w:rPr>
        <w:t xml:space="preserve"> то &lt;заключение&gt;.</w:t>
      </w:r>
    </w:p>
    <w:p w14:paraId="1F126669"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 xml:space="preserve">В качестве условия может выступать любая совокупность суждений, соединенных логическими связками и </w:t>
      </w:r>
      <w:proofErr w:type="gramStart"/>
      <w:r w:rsidRPr="00AD74A0">
        <w:rPr>
          <w:rFonts w:eastAsia="Times New Roman"/>
          <w:spacing w:val="0"/>
          <w:lang w:eastAsia="ru-RU"/>
        </w:rPr>
        <w:t>( \</w:t>
      </w:r>
      <w:proofErr w:type="spellStart"/>
      <w:proofErr w:type="gramEnd"/>
      <w:r w:rsidRPr="00AD74A0">
        <w:rPr>
          <w:rFonts w:eastAsia="Times New Roman"/>
          <w:spacing w:val="0"/>
          <w:lang w:eastAsia="ru-RU"/>
        </w:rPr>
        <w:t>wedge</w:t>
      </w:r>
      <w:proofErr w:type="spellEnd"/>
      <w:r w:rsidRPr="00AD74A0">
        <w:rPr>
          <w:rFonts w:eastAsia="Times New Roman"/>
          <w:spacing w:val="0"/>
          <w:lang w:eastAsia="ru-RU"/>
        </w:rPr>
        <w:t xml:space="preserve"> ), или ( \</w:t>
      </w:r>
      <w:proofErr w:type="spellStart"/>
      <w:r w:rsidRPr="00AD74A0">
        <w:rPr>
          <w:rFonts w:eastAsia="Times New Roman"/>
          <w:spacing w:val="0"/>
          <w:lang w:eastAsia="ru-RU"/>
        </w:rPr>
        <w:t>vee</w:t>
      </w:r>
      <w:proofErr w:type="spellEnd"/>
      <w:r w:rsidRPr="00AD74A0">
        <w:rPr>
          <w:rFonts w:eastAsia="Times New Roman"/>
          <w:spacing w:val="0"/>
          <w:lang w:eastAsia="ru-RU"/>
        </w:rPr>
        <w:t xml:space="preserve"> ).</w:t>
      </w:r>
    </w:p>
    <w:p w14:paraId="1FEF9107"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p>
    <w:p w14:paraId="28EA6B0F"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Существуют две основные стратегии вывода на множестве правил-продукций:</w:t>
      </w:r>
    </w:p>
    <w:p w14:paraId="4419F272"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p>
    <w:p w14:paraId="3276CAA5"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b/>
          <w:bCs/>
          <w:spacing w:val="0"/>
          <w:lang w:eastAsia="ru-RU"/>
        </w:rPr>
        <w:t>прямой вывод</w:t>
      </w:r>
      <w:r w:rsidRPr="00AD74A0">
        <w:rPr>
          <w:rFonts w:eastAsia="Times New Roman"/>
          <w:spacing w:val="0"/>
          <w:lang w:eastAsia="ru-RU"/>
        </w:rPr>
        <w:t xml:space="preserve"> (вывод от исходных данных-фактов, аксиом - к цели, по пути вывода пополняя исходную базу знаний новыми полученными истинными фактами; процесс заканчивается лишь тогда, когда выведен факт, эквивалентный искомому);</w:t>
      </w:r>
    </w:p>
    <w:p w14:paraId="1248DD82"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b/>
          <w:bCs/>
          <w:spacing w:val="0"/>
          <w:lang w:eastAsia="ru-RU"/>
        </w:rPr>
        <w:t>обратный вывод (</w:t>
      </w:r>
      <w:r w:rsidRPr="00AD74A0">
        <w:rPr>
          <w:rFonts w:eastAsia="Times New Roman"/>
          <w:spacing w:val="0"/>
          <w:lang w:eastAsia="ru-RU"/>
        </w:rPr>
        <w:t>вывод от целевого факта к данным, на очередном шаге отыскивается очередной факт, в заключительной части содержится факт, эквивалентный исходному факту; процесс заканчивается тогда, когда для каждого факта, выведенного на очередном шаге, не будет найдено правило, имеющее этот факт в качестве заключения, а посылками - исходные или выведенные на предыдущих шагах факты).</w:t>
      </w:r>
    </w:p>
    <w:p w14:paraId="1066753C"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Обе приведенные стратегии вывода имеют недостатки, достоинства и модификации.</w:t>
      </w:r>
    </w:p>
    <w:p w14:paraId="13E9B18D"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Продукционные модели удобны для представления логических взаимосвязей между фактами, так как они более формализованы и достаточно строгие (теоретические), модульные (продукции явно между собой не связаны, поэтому их можно модифицировать по модульной технологии), соответствуют долговременной памяти человека.</w:t>
      </w:r>
    </w:p>
    <w:p w14:paraId="074D369B"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p>
    <w:p w14:paraId="38349D9E"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 xml:space="preserve">Представление знаний в виде </w:t>
      </w:r>
      <w:r w:rsidRPr="00AD74A0">
        <w:rPr>
          <w:rFonts w:eastAsia="Times New Roman"/>
          <w:b/>
          <w:bCs/>
          <w:spacing w:val="0"/>
          <w:lang w:eastAsia="ru-RU"/>
        </w:rPr>
        <w:t>семантической сети</w:t>
      </w:r>
      <w:r w:rsidRPr="00AD74A0">
        <w:rPr>
          <w:rFonts w:eastAsia="Times New Roman"/>
          <w:spacing w:val="0"/>
          <w:lang w:eastAsia="ru-RU"/>
        </w:rPr>
        <w:t xml:space="preserve"> является одной из основных моделей представления знаний.</w:t>
      </w:r>
    </w:p>
    <w:p w14:paraId="7FB724AA"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b/>
          <w:bCs/>
          <w:i/>
          <w:iCs/>
          <w:spacing w:val="0"/>
          <w:lang w:eastAsia="ru-RU"/>
        </w:rPr>
        <w:t>Семантическая сеть</w:t>
      </w:r>
      <w:r w:rsidRPr="00AD74A0">
        <w:rPr>
          <w:rFonts w:eastAsia="Times New Roman"/>
          <w:spacing w:val="0"/>
          <w:lang w:eastAsia="ru-RU"/>
        </w:rPr>
        <w:t xml:space="preserve"> </w:t>
      </w:r>
      <w:proofErr w:type="gramStart"/>
      <w:r w:rsidRPr="00AD74A0">
        <w:rPr>
          <w:rFonts w:eastAsia="Times New Roman"/>
          <w:spacing w:val="0"/>
          <w:lang w:eastAsia="ru-RU"/>
        </w:rPr>
        <w:t>- это</w:t>
      </w:r>
      <w:proofErr w:type="gramEnd"/>
      <w:r w:rsidRPr="00AD74A0">
        <w:rPr>
          <w:rFonts w:eastAsia="Times New Roman"/>
          <w:spacing w:val="0"/>
          <w:lang w:eastAsia="ru-RU"/>
        </w:rPr>
        <w:t xml:space="preserve"> ориентированная </w:t>
      </w:r>
      <w:proofErr w:type="spellStart"/>
      <w:r w:rsidRPr="00AD74A0">
        <w:rPr>
          <w:rFonts w:eastAsia="Times New Roman"/>
          <w:spacing w:val="0"/>
          <w:lang w:eastAsia="ru-RU"/>
        </w:rPr>
        <w:t>графовая</w:t>
      </w:r>
      <w:proofErr w:type="spellEnd"/>
      <w:r w:rsidRPr="00AD74A0">
        <w:rPr>
          <w:rFonts w:eastAsia="Times New Roman"/>
          <w:spacing w:val="0"/>
          <w:lang w:eastAsia="ru-RU"/>
        </w:rPr>
        <w:t xml:space="preserve"> структура, каждая вершина которой отображает некоторое понятие (объект, процесс, ситуацию), а ребра графа соответствуют отношениям типа "это есть", "принадлежать", "быть причиной", "входить в", "состоять из", "быть как" и аналогичным между парами понятий. На семантических сетях используются специальные процедуры вывода: пополнение сети, наследование свойств, поиск по образцу и др.</w:t>
      </w:r>
    </w:p>
    <w:p w14:paraId="6FCC776A"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Достоинство семантических сетей - наглядность представления знаний, с их помощью удобно представлять причинно-следственные связи между элементами (подсистемами), а также структуру сложных систем. Недостаток таких сетей - сложность вывода, поиска подграфа, соответствующего запросу.</w:t>
      </w:r>
    </w:p>
    <w:p w14:paraId="120E1000"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p>
    <w:p w14:paraId="40889875"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Характерная особенность семантических сетей - наличие трех типов отношений:</w:t>
      </w:r>
    </w:p>
    <w:p w14:paraId="534D8CC8"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p>
    <w:p w14:paraId="611EAB0C"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класс - элемент класса (часть - целое, класс - подкласс, элемент - множество и т.п.);</w:t>
      </w:r>
    </w:p>
    <w:p w14:paraId="7094D5C1"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свойство - значение (иметь свойство, иметь значение и т.п.);</w:t>
      </w:r>
    </w:p>
    <w:p w14:paraId="79475ABE" w14:textId="18D94A9F" w:rsidR="00321059"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пример элемента класса (элемент за, элемент под, раньше, позже и др.)</w:t>
      </w:r>
    </w:p>
    <w:p w14:paraId="50686C12" w14:textId="77777777" w:rsidR="00AD74A0" w:rsidRDefault="00AD74A0" w:rsidP="00AD74A0">
      <w:pPr>
        <w:shd w:val="clear" w:color="auto" w:fill="FFFFFF"/>
        <w:spacing w:after="0" w:line="240" w:lineRule="auto"/>
        <w:ind w:firstLine="567"/>
        <w:jc w:val="both"/>
        <w:rPr>
          <w:rFonts w:eastAsia="Times New Roman"/>
          <w:spacing w:val="0"/>
          <w:lang w:eastAsia="ru-RU"/>
        </w:rPr>
      </w:pPr>
    </w:p>
    <w:p w14:paraId="7198CD91" w14:textId="33BC0DC1"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b/>
          <w:bCs/>
          <w:i/>
          <w:iCs/>
          <w:spacing w:val="0"/>
          <w:lang w:eastAsia="ru-RU"/>
        </w:rPr>
        <w:lastRenderedPageBreak/>
        <w:t>Фреймовая модель</w:t>
      </w:r>
      <w:r w:rsidRPr="00AD74A0">
        <w:rPr>
          <w:rFonts w:eastAsia="Times New Roman"/>
          <w:spacing w:val="0"/>
          <w:lang w:eastAsia="ru-RU"/>
        </w:rPr>
        <w:t xml:space="preserve"> представления знаний задает остов описания класса объектов и удобна для описания структуры и характеристик однотипных объектов (процессов, событий) описываемых фреймами - специальными ячейками (шаблонами понятий) фреймовой сети </w:t>
      </w:r>
      <w:proofErr w:type="gramStart"/>
      <w:r w:rsidRPr="00AD74A0">
        <w:rPr>
          <w:rFonts w:eastAsia="Times New Roman"/>
          <w:spacing w:val="0"/>
          <w:lang w:eastAsia="ru-RU"/>
        </w:rPr>
        <w:t>( знания</w:t>
      </w:r>
      <w:proofErr w:type="gramEnd"/>
      <w:r w:rsidRPr="00AD74A0">
        <w:rPr>
          <w:rFonts w:eastAsia="Times New Roman"/>
          <w:spacing w:val="0"/>
          <w:lang w:eastAsia="ru-RU"/>
        </w:rPr>
        <w:t xml:space="preserve"> ).</w:t>
      </w:r>
    </w:p>
    <w:p w14:paraId="0E131649"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p>
    <w:p w14:paraId="0D4AA37F"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b/>
          <w:bCs/>
          <w:spacing w:val="0"/>
          <w:lang w:eastAsia="ru-RU"/>
        </w:rPr>
        <w:t>Фрейм</w:t>
      </w:r>
      <w:r w:rsidRPr="00AD74A0">
        <w:rPr>
          <w:rFonts w:eastAsia="Times New Roman"/>
          <w:spacing w:val="0"/>
          <w:lang w:eastAsia="ru-RU"/>
        </w:rPr>
        <w:t xml:space="preserve"> - концентратор знаний и может быть активизирован как отдельный автономный элемент и как элемент сети. Фрейм </w:t>
      </w:r>
      <w:proofErr w:type="gramStart"/>
      <w:r w:rsidRPr="00AD74A0">
        <w:rPr>
          <w:rFonts w:eastAsia="Times New Roman"/>
          <w:spacing w:val="0"/>
          <w:lang w:eastAsia="ru-RU"/>
        </w:rPr>
        <w:t>- это</w:t>
      </w:r>
      <w:proofErr w:type="gramEnd"/>
      <w:r w:rsidRPr="00AD74A0">
        <w:rPr>
          <w:rFonts w:eastAsia="Times New Roman"/>
          <w:spacing w:val="0"/>
          <w:lang w:eastAsia="ru-RU"/>
        </w:rPr>
        <w:t xml:space="preserve"> модель кванта знаний (абстрактного образа, ситуации), активизация фрейма аналогична активизации этого кванта знаний - для объяснения, предсказания и т.п. Отдельные характеристики (элементы описания) объекта называются слотами фрейма. Фреймы сети могут наследовать слоты других фреймов сети.</w:t>
      </w:r>
    </w:p>
    <w:p w14:paraId="036F02BA"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p>
    <w:p w14:paraId="54C846E7"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Различают фреймы-образцы (прототипы), хранящиеся в базе знаний, и фреймы-экземпляры, создаваемые для отображения реальных ситуаций для конкретных данных.</w:t>
      </w:r>
    </w:p>
    <w:p w14:paraId="2254E1A3"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p>
    <w:p w14:paraId="2D60FC43"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Фреймовое представление данных достаточно универсальное. Оно позволяет отображать знания с помощью:</w:t>
      </w:r>
    </w:p>
    <w:p w14:paraId="7CBA6C34"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p>
    <w:p w14:paraId="16D60D3D"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фрейм-структур - для обозначения объектов и понятий;</w:t>
      </w:r>
    </w:p>
    <w:p w14:paraId="2CC6AADD"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фрейм-ролей - для обозначения ролевых обязанностей;</w:t>
      </w:r>
    </w:p>
    <w:p w14:paraId="5C95A19F"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фрейм-сценариев - для обозначения поведения;</w:t>
      </w:r>
    </w:p>
    <w:p w14:paraId="7E435558" w14:textId="73663995" w:rsid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фрейм-ситуаций - для обозначения режимов деятельности, состояний.</w:t>
      </w:r>
    </w:p>
    <w:p w14:paraId="22541F4A"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 xml:space="preserve">Фреймовое представление наглядно и структурировано (модульно) и позволяет получать описание системы в виде связанных, иерархических структур (модулей - фреймов, единиц представления </w:t>
      </w:r>
      <w:proofErr w:type="gramStart"/>
      <w:r w:rsidRPr="00AD74A0">
        <w:rPr>
          <w:rFonts w:eastAsia="Times New Roman"/>
          <w:spacing w:val="0"/>
          <w:lang w:eastAsia="ru-RU"/>
        </w:rPr>
        <w:t>знаний )</w:t>
      </w:r>
      <w:proofErr w:type="gramEnd"/>
      <w:r w:rsidRPr="00AD74A0">
        <w:rPr>
          <w:rFonts w:eastAsia="Times New Roman"/>
          <w:spacing w:val="0"/>
          <w:lang w:eastAsia="ru-RU"/>
        </w:rPr>
        <w:t>.</w:t>
      </w:r>
    </w:p>
    <w:p w14:paraId="10411F1F"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p>
    <w:p w14:paraId="0C562202" w14:textId="2D539572" w:rsid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b/>
          <w:bCs/>
          <w:i/>
          <w:iCs/>
          <w:spacing w:val="0"/>
          <w:lang w:eastAsia="ru-RU"/>
        </w:rPr>
        <w:t>Логическая (предикатная) модель</w:t>
      </w:r>
      <w:r w:rsidRPr="00AD74A0">
        <w:rPr>
          <w:rFonts w:eastAsia="Times New Roman"/>
          <w:spacing w:val="0"/>
          <w:lang w:eastAsia="ru-RU"/>
        </w:rPr>
        <w:t xml:space="preserve"> представления знаний основана на алгебре высказываний и предикатов, на системе аксиом этой алгебры и ее правилах вывода. Из предикатных моделей наибольшее распространение получила модель предикатов первого порядка, базирующаяся на термах (аргументах предикатов - логических констант, переменных, функций), предикатах (выражениях с логическими операциями). Предметная область описывается при этом с помощью предикатов и системы аксиом.</w:t>
      </w:r>
    </w:p>
    <w:p w14:paraId="13A78B0D" w14:textId="17EC99F5" w:rsidR="00AD74A0" w:rsidRPr="00AD74A0" w:rsidRDefault="00AD74A0" w:rsidP="00AD74A0">
      <w:pPr>
        <w:shd w:val="clear" w:color="auto" w:fill="FFFFFF"/>
        <w:spacing w:after="0" w:line="240" w:lineRule="auto"/>
        <w:ind w:firstLine="567"/>
        <w:jc w:val="both"/>
        <w:rPr>
          <w:rFonts w:eastAsia="Times New Roman"/>
          <w:spacing w:val="0"/>
          <w:lang w:eastAsia="ru-RU"/>
        </w:rPr>
      </w:pPr>
      <w:r>
        <w:rPr>
          <w:rFonts w:eastAsia="Times New Roman"/>
          <w:spacing w:val="0"/>
          <w:lang w:eastAsia="ru-RU"/>
        </w:rPr>
        <w:t>Л</w:t>
      </w:r>
      <w:r w:rsidRPr="00AD74A0">
        <w:rPr>
          <w:rFonts w:eastAsia="Times New Roman"/>
          <w:spacing w:val="0"/>
          <w:lang w:eastAsia="ru-RU"/>
        </w:rPr>
        <w:t>огические модели удобны для представления логических взаимосвязей между фактами, они формализованы, строги (теоретические), для их использования имеется удобный и адекватный инструментарий, например, язык логического программирования Пролог.</w:t>
      </w:r>
    </w:p>
    <w:p w14:paraId="7307923F"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Модель предметной области можно определить упрощенно в виде:</w:t>
      </w:r>
    </w:p>
    <w:p w14:paraId="1A578E86" w14:textId="77777777" w:rsidR="00AD74A0" w:rsidRP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 xml:space="preserve">&lt;модель предметной </w:t>
      </w:r>
      <w:proofErr w:type="gramStart"/>
      <w:r w:rsidRPr="00AD74A0">
        <w:rPr>
          <w:rFonts w:eastAsia="Times New Roman"/>
          <w:spacing w:val="0"/>
          <w:lang w:eastAsia="ru-RU"/>
        </w:rPr>
        <w:t>области&gt;=</w:t>
      </w:r>
      <w:proofErr w:type="gramEnd"/>
      <w:r w:rsidRPr="00AD74A0">
        <w:rPr>
          <w:rFonts w:eastAsia="Times New Roman"/>
          <w:spacing w:val="0"/>
          <w:lang w:eastAsia="ru-RU"/>
        </w:rPr>
        <w:t>&lt;понятийные знания&gt;+&lt;конструктивные знания&gt;.</w:t>
      </w:r>
    </w:p>
    <w:p w14:paraId="5A5C9E74" w14:textId="2C035BFC" w:rsidR="00AD74A0" w:rsidRDefault="00AD74A0" w:rsidP="00AD74A0">
      <w:pPr>
        <w:shd w:val="clear" w:color="auto" w:fill="FFFFFF"/>
        <w:spacing w:after="0" w:line="240" w:lineRule="auto"/>
        <w:ind w:firstLine="567"/>
        <w:jc w:val="both"/>
        <w:rPr>
          <w:rFonts w:eastAsia="Times New Roman"/>
          <w:spacing w:val="0"/>
          <w:lang w:eastAsia="ru-RU"/>
        </w:rPr>
      </w:pPr>
      <w:r w:rsidRPr="00AD74A0">
        <w:rPr>
          <w:rFonts w:eastAsia="Times New Roman"/>
          <w:spacing w:val="0"/>
          <w:lang w:eastAsia="ru-RU"/>
        </w:rPr>
        <w:t xml:space="preserve">При реализации указанных выше моделей используются </w:t>
      </w:r>
      <w:r w:rsidRPr="008A6CB2">
        <w:rPr>
          <w:rFonts w:eastAsia="Times New Roman"/>
          <w:b/>
          <w:bCs/>
          <w:i/>
          <w:iCs/>
          <w:spacing w:val="0"/>
          <w:lang w:eastAsia="ru-RU"/>
        </w:rPr>
        <w:t>эвристики</w:t>
      </w:r>
      <w:r w:rsidRPr="00AD74A0">
        <w:rPr>
          <w:rFonts w:eastAsia="Times New Roman"/>
          <w:spacing w:val="0"/>
          <w:lang w:eastAsia="ru-RU"/>
        </w:rPr>
        <w:t xml:space="preserve"> - эмпирические или полуэмпирические правила, с помощью которых эксперт (экспертная группа) в отсутствие алгоритма (например, задача плохо структурируема) пытается найти решение, моделируя возможный ход рассуждений эксперта на основе эвристической информации, получаемых в результате опыта, наблюдения, сбора и анализа статистики.</w:t>
      </w:r>
    </w:p>
    <w:p w14:paraId="438B5A78" w14:textId="13D963F6" w:rsidR="008A6CB2" w:rsidRDefault="008A6CB2" w:rsidP="00AD74A0">
      <w:pPr>
        <w:shd w:val="clear" w:color="auto" w:fill="FFFFFF"/>
        <w:spacing w:after="0" w:line="240" w:lineRule="auto"/>
        <w:ind w:firstLine="567"/>
        <w:jc w:val="both"/>
        <w:rPr>
          <w:rFonts w:eastAsia="Times New Roman"/>
          <w:spacing w:val="0"/>
          <w:lang w:eastAsia="ru-RU"/>
        </w:rPr>
      </w:pPr>
      <w:r w:rsidRPr="008A6CB2">
        <w:rPr>
          <w:rFonts w:eastAsia="Times New Roman"/>
          <w:spacing w:val="0"/>
          <w:lang w:eastAsia="ru-RU"/>
        </w:rPr>
        <w:t>Многие знания, особенно находящиеся на стыке наук, трудно формализовать и описать формальными моделями, исследовать аналитически. В таких случаях часто применяют эвристики, эвристические процедуры, использующие аналоги, опыт поиска нового, исследования родственных задач, перебор вариантов с учетом интуиции.</w:t>
      </w:r>
    </w:p>
    <w:p w14:paraId="58101645" w14:textId="77777777" w:rsidR="00AD74A0" w:rsidRDefault="00AD74A0" w:rsidP="002E5930">
      <w:pPr>
        <w:shd w:val="clear" w:color="auto" w:fill="FFFFFF"/>
        <w:spacing w:after="0" w:line="240" w:lineRule="auto"/>
        <w:ind w:firstLine="567"/>
        <w:jc w:val="both"/>
        <w:rPr>
          <w:rFonts w:eastAsia="Times New Roman"/>
          <w:spacing w:val="0"/>
          <w:lang w:eastAsia="ru-RU"/>
        </w:rPr>
      </w:pPr>
    </w:p>
    <w:p w14:paraId="527324C4" w14:textId="77777777" w:rsidR="00AD74A0" w:rsidRDefault="00AD74A0" w:rsidP="002E5930">
      <w:pPr>
        <w:shd w:val="clear" w:color="auto" w:fill="FFFFFF"/>
        <w:spacing w:after="0" w:line="240" w:lineRule="auto"/>
        <w:ind w:firstLine="567"/>
        <w:jc w:val="both"/>
        <w:rPr>
          <w:rFonts w:ascii="Tahoma" w:hAnsi="Tahoma" w:cs="Tahoma"/>
          <w:b/>
          <w:bCs/>
          <w:sz w:val="21"/>
          <w:szCs w:val="21"/>
          <w:shd w:val="clear" w:color="auto" w:fill="FCF8E4"/>
        </w:rPr>
      </w:pPr>
    </w:p>
    <w:p w14:paraId="2F15507D" w14:textId="77777777" w:rsidR="00321059" w:rsidRDefault="00321059" w:rsidP="003141F2">
      <w:pPr>
        <w:spacing w:before="36" w:after="36" w:line="240" w:lineRule="atLeast"/>
        <w:ind w:left="546"/>
        <w:jc w:val="center"/>
        <w:rPr>
          <w:rFonts w:ascii="Tahoma" w:hAnsi="Tahoma" w:cs="Tahoma"/>
          <w:b/>
          <w:bCs/>
          <w:sz w:val="21"/>
          <w:szCs w:val="21"/>
          <w:shd w:val="clear" w:color="auto" w:fill="FCF8E4"/>
        </w:rPr>
      </w:pPr>
    </w:p>
    <w:p w14:paraId="48657A5D" w14:textId="77777777" w:rsidR="008A6CB2" w:rsidRDefault="008A6CB2" w:rsidP="003141F2">
      <w:pPr>
        <w:spacing w:before="36" w:after="36" w:line="240" w:lineRule="atLeast"/>
        <w:ind w:left="546"/>
        <w:jc w:val="center"/>
        <w:rPr>
          <w:rFonts w:ascii="Tahoma" w:hAnsi="Tahoma" w:cs="Tahoma"/>
          <w:b/>
          <w:bCs/>
          <w:sz w:val="21"/>
          <w:szCs w:val="21"/>
          <w:shd w:val="clear" w:color="auto" w:fill="FCF8E4"/>
        </w:rPr>
      </w:pPr>
    </w:p>
    <w:p w14:paraId="386E8409" w14:textId="77777777" w:rsidR="008A6CB2" w:rsidRDefault="008A6CB2" w:rsidP="003141F2">
      <w:pPr>
        <w:spacing w:before="36" w:after="36" w:line="240" w:lineRule="atLeast"/>
        <w:ind w:left="546"/>
        <w:jc w:val="center"/>
        <w:rPr>
          <w:rFonts w:ascii="Tahoma" w:hAnsi="Tahoma" w:cs="Tahoma"/>
          <w:b/>
          <w:bCs/>
          <w:sz w:val="21"/>
          <w:szCs w:val="21"/>
          <w:shd w:val="clear" w:color="auto" w:fill="FCF8E4"/>
        </w:rPr>
      </w:pPr>
    </w:p>
    <w:p w14:paraId="6D83A927" w14:textId="77777777" w:rsidR="008A6CB2" w:rsidRDefault="008A6CB2" w:rsidP="003141F2">
      <w:pPr>
        <w:spacing w:before="36" w:after="36" w:line="240" w:lineRule="atLeast"/>
        <w:ind w:left="546"/>
        <w:jc w:val="center"/>
        <w:rPr>
          <w:rFonts w:ascii="Tahoma" w:hAnsi="Tahoma" w:cs="Tahoma"/>
          <w:b/>
          <w:bCs/>
          <w:sz w:val="21"/>
          <w:szCs w:val="21"/>
          <w:shd w:val="clear" w:color="auto" w:fill="FCF8E4"/>
        </w:rPr>
      </w:pPr>
    </w:p>
    <w:p w14:paraId="1DD3E44C" w14:textId="02CC2A69" w:rsidR="003141F2" w:rsidRDefault="003141F2" w:rsidP="003141F2">
      <w:pPr>
        <w:spacing w:before="36" w:after="36" w:line="240" w:lineRule="atLeast"/>
        <w:ind w:left="546"/>
        <w:jc w:val="center"/>
        <w:rPr>
          <w:rFonts w:ascii="Tahoma" w:hAnsi="Tahoma" w:cs="Tahoma"/>
          <w:b/>
          <w:bCs/>
          <w:sz w:val="21"/>
          <w:szCs w:val="21"/>
          <w:shd w:val="clear" w:color="auto" w:fill="FCF8E4"/>
        </w:rPr>
      </w:pPr>
      <w:r>
        <w:rPr>
          <w:rFonts w:ascii="Tahoma" w:hAnsi="Tahoma" w:cs="Tahoma"/>
          <w:b/>
          <w:bCs/>
          <w:sz w:val="21"/>
          <w:szCs w:val="21"/>
          <w:shd w:val="clear" w:color="auto" w:fill="FCF8E4"/>
        </w:rPr>
        <w:lastRenderedPageBreak/>
        <w:t>Математическое и компьютерное моделирование</w:t>
      </w:r>
    </w:p>
    <w:p w14:paraId="64E9F5F3" w14:textId="77777777" w:rsidR="00C4567D" w:rsidRPr="006B6803" w:rsidRDefault="00C4567D" w:rsidP="006B6803">
      <w:pPr>
        <w:shd w:val="clear" w:color="auto" w:fill="FFFFFF"/>
        <w:spacing w:after="0" w:line="240" w:lineRule="auto"/>
        <w:ind w:firstLine="567"/>
        <w:jc w:val="both"/>
        <w:rPr>
          <w:rFonts w:eastAsia="Times New Roman"/>
          <w:spacing w:val="0"/>
          <w:lang w:eastAsia="ru-RU"/>
        </w:rPr>
      </w:pPr>
    </w:p>
    <w:p w14:paraId="7E8D49E9"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Остановимся на одном из наиболее универсальных видов моделирования - математическом, ставящим в соответствие моделируемому физическому процессу систему математических соотношений, решение которой позволяет получить ответ на вопрос о поведении объекта без создания физической модели, часто оказывающейся дорогостоящей и неэффективной.</w:t>
      </w:r>
    </w:p>
    <w:p w14:paraId="0D59594C"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bookmarkStart w:id="24" w:name="keyword22"/>
      <w:bookmarkEnd w:id="24"/>
      <w:r w:rsidRPr="006B6803">
        <w:rPr>
          <w:rFonts w:eastAsia="Times New Roman"/>
          <w:i/>
          <w:iCs/>
          <w:spacing w:val="0"/>
          <w:lang w:eastAsia="ru-RU"/>
        </w:rPr>
        <w:t>Математическое моделирование</w:t>
      </w:r>
      <w:r w:rsidRPr="006B6803">
        <w:rPr>
          <w:rFonts w:eastAsia="Times New Roman"/>
          <w:spacing w:val="0"/>
          <w:lang w:eastAsia="ru-RU"/>
        </w:rPr>
        <w:t> - это средство изучения реального объекта, процесса или системы путем их замены </w:t>
      </w:r>
      <w:bookmarkStart w:id="25" w:name="keyword23"/>
      <w:bookmarkEnd w:id="25"/>
      <w:r w:rsidRPr="006B6803">
        <w:rPr>
          <w:rFonts w:eastAsia="Times New Roman"/>
          <w:i/>
          <w:iCs/>
          <w:spacing w:val="0"/>
          <w:lang w:eastAsia="ru-RU"/>
        </w:rPr>
        <w:t>математической моделью</w:t>
      </w:r>
      <w:r w:rsidRPr="006B6803">
        <w:rPr>
          <w:rFonts w:eastAsia="Times New Roman"/>
          <w:spacing w:val="0"/>
          <w:lang w:eastAsia="ru-RU"/>
        </w:rPr>
        <w:t>, более удобной для экспериментального исследования с помощью ЭВМ.</w:t>
      </w:r>
    </w:p>
    <w:p w14:paraId="37C37095"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bookmarkStart w:id="26" w:name="keyword24"/>
      <w:bookmarkEnd w:id="26"/>
      <w:r w:rsidRPr="006B6803">
        <w:rPr>
          <w:rFonts w:eastAsia="Times New Roman"/>
          <w:i/>
          <w:iCs/>
          <w:spacing w:val="0"/>
          <w:lang w:eastAsia="ru-RU"/>
        </w:rPr>
        <w:t>Математическая модель</w:t>
      </w:r>
      <w:r w:rsidRPr="006B6803">
        <w:rPr>
          <w:rFonts w:eastAsia="Times New Roman"/>
          <w:spacing w:val="0"/>
          <w:lang w:eastAsia="ru-RU"/>
        </w:rPr>
        <w:t> является приближенным представлением реальных объектов, процессов или систем, выраженным в математических терминах и сохраняющим существенные черты оригинала. </w:t>
      </w:r>
      <w:bookmarkStart w:id="27" w:name="keyword25"/>
      <w:bookmarkEnd w:id="27"/>
      <w:r w:rsidRPr="006B6803">
        <w:rPr>
          <w:rFonts w:eastAsia="Times New Roman"/>
          <w:i/>
          <w:iCs/>
          <w:spacing w:val="0"/>
          <w:lang w:eastAsia="ru-RU"/>
        </w:rPr>
        <w:t>Математические модели</w:t>
      </w:r>
      <w:r w:rsidRPr="006B6803">
        <w:rPr>
          <w:rFonts w:eastAsia="Times New Roman"/>
          <w:spacing w:val="0"/>
          <w:lang w:eastAsia="ru-RU"/>
        </w:rPr>
        <w:t> в количественной форме, с помощью логико-математических конструкций, описывают основные свойства объекта, процесса или системы, его параметры, внутренние и </w:t>
      </w:r>
      <w:bookmarkStart w:id="28" w:name="keyword26"/>
      <w:bookmarkEnd w:id="28"/>
      <w:r w:rsidRPr="006B6803">
        <w:rPr>
          <w:rFonts w:eastAsia="Times New Roman"/>
          <w:i/>
          <w:iCs/>
          <w:spacing w:val="0"/>
          <w:lang w:eastAsia="ru-RU"/>
        </w:rPr>
        <w:t>внешние связи</w:t>
      </w:r>
      <w:r w:rsidRPr="006B6803">
        <w:rPr>
          <w:rFonts w:eastAsia="Times New Roman"/>
          <w:spacing w:val="0"/>
          <w:lang w:eastAsia="ru-RU"/>
        </w:rPr>
        <w:t>.</w:t>
      </w:r>
    </w:p>
    <w:p w14:paraId="5FC2D1E7" w14:textId="63C24262" w:rsidR="00565B29"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В общем случае </w:t>
      </w:r>
      <w:bookmarkStart w:id="29" w:name="keyword27"/>
      <w:bookmarkEnd w:id="29"/>
      <w:r w:rsidRPr="006B6803">
        <w:rPr>
          <w:rFonts w:eastAsia="Times New Roman"/>
          <w:i/>
          <w:iCs/>
          <w:spacing w:val="0"/>
          <w:lang w:eastAsia="ru-RU"/>
        </w:rPr>
        <w:t>математическая модель</w:t>
      </w:r>
      <w:r w:rsidRPr="006B6803">
        <w:rPr>
          <w:rFonts w:eastAsia="Times New Roman"/>
          <w:spacing w:val="0"/>
          <w:lang w:eastAsia="ru-RU"/>
        </w:rPr>
        <w:t> реального объекта, процесса или системы представляется в виде системы функционалов</w:t>
      </w:r>
    </w:p>
    <w:p w14:paraId="2E798E88" w14:textId="77777777" w:rsidR="00CC6B6F" w:rsidRPr="006B6803" w:rsidRDefault="00CC6B6F" w:rsidP="006B6803">
      <w:pPr>
        <w:shd w:val="clear" w:color="auto" w:fill="FFFFFF"/>
        <w:spacing w:after="0" w:line="240" w:lineRule="auto"/>
        <w:ind w:firstLine="567"/>
        <w:jc w:val="both"/>
        <w:rPr>
          <w:rFonts w:eastAsia="Times New Roman"/>
          <w:spacing w:val="0"/>
          <w:lang w:eastAsia="ru-RU"/>
        </w:rPr>
      </w:pPr>
    </w:p>
    <w:p w14:paraId="4FFB7996" w14:textId="597152A0" w:rsidR="00565B29" w:rsidRDefault="00565B29" w:rsidP="007B34DE">
      <w:pPr>
        <w:shd w:val="clear" w:color="auto" w:fill="FFFFFF"/>
        <w:spacing w:after="0" w:line="240" w:lineRule="auto"/>
        <w:jc w:val="center"/>
        <w:rPr>
          <w:rFonts w:eastAsia="Times New Roman"/>
          <w:spacing w:val="0"/>
          <w:lang w:eastAsia="ru-RU"/>
        </w:rPr>
      </w:pPr>
      <w:proofErr w:type="spellStart"/>
      <w:r w:rsidRPr="006B6803">
        <w:rPr>
          <w:rFonts w:eastAsia="Times New Roman"/>
          <w:color w:val="8B0000"/>
          <w:spacing w:val="0"/>
          <w:lang w:eastAsia="ru-RU"/>
        </w:rPr>
        <w:t>Ф</w:t>
      </w:r>
      <w:r w:rsidRPr="006B6803">
        <w:rPr>
          <w:rFonts w:eastAsia="Times New Roman"/>
          <w:color w:val="8B0000"/>
          <w:spacing w:val="0"/>
          <w:vertAlign w:val="subscript"/>
          <w:lang w:eastAsia="ru-RU"/>
        </w:rPr>
        <w:t>i</w:t>
      </w:r>
      <w:proofErr w:type="spellEnd"/>
      <w:r w:rsidRPr="006B6803">
        <w:rPr>
          <w:rFonts w:eastAsia="Times New Roman"/>
          <w:color w:val="8B0000"/>
          <w:spacing w:val="0"/>
          <w:lang w:eastAsia="ru-RU"/>
        </w:rPr>
        <w:t> (</w:t>
      </w:r>
      <w:proofErr w:type="spellStart"/>
      <w:proofErr w:type="gramStart"/>
      <w:r w:rsidRPr="006B6803">
        <w:rPr>
          <w:rFonts w:eastAsia="Times New Roman"/>
          <w:color w:val="8B0000"/>
          <w:spacing w:val="0"/>
          <w:lang w:eastAsia="ru-RU"/>
        </w:rPr>
        <w:t>X,Y</w:t>
      </w:r>
      <w:proofErr w:type="gramEnd"/>
      <w:r w:rsidRPr="006B6803">
        <w:rPr>
          <w:rFonts w:eastAsia="Times New Roman"/>
          <w:color w:val="8B0000"/>
          <w:spacing w:val="0"/>
          <w:lang w:eastAsia="ru-RU"/>
        </w:rPr>
        <w:t>,Z,t</w:t>
      </w:r>
      <w:proofErr w:type="spellEnd"/>
      <w:r w:rsidRPr="006B6803">
        <w:rPr>
          <w:rFonts w:eastAsia="Times New Roman"/>
          <w:color w:val="8B0000"/>
          <w:spacing w:val="0"/>
          <w:lang w:eastAsia="ru-RU"/>
        </w:rPr>
        <w:t>)=0</w:t>
      </w:r>
      <w:r w:rsidRPr="006B6803">
        <w:rPr>
          <w:rFonts w:eastAsia="Times New Roman"/>
          <w:spacing w:val="0"/>
          <w:lang w:eastAsia="ru-RU"/>
        </w:rPr>
        <w:t>,</w:t>
      </w:r>
    </w:p>
    <w:p w14:paraId="6B7BB4E4" w14:textId="77777777" w:rsidR="007B34DE" w:rsidRPr="006B6803" w:rsidRDefault="007B34DE" w:rsidP="007B34DE">
      <w:pPr>
        <w:shd w:val="clear" w:color="auto" w:fill="FFFFFF"/>
        <w:spacing w:after="0" w:line="240" w:lineRule="auto"/>
        <w:jc w:val="center"/>
        <w:rPr>
          <w:rFonts w:eastAsia="Times New Roman"/>
          <w:spacing w:val="0"/>
          <w:lang w:eastAsia="ru-RU"/>
        </w:rPr>
      </w:pPr>
    </w:p>
    <w:p w14:paraId="7D745431" w14:textId="77777777" w:rsidR="00565B29" w:rsidRPr="006B6803" w:rsidRDefault="00565B29" w:rsidP="006B6803">
      <w:pPr>
        <w:shd w:val="clear" w:color="auto" w:fill="FFFFFF"/>
        <w:spacing w:after="0" w:line="240" w:lineRule="auto"/>
        <w:rPr>
          <w:rFonts w:eastAsia="Times New Roman"/>
          <w:spacing w:val="0"/>
          <w:lang w:eastAsia="ru-RU"/>
        </w:rPr>
      </w:pPr>
      <w:r w:rsidRPr="006B6803">
        <w:rPr>
          <w:rFonts w:eastAsia="Times New Roman"/>
          <w:spacing w:val="0"/>
          <w:lang w:eastAsia="ru-RU"/>
        </w:rPr>
        <w:t>где </w:t>
      </w:r>
      <w:r w:rsidRPr="006B6803">
        <w:rPr>
          <w:rFonts w:eastAsia="Times New Roman"/>
          <w:color w:val="8B0000"/>
          <w:spacing w:val="0"/>
          <w:lang w:eastAsia="ru-RU"/>
        </w:rPr>
        <w:t>X</w:t>
      </w:r>
      <w:r w:rsidRPr="006B6803">
        <w:rPr>
          <w:rFonts w:eastAsia="Times New Roman"/>
          <w:spacing w:val="0"/>
          <w:lang w:eastAsia="ru-RU"/>
        </w:rPr>
        <w:t xml:space="preserve"> - </w:t>
      </w:r>
      <w:bookmarkStart w:id="30" w:name="keyword28"/>
      <w:bookmarkEnd w:id="30"/>
      <w:r w:rsidRPr="006B6803">
        <w:rPr>
          <w:rFonts w:eastAsia="Times New Roman"/>
          <w:i/>
          <w:iCs/>
          <w:spacing w:val="0"/>
          <w:lang w:eastAsia="ru-RU"/>
        </w:rPr>
        <w:t>вектор</w:t>
      </w:r>
      <w:r w:rsidRPr="006B6803">
        <w:rPr>
          <w:rFonts w:eastAsia="Times New Roman"/>
          <w:spacing w:val="0"/>
          <w:lang w:eastAsia="ru-RU"/>
        </w:rPr>
        <w:t> входных переменных, </w:t>
      </w:r>
      <w:r w:rsidRPr="006B6803">
        <w:rPr>
          <w:rFonts w:eastAsia="Times New Roman"/>
          <w:color w:val="8B0000"/>
          <w:spacing w:val="0"/>
          <w:lang w:eastAsia="ru-RU"/>
        </w:rPr>
        <w:t>X=[x</w:t>
      </w:r>
      <w:r w:rsidRPr="006B6803">
        <w:rPr>
          <w:rFonts w:eastAsia="Times New Roman"/>
          <w:color w:val="8B0000"/>
          <w:spacing w:val="0"/>
          <w:vertAlign w:val="subscript"/>
          <w:lang w:eastAsia="ru-RU"/>
        </w:rPr>
        <w:t>1</w:t>
      </w:r>
      <w:r w:rsidRPr="006B6803">
        <w:rPr>
          <w:rFonts w:eastAsia="Times New Roman"/>
          <w:color w:val="8B0000"/>
          <w:spacing w:val="0"/>
          <w:lang w:eastAsia="ru-RU"/>
        </w:rPr>
        <w:t>,x</w:t>
      </w:r>
      <w:r w:rsidRPr="006B6803">
        <w:rPr>
          <w:rFonts w:eastAsia="Times New Roman"/>
          <w:color w:val="8B0000"/>
          <w:spacing w:val="0"/>
          <w:vertAlign w:val="subscript"/>
          <w:lang w:eastAsia="ru-RU"/>
        </w:rPr>
        <w:t>2</w:t>
      </w:r>
      <w:r w:rsidRPr="006B6803">
        <w:rPr>
          <w:rFonts w:eastAsia="Times New Roman"/>
          <w:color w:val="8B0000"/>
          <w:spacing w:val="0"/>
          <w:lang w:eastAsia="ru-RU"/>
        </w:rPr>
        <w:t>,x</w:t>
      </w:r>
      <w:r w:rsidRPr="006B6803">
        <w:rPr>
          <w:rFonts w:eastAsia="Times New Roman"/>
          <w:color w:val="8B0000"/>
          <w:spacing w:val="0"/>
          <w:vertAlign w:val="subscript"/>
          <w:lang w:eastAsia="ru-RU"/>
        </w:rPr>
        <w:t>3</w:t>
      </w:r>
      <w:r w:rsidRPr="006B6803">
        <w:rPr>
          <w:rFonts w:eastAsia="Times New Roman"/>
          <w:color w:val="8B0000"/>
          <w:spacing w:val="0"/>
          <w:lang w:eastAsia="ru-RU"/>
        </w:rPr>
        <w:t xml:space="preserve">, ... , </w:t>
      </w:r>
      <w:proofErr w:type="spellStart"/>
      <w:r w:rsidRPr="006B6803">
        <w:rPr>
          <w:rFonts w:eastAsia="Times New Roman"/>
          <w:color w:val="8B0000"/>
          <w:spacing w:val="0"/>
          <w:lang w:eastAsia="ru-RU"/>
        </w:rPr>
        <w:t>x</w:t>
      </w:r>
      <w:r w:rsidRPr="006B6803">
        <w:rPr>
          <w:rFonts w:eastAsia="Times New Roman"/>
          <w:color w:val="8B0000"/>
          <w:spacing w:val="0"/>
          <w:vertAlign w:val="subscript"/>
          <w:lang w:eastAsia="ru-RU"/>
        </w:rPr>
        <w:t>N</w:t>
      </w:r>
      <w:proofErr w:type="spellEnd"/>
      <w:r w:rsidRPr="006B6803">
        <w:rPr>
          <w:rFonts w:eastAsia="Times New Roman"/>
          <w:color w:val="8B0000"/>
          <w:spacing w:val="0"/>
          <w:lang w:eastAsia="ru-RU"/>
        </w:rPr>
        <w:t>]</w:t>
      </w:r>
      <w:r w:rsidRPr="006B6803">
        <w:rPr>
          <w:rFonts w:eastAsia="Times New Roman"/>
          <w:color w:val="8B0000"/>
          <w:spacing w:val="0"/>
          <w:vertAlign w:val="superscript"/>
          <w:lang w:eastAsia="ru-RU"/>
        </w:rPr>
        <w:t>t</w:t>
      </w:r>
      <w:r w:rsidRPr="006B6803">
        <w:rPr>
          <w:rFonts w:eastAsia="Times New Roman"/>
          <w:spacing w:val="0"/>
          <w:lang w:eastAsia="ru-RU"/>
        </w:rPr>
        <w:t>,</w:t>
      </w:r>
    </w:p>
    <w:p w14:paraId="72CEE0CC" w14:textId="77777777" w:rsidR="00565B29" w:rsidRPr="006B6803" w:rsidRDefault="00565B29" w:rsidP="006B6803">
      <w:pPr>
        <w:shd w:val="clear" w:color="auto" w:fill="FFFFFF"/>
        <w:spacing w:after="0" w:line="240" w:lineRule="auto"/>
        <w:rPr>
          <w:rFonts w:eastAsia="Times New Roman"/>
          <w:spacing w:val="0"/>
          <w:lang w:eastAsia="ru-RU"/>
        </w:rPr>
      </w:pPr>
      <w:r w:rsidRPr="006B6803">
        <w:rPr>
          <w:rFonts w:eastAsia="Times New Roman"/>
          <w:color w:val="8B0000"/>
          <w:spacing w:val="0"/>
          <w:lang w:eastAsia="ru-RU"/>
        </w:rPr>
        <w:t>Y</w:t>
      </w:r>
      <w:r w:rsidRPr="006B6803">
        <w:rPr>
          <w:rFonts w:eastAsia="Times New Roman"/>
          <w:spacing w:val="0"/>
          <w:lang w:eastAsia="ru-RU"/>
        </w:rPr>
        <w:t xml:space="preserve"> - </w:t>
      </w:r>
      <w:bookmarkStart w:id="31" w:name="keyword29"/>
      <w:bookmarkEnd w:id="31"/>
      <w:r w:rsidRPr="006B6803">
        <w:rPr>
          <w:rFonts w:eastAsia="Times New Roman"/>
          <w:i/>
          <w:iCs/>
          <w:spacing w:val="0"/>
          <w:lang w:eastAsia="ru-RU"/>
        </w:rPr>
        <w:t>вектор</w:t>
      </w:r>
      <w:r w:rsidRPr="006B6803">
        <w:rPr>
          <w:rFonts w:eastAsia="Times New Roman"/>
          <w:spacing w:val="0"/>
          <w:lang w:eastAsia="ru-RU"/>
        </w:rPr>
        <w:t> выходных переменных, </w:t>
      </w:r>
      <w:r w:rsidRPr="006B6803">
        <w:rPr>
          <w:rFonts w:eastAsia="Times New Roman"/>
          <w:color w:val="8B0000"/>
          <w:spacing w:val="0"/>
          <w:lang w:eastAsia="ru-RU"/>
        </w:rPr>
        <w:t>Y=[y</w:t>
      </w:r>
      <w:r w:rsidRPr="006B6803">
        <w:rPr>
          <w:rFonts w:eastAsia="Times New Roman"/>
          <w:color w:val="8B0000"/>
          <w:spacing w:val="0"/>
          <w:vertAlign w:val="subscript"/>
          <w:lang w:eastAsia="ru-RU"/>
        </w:rPr>
        <w:t>1</w:t>
      </w:r>
      <w:r w:rsidRPr="006B6803">
        <w:rPr>
          <w:rFonts w:eastAsia="Times New Roman"/>
          <w:color w:val="8B0000"/>
          <w:spacing w:val="0"/>
          <w:lang w:eastAsia="ru-RU"/>
        </w:rPr>
        <w:t>,y</w:t>
      </w:r>
      <w:r w:rsidRPr="006B6803">
        <w:rPr>
          <w:rFonts w:eastAsia="Times New Roman"/>
          <w:color w:val="8B0000"/>
          <w:spacing w:val="0"/>
          <w:vertAlign w:val="subscript"/>
          <w:lang w:eastAsia="ru-RU"/>
        </w:rPr>
        <w:t>2</w:t>
      </w:r>
      <w:r w:rsidRPr="006B6803">
        <w:rPr>
          <w:rFonts w:eastAsia="Times New Roman"/>
          <w:color w:val="8B0000"/>
          <w:spacing w:val="0"/>
          <w:lang w:eastAsia="ru-RU"/>
        </w:rPr>
        <w:t>,y</w:t>
      </w:r>
      <w:r w:rsidRPr="006B6803">
        <w:rPr>
          <w:rFonts w:eastAsia="Times New Roman"/>
          <w:color w:val="8B0000"/>
          <w:spacing w:val="0"/>
          <w:vertAlign w:val="subscript"/>
          <w:lang w:eastAsia="ru-RU"/>
        </w:rPr>
        <w:t>3</w:t>
      </w:r>
      <w:r w:rsidRPr="006B6803">
        <w:rPr>
          <w:rFonts w:eastAsia="Times New Roman"/>
          <w:color w:val="8B0000"/>
          <w:spacing w:val="0"/>
          <w:lang w:eastAsia="ru-RU"/>
        </w:rPr>
        <w:t xml:space="preserve">, ... , </w:t>
      </w:r>
      <w:proofErr w:type="spellStart"/>
      <w:r w:rsidRPr="006B6803">
        <w:rPr>
          <w:rFonts w:eastAsia="Times New Roman"/>
          <w:color w:val="8B0000"/>
          <w:spacing w:val="0"/>
          <w:lang w:eastAsia="ru-RU"/>
        </w:rPr>
        <w:t>y</w:t>
      </w:r>
      <w:r w:rsidRPr="006B6803">
        <w:rPr>
          <w:rFonts w:eastAsia="Times New Roman"/>
          <w:color w:val="8B0000"/>
          <w:spacing w:val="0"/>
          <w:vertAlign w:val="subscript"/>
          <w:lang w:eastAsia="ru-RU"/>
        </w:rPr>
        <w:t>N</w:t>
      </w:r>
      <w:proofErr w:type="spellEnd"/>
      <w:r w:rsidRPr="006B6803">
        <w:rPr>
          <w:rFonts w:eastAsia="Times New Roman"/>
          <w:color w:val="8B0000"/>
          <w:spacing w:val="0"/>
          <w:lang w:eastAsia="ru-RU"/>
        </w:rPr>
        <w:t>]</w:t>
      </w:r>
      <w:r w:rsidRPr="006B6803">
        <w:rPr>
          <w:rFonts w:eastAsia="Times New Roman"/>
          <w:color w:val="8B0000"/>
          <w:spacing w:val="0"/>
          <w:vertAlign w:val="superscript"/>
          <w:lang w:eastAsia="ru-RU"/>
        </w:rPr>
        <w:t>t</w:t>
      </w:r>
      <w:r w:rsidRPr="006B6803">
        <w:rPr>
          <w:rFonts w:eastAsia="Times New Roman"/>
          <w:spacing w:val="0"/>
          <w:lang w:eastAsia="ru-RU"/>
        </w:rPr>
        <w:t>,</w:t>
      </w:r>
    </w:p>
    <w:p w14:paraId="0592DBD6" w14:textId="77777777" w:rsidR="00565B29" w:rsidRPr="006B6803" w:rsidRDefault="00565B29" w:rsidP="006B6803">
      <w:pPr>
        <w:shd w:val="clear" w:color="auto" w:fill="FFFFFF"/>
        <w:spacing w:after="0" w:line="240" w:lineRule="auto"/>
        <w:rPr>
          <w:rFonts w:eastAsia="Times New Roman"/>
          <w:spacing w:val="0"/>
          <w:lang w:eastAsia="ru-RU"/>
        </w:rPr>
      </w:pPr>
      <w:r w:rsidRPr="006B6803">
        <w:rPr>
          <w:rFonts w:eastAsia="Times New Roman"/>
          <w:color w:val="8B0000"/>
          <w:spacing w:val="0"/>
          <w:lang w:eastAsia="ru-RU"/>
        </w:rPr>
        <w:t>Z</w:t>
      </w:r>
      <w:r w:rsidRPr="006B6803">
        <w:rPr>
          <w:rFonts w:eastAsia="Times New Roman"/>
          <w:spacing w:val="0"/>
          <w:lang w:eastAsia="ru-RU"/>
        </w:rPr>
        <w:t xml:space="preserve"> - </w:t>
      </w:r>
      <w:bookmarkStart w:id="32" w:name="keyword30"/>
      <w:bookmarkEnd w:id="32"/>
      <w:r w:rsidRPr="006B6803">
        <w:rPr>
          <w:rFonts w:eastAsia="Times New Roman"/>
          <w:i/>
          <w:iCs/>
          <w:spacing w:val="0"/>
          <w:lang w:eastAsia="ru-RU"/>
        </w:rPr>
        <w:t>вектор</w:t>
      </w:r>
      <w:r w:rsidRPr="006B6803">
        <w:rPr>
          <w:rFonts w:eastAsia="Times New Roman"/>
          <w:spacing w:val="0"/>
          <w:lang w:eastAsia="ru-RU"/>
        </w:rPr>
        <w:t> внешних воздействий, </w:t>
      </w:r>
      <w:r w:rsidRPr="006B6803">
        <w:rPr>
          <w:rFonts w:eastAsia="Times New Roman"/>
          <w:color w:val="8B0000"/>
          <w:spacing w:val="0"/>
          <w:lang w:eastAsia="ru-RU"/>
        </w:rPr>
        <w:t>Z=[z</w:t>
      </w:r>
      <w:r w:rsidRPr="006B6803">
        <w:rPr>
          <w:rFonts w:eastAsia="Times New Roman"/>
          <w:color w:val="8B0000"/>
          <w:spacing w:val="0"/>
          <w:vertAlign w:val="subscript"/>
          <w:lang w:eastAsia="ru-RU"/>
        </w:rPr>
        <w:t>1</w:t>
      </w:r>
      <w:r w:rsidRPr="006B6803">
        <w:rPr>
          <w:rFonts w:eastAsia="Times New Roman"/>
          <w:color w:val="8B0000"/>
          <w:spacing w:val="0"/>
          <w:lang w:eastAsia="ru-RU"/>
        </w:rPr>
        <w:t>,z</w:t>
      </w:r>
      <w:r w:rsidRPr="006B6803">
        <w:rPr>
          <w:rFonts w:eastAsia="Times New Roman"/>
          <w:color w:val="8B0000"/>
          <w:spacing w:val="0"/>
          <w:vertAlign w:val="subscript"/>
          <w:lang w:eastAsia="ru-RU"/>
        </w:rPr>
        <w:t>2</w:t>
      </w:r>
      <w:r w:rsidRPr="006B6803">
        <w:rPr>
          <w:rFonts w:eastAsia="Times New Roman"/>
          <w:color w:val="8B0000"/>
          <w:spacing w:val="0"/>
          <w:lang w:eastAsia="ru-RU"/>
        </w:rPr>
        <w:t>,z</w:t>
      </w:r>
      <w:r w:rsidRPr="006B6803">
        <w:rPr>
          <w:rFonts w:eastAsia="Times New Roman"/>
          <w:color w:val="8B0000"/>
          <w:spacing w:val="0"/>
          <w:vertAlign w:val="subscript"/>
          <w:lang w:eastAsia="ru-RU"/>
        </w:rPr>
        <w:t>3</w:t>
      </w:r>
      <w:r w:rsidRPr="006B6803">
        <w:rPr>
          <w:rFonts w:eastAsia="Times New Roman"/>
          <w:color w:val="8B0000"/>
          <w:spacing w:val="0"/>
          <w:lang w:eastAsia="ru-RU"/>
        </w:rPr>
        <w:t xml:space="preserve">, ... , </w:t>
      </w:r>
      <w:proofErr w:type="spellStart"/>
      <w:r w:rsidRPr="006B6803">
        <w:rPr>
          <w:rFonts w:eastAsia="Times New Roman"/>
          <w:color w:val="8B0000"/>
          <w:spacing w:val="0"/>
          <w:lang w:eastAsia="ru-RU"/>
        </w:rPr>
        <w:t>z</w:t>
      </w:r>
      <w:r w:rsidRPr="006B6803">
        <w:rPr>
          <w:rFonts w:eastAsia="Times New Roman"/>
          <w:color w:val="8B0000"/>
          <w:spacing w:val="0"/>
          <w:vertAlign w:val="subscript"/>
          <w:lang w:eastAsia="ru-RU"/>
        </w:rPr>
        <w:t>N</w:t>
      </w:r>
      <w:proofErr w:type="spellEnd"/>
      <w:r w:rsidRPr="006B6803">
        <w:rPr>
          <w:rFonts w:eastAsia="Times New Roman"/>
          <w:color w:val="8B0000"/>
          <w:spacing w:val="0"/>
          <w:lang w:eastAsia="ru-RU"/>
        </w:rPr>
        <w:t>]</w:t>
      </w:r>
      <w:r w:rsidRPr="006B6803">
        <w:rPr>
          <w:rFonts w:eastAsia="Times New Roman"/>
          <w:color w:val="8B0000"/>
          <w:spacing w:val="0"/>
          <w:vertAlign w:val="superscript"/>
          <w:lang w:eastAsia="ru-RU"/>
        </w:rPr>
        <w:t>t</w:t>
      </w:r>
      <w:r w:rsidRPr="006B6803">
        <w:rPr>
          <w:rFonts w:eastAsia="Times New Roman"/>
          <w:spacing w:val="0"/>
          <w:lang w:eastAsia="ru-RU"/>
        </w:rPr>
        <w:t>,</w:t>
      </w:r>
    </w:p>
    <w:p w14:paraId="6E085F9B" w14:textId="77777777" w:rsidR="00565B29" w:rsidRPr="006B6803" w:rsidRDefault="00565B29" w:rsidP="006B6803">
      <w:pPr>
        <w:shd w:val="clear" w:color="auto" w:fill="FFFFFF"/>
        <w:spacing w:after="0" w:line="240" w:lineRule="auto"/>
        <w:rPr>
          <w:rFonts w:eastAsia="Times New Roman"/>
          <w:spacing w:val="0"/>
          <w:lang w:eastAsia="ru-RU"/>
        </w:rPr>
      </w:pPr>
      <w:r w:rsidRPr="006B6803">
        <w:rPr>
          <w:rFonts w:eastAsia="Times New Roman"/>
          <w:color w:val="8B0000"/>
          <w:spacing w:val="0"/>
          <w:lang w:eastAsia="ru-RU"/>
        </w:rPr>
        <w:t>t</w:t>
      </w:r>
      <w:r w:rsidRPr="006B6803">
        <w:rPr>
          <w:rFonts w:eastAsia="Times New Roman"/>
          <w:spacing w:val="0"/>
          <w:lang w:eastAsia="ru-RU"/>
        </w:rPr>
        <w:t> - координата времени.</w:t>
      </w:r>
    </w:p>
    <w:p w14:paraId="5248A65B"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Построение </w:t>
      </w:r>
      <w:bookmarkStart w:id="33" w:name="keyword31"/>
      <w:bookmarkEnd w:id="33"/>
      <w:r w:rsidRPr="006B6803">
        <w:rPr>
          <w:rFonts w:eastAsia="Times New Roman"/>
          <w:i/>
          <w:iCs/>
          <w:spacing w:val="0"/>
          <w:lang w:eastAsia="ru-RU"/>
        </w:rPr>
        <w:t>математической модели</w:t>
      </w:r>
      <w:r w:rsidRPr="006B6803">
        <w:rPr>
          <w:rFonts w:eastAsia="Times New Roman"/>
          <w:spacing w:val="0"/>
          <w:lang w:eastAsia="ru-RU"/>
        </w:rPr>
        <w:t> заключается в определении связей между теми или иными процессами и явлениями, создании математического аппарата, позволяющего выразить количественно и качественно </w:t>
      </w:r>
      <w:bookmarkStart w:id="34" w:name="keyword32"/>
      <w:bookmarkEnd w:id="34"/>
      <w:r w:rsidRPr="006B6803">
        <w:rPr>
          <w:rFonts w:eastAsia="Times New Roman"/>
          <w:i/>
          <w:iCs/>
          <w:spacing w:val="0"/>
          <w:lang w:eastAsia="ru-RU"/>
        </w:rPr>
        <w:t>связь</w:t>
      </w:r>
      <w:r w:rsidRPr="006B6803">
        <w:rPr>
          <w:rFonts w:eastAsia="Times New Roman"/>
          <w:spacing w:val="0"/>
          <w:lang w:eastAsia="ru-RU"/>
        </w:rPr>
        <w:t> между теми или иными процессами и явлениями, между интересующими специалиста физическими величинами, и факторами, влияющими на конечный результат.</w:t>
      </w:r>
    </w:p>
    <w:p w14:paraId="4822E460" w14:textId="5A0E485A"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Обычно их оказывается настолько много, что ввести в модель всю их совокупность не удается. При построении </w:t>
      </w:r>
      <w:bookmarkStart w:id="35" w:name="keyword33"/>
      <w:bookmarkEnd w:id="35"/>
      <w:r w:rsidRPr="006B6803">
        <w:rPr>
          <w:rFonts w:eastAsia="Times New Roman"/>
          <w:i/>
          <w:iCs/>
          <w:spacing w:val="0"/>
          <w:lang w:eastAsia="ru-RU"/>
        </w:rPr>
        <w:t>математической модели</w:t>
      </w:r>
      <w:r w:rsidR="006B6803" w:rsidRPr="006B6803">
        <w:rPr>
          <w:rFonts w:eastAsia="Times New Roman"/>
          <w:i/>
          <w:iCs/>
          <w:spacing w:val="0"/>
          <w:lang w:eastAsia="ru-RU"/>
        </w:rPr>
        <w:t xml:space="preserve"> </w:t>
      </w:r>
      <w:r w:rsidRPr="006B6803">
        <w:rPr>
          <w:rFonts w:eastAsia="Times New Roman"/>
          <w:spacing w:val="0"/>
          <w:lang w:eastAsia="ru-RU"/>
        </w:rPr>
        <w:t xml:space="preserve">перед исследованием возникает задача выявить и исключить из рассмотрения факторы, несущественно влияющие на конечный результат </w:t>
      </w:r>
      <w:r w:rsidR="00BA20E7" w:rsidRPr="006B6803">
        <w:rPr>
          <w:rFonts w:eastAsia="Times New Roman"/>
          <w:spacing w:val="0"/>
          <w:lang w:eastAsia="ru-RU"/>
        </w:rPr>
        <w:t>(математическая</w:t>
      </w:r>
      <w:r w:rsidRPr="006B6803">
        <w:rPr>
          <w:rFonts w:eastAsia="Times New Roman"/>
          <w:i/>
          <w:iCs/>
          <w:spacing w:val="0"/>
          <w:lang w:eastAsia="ru-RU"/>
        </w:rPr>
        <w:t xml:space="preserve"> модель</w:t>
      </w:r>
      <w:r w:rsidRPr="006B6803">
        <w:rPr>
          <w:rFonts w:eastAsia="Times New Roman"/>
          <w:spacing w:val="0"/>
          <w:lang w:eastAsia="ru-RU"/>
        </w:rPr>
        <w:t> обычно включает значительно меньшее число факторов, чем в реальной действительности). На основе данных эксперимента выдвигаются гипотезы о связи между величинами, выражающими конечный результат, и факторами, введенными в </w:t>
      </w:r>
      <w:bookmarkStart w:id="36" w:name="keyword35"/>
      <w:bookmarkEnd w:id="36"/>
      <w:r w:rsidRPr="006B6803">
        <w:rPr>
          <w:rFonts w:eastAsia="Times New Roman"/>
          <w:i/>
          <w:iCs/>
          <w:spacing w:val="0"/>
          <w:lang w:eastAsia="ru-RU"/>
        </w:rPr>
        <w:t>математическую модель</w:t>
      </w:r>
      <w:r w:rsidRPr="006B6803">
        <w:rPr>
          <w:rFonts w:eastAsia="Times New Roman"/>
          <w:spacing w:val="0"/>
          <w:lang w:eastAsia="ru-RU"/>
        </w:rPr>
        <w:t>. Такая </w:t>
      </w:r>
      <w:bookmarkStart w:id="37" w:name="keyword36"/>
      <w:bookmarkEnd w:id="37"/>
      <w:r w:rsidRPr="006B6803">
        <w:rPr>
          <w:rFonts w:eastAsia="Times New Roman"/>
          <w:i/>
          <w:iCs/>
          <w:spacing w:val="0"/>
          <w:lang w:eastAsia="ru-RU"/>
        </w:rPr>
        <w:t>связь</w:t>
      </w:r>
      <w:r w:rsidRPr="006B6803">
        <w:rPr>
          <w:rFonts w:eastAsia="Times New Roman"/>
          <w:spacing w:val="0"/>
          <w:lang w:eastAsia="ru-RU"/>
        </w:rPr>
        <w:t> зачастую выражается системами дифференциальных </w:t>
      </w:r>
      <w:bookmarkStart w:id="38" w:name="keyword37"/>
      <w:bookmarkEnd w:id="38"/>
      <w:r w:rsidRPr="006B6803">
        <w:rPr>
          <w:rFonts w:eastAsia="Times New Roman"/>
          <w:i/>
          <w:iCs/>
          <w:spacing w:val="0"/>
          <w:lang w:eastAsia="ru-RU"/>
        </w:rPr>
        <w:t>уравнений в частных производных</w:t>
      </w:r>
      <w:r w:rsidRPr="006B6803">
        <w:rPr>
          <w:rFonts w:eastAsia="Times New Roman"/>
          <w:spacing w:val="0"/>
          <w:lang w:eastAsia="ru-RU"/>
        </w:rPr>
        <w:t> (например, в задачах механики твердого тела, жидкости и газа, теории фильтрации, теплопроводности, теории электростатического и электродинамического полей).</w:t>
      </w:r>
    </w:p>
    <w:p w14:paraId="7D9FFF41"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Конечной целью этого этапа является формулирование математической задачи, решение которой с необходимой точностью выражает результаты, интересующие специалиста.</w:t>
      </w:r>
    </w:p>
    <w:p w14:paraId="7E104C48"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Форма и принципы представления </w:t>
      </w:r>
      <w:bookmarkStart w:id="39" w:name="keyword38"/>
      <w:bookmarkEnd w:id="39"/>
      <w:r w:rsidRPr="006B6803">
        <w:rPr>
          <w:rFonts w:eastAsia="Times New Roman"/>
          <w:i/>
          <w:iCs/>
          <w:spacing w:val="0"/>
          <w:lang w:eastAsia="ru-RU"/>
        </w:rPr>
        <w:t>математической модели</w:t>
      </w:r>
      <w:r w:rsidRPr="006B6803">
        <w:rPr>
          <w:rFonts w:eastAsia="Times New Roman"/>
          <w:spacing w:val="0"/>
          <w:lang w:eastAsia="ru-RU"/>
        </w:rPr>
        <w:t> зависит от многих факторов.</w:t>
      </w:r>
    </w:p>
    <w:p w14:paraId="524B671B"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bookmarkStart w:id="40" w:name="keyword39"/>
      <w:bookmarkEnd w:id="40"/>
      <w:r w:rsidRPr="006B6803">
        <w:rPr>
          <w:rFonts w:eastAsia="Times New Roman"/>
          <w:i/>
          <w:iCs/>
          <w:spacing w:val="0"/>
          <w:lang w:eastAsia="ru-RU"/>
        </w:rPr>
        <w:t>По</w:t>
      </w:r>
      <w:r w:rsidRPr="006B6803">
        <w:rPr>
          <w:rFonts w:eastAsia="Times New Roman"/>
          <w:spacing w:val="0"/>
          <w:lang w:eastAsia="ru-RU"/>
        </w:rPr>
        <w:t> принципам построения </w:t>
      </w:r>
      <w:bookmarkStart w:id="41" w:name="keyword40"/>
      <w:bookmarkEnd w:id="41"/>
      <w:r w:rsidRPr="006B6803">
        <w:rPr>
          <w:rFonts w:eastAsia="Times New Roman"/>
          <w:i/>
          <w:iCs/>
          <w:spacing w:val="0"/>
          <w:lang w:eastAsia="ru-RU"/>
        </w:rPr>
        <w:t>математические модели</w:t>
      </w:r>
      <w:r w:rsidRPr="006B6803">
        <w:rPr>
          <w:rFonts w:eastAsia="Times New Roman"/>
          <w:spacing w:val="0"/>
          <w:lang w:eastAsia="ru-RU"/>
        </w:rPr>
        <w:t> разделяют на:</w:t>
      </w:r>
    </w:p>
    <w:p w14:paraId="31BF67E0" w14:textId="77777777" w:rsidR="00565B29" w:rsidRPr="006B6803" w:rsidRDefault="00565B29" w:rsidP="006B6803">
      <w:pPr>
        <w:numPr>
          <w:ilvl w:val="0"/>
          <w:numId w:val="4"/>
        </w:numPr>
        <w:shd w:val="clear" w:color="auto" w:fill="FFFFFF"/>
        <w:spacing w:after="0" w:line="240" w:lineRule="auto"/>
        <w:ind w:left="480" w:firstLine="567"/>
        <w:jc w:val="both"/>
        <w:rPr>
          <w:rFonts w:eastAsia="Times New Roman"/>
          <w:spacing w:val="0"/>
          <w:lang w:eastAsia="ru-RU"/>
        </w:rPr>
      </w:pPr>
      <w:r w:rsidRPr="006B6803">
        <w:rPr>
          <w:rFonts w:eastAsia="Times New Roman"/>
          <w:spacing w:val="0"/>
          <w:lang w:eastAsia="ru-RU"/>
        </w:rPr>
        <w:t>аналитические;</w:t>
      </w:r>
    </w:p>
    <w:p w14:paraId="1700D9E3" w14:textId="77777777" w:rsidR="00565B29" w:rsidRPr="006B6803" w:rsidRDefault="00565B29" w:rsidP="006B6803">
      <w:pPr>
        <w:numPr>
          <w:ilvl w:val="0"/>
          <w:numId w:val="4"/>
        </w:numPr>
        <w:shd w:val="clear" w:color="auto" w:fill="FFFFFF"/>
        <w:spacing w:after="0" w:line="240" w:lineRule="auto"/>
        <w:ind w:left="480" w:firstLine="567"/>
        <w:jc w:val="both"/>
        <w:rPr>
          <w:rFonts w:eastAsia="Times New Roman"/>
          <w:spacing w:val="0"/>
          <w:lang w:eastAsia="ru-RU"/>
        </w:rPr>
      </w:pPr>
      <w:r w:rsidRPr="006B6803">
        <w:rPr>
          <w:rFonts w:eastAsia="Times New Roman"/>
          <w:spacing w:val="0"/>
          <w:lang w:eastAsia="ru-RU"/>
        </w:rPr>
        <w:t>имитационные.</w:t>
      </w:r>
    </w:p>
    <w:p w14:paraId="16B3A751"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В аналитических моделях процессы функционирования реальных объектов, процессов или систем записываются в виде явных </w:t>
      </w:r>
      <w:bookmarkStart w:id="42" w:name="keyword41"/>
      <w:bookmarkEnd w:id="42"/>
      <w:r w:rsidRPr="006B6803">
        <w:rPr>
          <w:rFonts w:eastAsia="Times New Roman"/>
          <w:i/>
          <w:iCs/>
          <w:spacing w:val="0"/>
          <w:lang w:eastAsia="ru-RU"/>
        </w:rPr>
        <w:t>функциональных зависимостей</w:t>
      </w:r>
      <w:r w:rsidRPr="006B6803">
        <w:rPr>
          <w:rFonts w:eastAsia="Times New Roman"/>
          <w:spacing w:val="0"/>
          <w:lang w:eastAsia="ru-RU"/>
        </w:rPr>
        <w:t>.</w:t>
      </w:r>
    </w:p>
    <w:p w14:paraId="05269DB4"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Аналитическая модель разделяется на типы в зависимости от математической проблемы:</w:t>
      </w:r>
    </w:p>
    <w:p w14:paraId="357CBC9C" w14:textId="77777777" w:rsidR="00565B29" w:rsidRPr="006B6803" w:rsidRDefault="00565B29" w:rsidP="006B6803">
      <w:pPr>
        <w:numPr>
          <w:ilvl w:val="0"/>
          <w:numId w:val="5"/>
        </w:numPr>
        <w:shd w:val="clear" w:color="auto" w:fill="FFFFFF"/>
        <w:spacing w:after="0" w:line="240" w:lineRule="auto"/>
        <w:ind w:left="480" w:firstLine="567"/>
        <w:jc w:val="both"/>
        <w:rPr>
          <w:rFonts w:eastAsia="Times New Roman"/>
          <w:spacing w:val="0"/>
          <w:lang w:eastAsia="ru-RU"/>
        </w:rPr>
      </w:pPr>
      <w:r w:rsidRPr="006B6803">
        <w:rPr>
          <w:rFonts w:eastAsia="Times New Roman"/>
          <w:spacing w:val="0"/>
          <w:lang w:eastAsia="ru-RU"/>
        </w:rPr>
        <w:lastRenderedPageBreak/>
        <w:t>уравнения (алгебраические, трансцендентные, дифференциальные, интегральные),</w:t>
      </w:r>
    </w:p>
    <w:p w14:paraId="0D5C8BAF" w14:textId="77777777" w:rsidR="00565B29" w:rsidRPr="006B6803" w:rsidRDefault="00565B29" w:rsidP="006B6803">
      <w:pPr>
        <w:numPr>
          <w:ilvl w:val="0"/>
          <w:numId w:val="5"/>
        </w:numPr>
        <w:shd w:val="clear" w:color="auto" w:fill="FFFFFF"/>
        <w:spacing w:after="0" w:line="240" w:lineRule="auto"/>
        <w:ind w:left="480" w:firstLine="567"/>
        <w:jc w:val="both"/>
        <w:rPr>
          <w:rFonts w:eastAsia="Times New Roman"/>
          <w:spacing w:val="0"/>
          <w:lang w:eastAsia="ru-RU"/>
        </w:rPr>
      </w:pPr>
      <w:proofErr w:type="spellStart"/>
      <w:r w:rsidRPr="006B6803">
        <w:rPr>
          <w:rFonts w:eastAsia="Times New Roman"/>
          <w:spacing w:val="0"/>
          <w:lang w:eastAsia="ru-RU"/>
        </w:rPr>
        <w:t>аппроксимационные</w:t>
      </w:r>
      <w:proofErr w:type="spellEnd"/>
      <w:r w:rsidRPr="006B6803">
        <w:rPr>
          <w:rFonts w:eastAsia="Times New Roman"/>
          <w:spacing w:val="0"/>
          <w:lang w:eastAsia="ru-RU"/>
        </w:rPr>
        <w:t xml:space="preserve"> задачи (</w:t>
      </w:r>
      <w:bookmarkStart w:id="43" w:name="keyword42"/>
      <w:bookmarkEnd w:id="43"/>
      <w:r w:rsidRPr="006B6803">
        <w:rPr>
          <w:rFonts w:eastAsia="Times New Roman"/>
          <w:i/>
          <w:iCs/>
          <w:spacing w:val="0"/>
          <w:lang w:eastAsia="ru-RU"/>
        </w:rPr>
        <w:t>интерполяция</w:t>
      </w:r>
      <w:r w:rsidRPr="006B6803">
        <w:rPr>
          <w:rFonts w:eastAsia="Times New Roman"/>
          <w:spacing w:val="0"/>
          <w:lang w:eastAsia="ru-RU"/>
        </w:rPr>
        <w:t>, экстраполяция, </w:t>
      </w:r>
      <w:bookmarkStart w:id="44" w:name="keyword43"/>
      <w:bookmarkEnd w:id="44"/>
      <w:r w:rsidRPr="006B6803">
        <w:rPr>
          <w:rFonts w:eastAsia="Times New Roman"/>
          <w:i/>
          <w:iCs/>
          <w:spacing w:val="0"/>
          <w:lang w:eastAsia="ru-RU"/>
        </w:rPr>
        <w:t>численное интегрирование</w:t>
      </w:r>
      <w:r w:rsidRPr="006B6803">
        <w:rPr>
          <w:rFonts w:eastAsia="Times New Roman"/>
          <w:spacing w:val="0"/>
          <w:lang w:eastAsia="ru-RU"/>
        </w:rPr>
        <w:t> и </w:t>
      </w:r>
      <w:bookmarkStart w:id="45" w:name="keyword44"/>
      <w:bookmarkEnd w:id="45"/>
      <w:r w:rsidRPr="006B6803">
        <w:rPr>
          <w:rFonts w:eastAsia="Times New Roman"/>
          <w:i/>
          <w:iCs/>
          <w:spacing w:val="0"/>
          <w:lang w:eastAsia="ru-RU"/>
        </w:rPr>
        <w:t>дифференцирование</w:t>
      </w:r>
      <w:r w:rsidRPr="006B6803">
        <w:rPr>
          <w:rFonts w:eastAsia="Times New Roman"/>
          <w:spacing w:val="0"/>
          <w:lang w:eastAsia="ru-RU"/>
        </w:rPr>
        <w:t>),</w:t>
      </w:r>
    </w:p>
    <w:p w14:paraId="32677857" w14:textId="77777777" w:rsidR="00565B29" w:rsidRPr="006B6803" w:rsidRDefault="00565B29" w:rsidP="006B6803">
      <w:pPr>
        <w:numPr>
          <w:ilvl w:val="0"/>
          <w:numId w:val="5"/>
        </w:numPr>
        <w:shd w:val="clear" w:color="auto" w:fill="FFFFFF"/>
        <w:spacing w:after="0" w:line="240" w:lineRule="auto"/>
        <w:ind w:left="480" w:firstLine="567"/>
        <w:jc w:val="both"/>
        <w:rPr>
          <w:rFonts w:eastAsia="Times New Roman"/>
          <w:spacing w:val="0"/>
          <w:lang w:eastAsia="ru-RU"/>
        </w:rPr>
      </w:pPr>
      <w:r w:rsidRPr="006B6803">
        <w:rPr>
          <w:rFonts w:eastAsia="Times New Roman"/>
          <w:spacing w:val="0"/>
          <w:lang w:eastAsia="ru-RU"/>
        </w:rPr>
        <w:t>задачи оптимизации,</w:t>
      </w:r>
    </w:p>
    <w:p w14:paraId="46806B2F" w14:textId="77777777" w:rsidR="00565B29" w:rsidRPr="006B6803" w:rsidRDefault="00565B29" w:rsidP="006B6803">
      <w:pPr>
        <w:numPr>
          <w:ilvl w:val="0"/>
          <w:numId w:val="5"/>
        </w:numPr>
        <w:shd w:val="clear" w:color="auto" w:fill="FFFFFF"/>
        <w:spacing w:after="0" w:line="240" w:lineRule="auto"/>
        <w:ind w:left="480" w:firstLine="567"/>
        <w:jc w:val="both"/>
        <w:rPr>
          <w:rFonts w:eastAsia="Times New Roman"/>
          <w:spacing w:val="0"/>
          <w:lang w:eastAsia="ru-RU"/>
        </w:rPr>
      </w:pPr>
      <w:r w:rsidRPr="006B6803">
        <w:rPr>
          <w:rFonts w:eastAsia="Times New Roman"/>
          <w:spacing w:val="0"/>
          <w:lang w:eastAsia="ru-RU"/>
        </w:rPr>
        <w:t>стохастические проблемы.</w:t>
      </w:r>
    </w:p>
    <w:p w14:paraId="479CD226"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Однако </w:t>
      </w:r>
      <w:bookmarkStart w:id="46" w:name="keyword45"/>
      <w:bookmarkEnd w:id="46"/>
      <w:r w:rsidRPr="006B6803">
        <w:rPr>
          <w:rFonts w:eastAsia="Times New Roman"/>
          <w:i/>
          <w:iCs/>
          <w:spacing w:val="0"/>
          <w:lang w:eastAsia="ru-RU"/>
        </w:rPr>
        <w:t>по</w:t>
      </w:r>
      <w:r w:rsidRPr="006B6803">
        <w:rPr>
          <w:rFonts w:eastAsia="Times New Roman"/>
          <w:spacing w:val="0"/>
          <w:lang w:eastAsia="ru-RU"/>
        </w:rPr>
        <w:t> мере усложнения объекта моделирования построение аналитической модели превращается в трудноразрешимую проблему. Тогда исследователь вынужден использовать </w:t>
      </w:r>
      <w:bookmarkStart w:id="47" w:name="keyword46"/>
      <w:bookmarkEnd w:id="47"/>
      <w:r w:rsidRPr="006B6803">
        <w:rPr>
          <w:rFonts w:eastAsia="Times New Roman"/>
          <w:i/>
          <w:iCs/>
          <w:spacing w:val="0"/>
          <w:lang w:eastAsia="ru-RU"/>
        </w:rPr>
        <w:t>имитационное моделирование</w:t>
      </w:r>
      <w:r w:rsidRPr="006B6803">
        <w:rPr>
          <w:rFonts w:eastAsia="Times New Roman"/>
          <w:spacing w:val="0"/>
          <w:lang w:eastAsia="ru-RU"/>
        </w:rPr>
        <w:t>.</w:t>
      </w:r>
    </w:p>
    <w:p w14:paraId="52D98ACA" w14:textId="77777777" w:rsidR="00BA20E7"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В </w:t>
      </w:r>
      <w:bookmarkStart w:id="48" w:name="keyword47"/>
      <w:bookmarkEnd w:id="48"/>
      <w:r w:rsidRPr="006B6803">
        <w:rPr>
          <w:rFonts w:eastAsia="Times New Roman"/>
          <w:i/>
          <w:iCs/>
          <w:spacing w:val="0"/>
          <w:lang w:eastAsia="ru-RU"/>
        </w:rPr>
        <w:t>имитационном моделировании</w:t>
      </w:r>
      <w:r w:rsidRPr="006B6803">
        <w:rPr>
          <w:rFonts w:eastAsia="Times New Roman"/>
          <w:spacing w:val="0"/>
          <w:lang w:eastAsia="ru-RU"/>
        </w:rPr>
        <w:t> функционирование объектов, процессов или систем описывается набором алгоритмов. Алгоритмы имитируют реальные элементарные явления, составляющие процесс или систему с сохранением их </w:t>
      </w:r>
      <w:bookmarkStart w:id="49" w:name="keyword48"/>
      <w:bookmarkEnd w:id="49"/>
      <w:r w:rsidRPr="006B6803">
        <w:rPr>
          <w:rFonts w:eastAsia="Times New Roman"/>
          <w:i/>
          <w:iCs/>
          <w:spacing w:val="0"/>
          <w:lang w:eastAsia="ru-RU"/>
        </w:rPr>
        <w:t>логической структуры</w:t>
      </w:r>
      <w:r w:rsidRPr="006B6803">
        <w:rPr>
          <w:rFonts w:eastAsia="Times New Roman"/>
          <w:spacing w:val="0"/>
          <w:lang w:eastAsia="ru-RU"/>
        </w:rPr>
        <w:t> и последовательности</w:t>
      </w:r>
      <w:r w:rsidR="00BA20E7">
        <w:rPr>
          <w:rFonts w:eastAsia="Times New Roman"/>
          <w:spacing w:val="0"/>
          <w:lang w:eastAsia="ru-RU"/>
        </w:rPr>
        <w:t xml:space="preserve"> </w:t>
      </w:r>
      <w:r w:rsidRPr="006B6803">
        <w:rPr>
          <w:rFonts w:eastAsia="Times New Roman"/>
          <w:spacing w:val="0"/>
          <w:lang w:eastAsia="ru-RU"/>
        </w:rPr>
        <w:t>протекания</w:t>
      </w:r>
      <w:r w:rsidR="00BA20E7">
        <w:rPr>
          <w:rFonts w:eastAsia="Times New Roman"/>
          <w:spacing w:val="0"/>
          <w:lang w:eastAsia="ru-RU"/>
        </w:rPr>
        <w:t xml:space="preserve"> </w:t>
      </w:r>
      <w:r w:rsidRPr="006B6803">
        <w:rPr>
          <w:rFonts w:eastAsia="Times New Roman"/>
          <w:spacing w:val="0"/>
          <w:lang w:eastAsia="ru-RU"/>
        </w:rPr>
        <w:t>во времени.</w:t>
      </w:r>
    </w:p>
    <w:p w14:paraId="6636E11B" w14:textId="31D1A5FC"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 </w:t>
      </w:r>
      <w:bookmarkStart w:id="50" w:name="keyword49"/>
      <w:bookmarkEnd w:id="50"/>
      <w:r w:rsidRPr="006B6803">
        <w:rPr>
          <w:rFonts w:eastAsia="Times New Roman"/>
          <w:i/>
          <w:iCs/>
          <w:spacing w:val="0"/>
          <w:lang w:eastAsia="ru-RU"/>
        </w:rPr>
        <w:t>Имитационное моделирование</w:t>
      </w:r>
      <w:r w:rsidRPr="006B6803">
        <w:rPr>
          <w:rFonts w:eastAsia="Times New Roman"/>
          <w:spacing w:val="0"/>
          <w:lang w:eastAsia="ru-RU"/>
        </w:rPr>
        <w:t> позволяет </w:t>
      </w:r>
      <w:bookmarkStart w:id="51" w:name="keyword50"/>
      <w:bookmarkEnd w:id="51"/>
      <w:r w:rsidRPr="006B6803">
        <w:rPr>
          <w:rFonts w:eastAsia="Times New Roman"/>
          <w:i/>
          <w:iCs/>
          <w:spacing w:val="0"/>
          <w:lang w:eastAsia="ru-RU"/>
        </w:rPr>
        <w:t>по</w:t>
      </w:r>
      <w:r w:rsidRPr="006B6803">
        <w:rPr>
          <w:rFonts w:eastAsia="Times New Roman"/>
          <w:spacing w:val="0"/>
          <w:lang w:eastAsia="ru-RU"/>
        </w:rPr>
        <w:t> исходным данным получить сведения о </w:t>
      </w:r>
      <w:bookmarkStart w:id="52" w:name="keyword51"/>
      <w:bookmarkEnd w:id="52"/>
      <w:r w:rsidRPr="006B6803">
        <w:rPr>
          <w:rFonts w:eastAsia="Times New Roman"/>
          <w:i/>
          <w:iCs/>
          <w:spacing w:val="0"/>
          <w:lang w:eastAsia="ru-RU"/>
        </w:rPr>
        <w:t>состояниях процесса</w:t>
      </w:r>
      <w:r w:rsidRPr="006B6803">
        <w:rPr>
          <w:rFonts w:eastAsia="Times New Roman"/>
          <w:spacing w:val="0"/>
          <w:lang w:eastAsia="ru-RU"/>
        </w:rPr>
        <w:t> или системы в определенные моменты времени, однако прогнозирование поведения объектов, процессов или систем здесь затруднительно. Можно сказать, что </w:t>
      </w:r>
      <w:bookmarkStart w:id="53" w:name="keyword52"/>
      <w:bookmarkEnd w:id="53"/>
      <w:r w:rsidRPr="006B6803">
        <w:rPr>
          <w:rFonts w:eastAsia="Times New Roman"/>
          <w:i/>
          <w:iCs/>
          <w:spacing w:val="0"/>
          <w:lang w:eastAsia="ru-RU"/>
        </w:rPr>
        <w:t>имитационные модели</w:t>
      </w:r>
      <w:r w:rsidRPr="006B6803">
        <w:rPr>
          <w:rFonts w:eastAsia="Times New Roman"/>
          <w:spacing w:val="0"/>
          <w:lang w:eastAsia="ru-RU"/>
        </w:rPr>
        <w:t> - это проводимые на ЭВМ </w:t>
      </w:r>
      <w:bookmarkStart w:id="54" w:name="keyword53"/>
      <w:bookmarkEnd w:id="54"/>
      <w:r w:rsidR="003141F2">
        <w:rPr>
          <w:rFonts w:eastAsia="Times New Roman"/>
          <w:spacing w:val="0"/>
          <w:lang w:eastAsia="ru-RU"/>
        </w:rPr>
        <w:t xml:space="preserve"> </w:t>
      </w:r>
      <w:r w:rsidRPr="006B6803">
        <w:rPr>
          <w:rFonts w:eastAsia="Times New Roman"/>
          <w:i/>
          <w:iCs/>
          <w:spacing w:val="0"/>
          <w:lang w:eastAsia="ru-RU"/>
        </w:rPr>
        <w:t>вычислительные эксперименты</w:t>
      </w:r>
      <w:r w:rsidRPr="006B6803">
        <w:rPr>
          <w:rFonts w:eastAsia="Times New Roman"/>
          <w:spacing w:val="0"/>
          <w:lang w:eastAsia="ru-RU"/>
        </w:rPr>
        <w:t> с </w:t>
      </w:r>
      <w:bookmarkStart w:id="55" w:name="keyword54"/>
      <w:bookmarkEnd w:id="55"/>
      <w:r w:rsidRPr="006B6803">
        <w:rPr>
          <w:rFonts w:eastAsia="Times New Roman"/>
          <w:i/>
          <w:iCs/>
          <w:spacing w:val="0"/>
          <w:lang w:eastAsia="ru-RU"/>
        </w:rPr>
        <w:t>математическими моделями</w:t>
      </w:r>
      <w:r w:rsidRPr="006B6803">
        <w:rPr>
          <w:rFonts w:eastAsia="Times New Roman"/>
          <w:spacing w:val="0"/>
          <w:lang w:eastAsia="ru-RU"/>
        </w:rPr>
        <w:t>, имитирующими поведение реальных объектов, процессов или систем.</w:t>
      </w:r>
    </w:p>
    <w:p w14:paraId="6266B8D3"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В зависимости от характера исследуемых реальных процессов и систем </w:t>
      </w:r>
      <w:bookmarkStart w:id="56" w:name="keyword55"/>
      <w:bookmarkEnd w:id="56"/>
      <w:r w:rsidRPr="006B6803">
        <w:rPr>
          <w:rFonts w:eastAsia="Times New Roman"/>
          <w:i/>
          <w:iCs/>
          <w:spacing w:val="0"/>
          <w:lang w:eastAsia="ru-RU"/>
        </w:rPr>
        <w:t>математические модели</w:t>
      </w:r>
      <w:r w:rsidRPr="006B6803">
        <w:rPr>
          <w:rFonts w:eastAsia="Times New Roman"/>
          <w:spacing w:val="0"/>
          <w:lang w:eastAsia="ru-RU"/>
        </w:rPr>
        <w:t> могут быть:</w:t>
      </w:r>
    </w:p>
    <w:p w14:paraId="19CD65B3" w14:textId="77777777" w:rsidR="00565B29" w:rsidRPr="006B6803" w:rsidRDefault="00565B29" w:rsidP="006B6803">
      <w:pPr>
        <w:numPr>
          <w:ilvl w:val="0"/>
          <w:numId w:val="6"/>
        </w:numPr>
        <w:shd w:val="clear" w:color="auto" w:fill="FFFFFF"/>
        <w:spacing w:after="0" w:line="240" w:lineRule="auto"/>
        <w:ind w:left="480" w:firstLine="567"/>
        <w:jc w:val="both"/>
        <w:rPr>
          <w:rFonts w:eastAsia="Times New Roman"/>
          <w:spacing w:val="0"/>
          <w:lang w:eastAsia="ru-RU"/>
        </w:rPr>
      </w:pPr>
      <w:r w:rsidRPr="006B6803">
        <w:rPr>
          <w:rFonts w:eastAsia="Times New Roman"/>
          <w:spacing w:val="0"/>
          <w:lang w:eastAsia="ru-RU"/>
        </w:rPr>
        <w:t>детерминированные,</w:t>
      </w:r>
    </w:p>
    <w:p w14:paraId="77C33ED8" w14:textId="77777777" w:rsidR="00565B29" w:rsidRPr="006B6803" w:rsidRDefault="00565B29" w:rsidP="006B6803">
      <w:pPr>
        <w:numPr>
          <w:ilvl w:val="0"/>
          <w:numId w:val="6"/>
        </w:numPr>
        <w:shd w:val="clear" w:color="auto" w:fill="FFFFFF"/>
        <w:spacing w:after="0" w:line="240" w:lineRule="auto"/>
        <w:ind w:left="480" w:firstLine="567"/>
        <w:jc w:val="both"/>
        <w:rPr>
          <w:rFonts w:eastAsia="Times New Roman"/>
          <w:spacing w:val="0"/>
          <w:lang w:eastAsia="ru-RU"/>
        </w:rPr>
      </w:pPr>
      <w:r w:rsidRPr="006B6803">
        <w:rPr>
          <w:rFonts w:eastAsia="Times New Roman"/>
          <w:spacing w:val="0"/>
          <w:lang w:eastAsia="ru-RU"/>
        </w:rPr>
        <w:t>стохастические.</w:t>
      </w:r>
    </w:p>
    <w:p w14:paraId="184ED4DD"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В детерминированных моделях предполагается отсутствие всяких случайных воздействий, элементы модели (переменные, математические связи) достаточно точно установленные, поведение системы можно точно определить. При построении детерминированных моделей чаще всего используются </w:t>
      </w:r>
      <w:bookmarkStart w:id="57" w:name="keyword56"/>
      <w:bookmarkEnd w:id="57"/>
      <w:r w:rsidRPr="006B6803">
        <w:rPr>
          <w:rFonts w:eastAsia="Times New Roman"/>
          <w:i/>
          <w:iCs/>
          <w:spacing w:val="0"/>
          <w:lang w:eastAsia="ru-RU"/>
        </w:rPr>
        <w:t>алгебраические</w:t>
      </w:r>
      <w:r w:rsidRPr="006B6803">
        <w:rPr>
          <w:rFonts w:eastAsia="Times New Roman"/>
          <w:spacing w:val="0"/>
          <w:lang w:eastAsia="ru-RU"/>
        </w:rPr>
        <w:t> уравнения, интегральные уравнения, матричная </w:t>
      </w:r>
      <w:bookmarkStart w:id="58" w:name="keyword57"/>
      <w:bookmarkEnd w:id="58"/>
      <w:r w:rsidRPr="006B6803">
        <w:rPr>
          <w:rFonts w:eastAsia="Times New Roman"/>
          <w:i/>
          <w:iCs/>
          <w:spacing w:val="0"/>
          <w:lang w:eastAsia="ru-RU"/>
        </w:rPr>
        <w:t>алгебра</w:t>
      </w:r>
      <w:r w:rsidRPr="006B6803">
        <w:rPr>
          <w:rFonts w:eastAsia="Times New Roman"/>
          <w:spacing w:val="0"/>
          <w:lang w:eastAsia="ru-RU"/>
        </w:rPr>
        <w:t>.</w:t>
      </w:r>
    </w:p>
    <w:p w14:paraId="2348E772"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bookmarkStart w:id="59" w:name="keyword58"/>
      <w:bookmarkEnd w:id="59"/>
      <w:r w:rsidRPr="006B6803">
        <w:rPr>
          <w:rFonts w:eastAsia="Times New Roman"/>
          <w:i/>
          <w:iCs/>
          <w:spacing w:val="0"/>
          <w:lang w:eastAsia="ru-RU"/>
        </w:rPr>
        <w:t>Стохастическая модель</w:t>
      </w:r>
      <w:r w:rsidRPr="006B6803">
        <w:rPr>
          <w:rFonts w:eastAsia="Times New Roman"/>
          <w:spacing w:val="0"/>
          <w:lang w:eastAsia="ru-RU"/>
        </w:rPr>
        <w:t> учитывает случайный характер процессов в исследуемых объектах и системах, который описывается методами теории вероятности и математической статистики.</w:t>
      </w:r>
    </w:p>
    <w:p w14:paraId="3EE3CCFE"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bookmarkStart w:id="60" w:name="keyword59"/>
      <w:bookmarkEnd w:id="60"/>
      <w:r w:rsidRPr="006B6803">
        <w:rPr>
          <w:rFonts w:eastAsia="Times New Roman"/>
          <w:i/>
          <w:iCs/>
          <w:spacing w:val="0"/>
          <w:lang w:eastAsia="ru-RU"/>
        </w:rPr>
        <w:t>По</w:t>
      </w:r>
      <w:r w:rsidRPr="006B6803">
        <w:rPr>
          <w:rFonts w:eastAsia="Times New Roman"/>
          <w:spacing w:val="0"/>
          <w:lang w:eastAsia="ru-RU"/>
        </w:rPr>
        <w:t> виду </w:t>
      </w:r>
      <w:bookmarkStart w:id="61" w:name="keyword60"/>
      <w:bookmarkEnd w:id="61"/>
      <w:r w:rsidRPr="006B6803">
        <w:rPr>
          <w:rFonts w:eastAsia="Times New Roman"/>
          <w:i/>
          <w:iCs/>
          <w:spacing w:val="0"/>
          <w:lang w:eastAsia="ru-RU"/>
        </w:rPr>
        <w:t>входной</w:t>
      </w:r>
      <w:r w:rsidRPr="006B6803">
        <w:rPr>
          <w:rFonts w:eastAsia="Times New Roman"/>
          <w:spacing w:val="0"/>
          <w:lang w:eastAsia="ru-RU"/>
        </w:rPr>
        <w:t> информации модели разделяются на:</w:t>
      </w:r>
    </w:p>
    <w:p w14:paraId="443BF82D" w14:textId="77777777" w:rsidR="00565B29" w:rsidRPr="006B6803" w:rsidRDefault="00565B29" w:rsidP="006B6803">
      <w:pPr>
        <w:numPr>
          <w:ilvl w:val="0"/>
          <w:numId w:val="7"/>
        </w:numPr>
        <w:shd w:val="clear" w:color="auto" w:fill="FFFFFF"/>
        <w:spacing w:after="0" w:line="240" w:lineRule="auto"/>
        <w:ind w:left="480" w:firstLine="567"/>
        <w:jc w:val="both"/>
        <w:rPr>
          <w:rFonts w:eastAsia="Times New Roman"/>
          <w:spacing w:val="0"/>
          <w:lang w:eastAsia="ru-RU"/>
        </w:rPr>
      </w:pPr>
      <w:r w:rsidRPr="006B6803">
        <w:rPr>
          <w:rFonts w:eastAsia="Times New Roman"/>
          <w:spacing w:val="0"/>
          <w:lang w:eastAsia="ru-RU"/>
        </w:rPr>
        <w:t>непрерывные,</w:t>
      </w:r>
    </w:p>
    <w:p w14:paraId="4BACB043" w14:textId="77777777" w:rsidR="00565B29" w:rsidRPr="006B6803" w:rsidRDefault="00565B29" w:rsidP="006B6803">
      <w:pPr>
        <w:numPr>
          <w:ilvl w:val="0"/>
          <w:numId w:val="7"/>
        </w:numPr>
        <w:shd w:val="clear" w:color="auto" w:fill="FFFFFF"/>
        <w:spacing w:after="0" w:line="240" w:lineRule="auto"/>
        <w:ind w:left="480" w:firstLine="567"/>
        <w:jc w:val="both"/>
        <w:rPr>
          <w:rFonts w:eastAsia="Times New Roman"/>
          <w:spacing w:val="0"/>
          <w:lang w:eastAsia="ru-RU"/>
        </w:rPr>
      </w:pPr>
      <w:r w:rsidRPr="006B6803">
        <w:rPr>
          <w:rFonts w:eastAsia="Times New Roman"/>
          <w:spacing w:val="0"/>
          <w:lang w:eastAsia="ru-RU"/>
        </w:rPr>
        <w:t>дискретные.</w:t>
      </w:r>
    </w:p>
    <w:p w14:paraId="3AF2D2FB"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Если </w:t>
      </w:r>
      <w:bookmarkStart w:id="62" w:name="keyword61"/>
      <w:bookmarkEnd w:id="62"/>
      <w:r w:rsidRPr="006B6803">
        <w:rPr>
          <w:rFonts w:eastAsia="Times New Roman"/>
          <w:i/>
          <w:iCs/>
          <w:spacing w:val="0"/>
          <w:lang w:eastAsia="ru-RU"/>
        </w:rPr>
        <w:t>информация</w:t>
      </w:r>
      <w:r w:rsidRPr="006B6803">
        <w:rPr>
          <w:rFonts w:eastAsia="Times New Roman"/>
          <w:spacing w:val="0"/>
          <w:lang w:eastAsia="ru-RU"/>
        </w:rPr>
        <w:t> и параметры являются непрерывными, а математические связи устойчивы, то модель - непрерывная. И наоборот, если </w:t>
      </w:r>
      <w:bookmarkStart w:id="63" w:name="keyword62"/>
      <w:bookmarkEnd w:id="63"/>
      <w:r w:rsidRPr="006B6803">
        <w:rPr>
          <w:rFonts w:eastAsia="Times New Roman"/>
          <w:i/>
          <w:iCs/>
          <w:spacing w:val="0"/>
          <w:lang w:eastAsia="ru-RU"/>
        </w:rPr>
        <w:t>информация</w:t>
      </w:r>
      <w:r w:rsidRPr="006B6803">
        <w:rPr>
          <w:rFonts w:eastAsia="Times New Roman"/>
          <w:spacing w:val="0"/>
          <w:lang w:eastAsia="ru-RU"/>
        </w:rPr>
        <w:t> и параметры - дискретны, а связи неустойчивы, то и </w:t>
      </w:r>
      <w:bookmarkStart w:id="64" w:name="keyword63"/>
      <w:bookmarkEnd w:id="64"/>
      <w:r w:rsidRPr="006B6803">
        <w:rPr>
          <w:rFonts w:eastAsia="Times New Roman"/>
          <w:i/>
          <w:iCs/>
          <w:spacing w:val="0"/>
          <w:lang w:eastAsia="ru-RU"/>
        </w:rPr>
        <w:t>математическая модель</w:t>
      </w:r>
      <w:r w:rsidRPr="006B6803">
        <w:rPr>
          <w:rFonts w:eastAsia="Times New Roman"/>
          <w:spacing w:val="0"/>
          <w:lang w:eastAsia="ru-RU"/>
        </w:rPr>
        <w:t> - дискретная.</w:t>
      </w:r>
    </w:p>
    <w:p w14:paraId="1094BC75"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bookmarkStart w:id="65" w:name="keyword64"/>
      <w:bookmarkEnd w:id="65"/>
      <w:r w:rsidRPr="006B6803">
        <w:rPr>
          <w:rFonts w:eastAsia="Times New Roman"/>
          <w:i/>
          <w:iCs/>
          <w:spacing w:val="0"/>
          <w:lang w:eastAsia="ru-RU"/>
        </w:rPr>
        <w:t>По</w:t>
      </w:r>
      <w:r w:rsidRPr="006B6803">
        <w:rPr>
          <w:rFonts w:eastAsia="Times New Roman"/>
          <w:spacing w:val="0"/>
          <w:lang w:eastAsia="ru-RU"/>
        </w:rPr>
        <w:t> поведению моделей во времени они разделяются на:</w:t>
      </w:r>
    </w:p>
    <w:p w14:paraId="350E7CBE" w14:textId="77777777" w:rsidR="00565B29" w:rsidRPr="006B6803" w:rsidRDefault="00565B29" w:rsidP="006B6803">
      <w:pPr>
        <w:numPr>
          <w:ilvl w:val="0"/>
          <w:numId w:val="8"/>
        </w:numPr>
        <w:shd w:val="clear" w:color="auto" w:fill="FFFFFF"/>
        <w:spacing w:after="0" w:line="240" w:lineRule="auto"/>
        <w:ind w:left="480" w:firstLine="567"/>
        <w:jc w:val="both"/>
        <w:rPr>
          <w:rFonts w:eastAsia="Times New Roman"/>
          <w:spacing w:val="0"/>
          <w:lang w:eastAsia="ru-RU"/>
        </w:rPr>
      </w:pPr>
      <w:r w:rsidRPr="006B6803">
        <w:rPr>
          <w:rFonts w:eastAsia="Times New Roman"/>
          <w:spacing w:val="0"/>
          <w:lang w:eastAsia="ru-RU"/>
        </w:rPr>
        <w:t>статические,</w:t>
      </w:r>
    </w:p>
    <w:p w14:paraId="07D44D42" w14:textId="77777777" w:rsidR="00565B29" w:rsidRPr="006B6803" w:rsidRDefault="00565B29" w:rsidP="006B6803">
      <w:pPr>
        <w:numPr>
          <w:ilvl w:val="0"/>
          <w:numId w:val="8"/>
        </w:numPr>
        <w:shd w:val="clear" w:color="auto" w:fill="FFFFFF"/>
        <w:spacing w:after="0" w:line="240" w:lineRule="auto"/>
        <w:ind w:left="480" w:firstLine="567"/>
        <w:jc w:val="both"/>
        <w:rPr>
          <w:rFonts w:eastAsia="Times New Roman"/>
          <w:spacing w:val="0"/>
          <w:lang w:eastAsia="ru-RU"/>
        </w:rPr>
      </w:pPr>
      <w:r w:rsidRPr="006B6803">
        <w:rPr>
          <w:rFonts w:eastAsia="Times New Roman"/>
          <w:spacing w:val="0"/>
          <w:lang w:eastAsia="ru-RU"/>
        </w:rPr>
        <w:t>динамические.</w:t>
      </w:r>
    </w:p>
    <w:p w14:paraId="76A49458"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r w:rsidRPr="006B6803">
        <w:rPr>
          <w:rFonts w:eastAsia="Times New Roman"/>
          <w:spacing w:val="0"/>
          <w:lang w:eastAsia="ru-RU"/>
        </w:rPr>
        <w:t>Статические модели описывают поведение объекта, процесса или системы в какой-либо момент времени. Динамические модели отражают поведение объекта, процесса или системы во времени.</w:t>
      </w:r>
    </w:p>
    <w:p w14:paraId="22DBFD17" w14:textId="7EAE43D7" w:rsidR="00565B29" w:rsidRPr="006B6803" w:rsidRDefault="00565B29" w:rsidP="006B6803">
      <w:pPr>
        <w:shd w:val="clear" w:color="auto" w:fill="FFFFFF"/>
        <w:spacing w:after="0" w:line="240" w:lineRule="auto"/>
        <w:ind w:firstLine="567"/>
        <w:jc w:val="both"/>
        <w:rPr>
          <w:rFonts w:eastAsia="Times New Roman"/>
          <w:spacing w:val="0"/>
          <w:lang w:eastAsia="ru-RU"/>
        </w:rPr>
      </w:pPr>
      <w:bookmarkStart w:id="66" w:name="keyword65"/>
      <w:bookmarkEnd w:id="66"/>
      <w:r w:rsidRPr="006B6803">
        <w:rPr>
          <w:rFonts w:eastAsia="Times New Roman"/>
          <w:i/>
          <w:iCs/>
          <w:spacing w:val="0"/>
          <w:lang w:eastAsia="ru-RU"/>
        </w:rPr>
        <w:t>По</w:t>
      </w:r>
      <w:r w:rsidRPr="006B6803">
        <w:rPr>
          <w:rFonts w:eastAsia="Times New Roman"/>
          <w:spacing w:val="0"/>
          <w:lang w:eastAsia="ru-RU"/>
        </w:rPr>
        <w:t> степени соответствия между </w:t>
      </w:r>
      <w:bookmarkStart w:id="67" w:name="keyword66"/>
      <w:bookmarkEnd w:id="67"/>
      <w:r w:rsidRPr="006B6803">
        <w:rPr>
          <w:rFonts w:eastAsia="Times New Roman"/>
          <w:i/>
          <w:iCs/>
          <w:spacing w:val="0"/>
          <w:lang w:eastAsia="ru-RU"/>
        </w:rPr>
        <w:t>математической моделью</w:t>
      </w:r>
      <w:r w:rsidRPr="006B6803">
        <w:rPr>
          <w:rFonts w:eastAsia="Times New Roman"/>
          <w:spacing w:val="0"/>
          <w:lang w:eastAsia="ru-RU"/>
        </w:rPr>
        <w:t> и реальным объектом, процессом или системой </w:t>
      </w:r>
      <w:bookmarkStart w:id="68" w:name="keyword67"/>
      <w:bookmarkEnd w:id="68"/>
      <w:r w:rsidRPr="006B6803">
        <w:rPr>
          <w:rFonts w:eastAsia="Times New Roman"/>
          <w:i/>
          <w:iCs/>
          <w:spacing w:val="0"/>
          <w:lang w:eastAsia="ru-RU"/>
        </w:rPr>
        <w:t>математические модели</w:t>
      </w:r>
      <w:r w:rsidR="00BA20E7">
        <w:rPr>
          <w:rFonts w:eastAsia="Times New Roman"/>
          <w:i/>
          <w:iCs/>
          <w:spacing w:val="0"/>
          <w:lang w:eastAsia="ru-RU"/>
        </w:rPr>
        <w:t xml:space="preserve"> </w:t>
      </w:r>
      <w:r w:rsidRPr="006B6803">
        <w:rPr>
          <w:rFonts w:eastAsia="Times New Roman"/>
          <w:spacing w:val="0"/>
          <w:lang w:eastAsia="ru-RU"/>
        </w:rPr>
        <w:t>разделяют на:</w:t>
      </w:r>
    </w:p>
    <w:p w14:paraId="6C891E6A" w14:textId="77777777" w:rsidR="00565B29" w:rsidRPr="006B6803" w:rsidRDefault="00565B29" w:rsidP="006B6803">
      <w:pPr>
        <w:numPr>
          <w:ilvl w:val="0"/>
          <w:numId w:val="9"/>
        </w:numPr>
        <w:shd w:val="clear" w:color="auto" w:fill="FFFFFF"/>
        <w:spacing w:after="0" w:line="240" w:lineRule="auto"/>
        <w:ind w:left="480" w:firstLine="567"/>
        <w:jc w:val="both"/>
        <w:rPr>
          <w:rFonts w:eastAsia="Times New Roman"/>
          <w:spacing w:val="0"/>
          <w:lang w:eastAsia="ru-RU"/>
        </w:rPr>
      </w:pPr>
      <w:bookmarkStart w:id="69" w:name="keyword68"/>
      <w:bookmarkEnd w:id="69"/>
      <w:r w:rsidRPr="006B6803">
        <w:rPr>
          <w:rFonts w:eastAsia="Times New Roman"/>
          <w:i/>
          <w:iCs/>
          <w:spacing w:val="0"/>
          <w:lang w:eastAsia="ru-RU"/>
        </w:rPr>
        <w:t>изоморфные</w:t>
      </w:r>
      <w:r w:rsidRPr="006B6803">
        <w:rPr>
          <w:rFonts w:eastAsia="Times New Roman"/>
          <w:spacing w:val="0"/>
          <w:lang w:eastAsia="ru-RU"/>
        </w:rPr>
        <w:t> (одинаковые по форме),</w:t>
      </w:r>
    </w:p>
    <w:p w14:paraId="6360B826" w14:textId="77777777" w:rsidR="00565B29" w:rsidRPr="006B6803" w:rsidRDefault="00565B29" w:rsidP="006B6803">
      <w:pPr>
        <w:numPr>
          <w:ilvl w:val="0"/>
          <w:numId w:val="9"/>
        </w:numPr>
        <w:shd w:val="clear" w:color="auto" w:fill="FFFFFF"/>
        <w:spacing w:after="0" w:line="240" w:lineRule="auto"/>
        <w:ind w:left="480" w:firstLine="567"/>
        <w:jc w:val="both"/>
        <w:rPr>
          <w:rFonts w:eastAsia="Times New Roman"/>
          <w:spacing w:val="0"/>
          <w:lang w:eastAsia="ru-RU"/>
        </w:rPr>
      </w:pPr>
      <w:bookmarkStart w:id="70" w:name="keyword69"/>
      <w:bookmarkEnd w:id="70"/>
      <w:r w:rsidRPr="006B6803">
        <w:rPr>
          <w:rFonts w:eastAsia="Times New Roman"/>
          <w:i/>
          <w:iCs/>
          <w:spacing w:val="0"/>
          <w:lang w:eastAsia="ru-RU"/>
        </w:rPr>
        <w:t>гомоморфные</w:t>
      </w:r>
      <w:r w:rsidRPr="006B6803">
        <w:rPr>
          <w:rFonts w:eastAsia="Times New Roman"/>
          <w:spacing w:val="0"/>
          <w:lang w:eastAsia="ru-RU"/>
        </w:rPr>
        <w:t> (разные по форме).</w:t>
      </w:r>
    </w:p>
    <w:p w14:paraId="10857C86" w14:textId="77777777" w:rsidR="00565B29" w:rsidRPr="006B6803" w:rsidRDefault="00565B29" w:rsidP="006B6803">
      <w:pPr>
        <w:shd w:val="clear" w:color="auto" w:fill="FFFFFF"/>
        <w:spacing w:after="0" w:line="240" w:lineRule="auto"/>
        <w:ind w:firstLine="567"/>
        <w:jc w:val="both"/>
        <w:rPr>
          <w:rFonts w:eastAsia="Times New Roman"/>
          <w:spacing w:val="0"/>
          <w:lang w:eastAsia="ru-RU"/>
        </w:rPr>
      </w:pPr>
      <w:bookmarkStart w:id="71" w:name="keyword70"/>
      <w:bookmarkEnd w:id="71"/>
      <w:r w:rsidRPr="006B6803">
        <w:rPr>
          <w:rFonts w:eastAsia="Times New Roman"/>
          <w:i/>
          <w:iCs/>
          <w:spacing w:val="0"/>
          <w:lang w:eastAsia="ru-RU"/>
        </w:rPr>
        <w:t>Модель называется изоморфной</w:t>
      </w:r>
      <w:r w:rsidRPr="006B6803">
        <w:rPr>
          <w:rFonts w:eastAsia="Times New Roman"/>
          <w:spacing w:val="0"/>
          <w:lang w:eastAsia="ru-RU"/>
        </w:rPr>
        <w:t>, если между нею и реальным объектом, процессом или системой существует полное поэлементное соответствие. </w:t>
      </w:r>
      <w:bookmarkStart w:id="72" w:name="keyword71"/>
      <w:bookmarkEnd w:id="72"/>
      <w:r w:rsidRPr="006B6803">
        <w:rPr>
          <w:rFonts w:eastAsia="Times New Roman"/>
          <w:i/>
          <w:iCs/>
          <w:spacing w:val="0"/>
          <w:lang w:eastAsia="ru-RU"/>
        </w:rPr>
        <w:t>Гомоморфной</w:t>
      </w:r>
      <w:r w:rsidRPr="006B6803">
        <w:rPr>
          <w:rFonts w:eastAsia="Times New Roman"/>
          <w:spacing w:val="0"/>
          <w:lang w:eastAsia="ru-RU"/>
        </w:rPr>
        <w:t> - если существует соответствие лишь между наиболее значительными составными частями объекта и модели.</w:t>
      </w:r>
    </w:p>
    <w:p w14:paraId="4CF451E0" w14:textId="77777777" w:rsidR="00BA20E7" w:rsidRDefault="00BA20E7" w:rsidP="003141F2">
      <w:pPr>
        <w:pStyle w:val="a3"/>
        <w:shd w:val="clear" w:color="auto" w:fill="FFFFFF"/>
        <w:spacing w:before="0" w:beforeAutospacing="0"/>
        <w:ind w:firstLine="425"/>
        <w:jc w:val="both"/>
        <w:rPr>
          <w:color w:val="000000"/>
        </w:rPr>
      </w:pPr>
    </w:p>
    <w:p w14:paraId="57369440" w14:textId="7E6D94D9" w:rsidR="003141F2" w:rsidRPr="00A428F2" w:rsidRDefault="003141F2" w:rsidP="003141F2">
      <w:pPr>
        <w:pStyle w:val="a3"/>
        <w:shd w:val="clear" w:color="auto" w:fill="FFFFFF"/>
        <w:spacing w:before="0" w:beforeAutospacing="0"/>
        <w:ind w:firstLine="425"/>
        <w:jc w:val="both"/>
        <w:rPr>
          <w:color w:val="000000"/>
        </w:rPr>
      </w:pPr>
      <w:r w:rsidRPr="00A428F2">
        <w:rPr>
          <w:color w:val="000000"/>
        </w:rPr>
        <w:lastRenderedPageBreak/>
        <w:t>Основные</w:t>
      </w:r>
      <w:r w:rsidRPr="00A428F2">
        <w:rPr>
          <w:rStyle w:val="apple-converted-space"/>
          <w:color w:val="000000"/>
        </w:rPr>
        <w:t> </w:t>
      </w:r>
      <w:r w:rsidRPr="00A428F2">
        <w:rPr>
          <w:rStyle w:val="keyword"/>
          <w:i/>
          <w:iCs/>
          <w:color w:val="000000"/>
        </w:rPr>
        <w:t>свойства</w:t>
      </w:r>
      <w:r w:rsidRPr="00A428F2">
        <w:rPr>
          <w:rStyle w:val="apple-converted-space"/>
          <w:color w:val="000000"/>
        </w:rPr>
        <w:t> </w:t>
      </w:r>
      <w:r w:rsidRPr="00A428F2">
        <w:rPr>
          <w:color w:val="000000"/>
        </w:rPr>
        <w:t>любой</w:t>
      </w:r>
      <w:r w:rsidRPr="00A428F2">
        <w:rPr>
          <w:rStyle w:val="apple-converted-space"/>
          <w:color w:val="000000"/>
        </w:rPr>
        <w:t> </w:t>
      </w:r>
      <w:r w:rsidRPr="00A428F2">
        <w:rPr>
          <w:rStyle w:val="keyword"/>
          <w:i/>
          <w:iCs/>
          <w:color w:val="000000"/>
        </w:rPr>
        <w:t>модели</w:t>
      </w:r>
      <w:r w:rsidRPr="00A428F2">
        <w:rPr>
          <w:color w:val="000000"/>
        </w:rPr>
        <w:t>:</w:t>
      </w:r>
    </w:p>
    <w:p w14:paraId="63E237DC" w14:textId="77777777" w:rsidR="003141F2" w:rsidRPr="00A428F2" w:rsidRDefault="003141F2" w:rsidP="003141F2">
      <w:pPr>
        <w:numPr>
          <w:ilvl w:val="0"/>
          <w:numId w:val="24"/>
        </w:numPr>
        <w:spacing w:after="100" w:afterAutospacing="1" w:line="240" w:lineRule="auto"/>
        <w:ind w:left="120" w:firstLine="425"/>
        <w:jc w:val="both"/>
      </w:pPr>
      <w:r w:rsidRPr="00A428F2">
        <w:t>целенаправленность -</w:t>
      </w:r>
      <w:r w:rsidRPr="00A428F2">
        <w:rPr>
          <w:rStyle w:val="apple-converted-space"/>
        </w:rPr>
        <w:t> </w:t>
      </w:r>
      <w:r w:rsidRPr="00A428F2">
        <w:rPr>
          <w:rStyle w:val="keyword"/>
          <w:i/>
          <w:iCs/>
        </w:rPr>
        <w:t>модель</w:t>
      </w:r>
      <w:r w:rsidRPr="00A428F2">
        <w:rPr>
          <w:rStyle w:val="apple-converted-space"/>
        </w:rPr>
        <w:t> </w:t>
      </w:r>
      <w:r w:rsidRPr="00A428F2">
        <w:t>всегда отображает некоторую систему, т.е. имеет цель;</w:t>
      </w:r>
    </w:p>
    <w:p w14:paraId="7885E03D" w14:textId="77777777" w:rsidR="003141F2" w:rsidRPr="00A428F2" w:rsidRDefault="003141F2" w:rsidP="003141F2">
      <w:pPr>
        <w:numPr>
          <w:ilvl w:val="0"/>
          <w:numId w:val="24"/>
        </w:numPr>
        <w:spacing w:after="100" w:afterAutospacing="1" w:line="240" w:lineRule="auto"/>
        <w:ind w:left="120" w:firstLine="425"/>
        <w:jc w:val="both"/>
      </w:pPr>
      <w:r w:rsidRPr="00A428F2">
        <w:t>конечность -</w:t>
      </w:r>
      <w:r w:rsidRPr="00A428F2">
        <w:rPr>
          <w:rStyle w:val="apple-converted-space"/>
        </w:rPr>
        <w:t> </w:t>
      </w:r>
      <w:r w:rsidRPr="00A428F2">
        <w:rPr>
          <w:rStyle w:val="keyword"/>
          <w:i/>
          <w:iCs/>
        </w:rPr>
        <w:t>модель</w:t>
      </w:r>
      <w:r w:rsidRPr="00A428F2">
        <w:rPr>
          <w:rStyle w:val="apple-converted-space"/>
        </w:rPr>
        <w:t> </w:t>
      </w:r>
      <w:r w:rsidRPr="00A428F2">
        <w:t>отображает оригинал лишь в конечном числе его отношений и, кроме того, ресурсы</w:t>
      </w:r>
      <w:r w:rsidRPr="00A428F2">
        <w:rPr>
          <w:rStyle w:val="apple-converted-space"/>
        </w:rPr>
        <w:t> </w:t>
      </w:r>
      <w:r w:rsidRPr="00A428F2">
        <w:rPr>
          <w:rStyle w:val="keyword"/>
          <w:i/>
          <w:iCs/>
        </w:rPr>
        <w:t>моделирования</w:t>
      </w:r>
      <w:r w:rsidRPr="00A428F2">
        <w:rPr>
          <w:rStyle w:val="apple-converted-space"/>
        </w:rPr>
        <w:t> </w:t>
      </w:r>
      <w:r w:rsidRPr="00A428F2">
        <w:t>конечны;</w:t>
      </w:r>
    </w:p>
    <w:p w14:paraId="42F884E3" w14:textId="77777777" w:rsidR="003141F2" w:rsidRPr="00A428F2" w:rsidRDefault="003141F2" w:rsidP="003141F2">
      <w:pPr>
        <w:numPr>
          <w:ilvl w:val="0"/>
          <w:numId w:val="24"/>
        </w:numPr>
        <w:spacing w:after="100" w:afterAutospacing="1" w:line="240" w:lineRule="auto"/>
        <w:ind w:left="120" w:firstLine="425"/>
        <w:jc w:val="both"/>
      </w:pPr>
      <w:r w:rsidRPr="00A428F2">
        <w:t>упрощенность -</w:t>
      </w:r>
      <w:r w:rsidRPr="00A428F2">
        <w:rPr>
          <w:rStyle w:val="apple-converted-space"/>
        </w:rPr>
        <w:t> </w:t>
      </w:r>
      <w:r w:rsidRPr="00A428F2">
        <w:rPr>
          <w:rStyle w:val="keyword"/>
          <w:i/>
          <w:iCs/>
        </w:rPr>
        <w:t>модель</w:t>
      </w:r>
      <w:r w:rsidRPr="00A428F2">
        <w:rPr>
          <w:rStyle w:val="apple-converted-space"/>
        </w:rPr>
        <w:t> </w:t>
      </w:r>
      <w:r w:rsidRPr="00A428F2">
        <w:t>отображает только существенные стороны объекта и, кроме того, должна быть проста для исследования или воспроизведения;</w:t>
      </w:r>
    </w:p>
    <w:p w14:paraId="530ED4B3" w14:textId="7122EBF0" w:rsidR="003141F2" w:rsidRPr="00A428F2" w:rsidRDefault="003141F2" w:rsidP="003141F2">
      <w:pPr>
        <w:numPr>
          <w:ilvl w:val="0"/>
          <w:numId w:val="24"/>
        </w:numPr>
        <w:spacing w:after="100" w:afterAutospacing="1" w:line="240" w:lineRule="auto"/>
        <w:ind w:left="120" w:firstLine="425"/>
        <w:jc w:val="both"/>
      </w:pPr>
      <w:r w:rsidRPr="00A428F2">
        <w:t>приблизительность - действительность отображается</w:t>
      </w:r>
      <w:r w:rsidR="00CC6B6F">
        <w:t xml:space="preserve"> </w:t>
      </w:r>
      <w:r w:rsidRPr="00A428F2">
        <w:rPr>
          <w:rStyle w:val="keyword"/>
          <w:i/>
          <w:iCs/>
        </w:rPr>
        <w:t>моделью</w:t>
      </w:r>
      <w:r w:rsidR="00CC6B6F">
        <w:rPr>
          <w:rStyle w:val="apple-converted-space"/>
        </w:rPr>
        <w:t xml:space="preserve"> </w:t>
      </w:r>
      <w:r w:rsidRPr="00A428F2">
        <w:t>грубо или приблизительно;</w:t>
      </w:r>
    </w:p>
    <w:p w14:paraId="7B02C7DE" w14:textId="77777777" w:rsidR="003141F2" w:rsidRPr="00A428F2" w:rsidRDefault="003141F2" w:rsidP="003141F2">
      <w:pPr>
        <w:numPr>
          <w:ilvl w:val="0"/>
          <w:numId w:val="24"/>
        </w:numPr>
        <w:spacing w:after="100" w:afterAutospacing="1" w:line="240" w:lineRule="auto"/>
        <w:ind w:left="120" w:firstLine="425"/>
        <w:jc w:val="both"/>
      </w:pPr>
      <w:r w:rsidRPr="00A428F2">
        <w:t>адекватность -</w:t>
      </w:r>
      <w:r w:rsidRPr="00A428F2">
        <w:rPr>
          <w:rStyle w:val="apple-converted-space"/>
        </w:rPr>
        <w:t> </w:t>
      </w:r>
      <w:r w:rsidRPr="00A428F2">
        <w:rPr>
          <w:rStyle w:val="keyword"/>
          <w:i/>
          <w:iCs/>
        </w:rPr>
        <w:t>модель</w:t>
      </w:r>
      <w:r w:rsidRPr="00A428F2">
        <w:rPr>
          <w:rStyle w:val="apple-converted-space"/>
        </w:rPr>
        <w:t> </w:t>
      </w:r>
      <w:r w:rsidRPr="00A428F2">
        <w:t>должна успешно описывать моделируемую систему;</w:t>
      </w:r>
    </w:p>
    <w:p w14:paraId="34BA7E9E" w14:textId="77777777" w:rsidR="003141F2" w:rsidRPr="00A428F2" w:rsidRDefault="003141F2" w:rsidP="003141F2">
      <w:pPr>
        <w:numPr>
          <w:ilvl w:val="0"/>
          <w:numId w:val="24"/>
        </w:numPr>
        <w:spacing w:after="100" w:afterAutospacing="1" w:line="240" w:lineRule="auto"/>
        <w:ind w:left="120" w:firstLine="425"/>
        <w:jc w:val="both"/>
      </w:pPr>
      <w:r w:rsidRPr="00A428F2">
        <w:t>наглядность, обозримость основных ее свойств и отношений;</w:t>
      </w:r>
    </w:p>
    <w:p w14:paraId="71984DAF" w14:textId="77777777" w:rsidR="003141F2" w:rsidRPr="00A428F2" w:rsidRDefault="003141F2" w:rsidP="003141F2">
      <w:pPr>
        <w:numPr>
          <w:ilvl w:val="0"/>
          <w:numId w:val="24"/>
        </w:numPr>
        <w:spacing w:after="100" w:afterAutospacing="1" w:line="240" w:lineRule="auto"/>
        <w:ind w:left="120" w:firstLine="425"/>
        <w:jc w:val="both"/>
      </w:pPr>
      <w:r w:rsidRPr="00A428F2">
        <w:t>доступность и технологичность для исследования или воспроизведения;</w:t>
      </w:r>
    </w:p>
    <w:p w14:paraId="7AE92E0E" w14:textId="4CA94F42" w:rsidR="003141F2" w:rsidRPr="00A428F2" w:rsidRDefault="003141F2" w:rsidP="003141F2">
      <w:pPr>
        <w:numPr>
          <w:ilvl w:val="0"/>
          <w:numId w:val="24"/>
        </w:numPr>
        <w:spacing w:after="100" w:afterAutospacing="1" w:line="240" w:lineRule="auto"/>
        <w:ind w:left="120" w:firstLine="425"/>
        <w:jc w:val="both"/>
      </w:pPr>
      <w:r w:rsidRPr="00A428F2">
        <w:t>информативность -</w:t>
      </w:r>
      <w:r w:rsidRPr="00A428F2">
        <w:rPr>
          <w:rStyle w:val="apple-converted-space"/>
        </w:rPr>
        <w:t> </w:t>
      </w:r>
      <w:r w:rsidRPr="00A428F2">
        <w:rPr>
          <w:rStyle w:val="keyword"/>
          <w:i/>
          <w:iCs/>
        </w:rPr>
        <w:t>модель</w:t>
      </w:r>
      <w:r w:rsidRPr="00A428F2">
        <w:rPr>
          <w:rStyle w:val="apple-converted-space"/>
        </w:rPr>
        <w:t> </w:t>
      </w:r>
      <w:r w:rsidRPr="00A428F2">
        <w:t>должна содержать достаточную информацию о системе (в рамках гипотез, принятых при построении</w:t>
      </w:r>
      <w:r w:rsidRPr="00A428F2">
        <w:rPr>
          <w:rStyle w:val="apple-converted-space"/>
        </w:rPr>
        <w:t> </w:t>
      </w:r>
      <w:r w:rsidR="00BA20E7" w:rsidRPr="00A428F2">
        <w:rPr>
          <w:rStyle w:val="keyword"/>
          <w:i/>
          <w:iCs/>
        </w:rPr>
        <w:t>модели</w:t>
      </w:r>
      <w:r w:rsidR="00BA20E7" w:rsidRPr="00A428F2">
        <w:rPr>
          <w:rStyle w:val="apple-converted-space"/>
        </w:rPr>
        <w:t>)</w:t>
      </w:r>
      <w:r w:rsidRPr="00A428F2">
        <w:t xml:space="preserve"> и должна давать возможность получить новую информацию;</w:t>
      </w:r>
    </w:p>
    <w:p w14:paraId="5E98B61C" w14:textId="77777777" w:rsidR="003141F2" w:rsidRPr="00A428F2" w:rsidRDefault="003141F2" w:rsidP="003141F2">
      <w:pPr>
        <w:numPr>
          <w:ilvl w:val="0"/>
          <w:numId w:val="24"/>
        </w:numPr>
        <w:spacing w:after="100" w:afterAutospacing="1" w:line="240" w:lineRule="auto"/>
        <w:ind w:left="120" w:firstLine="425"/>
        <w:jc w:val="both"/>
      </w:pPr>
      <w:r w:rsidRPr="00A428F2">
        <w:t>сохранение информации, содержавшейся в оригинале (с точностью рассматриваемых при построении</w:t>
      </w:r>
      <w:r w:rsidRPr="00A428F2">
        <w:rPr>
          <w:rStyle w:val="apple-converted-space"/>
        </w:rPr>
        <w:t> </w:t>
      </w:r>
      <w:r w:rsidRPr="00A428F2">
        <w:rPr>
          <w:rStyle w:val="keyword"/>
          <w:i/>
          <w:iCs/>
        </w:rPr>
        <w:t>модели</w:t>
      </w:r>
      <w:r w:rsidRPr="00A428F2">
        <w:rPr>
          <w:rStyle w:val="apple-converted-space"/>
        </w:rPr>
        <w:t> </w:t>
      </w:r>
      <w:r w:rsidRPr="00A428F2">
        <w:t>гипотез);</w:t>
      </w:r>
    </w:p>
    <w:p w14:paraId="238F4716" w14:textId="41E01298" w:rsidR="003141F2" w:rsidRPr="00A428F2" w:rsidRDefault="003141F2" w:rsidP="003141F2">
      <w:pPr>
        <w:numPr>
          <w:ilvl w:val="0"/>
          <w:numId w:val="24"/>
        </w:numPr>
        <w:spacing w:after="100" w:afterAutospacing="1" w:line="240" w:lineRule="auto"/>
        <w:ind w:left="120" w:firstLine="426"/>
        <w:jc w:val="both"/>
      </w:pPr>
      <w:r w:rsidRPr="00A428F2">
        <w:t>полнота - в</w:t>
      </w:r>
      <w:r w:rsidRPr="00A428F2">
        <w:rPr>
          <w:rStyle w:val="apple-converted-space"/>
        </w:rPr>
        <w:t> </w:t>
      </w:r>
      <w:r w:rsidRPr="00A428F2">
        <w:rPr>
          <w:rStyle w:val="keyword"/>
          <w:i/>
          <w:iCs/>
        </w:rPr>
        <w:t>модели</w:t>
      </w:r>
      <w:r w:rsidRPr="00A428F2">
        <w:rPr>
          <w:rStyle w:val="apple-converted-space"/>
        </w:rPr>
        <w:t> </w:t>
      </w:r>
      <w:r w:rsidRPr="00A428F2">
        <w:t>должны быть учтены все основные связи и отношения, необходимые для обеспечения цели</w:t>
      </w:r>
      <w:r w:rsidRPr="00A428F2">
        <w:rPr>
          <w:rStyle w:val="apple-converted-space"/>
        </w:rPr>
        <w:t> </w:t>
      </w:r>
      <w:r w:rsidR="00BA20E7" w:rsidRPr="00A428F2">
        <w:rPr>
          <w:rStyle w:val="keyword"/>
          <w:i/>
          <w:iCs/>
        </w:rPr>
        <w:t>моделирования</w:t>
      </w:r>
      <w:r w:rsidR="00BA20E7" w:rsidRPr="00A428F2">
        <w:rPr>
          <w:rStyle w:val="apple-converted-space"/>
        </w:rPr>
        <w:t>;</w:t>
      </w:r>
    </w:p>
    <w:p w14:paraId="4AA6D495" w14:textId="77777777" w:rsidR="003141F2" w:rsidRPr="00A428F2" w:rsidRDefault="003141F2" w:rsidP="003141F2">
      <w:pPr>
        <w:numPr>
          <w:ilvl w:val="0"/>
          <w:numId w:val="24"/>
        </w:numPr>
        <w:spacing w:after="100" w:afterAutospacing="1" w:line="240" w:lineRule="auto"/>
        <w:ind w:left="120" w:firstLine="426"/>
        <w:jc w:val="both"/>
      </w:pPr>
      <w:r w:rsidRPr="00A428F2">
        <w:t>устойчивость -</w:t>
      </w:r>
      <w:r w:rsidRPr="00A428F2">
        <w:rPr>
          <w:rStyle w:val="apple-converted-space"/>
        </w:rPr>
        <w:t> </w:t>
      </w:r>
      <w:r w:rsidRPr="00A428F2">
        <w:rPr>
          <w:rStyle w:val="keyword"/>
          <w:i/>
          <w:iCs/>
        </w:rPr>
        <w:t>модель</w:t>
      </w:r>
      <w:r w:rsidRPr="00A428F2">
        <w:rPr>
          <w:rStyle w:val="apple-converted-space"/>
        </w:rPr>
        <w:t> </w:t>
      </w:r>
      <w:r w:rsidRPr="00A428F2">
        <w:t>должна описывать и обеспечивать устойчивое поведение системы, если даже она вначале является неустойчивой;</w:t>
      </w:r>
    </w:p>
    <w:p w14:paraId="7D363DCE" w14:textId="77777777" w:rsidR="003141F2" w:rsidRPr="00A428F2" w:rsidRDefault="003141F2" w:rsidP="003141F2">
      <w:pPr>
        <w:numPr>
          <w:ilvl w:val="0"/>
          <w:numId w:val="24"/>
        </w:numPr>
        <w:spacing w:after="100" w:afterAutospacing="1" w:line="240" w:lineRule="auto"/>
        <w:ind w:left="120" w:firstLine="426"/>
        <w:jc w:val="both"/>
      </w:pPr>
      <w:r w:rsidRPr="00A428F2">
        <w:t>целостность -</w:t>
      </w:r>
      <w:r w:rsidRPr="00A428F2">
        <w:rPr>
          <w:rStyle w:val="apple-converted-space"/>
        </w:rPr>
        <w:t> </w:t>
      </w:r>
      <w:r w:rsidRPr="00A428F2">
        <w:rPr>
          <w:rStyle w:val="keyword"/>
          <w:i/>
          <w:iCs/>
        </w:rPr>
        <w:t>модель</w:t>
      </w:r>
      <w:r w:rsidRPr="00A428F2">
        <w:rPr>
          <w:rStyle w:val="apple-converted-space"/>
        </w:rPr>
        <w:t> </w:t>
      </w:r>
      <w:r w:rsidRPr="00A428F2">
        <w:t>реализует некоторую систему (т.е. целое);</w:t>
      </w:r>
    </w:p>
    <w:p w14:paraId="24EDF456" w14:textId="77777777" w:rsidR="003141F2" w:rsidRPr="00A428F2" w:rsidRDefault="003141F2" w:rsidP="003141F2">
      <w:pPr>
        <w:numPr>
          <w:ilvl w:val="0"/>
          <w:numId w:val="24"/>
        </w:numPr>
        <w:spacing w:after="100" w:afterAutospacing="1" w:line="240" w:lineRule="auto"/>
        <w:ind w:left="120" w:firstLine="426"/>
        <w:jc w:val="both"/>
      </w:pPr>
      <w:r w:rsidRPr="00A428F2">
        <w:t>замкнутость -</w:t>
      </w:r>
      <w:r w:rsidRPr="00A428F2">
        <w:rPr>
          <w:rStyle w:val="apple-converted-space"/>
        </w:rPr>
        <w:t> </w:t>
      </w:r>
      <w:r w:rsidRPr="00A428F2">
        <w:rPr>
          <w:rStyle w:val="keyword"/>
          <w:i/>
          <w:iCs/>
        </w:rPr>
        <w:t>модель</w:t>
      </w:r>
      <w:r w:rsidRPr="00A428F2">
        <w:rPr>
          <w:rStyle w:val="apple-converted-space"/>
        </w:rPr>
        <w:t> </w:t>
      </w:r>
      <w:r w:rsidRPr="00A428F2">
        <w:t>учитывает и отображает замкнутую систему необходимых основных гипотез, связей и отношений;</w:t>
      </w:r>
    </w:p>
    <w:p w14:paraId="57C33B51" w14:textId="77777777" w:rsidR="003141F2" w:rsidRPr="00A428F2" w:rsidRDefault="003141F2" w:rsidP="003141F2">
      <w:pPr>
        <w:numPr>
          <w:ilvl w:val="0"/>
          <w:numId w:val="24"/>
        </w:numPr>
        <w:spacing w:after="100" w:afterAutospacing="1" w:line="240" w:lineRule="auto"/>
        <w:ind w:left="120" w:firstLine="426"/>
        <w:jc w:val="both"/>
      </w:pPr>
      <w:r w:rsidRPr="00A428F2">
        <w:t>адаптивность -</w:t>
      </w:r>
      <w:r w:rsidRPr="00A428F2">
        <w:rPr>
          <w:rStyle w:val="apple-converted-space"/>
        </w:rPr>
        <w:t> </w:t>
      </w:r>
      <w:r w:rsidRPr="00A428F2">
        <w:rPr>
          <w:rStyle w:val="keyword"/>
          <w:i/>
          <w:iCs/>
        </w:rPr>
        <w:t>модель</w:t>
      </w:r>
      <w:r w:rsidRPr="00A428F2">
        <w:rPr>
          <w:rStyle w:val="apple-converted-space"/>
        </w:rPr>
        <w:t> </w:t>
      </w:r>
      <w:r w:rsidRPr="00A428F2">
        <w:t>может быть приспособлена к различным входным параметрам, воздействиям окружения;</w:t>
      </w:r>
    </w:p>
    <w:p w14:paraId="77C7757A" w14:textId="77777777" w:rsidR="003141F2" w:rsidRPr="00A428F2" w:rsidRDefault="003141F2" w:rsidP="003141F2">
      <w:pPr>
        <w:numPr>
          <w:ilvl w:val="0"/>
          <w:numId w:val="24"/>
        </w:numPr>
        <w:spacing w:after="100" w:afterAutospacing="1" w:line="240" w:lineRule="auto"/>
        <w:ind w:left="120" w:firstLine="426"/>
        <w:jc w:val="both"/>
      </w:pPr>
      <w:r w:rsidRPr="00A428F2">
        <w:t>управляемость (</w:t>
      </w:r>
      <w:proofErr w:type="spellStart"/>
      <w:r w:rsidRPr="00A428F2">
        <w:t>имитационность</w:t>
      </w:r>
      <w:proofErr w:type="spellEnd"/>
      <w:r w:rsidRPr="00A428F2">
        <w:t>) -</w:t>
      </w:r>
      <w:r w:rsidRPr="00A428F2">
        <w:rPr>
          <w:rStyle w:val="apple-converted-space"/>
        </w:rPr>
        <w:t> </w:t>
      </w:r>
      <w:r w:rsidRPr="00A428F2">
        <w:rPr>
          <w:rStyle w:val="keyword"/>
          <w:i/>
          <w:iCs/>
        </w:rPr>
        <w:t>модель</w:t>
      </w:r>
      <w:r w:rsidRPr="00A428F2">
        <w:rPr>
          <w:rStyle w:val="apple-converted-space"/>
        </w:rPr>
        <w:t> </w:t>
      </w:r>
      <w:r w:rsidRPr="00A428F2">
        <w:t>должна иметь хотя бы один параметр, изменениями которого можно имитировать поведение моделируемой системы в различных условиях;</w:t>
      </w:r>
    </w:p>
    <w:p w14:paraId="39F2CE78" w14:textId="77777777" w:rsidR="003141F2" w:rsidRPr="00A428F2" w:rsidRDefault="003141F2" w:rsidP="003141F2">
      <w:pPr>
        <w:numPr>
          <w:ilvl w:val="0"/>
          <w:numId w:val="24"/>
        </w:numPr>
        <w:spacing w:after="100" w:afterAutospacing="1" w:line="240" w:lineRule="auto"/>
        <w:ind w:left="120" w:firstLine="426"/>
        <w:jc w:val="both"/>
      </w:pPr>
      <w:proofErr w:type="spellStart"/>
      <w:r w:rsidRPr="00A428F2">
        <w:t>эволюционируемость</w:t>
      </w:r>
      <w:proofErr w:type="spellEnd"/>
      <w:r w:rsidRPr="00A428F2">
        <w:t xml:space="preserve"> - возможность развития</w:t>
      </w:r>
      <w:r w:rsidRPr="00A428F2">
        <w:rPr>
          <w:rStyle w:val="apple-converted-space"/>
        </w:rPr>
        <w:t> </w:t>
      </w:r>
      <w:r w:rsidRPr="00A428F2">
        <w:rPr>
          <w:rStyle w:val="keyword"/>
          <w:i/>
          <w:iCs/>
        </w:rPr>
        <w:t>моделей</w:t>
      </w:r>
      <w:r w:rsidRPr="00A428F2">
        <w:rPr>
          <w:rStyle w:val="apple-converted-space"/>
        </w:rPr>
        <w:t> </w:t>
      </w:r>
      <w:r w:rsidRPr="00A428F2">
        <w:t>(предыдущего уровня).</w:t>
      </w:r>
    </w:p>
    <w:p w14:paraId="32E7A2E4" w14:textId="1652673A" w:rsidR="003141F2" w:rsidRPr="00A428F2" w:rsidRDefault="003141F2" w:rsidP="003141F2">
      <w:pPr>
        <w:pStyle w:val="a3"/>
        <w:shd w:val="clear" w:color="auto" w:fill="FFFFFF"/>
        <w:spacing w:before="0" w:beforeAutospacing="0"/>
        <w:ind w:firstLine="426"/>
        <w:jc w:val="both"/>
        <w:rPr>
          <w:color w:val="000000"/>
        </w:rPr>
      </w:pPr>
      <w:r w:rsidRPr="00A428F2">
        <w:rPr>
          <w:rStyle w:val="keyword"/>
          <w:i/>
          <w:iCs/>
          <w:color w:val="000000"/>
        </w:rPr>
        <w:t>Жизненный цикл</w:t>
      </w:r>
      <w:r w:rsidRPr="00A428F2">
        <w:rPr>
          <w:rStyle w:val="apple-converted-space"/>
          <w:color w:val="000000"/>
        </w:rPr>
        <w:t> </w:t>
      </w:r>
      <w:r w:rsidRPr="00A428F2">
        <w:rPr>
          <w:color w:val="000000"/>
        </w:rPr>
        <w:t>моделируемой системы:</w:t>
      </w:r>
    </w:p>
    <w:p w14:paraId="7B60E1BC" w14:textId="77777777" w:rsidR="003141F2" w:rsidRPr="00A428F2" w:rsidRDefault="003141F2" w:rsidP="003141F2">
      <w:pPr>
        <w:numPr>
          <w:ilvl w:val="0"/>
          <w:numId w:val="25"/>
        </w:numPr>
        <w:spacing w:after="100" w:afterAutospacing="1" w:line="240" w:lineRule="auto"/>
        <w:ind w:left="120" w:firstLine="426"/>
        <w:jc w:val="both"/>
      </w:pPr>
      <w:r w:rsidRPr="00A428F2">
        <w:t xml:space="preserve">сбор информации об объекте, выдвижение гипотез, </w:t>
      </w:r>
      <w:proofErr w:type="spellStart"/>
      <w:r w:rsidRPr="00A428F2">
        <w:t>предмодельный</w:t>
      </w:r>
      <w:proofErr w:type="spellEnd"/>
      <w:r w:rsidRPr="00A428F2">
        <w:t xml:space="preserve"> анализ;</w:t>
      </w:r>
    </w:p>
    <w:p w14:paraId="4EC0F27D" w14:textId="77777777" w:rsidR="003141F2" w:rsidRPr="00A428F2" w:rsidRDefault="003141F2" w:rsidP="003141F2">
      <w:pPr>
        <w:numPr>
          <w:ilvl w:val="0"/>
          <w:numId w:val="25"/>
        </w:numPr>
        <w:spacing w:after="100" w:afterAutospacing="1" w:line="240" w:lineRule="auto"/>
        <w:ind w:left="120" w:firstLine="426"/>
        <w:jc w:val="both"/>
      </w:pPr>
      <w:r w:rsidRPr="00A428F2">
        <w:t>проектирование структуры и состава</w:t>
      </w:r>
      <w:r w:rsidRPr="00A428F2">
        <w:rPr>
          <w:rStyle w:val="apple-converted-space"/>
        </w:rPr>
        <w:t> </w:t>
      </w:r>
      <w:r w:rsidRPr="00A428F2">
        <w:rPr>
          <w:rStyle w:val="keyword"/>
          <w:i/>
          <w:iCs/>
        </w:rPr>
        <w:t>моделей</w:t>
      </w:r>
      <w:r w:rsidRPr="00A428F2">
        <w:rPr>
          <w:rStyle w:val="apple-converted-space"/>
        </w:rPr>
        <w:t> </w:t>
      </w:r>
      <w:r w:rsidRPr="00A428F2">
        <w:t>(подмоделей);</w:t>
      </w:r>
    </w:p>
    <w:p w14:paraId="5B2395BA" w14:textId="4F3DB0F7" w:rsidR="003141F2" w:rsidRPr="00A428F2" w:rsidRDefault="003141F2" w:rsidP="003141F2">
      <w:pPr>
        <w:numPr>
          <w:ilvl w:val="0"/>
          <w:numId w:val="25"/>
        </w:numPr>
        <w:spacing w:after="100" w:afterAutospacing="1" w:line="240" w:lineRule="auto"/>
        <w:ind w:left="120" w:firstLine="426"/>
        <w:jc w:val="both"/>
      </w:pPr>
      <w:r w:rsidRPr="00A428F2">
        <w:t>построение спецификаций</w:t>
      </w:r>
      <w:r w:rsidRPr="00A428F2">
        <w:rPr>
          <w:rStyle w:val="apple-converted-space"/>
        </w:rPr>
        <w:t> </w:t>
      </w:r>
      <w:r w:rsidRPr="00A428F2">
        <w:rPr>
          <w:rStyle w:val="keyword"/>
          <w:i/>
          <w:iCs/>
        </w:rPr>
        <w:t>модели</w:t>
      </w:r>
      <w:r w:rsidRPr="00A428F2">
        <w:t>, разработка и отладка отдельных подмоделей, сборка</w:t>
      </w:r>
      <w:r w:rsidRPr="00A428F2">
        <w:rPr>
          <w:rStyle w:val="apple-converted-space"/>
        </w:rPr>
        <w:t> </w:t>
      </w:r>
      <w:r w:rsidRPr="00A428F2">
        <w:rPr>
          <w:rStyle w:val="keyword"/>
          <w:i/>
          <w:iCs/>
        </w:rPr>
        <w:t>модели</w:t>
      </w:r>
      <w:r w:rsidRPr="00A428F2">
        <w:rPr>
          <w:rStyle w:val="apple-converted-space"/>
        </w:rPr>
        <w:t> </w:t>
      </w:r>
      <w:r w:rsidRPr="00A428F2">
        <w:t>в целом, идентификация (если это нужно) параметров</w:t>
      </w:r>
      <w:r w:rsidRPr="00A428F2">
        <w:rPr>
          <w:rStyle w:val="apple-converted-space"/>
        </w:rPr>
        <w:t> </w:t>
      </w:r>
      <w:r w:rsidR="00BA20E7" w:rsidRPr="00A428F2">
        <w:rPr>
          <w:rStyle w:val="keyword"/>
          <w:i/>
          <w:iCs/>
        </w:rPr>
        <w:t>моделей</w:t>
      </w:r>
      <w:r w:rsidR="00BA20E7" w:rsidRPr="00A428F2">
        <w:rPr>
          <w:rStyle w:val="apple-converted-space"/>
        </w:rPr>
        <w:t>;</w:t>
      </w:r>
    </w:p>
    <w:p w14:paraId="7F33E51F" w14:textId="7FCE4EC2" w:rsidR="003141F2" w:rsidRPr="00A428F2" w:rsidRDefault="003141F2" w:rsidP="003141F2">
      <w:pPr>
        <w:numPr>
          <w:ilvl w:val="0"/>
          <w:numId w:val="25"/>
        </w:numPr>
        <w:spacing w:after="100" w:afterAutospacing="1" w:line="240" w:lineRule="auto"/>
        <w:ind w:left="120" w:firstLine="426"/>
        <w:jc w:val="both"/>
      </w:pPr>
      <w:r w:rsidRPr="00A428F2">
        <w:t>исследование</w:t>
      </w:r>
      <w:r w:rsidRPr="00A428F2">
        <w:rPr>
          <w:rStyle w:val="apple-converted-space"/>
        </w:rPr>
        <w:t> </w:t>
      </w:r>
      <w:r w:rsidRPr="00A428F2">
        <w:rPr>
          <w:rStyle w:val="keyword"/>
          <w:i/>
          <w:iCs/>
        </w:rPr>
        <w:t>модели</w:t>
      </w:r>
      <w:r w:rsidRPr="00A428F2">
        <w:rPr>
          <w:rStyle w:val="apple-converted-space"/>
        </w:rPr>
        <w:t> </w:t>
      </w:r>
      <w:r w:rsidRPr="00A428F2">
        <w:t>- выбор метода исследования и разработка алгоритма (программы)</w:t>
      </w:r>
      <w:r w:rsidRPr="00A428F2">
        <w:rPr>
          <w:rStyle w:val="apple-converted-space"/>
        </w:rPr>
        <w:t> </w:t>
      </w:r>
      <w:r w:rsidR="00BA20E7" w:rsidRPr="00A428F2">
        <w:rPr>
          <w:rStyle w:val="keyword"/>
          <w:i/>
          <w:iCs/>
        </w:rPr>
        <w:t>моделирования</w:t>
      </w:r>
      <w:r w:rsidR="00BA20E7" w:rsidRPr="00A428F2">
        <w:rPr>
          <w:rStyle w:val="apple-converted-space"/>
        </w:rPr>
        <w:t>;</w:t>
      </w:r>
    </w:p>
    <w:p w14:paraId="04E9CD54" w14:textId="484E6975" w:rsidR="003141F2" w:rsidRPr="00A428F2" w:rsidRDefault="003141F2" w:rsidP="003141F2">
      <w:pPr>
        <w:numPr>
          <w:ilvl w:val="0"/>
          <w:numId w:val="25"/>
        </w:numPr>
        <w:spacing w:after="100" w:afterAutospacing="1" w:line="240" w:lineRule="auto"/>
        <w:ind w:left="120" w:firstLine="426"/>
        <w:jc w:val="both"/>
      </w:pPr>
      <w:r w:rsidRPr="00A428F2">
        <w:t>исследование адекватности, устойчивости, чувствительности</w:t>
      </w:r>
      <w:r w:rsidRPr="00A428F2">
        <w:rPr>
          <w:rStyle w:val="apple-converted-space"/>
        </w:rPr>
        <w:t> </w:t>
      </w:r>
      <w:r w:rsidR="00BA20E7" w:rsidRPr="00A428F2">
        <w:rPr>
          <w:rStyle w:val="keyword"/>
          <w:i/>
          <w:iCs/>
        </w:rPr>
        <w:t>модели</w:t>
      </w:r>
      <w:r w:rsidR="00BA20E7" w:rsidRPr="00A428F2">
        <w:rPr>
          <w:rStyle w:val="apple-converted-space"/>
        </w:rPr>
        <w:t>;</w:t>
      </w:r>
    </w:p>
    <w:p w14:paraId="1876B4C2" w14:textId="77777777" w:rsidR="003141F2" w:rsidRPr="00A428F2" w:rsidRDefault="003141F2" w:rsidP="003141F2">
      <w:pPr>
        <w:numPr>
          <w:ilvl w:val="0"/>
          <w:numId w:val="25"/>
        </w:numPr>
        <w:spacing w:after="100" w:afterAutospacing="1" w:line="240" w:lineRule="auto"/>
        <w:ind w:left="120" w:firstLine="426"/>
        <w:jc w:val="both"/>
      </w:pPr>
      <w:r w:rsidRPr="00A428F2">
        <w:t>оценка средств</w:t>
      </w:r>
      <w:r w:rsidRPr="00A428F2">
        <w:rPr>
          <w:rStyle w:val="apple-converted-space"/>
        </w:rPr>
        <w:t> </w:t>
      </w:r>
      <w:r w:rsidRPr="00A428F2">
        <w:rPr>
          <w:rStyle w:val="keyword"/>
          <w:i/>
          <w:iCs/>
        </w:rPr>
        <w:t>моделирования</w:t>
      </w:r>
      <w:r w:rsidRPr="00A428F2">
        <w:rPr>
          <w:rStyle w:val="apple-converted-space"/>
        </w:rPr>
        <w:t> </w:t>
      </w:r>
      <w:r w:rsidRPr="00A428F2">
        <w:t>(затраченных ресурсов);</w:t>
      </w:r>
    </w:p>
    <w:p w14:paraId="1D013485" w14:textId="77777777" w:rsidR="003141F2" w:rsidRPr="00A428F2" w:rsidRDefault="003141F2" w:rsidP="003141F2">
      <w:pPr>
        <w:numPr>
          <w:ilvl w:val="0"/>
          <w:numId w:val="25"/>
        </w:numPr>
        <w:spacing w:after="100" w:afterAutospacing="1" w:line="240" w:lineRule="auto"/>
        <w:ind w:left="120" w:firstLine="426"/>
        <w:jc w:val="both"/>
      </w:pPr>
      <w:r w:rsidRPr="00A428F2">
        <w:t>интерпретация, анализ результатов</w:t>
      </w:r>
      <w:r w:rsidRPr="00A428F2">
        <w:rPr>
          <w:rStyle w:val="apple-converted-space"/>
        </w:rPr>
        <w:t> </w:t>
      </w:r>
      <w:r w:rsidRPr="00A428F2">
        <w:rPr>
          <w:rStyle w:val="keyword"/>
          <w:i/>
          <w:iCs/>
        </w:rPr>
        <w:t>моделирования</w:t>
      </w:r>
      <w:r w:rsidRPr="00A428F2">
        <w:rPr>
          <w:rStyle w:val="apple-converted-space"/>
        </w:rPr>
        <w:t> </w:t>
      </w:r>
      <w:r w:rsidRPr="00A428F2">
        <w:t>и установление некоторых причинно-следственных связей в исследуемой системе;</w:t>
      </w:r>
    </w:p>
    <w:p w14:paraId="52489514" w14:textId="77777777" w:rsidR="003141F2" w:rsidRPr="00A428F2" w:rsidRDefault="003141F2" w:rsidP="003141F2">
      <w:pPr>
        <w:numPr>
          <w:ilvl w:val="0"/>
          <w:numId w:val="25"/>
        </w:numPr>
        <w:spacing w:after="100" w:afterAutospacing="1" w:line="240" w:lineRule="auto"/>
        <w:ind w:left="120" w:firstLine="426"/>
        <w:jc w:val="both"/>
      </w:pPr>
      <w:r w:rsidRPr="00A428F2">
        <w:t>генерация отчетов и проектных (народно-хозяйственных) решений;</w:t>
      </w:r>
    </w:p>
    <w:p w14:paraId="458BF409" w14:textId="77777777" w:rsidR="003141F2" w:rsidRPr="00A428F2" w:rsidRDefault="003141F2" w:rsidP="003141F2">
      <w:pPr>
        <w:numPr>
          <w:ilvl w:val="0"/>
          <w:numId w:val="25"/>
        </w:numPr>
        <w:spacing w:after="100" w:afterAutospacing="1" w:line="240" w:lineRule="auto"/>
        <w:ind w:left="120" w:firstLine="426"/>
        <w:jc w:val="both"/>
      </w:pPr>
      <w:r w:rsidRPr="00A428F2">
        <w:t>уточнение, модификация</w:t>
      </w:r>
      <w:r w:rsidRPr="00A428F2">
        <w:rPr>
          <w:rStyle w:val="apple-converted-space"/>
        </w:rPr>
        <w:t> </w:t>
      </w:r>
      <w:r w:rsidRPr="00A428F2">
        <w:rPr>
          <w:rStyle w:val="keyword"/>
          <w:i/>
          <w:iCs/>
        </w:rPr>
        <w:t>модели</w:t>
      </w:r>
      <w:r w:rsidRPr="00A428F2">
        <w:t>, если это необходимо, и возврат к исследуемой системе с новыми знаниями, полученными с помощью</w:t>
      </w:r>
      <w:r w:rsidRPr="00A428F2">
        <w:rPr>
          <w:rStyle w:val="apple-converted-space"/>
        </w:rPr>
        <w:t> </w:t>
      </w:r>
      <w:r w:rsidRPr="00A428F2">
        <w:rPr>
          <w:rStyle w:val="keyword"/>
          <w:i/>
          <w:iCs/>
        </w:rPr>
        <w:t>модели</w:t>
      </w:r>
      <w:r w:rsidRPr="00A428F2">
        <w:rPr>
          <w:rStyle w:val="apple-converted-space"/>
        </w:rPr>
        <w:t> </w:t>
      </w:r>
      <w:r w:rsidRPr="00A428F2">
        <w:t>и</w:t>
      </w:r>
      <w:r w:rsidRPr="00A428F2">
        <w:rPr>
          <w:rStyle w:val="apple-converted-space"/>
        </w:rPr>
        <w:t> </w:t>
      </w:r>
      <w:r w:rsidRPr="00A428F2">
        <w:rPr>
          <w:rStyle w:val="keyword"/>
          <w:i/>
          <w:iCs/>
        </w:rPr>
        <w:t>моделирования</w:t>
      </w:r>
      <w:r w:rsidRPr="00A428F2">
        <w:t>.</w:t>
      </w:r>
    </w:p>
    <w:p w14:paraId="053F59EF" w14:textId="36039A69" w:rsidR="00565B29" w:rsidRPr="00565B29" w:rsidRDefault="00BA20E7" w:rsidP="00565B29">
      <w:pPr>
        <w:shd w:val="clear" w:color="auto" w:fill="FCF8E4"/>
        <w:spacing w:after="0" w:line="240" w:lineRule="auto"/>
        <w:textAlignment w:val="top"/>
        <w:rPr>
          <w:rFonts w:eastAsia="Times New Roman"/>
          <w:b/>
          <w:bCs/>
          <w:color w:val="auto"/>
          <w:spacing w:val="0"/>
          <w:kern w:val="36"/>
          <w:sz w:val="22"/>
          <w:szCs w:val="22"/>
          <w:lang w:eastAsia="ru-RU"/>
        </w:rPr>
      </w:pPr>
      <w:r>
        <w:rPr>
          <w:rFonts w:ascii="Tahoma" w:eastAsia="Times New Roman" w:hAnsi="Tahoma" w:cs="Tahoma"/>
          <w:spacing w:val="0"/>
          <w:sz w:val="18"/>
          <w:lang w:eastAsia="ru-RU"/>
        </w:rPr>
        <w:t xml:space="preserve"> </w:t>
      </w:r>
      <w:r w:rsidR="00565B29" w:rsidRPr="00565B29">
        <w:rPr>
          <w:rFonts w:ascii="Tahoma" w:eastAsia="Times New Roman" w:hAnsi="Tahoma" w:cs="Tahoma"/>
          <w:b/>
          <w:bCs/>
          <w:spacing w:val="0"/>
          <w:kern w:val="36"/>
          <w:sz w:val="22"/>
          <w:szCs w:val="22"/>
          <w:lang w:eastAsia="ru-RU"/>
        </w:rPr>
        <w:t>Особенности построения математических моделей</w:t>
      </w:r>
    </w:p>
    <w:p w14:paraId="298C27FB" w14:textId="77777777" w:rsidR="00BA20E7" w:rsidRDefault="00BA20E7" w:rsidP="00C96A7C">
      <w:pPr>
        <w:shd w:val="clear" w:color="auto" w:fill="FFFFFF"/>
        <w:spacing w:after="0" w:line="240" w:lineRule="auto"/>
        <w:ind w:firstLine="567"/>
        <w:jc w:val="both"/>
        <w:rPr>
          <w:rFonts w:eastAsia="Times New Roman"/>
          <w:spacing w:val="0"/>
          <w:lang w:eastAsia="ru-RU"/>
        </w:rPr>
      </w:pPr>
    </w:p>
    <w:p w14:paraId="793836D9" w14:textId="4347837D"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Для использования ЭВМ при решении прикладных задач прежде всего прикладная задача должна быть "переведена" на формальный математический язык, т.е. для реального объекта, процесса или системы должна быть построена его </w:t>
      </w:r>
      <w:bookmarkStart w:id="73" w:name="keyword1"/>
      <w:bookmarkEnd w:id="73"/>
      <w:r w:rsidRPr="00C96A7C">
        <w:rPr>
          <w:rFonts w:eastAsia="Times New Roman"/>
          <w:i/>
          <w:iCs/>
          <w:spacing w:val="0"/>
          <w:lang w:eastAsia="ru-RU"/>
        </w:rPr>
        <w:t>математическая модель</w:t>
      </w:r>
      <w:r w:rsidRPr="00C96A7C">
        <w:rPr>
          <w:rFonts w:eastAsia="Times New Roman"/>
          <w:spacing w:val="0"/>
          <w:lang w:eastAsia="ru-RU"/>
        </w:rPr>
        <w:t>.</w:t>
      </w:r>
    </w:p>
    <w:p w14:paraId="7C9D2893"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lastRenderedPageBreak/>
        <w:t>Математические модели в количественной форме, с помощью логико-математических конструкций, описывают основные свойства объекта, процесса или системы, его параметры, внутренние и </w:t>
      </w:r>
      <w:bookmarkStart w:id="74" w:name="keyword2"/>
      <w:bookmarkEnd w:id="74"/>
      <w:r w:rsidRPr="00C96A7C">
        <w:rPr>
          <w:rFonts w:eastAsia="Times New Roman"/>
          <w:i/>
          <w:iCs/>
          <w:spacing w:val="0"/>
          <w:lang w:eastAsia="ru-RU"/>
        </w:rPr>
        <w:t>внешние связи</w:t>
      </w:r>
      <w:r w:rsidRPr="00C96A7C">
        <w:rPr>
          <w:rFonts w:eastAsia="Times New Roman"/>
          <w:spacing w:val="0"/>
          <w:lang w:eastAsia="ru-RU"/>
        </w:rPr>
        <w:t>.</w:t>
      </w:r>
    </w:p>
    <w:p w14:paraId="342A9872"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Для </w:t>
      </w:r>
      <w:r w:rsidRPr="00C96A7C">
        <w:rPr>
          <w:rFonts w:eastAsia="Times New Roman"/>
          <w:i/>
          <w:iCs/>
          <w:spacing w:val="0"/>
          <w:lang w:eastAsia="ru-RU"/>
        </w:rPr>
        <w:t>построения математической модели</w:t>
      </w:r>
      <w:r w:rsidRPr="00C96A7C">
        <w:rPr>
          <w:rFonts w:eastAsia="Times New Roman"/>
          <w:spacing w:val="0"/>
          <w:lang w:eastAsia="ru-RU"/>
        </w:rPr>
        <w:t> необходимо:</w:t>
      </w:r>
    </w:p>
    <w:p w14:paraId="61272FCB" w14:textId="77777777" w:rsidR="00565B29" w:rsidRPr="00C96A7C" w:rsidRDefault="00565B29" w:rsidP="00C96A7C">
      <w:pPr>
        <w:numPr>
          <w:ilvl w:val="0"/>
          <w:numId w:val="11"/>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тщательно проанализировать реальный объект или процесс;</w:t>
      </w:r>
    </w:p>
    <w:p w14:paraId="37616B8B" w14:textId="77777777" w:rsidR="00565B29" w:rsidRPr="00C96A7C" w:rsidRDefault="00565B29" w:rsidP="00C96A7C">
      <w:pPr>
        <w:numPr>
          <w:ilvl w:val="0"/>
          <w:numId w:val="11"/>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выделить его наиболее существенные черты и свойства;</w:t>
      </w:r>
    </w:p>
    <w:p w14:paraId="2F678372" w14:textId="77777777" w:rsidR="00565B29" w:rsidRPr="00C96A7C" w:rsidRDefault="00565B29" w:rsidP="00C96A7C">
      <w:pPr>
        <w:numPr>
          <w:ilvl w:val="0"/>
          <w:numId w:val="11"/>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определить переменные, т.е. параметры, значения которых влияют на основные черты и свойства объекта;</w:t>
      </w:r>
    </w:p>
    <w:p w14:paraId="312A7EFC" w14:textId="77777777" w:rsidR="00565B29" w:rsidRPr="00C96A7C" w:rsidRDefault="00565B29" w:rsidP="00C96A7C">
      <w:pPr>
        <w:numPr>
          <w:ilvl w:val="0"/>
          <w:numId w:val="11"/>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описать зависимость основных свойств объекта, процесса или системы от значения переменных с помощью логико-математических соотношений (уравнения, равенства, неравенства, логико-математические конструкций);</w:t>
      </w:r>
    </w:p>
    <w:p w14:paraId="465669D4" w14:textId="77777777" w:rsidR="00565B29" w:rsidRPr="00C96A7C" w:rsidRDefault="00565B29" w:rsidP="00C96A7C">
      <w:pPr>
        <w:numPr>
          <w:ilvl w:val="0"/>
          <w:numId w:val="11"/>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выделить </w:t>
      </w:r>
      <w:r w:rsidRPr="00C96A7C">
        <w:rPr>
          <w:rFonts w:eastAsia="Times New Roman"/>
          <w:i/>
          <w:iCs/>
          <w:spacing w:val="0"/>
          <w:lang w:eastAsia="ru-RU"/>
        </w:rPr>
        <w:t>внутренние связи</w:t>
      </w:r>
      <w:r w:rsidRPr="00C96A7C">
        <w:rPr>
          <w:rFonts w:eastAsia="Times New Roman"/>
          <w:spacing w:val="0"/>
          <w:lang w:eastAsia="ru-RU"/>
        </w:rPr>
        <w:t> объекта, процесса или системы с помощью ограничений, уравнений, равенств, неравенств, логико-математических конструкций;</w:t>
      </w:r>
    </w:p>
    <w:p w14:paraId="7C26D383" w14:textId="77777777" w:rsidR="00565B29" w:rsidRPr="00C96A7C" w:rsidRDefault="00565B29" w:rsidP="00C96A7C">
      <w:pPr>
        <w:numPr>
          <w:ilvl w:val="0"/>
          <w:numId w:val="11"/>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определить </w:t>
      </w:r>
      <w:r w:rsidRPr="00C96A7C">
        <w:rPr>
          <w:rFonts w:eastAsia="Times New Roman"/>
          <w:i/>
          <w:iCs/>
          <w:spacing w:val="0"/>
          <w:lang w:eastAsia="ru-RU"/>
        </w:rPr>
        <w:t>внешние связи</w:t>
      </w:r>
      <w:r w:rsidRPr="00C96A7C">
        <w:rPr>
          <w:rFonts w:eastAsia="Times New Roman"/>
          <w:spacing w:val="0"/>
          <w:lang w:eastAsia="ru-RU"/>
        </w:rPr>
        <w:t> и описать их с помощью ограничений, уравнений, равенств, неравенств, логико-математических конструкций.</w:t>
      </w:r>
    </w:p>
    <w:p w14:paraId="788D3F33"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i/>
          <w:iCs/>
          <w:spacing w:val="0"/>
          <w:lang w:eastAsia="ru-RU"/>
        </w:rPr>
        <w:t>Математическое моделирование</w:t>
      </w:r>
      <w:r w:rsidRPr="00C96A7C">
        <w:rPr>
          <w:rFonts w:eastAsia="Times New Roman"/>
          <w:spacing w:val="0"/>
          <w:lang w:eastAsia="ru-RU"/>
        </w:rPr>
        <w:t>, кроме исследования объекта, процесса или системы и составления их математического описания, также включает:</w:t>
      </w:r>
    </w:p>
    <w:p w14:paraId="5DBE760C" w14:textId="77777777" w:rsidR="00565B29" w:rsidRPr="00C96A7C" w:rsidRDefault="00565B29" w:rsidP="00C96A7C">
      <w:pPr>
        <w:numPr>
          <w:ilvl w:val="0"/>
          <w:numId w:val="12"/>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построение алгоритма, моделирующего поведение объекта, процесса или системы;</w:t>
      </w:r>
    </w:p>
    <w:p w14:paraId="6EC38133" w14:textId="77777777" w:rsidR="00565B29" w:rsidRPr="00C96A7C" w:rsidRDefault="00565B29" w:rsidP="00C96A7C">
      <w:pPr>
        <w:numPr>
          <w:ilvl w:val="0"/>
          <w:numId w:val="12"/>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проверка </w:t>
      </w:r>
      <w:r w:rsidRPr="00C96A7C">
        <w:rPr>
          <w:rFonts w:eastAsia="Times New Roman"/>
          <w:i/>
          <w:iCs/>
          <w:spacing w:val="0"/>
          <w:lang w:eastAsia="ru-RU"/>
        </w:rPr>
        <w:t>адекватности модели</w:t>
      </w:r>
      <w:r w:rsidRPr="00C96A7C">
        <w:rPr>
          <w:rFonts w:eastAsia="Times New Roman"/>
          <w:spacing w:val="0"/>
          <w:lang w:eastAsia="ru-RU"/>
        </w:rPr>
        <w:t> и объекта, процесса или системы на основе вычислительного и натурного эксперимента;</w:t>
      </w:r>
    </w:p>
    <w:p w14:paraId="5D406F5F" w14:textId="77777777" w:rsidR="00565B29" w:rsidRPr="00C96A7C" w:rsidRDefault="00565B29" w:rsidP="00C96A7C">
      <w:pPr>
        <w:numPr>
          <w:ilvl w:val="0"/>
          <w:numId w:val="12"/>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корректировка модели;</w:t>
      </w:r>
    </w:p>
    <w:p w14:paraId="0BFD7472" w14:textId="77777777" w:rsidR="00565B29" w:rsidRPr="00C96A7C" w:rsidRDefault="00565B29" w:rsidP="00C96A7C">
      <w:pPr>
        <w:numPr>
          <w:ilvl w:val="0"/>
          <w:numId w:val="12"/>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использование модели.</w:t>
      </w:r>
    </w:p>
    <w:p w14:paraId="1568E03B"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Математическое описание исследуемых процессов и систем зависит от:</w:t>
      </w:r>
    </w:p>
    <w:p w14:paraId="736EEE5A" w14:textId="77777777" w:rsidR="00565B29" w:rsidRPr="00C96A7C" w:rsidRDefault="00565B29" w:rsidP="00C96A7C">
      <w:pPr>
        <w:numPr>
          <w:ilvl w:val="0"/>
          <w:numId w:val="13"/>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природы реального процесса или системы и составляется на основе законов физики, химии, механики, термодинамики, гидродинамики, электротехники, теории </w:t>
      </w:r>
      <w:r w:rsidRPr="00C96A7C">
        <w:rPr>
          <w:rFonts w:eastAsia="Times New Roman"/>
          <w:i/>
          <w:iCs/>
          <w:spacing w:val="0"/>
          <w:lang w:eastAsia="ru-RU"/>
        </w:rPr>
        <w:t>пластичности</w:t>
      </w:r>
      <w:r w:rsidRPr="00C96A7C">
        <w:rPr>
          <w:rFonts w:eastAsia="Times New Roman"/>
          <w:spacing w:val="0"/>
          <w:lang w:eastAsia="ru-RU"/>
        </w:rPr>
        <w:t>, теории упругости и т.д.</w:t>
      </w:r>
    </w:p>
    <w:p w14:paraId="01BAF85F" w14:textId="77777777" w:rsidR="00565B29" w:rsidRPr="00C96A7C" w:rsidRDefault="00565B29" w:rsidP="00C96A7C">
      <w:pPr>
        <w:numPr>
          <w:ilvl w:val="0"/>
          <w:numId w:val="13"/>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требуемой достоверности и точности изучения и исследования реальных процессов и систем.</w:t>
      </w:r>
    </w:p>
    <w:p w14:paraId="7CD709C8"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 xml:space="preserve">На этапе выбора математической модели устанавливаются: линейность и нелинейность объекта, процесса или системы, динамичность или статичность, стационарность или </w:t>
      </w:r>
      <w:proofErr w:type="spellStart"/>
      <w:r w:rsidRPr="00C96A7C">
        <w:rPr>
          <w:rFonts w:eastAsia="Times New Roman"/>
          <w:spacing w:val="0"/>
          <w:lang w:eastAsia="ru-RU"/>
        </w:rPr>
        <w:t>нестационарность</w:t>
      </w:r>
      <w:proofErr w:type="spellEnd"/>
      <w:r w:rsidRPr="00C96A7C">
        <w:rPr>
          <w:rFonts w:eastAsia="Times New Roman"/>
          <w:spacing w:val="0"/>
          <w:lang w:eastAsia="ru-RU"/>
        </w:rPr>
        <w:t>, а также степень детерминированности исследуемого объекта или процесса. При математическом моделировании сознательно отвлекаются от конкретной физической природы объектов, процессов или систем и, в основном, сосредотачиваются на изучении количественных зависимостей между величинами, описывающими эти процессы.</w:t>
      </w:r>
    </w:p>
    <w:p w14:paraId="609F437B"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i/>
          <w:iCs/>
          <w:spacing w:val="0"/>
          <w:lang w:eastAsia="ru-RU"/>
        </w:rPr>
        <w:t>Математическая модель</w:t>
      </w:r>
      <w:r w:rsidRPr="00C96A7C">
        <w:rPr>
          <w:rFonts w:eastAsia="Times New Roman"/>
          <w:spacing w:val="0"/>
          <w:lang w:eastAsia="ru-RU"/>
        </w:rPr>
        <w:t> никогда не бывает полностью тождественна рассматриваемому объекту, процессу или системе. Основанная на упрощении, </w:t>
      </w:r>
      <w:r w:rsidRPr="00C96A7C">
        <w:rPr>
          <w:rFonts w:eastAsia="Times New Roman"/>
          <w:i/>
          <w:iCs/>
          <w:spacing w:val="0"/>
          <w:lang w:eastAsia="ru-RU"/>
        </w:rPr>
        <w:t>идеализации</w:t>
      </w:r>
      <w:r w:rsidRPr="00C96A7C">
        <w:rPr>
          <w:rFonts w:eastAsia="Times New Roman"/>
          <w:spacing w:val="0"/>
          <w:lang w:eastAsia="ru-RU"/>
        </w:rPr>
        <w:t>, она является приближенным описанием объекта. Поэтому результаты, полученные при анализе модели, носят приближенный характер. Их </w:t>
      </w:r>
      <w:r w:rsidRPr="00C96A7C">
        <w:rPr>
          <w:rFonts w:eastAsia="Times New Roman"/>
          <w:i/>
          <w:iCs/>
          <w:spacing w:val="0"/>
          <w:lang w:eastAsia="ru-RU"/>
        </w:rPr>
        <w:t>точность</w:t>
      </w:r>
      <w:r w:rsidRPr="00C96A7C">
        <w:rPr>
          <w:rFonts w:eastAsia="Times New Roman"/>
          <w:spacing w:val="0"/>
          <w:lang w:eastAsia="ru-RU"/>
        </w:rPr>
        <w:t> определяется степенью адекватности (соответствия) модели и объекта.</w:t>
      </w:r>
    </w:p>
    <w:p w14:paraId="58EC9FF9"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i/>
          <w:iCs/>
          <w:spacing w:val="0"/>
          <w:lang w:eastAsia="ru-RU"/>
        </w:rPr>
        <w:t>Построение математической модели</w:t>
      </w:r>
      <w:r w:rsidRPr="00C96A7C">
        <w:rPr>
          <w:rFonts w:eastAsia="Times New Roman"/>
          <w:spacing w:val="0"/>
          <w:lang w:eastAsia="ru-RU"/>
        </w:rPr>
        <w:t> обычно начинается с построения и анализа простейшей, наиболее грубой математической модели рассматриваемого объекта, процесса или системы. В дальнейшем, в случае необходимости, модель уточняется, делается ее соответствие объекту более полным.</w:t>
      </w:r>
    </w:p>
    <w:p w14:paraId="2D4CB64F" w14:textId="79C2C52B" w:rsidR="00565B29" w:rsidRPr="00C96A7C" w:rsidRDefault="00EB6CBC" w:rsidP="00C96A7C">
      <w:pPr>
        <w:shd w:val="clear" w:color="auto" w:fill="FFFFFF"/>
        <w:spacing w:after="0" w:line="240" w:lineRule="auto"/>
        <w:ind w:firstLine="567"/>
        <w:jc w:val="both"/>
        <w:rPr>
          <w:rFonts w:eastAsia="Times New Roman"/>
          <w:spacing w:val="0"/>
          <w:lang w:eastAsia="ru-RU"/>
        </w:rPr>
      </w:pPr>
      <w:r>
        <w:rPr>
          <w:rFonts w:eastAsia="Times New Roman"/>
          <w:spacing w:val="0"/>
          <w:lang w:eastAsia="ru-RU"/>
        </w:rPr>
        <w:t xml:space="preserve"> Ч</w:t>
      </w:r>
      <w:r w:rsidR="00565B29" w:rsidRPr="00C96A7C">
        <w:rPr>
          <w:rFonts w:eastAsia="Times New Roman"/>
          <w:spacing w:val="0"/>
          <w:lang w:eastAsia="ru-RU"/>
        </w:rPr>
        <w:t>ем выше требования к точности результатов решения задачи, тем больше необходимость учитывать при </w:t>
      </w:r>
      <w:r w:rsidR="00565B29" w:rsidRPr="00C96A7C">
        <w:rPr>
          <w:rFonts w:eastAsia="Times New Roman"/>
          <w:i/>
          <w:iCs/>
          <w:spacing w:val="0"/>
          <w:lang w:eastAsia="ru-RU"/>
        </w:rPr>
        <w:t>построении математической модели</w:t>
      </w:r>
      <w:r w:rsidR="00565B29" w:rsidRPr="00C96A7C">
        <w:rPr>
          <w:rFonts w:eastAsia="Times New Roman"/>
          <w:spacing w:val="0"/>
          <w:lang w:eastAsia="ru-RU"/>
        </w:rPr>
        <w:t xml:space="preserve"> особенности изучаемого объекта, процесса или системы. Однако, здесь важно </w:t>
      </w:r>
      <w:r w:rsidRPr="00C96A7C">
        <w:rPr>
          <w:rFonts w:eastAsia="Times New Roman"/>
          <w:spacing w:val="0"/>
          <w:lang w:eastAsia="ru-RU"/>
        </w:rPr>
        <w:t>вовремя</w:t>
      </w:r>
      <w:r w:rsidR="00565B29" w:rsidRPr="00C96A7C">
        <w:rPr>
          <w:rFonts w:eastAsia="Times New Roman"/>
          <w:spacing w:val="0"/>
          <w:lang w:eastAsia="ru-RU"/>
        </w:rPr>
        <w:t xml:space="preserve"> остановиться, так как</w:t>
      </w:r>
      <w:r>
        <w:rPr>
          <w:rFonts w:eastAsia="Times New Roman"/>
          <w:spacing w:val="0"/>
          <w:lang w:eastAsia="ru-RU"/>
        </w:rPr>
        <w:t xml:space="preserve"> </w:t>
      </w:r>
      <w:r w:rsidR="00565B29" w:rsidRPr="00C96A7C">
        <w:rPr>
          <w:rFonts w:eastAsia="Times New Roman"/>
          <w:spacing w:val="0"/>
          <w:lang w:eastAsia="ru-RU"/>
        </w:rPr>
        <w:t>сложная </w:t>
      </w:r>
      <w:r w:rsidR="00565B29" w:rsidRPr="00C96A7C">
        <w:rPr>
          <w:rFonts w:eastAsia="Times New Roman"/>
          <w:i/>
          <w:iCs/>
          <w:spacing w:val="0"/>
          <w:lang w:eastAsia="ru-RU"/>
        </w:rPr>
        <w:t>математическая модель</w:t>
      </w:r>
      <w:r w:rsidR="00565B29" w:rsidRPr="00C96A7C">
        <w:rPr>
          <w:rFonts w:eastAsia="Times New Roman"/>
          <w:spacing w:val="0"/>
          <w:lang w:eastAsia="ru-RU"/>
        </w:rPr>
        <w:t> может превратиться в трудно </w:t>
      </w:r>
      <w:r w:rsidR="00565B29" w:rsidRPr="00C96A7C">
        <w:rPr>
          <w:rFonts w:eastAsia="Times New Roman"/>
          <w:i/>
          <w:iCs/>
          <w:spacing w:val="0"/>
          <w:lang w:eastAsia="ru-RU"/>
        </w:rPr>
        <w:t>разрешимую</w:t>
      </w:r>
      <w:r w:rsidR="00565B29" w:rsidRPr="00C96A7C">
        <w:rPr>
          <w:rFonts w:eastAsia="Times New Roman"/>
          <w:spacing w:val="0"/>
          <w:lang w:eastAsia="ru-RU"/>
        </w:rPr>
        <w:t> задачу.</w:t>
      </w:r>
    </w:p>
    <w:p w14:paraId="72FAC578" w14:textId="79887854"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 xml:space="preserve">Наиболее просто строится модель, когда хорошо известны законы, определяющие поведение и свойства объекта, процесса или системы, и имеется большой </w:t>
      </w:r>
      <w:r w:rsidR="00EB6CBC">
        <w:rPr>
          <w:rFonts w:eastAsia="Times New Roman"/>
          <w:spacing w:val="0"/>
          <w:lang w:eastAsia="ru-RU"/>
        </w:rPr>
        <w:t xml:space="preserve">  </w:t>
      </w:r>
      <w:r w:rsidRPr="00C96A7C">
        <w:rPr>
          <w:rFonts w:eastAsia="Times New Roman"/>
          <w:spacing w:val="0"/>
          <w:lang w:eastAsia="ru-RU"/>
        </w:rPr>
        <w:t>практический </w:t>
      </w:r>
      <w:r w:rsidRPr="00C96A7C">
        <w:rPr>
          <w:rFonts w:eastAsia="Times New Roman"/>
          <w:i/>
          <w:iCs/>
          <w:spacing w:val="0"/>
          <w:lang w:eastAsia="ru-RU"/>
        </w:rPr>
        <w:t>опыт</w:t>
      </w:r>
      <w:r w:rsidRPr="00C96A7C">
        <w:rPr>
          <w:rFonts w:eastAsia="Times New Roman"/>
          <w:spacing w:val="0"/>
          <w:lang w:eastAsia="ru-RU"/>
        </w:rPr>
        <w:t> их применения.</w:t>
      </w:r>
    </w:p>
    <w:p w14:paraId="19768575"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lastRenderedPageBreak/>
        <w:t>Более сложная ситуация возникает тогда, когда наши знания об изучаемом объекте, процессе или системе недостаточны. В этом случае при </w:t>
      </w:r>
      <w:r w:rsidRPr="00C96A7C">
        <w:rPr>
          <w:rFonts w:eastAsia="Times New Roman"/>
          <w:i/>
          <w:iCs/>
          <w:spacing w:val="0"/>
          <w:lang w:eastAsia="ru-RU"/>
        </w:rPr>
        <w:t>построении математической модели</w:t>
      </w:r>
      <w:r w:rsidRPr="00C96A7C">
        <w:rPr>
          <w:rFonts w:eastAsia="Times New Roman"/>
          <w:spacing w:val="0"/>
          <w:lang w:eastAsia="ru-RU"/>
        </w:rPr>
        <w:t> приходится делать дополнительные предположения, которые носят характер гипотез, такая модель называется гипотетической. Выводы, полученные в результате исследования такой гипотетической модели, носят условный характер. Для проверки выводов необходимо сопоставить результаты исследования модели на ЭВМ с результатами натурного эксперимента. Таким образом, вопрос применимости некоторой математической модели к изучению рассматриваемого объекта, процесса или системы не является математическим вопросом и не может быть решен математическими методами.</w:t>
      </w:r>
    </w:p>
    <w:p w14:paraId="72EA8C87"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Основным критерием истинности является эксперимент, практика в самом широком смысле этого слова.</w:t>
      </w:r>
    </w:p>
    <w:p w14:paraId="2B1E0BA2" w14:textId="06D90EDA"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i/>
          <w:iCs/>
          <w:spacing w:val="0"/>
          <w:lang w:eastAsia="ru-RU"/>
        </w:rPr>
        <w:t>Построение математической модели</w:t>
      </w:r>
      <w:r w:rsidRPr="00C96A7C">
        <w:rPr>
          <w:rFonts w:eastAsia="Times New Roman"/>
          <w:spacing w:val="0"/>
          <w:lang w:eastAsia="ru-RU"/>
        </w:rPr>
        <w:t> в прикладных задачах – один из наиболее сложных и ответственных этапов работы. </w:t>
      </w:r>
      <w:r w:rsidR="00EB6CBC" w:rsidRPr="00C96A7C">
        <w:rPr>
          <w:rFonts w:eastAsia="Times New Roman"/>
          <w:i/>
          <w:iCs/>
          <w:spacing w:val="0"/>
          <w:lang w:eastAsia="ru-RU"/>
        </w:rPr>
        <w:t>Опыт</w:t>
      </w:r>
      <w:r w:rsidR="00EB6CBC" w:rsidRPr="00C96A7C">
        <w:rPr>
          <w:rFonts w:eastAsia="Times New Roman"/>
          <w:spacing w:val="0"/>
          <w:lang w:eastAsia="ru-RU"/>
        </w:rPr>
        <w:t> показывает</w:t>
      </w:r>
      <w:r w:rsidRPr="00C96A7C">
        <w:rPr>
          <w:rFonts w:eastAsia="Times New Roman"/>
          <w:spacing w:val="0"/>
          <w:lang w:eastAsia="ru-RU"/>
        </w:rPr>
        <w:t>, что во многих случаях правильно выбрать модель – значит решить проблему более, чем наполовину. Трудность данного этапа состоит в том, что он требует соединения математических и специальных знаний. Поэтому очень важно, чтобы при решении прикладных задач математики обладали специальными знаниями об объекте, а их партнеры, специалисты, – определенной математической культурой, опытом исследования в своей области, знанием ЭВМ и программирования.</w:t>
      </w:r>
    </w:p>
    <w:p w14:paraId="68544A19" w14:textId="77777777" w:rsidR="006D7186" w:rsidRDefault="006D7186"/>
    <w:p w14:paraId="35FD3349" w14:textId="501B76C5" w:rsidR="00565B29" w:rsidRPr="00565B29" w:rsidRDefault="00565B29" w:rsidP="00565B29">
      <w:pPr>
        <w:spacing w:after="0" w:line="240" w:lineRule="auto"/>
        <w:rPr>
          <w:rFonts w:eastAsia="Times New Roman"/>
          <w:b/>
          <w:bCs/>
          <w:color w:val="auto"/>
          <w:spacing w:val="0"/>
          <w:kern w:val="36"/>
          <w:sz w:val="22"/>
          <w:szCs w:val="22"/>
          <w:lang w:eastAsia="ru-RU"/>
        </w:rPr>
      </w:pPr>
      <w:r w:rsidRPr="00565B29">
        <w:rPr>
          <w:rFonts w:ascii="Tahoma" w:eastAsia="Times New Roman" w:hAnsi="Tahoma" w:cs="Tahoma"/>
          <w:b/>
          <w:bCs/>
          <w:spacing w:val="0"/>
          <w:kern w:val="36"/>
          <w:sz w:val="22"/>
          <w:szCs w:val="22"/>
          <w:shd w:val="clear" w:color="auto" w:fill="FCF8E4"/>
          <w:lang w:eastAsia="ru-RU"/>
        </w:rPr>
        <w:t>Компьютерное имитационное моделирование. Статистическое имитационное моделирование</w:t>
      </w:r>
    </w:p>
    <w:p w14:paraId="4DA55867" w14:textId="77777777" w:rsidR="00565B29" w:rsidRPr="00565B29" w:rsidRDefault="00565B29">
      <w:pPr>
        <w:rPr>
          <w:sz w:val="22"/>
          <w:szCs w:val="22"/>
        </w:rPr>
      </w:pPr>
    </w:p>
    <w:p w14:paraId="5B3D3BF0"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i/>
          <w:iCs/>
          <w:spacing w:val="0"/>
          <w:lang w:eastAsia="ru-RU"/>
        </w:rPr>
        <w:t>Компьютерное моделирование</w:t>
      </w:r>
      <w:r w:rsidRPr="00C96A7C">
        <w:rPr>
          <w:rFonts w:eastAsia="Times New Roman"/>
          <w:spacing w:val="0"/>
          <w:lang w:eastAsia="ru-RU"/>
        </w:rPr>
        <w:t> как новый метод научных исследований основывается на:</w:t>
      </w:r>
    </w:p>
    <w:p w14:paraId="57313BD4" w14:textId="77777777" w:rsidR="00565B29" w:rsidRPr="00C96A7C" w:rsidRDefault="00565B29" w:rsidP="00C96A7C">
      <w:pPr>
        <w:numPr>
          <w:ilvl w:val="0"/>
          <w:numId w:val="16"/>
        </w:numPr>
        <w:shd w:val="clear" w:color="auto" w:fill="FFFFFF"/>
        <w:spacing w:after="0" w:line="240" w:lineRule="auto"/>
        <w:ind w:left="480" w:firstLine="567"/>
        <w:jc w:val="both"/>
        <w:rPr>
          <w:rFonts w:eastAsia="Times New Roman"/>
          <w:spacing w:val="0"/>
          <w:lang w:eastAsia="ru-RU"/>
        </w:rPr>
      </w:pPr>
      <w:r w:rsidRPr="00C96A7C">
        <w:rPr>
          <w:rFonts w:eastAsia="Times New Roman"/>
          <w:i/>
          <w:iCs/>
          <w:spacing w:val="0"/>
          <w:lang w:eastAsia="ru-RU"/>
        </w:rPr>
        <w:t>построении математических моделей</w:t>
      </w:r>
      <w:r w:rsidRPr="00C96A7C">
        <w:rPr>
          <w:rFonts w:eastAsia="Times New Roman"/>
          <w:spacing w:val="0"/>
          <w:lang w:eastAsia="ru-RU"/>
        </w:rPr>
        <w:t> для описания изучаемых процессов;</w:t>
      </w:r>
    </w:p>
    <w:p w14:paraId="16D12576" w14:textId="45F24FC9" w:rsidR="00565B29" w:rsidRPr="00C96A7C" w:rsidRDefault="00565B29" w:rsidP="00C96A7C">
      <w:pPr>
        <w:numPr>
          <w:ilvl w:val="0"/>
          <w:numId w:val="16"/>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использовании новейших вычислительных машин, обладающих высоким быстродействием и способных вести диалог с человеком.</w:t>
      </w:r>
    </w:p>
    <w:p w14:paraId="1AAE6E49" w14:textId="77777777" w:rsidR="00CC6B6F"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Суть </w:t>
      </w:r>
      <w:r w:rsidRPr="00C96A7C">
        <w:rPr>
          <w:rFonts w:eastAsia="Times New Roman"/>
          <w:i/>
          <w:iCs/>
          <w:spacing w:val="0"/>
          <w:lang w:eastAsia="ru-RU"/>
        </w:rPr>
        <w:t>компьютерного моделирования</w:t>
      </w:r>
      <w:r w:rsidRPr="00C96A7C">
        <w:rPr>
          <w:rFonts w:eastAsia="Times New Roman"/>
          <w:spacing w:val="0"/>
          <w:lang w:eastAsia="ru-RU"/>
        </w:rPr>
        <w:t> состоит в следующем: на основе математической модели с помощью ЭВМ проводится серия вычислительных экспериментов, т.е. исследуются свойства объектов или процессов, находятся их оптимальные параметры и режимы работы, уточняется модель. Например, располагая уравнением, описывающим протекание того или иного процесса, можно изменяя его </w:t>
      </w:r>
      <w:r w:rsidRPr="00C96A7C">
        <w:rPr>
          <w:rFonts w:eastAsia="Times New Roman"/>
          <w:i/>
          <w:iCs/>
          <w:spacing w:val="0"/>
          <w:lang w:eastAsia="ru-RU"/>
        </w:rPr>
        <w:t>коэффициенты</w:t>
      </w:r>
      <w:r w:rsidRPr="00C96A7C">
        <w:rPr>
          <w:rFonts w:eastAsia="Times New Roman"/>
          <w:spacing w:val="0"/>
          <w:lang w:eastAsia="ru-RU"/>
        </w:rPr>
        <w:t>, начальные и граничные условия, исследовать, как при этом будет вести себя </w:t>
      </w:r>
      <w:r w:rsidRPr="00C96A7C">
        <w:rPr>
          <w:rFonts w:eastAsia="Times New Roman"/>
          <w:i/>
          <w:iCs/>
          <w:spacing w:val="0"/>
          <w:lang w:eastAsia="ru-RU"/>
        </w:rPr>
        <w:t>объект</w:t>
      </w:r>
      <w:r w:rsidRPr="00C96A7C">
        <w:rPr>
          <w:rFonts w:eastAsia="Times New Roman"/>
          <w:spacing w:val="0"/>
          <w:lang w:eastAsia="ru-RU"/>
        </w:rPr>
        <w:t>. </w:t>
      </w:r>
    </w:p>
    <w:p w14:paraId="7096D37D" w14:textId="45476DB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i/>
          <w:iCs/>
          <w:spacing w:val="0"/>
          <w:lang w:eastAsia="ru-RU"/>
        </w:rPr>
        <w:t>Имитационные модели</w:t>
      </w:r>
      <w:r w:rsidRPr="00C96A7C">
        <w:rPr>
          <w:rFonts w:eastAsia="Times New Roman"/>
          <w:spacing w:val="0"/>
          <w:lang w:eastAsia="ru-RU"/>
        </w:rPr>
        <w:t> </w:t>
      </w:r>
      <w:r w:rsidR="00CC6B6F" w:rsidRPr="00C96A7C">
        <w:rPr>
          <w:rFonts w:eastAsia="Times New Roman"/>
          <w:spacing w:val="0"/>
          <w:lang w:eastAsia="ru-RU"/>
        </w:rPr>
        <w:t>— это</w:t>
      </w:r>
      <w:r w:rsidRPr="00C96A7C">
        <w:rPr>
          <w:rFonts w:eastAsia="Times New Roman"/>
          <w:spacing w:val="0"/>
          <w:lang w:eastAsia="ru-RU"/>
        </w:rPr>
        <w:t xml:space="preserve"> проводимые на ЭВМ </w:t>
      </w:r>
      <w:r w:rsidRPr="00C96A7C">
        <w:rPr>
          <w:rFonts w:eastAsia="Times New Roman"/>
          <w:i/>
          <w:iCs/>
          <w:spacing w:val="0"/>
          <w:lang w:eastAsia="ru-RU"/>
        </w:rPr>
        <w:t>вычислительные эксперименты</w:t>
      </w:r>
      <w:r w:rsidRPr="00C96A7C">
        <w:rPr>
          <w:rFonts w:eastAsia="Times New Roman"/>
          <w:spacing w:val="0"/>
          <w:lang w:eastAsia="ru-RU"/>
        </w:rPr>
        <w:t> с математическими моделями, имитирующими поведение реальных объектов, процессов или систем.</w:t>
      </w:r>
    </w:p>
    <w:p w14:paraId="653C6861"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Реальные процессы и системы можно исследовать с помощью двух типов математических моделей: аналитических и имитационных.</w:t>
      </w:r>
    </w:p>
    <w:p w14:paraId="597D48BF"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В аналитических моделях поведение реальных процессов и систем (РПС) задается в виде явных </w:t>
      </w:r>
      <w:r w:rsidRPr="00C96A7C">
        <w:rPr>
          <w:rFonts w:eastAsia="Times New Roman"/>
          <w:i/>
          <w:iCs/>
          <w:spacing w:val="0"/>
          <w:lang w:eastAsia="ru-RU"/>
        </w:rPr>
        <w:t>функциональных зависимостей</w:t>
      </w:r>
      <w:r w:rsidRPr="00C96A7C">
        <w:rPr>
          <w:rFonts w:eastAsia="Times New Roman"/>
          <w:spacing w:val="0"/>
          <w:lang w:eastAsia="ru-RU"/>
        </w:rPr>
        <w:t> (уравнений линейных или нелинейных, дифференциальных или интегральных, систем этих уравнений). Однако получить эти зависимости удается только для сравнительно простых РПС. Когда явления сложны и многообразны исследователю приходится идти на упрощенные представления сложных РПС. В результате аналитическая модель становится слишком грубым приближением к действительности. Если все же для сложных РПС удается получить аналитические модели, то зачастую они превращаются в трудно </w:t>
      </w:r>
      <w:r w:rsidRPr="00C96A7C">
        <w:rPr>
          <w:rFonts w:eastAsia="Times New Roman"/>
          <w:i/>
          <w:iCs/>
          <w:spacing w:val="0"/>
          <w:lang w:eastAsia="ru-RU"/>
        </w:rPr>
        <w:t>разрешимую</w:t>
      </w:r>
      <w:r w:rsidRPr="00C96A7C">
        <w:rPr>
          <w:rFonts w:eastAsia="Times New Roman"/>
          <w:spacing w:val="0"/>
          <w:lang w:eastAsia="ru-RU"/>
        </w:rPr>
        <w:t> проблему. Поэтому исследователь вынужден часто использовать </w:t>
      </w:r>
      <w:r w:rsidRPr="00C96A7C">
        <w:rPr>
          <w:rFonts w:eastAsia="Times New Roman"/>
          <w:i/>
          <w:iCs/>
          <w:spacing w:val="0"/>
          <w:lang w:eastAsia="ru-RU"/>
        </w:rPr>
        <w:t>имитационное моделирование</w:t>
      </w:r>
      <w:r w:rsidRPr="00C96A7C">
        <w:rPr>
          <w:rFonts w:eastAsia="Times New Roman"/>
          <w:spacing w:val="0"/>
          <w:lang w:eastAsia="ru-RU"/>
        </w:rPr>
        <w:t>.</w:t>
      </w:r>
    </w:p>
    <w:p w14:paraId="365CBCBA" w14:textId="48A84F8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i/>
          <w:iCs/>
          <w:spacing w:val="0"/>
          <w:lang w:eastAsia="ru-RU"/>
        </w:rPr>
        <w:t>Имитационное моделирование</w:t>
      </w:r>
      <w:r w:rsidRPr="00C96A7C">
        <w:rPr>
          <w:rFonts w:eastAsia="Times New Roman"/>
          <w:spacing w:val="0"/>
          <w:lang w:eastAsia="ru-RU"/>
        </w:rPr>
        <w:t xml:space="preserve"> представляет собой численный метод проведения на ЭВМ вычислительных экспериментов с математическими моделями, имитирующими </w:t>
      </w:r>
      <w:r w:rsidRPr="00C96A7C">
        <w:rPr>
          <w:rFonts w:eastAsia="Times New Roman"/>
          <w:spacing w:val="0"/>
          <w:lang w:eastAsia="ru-RU"/>
        </w:rPr>
        <w:lastRenderedPageBreak/>
        <w:t>поведение реальных объектов, процессов и систем во времени в течение заданного периода. При этом функционирование РПС разбивается на элементарные явления, подсистемы и модули. Функционирование этих элементарных явлений, подсистем и модулей описывается набором алгоритмов, которые имитируют элементарные явления с сохранением их </w:t>
      </w:r>
      <w:r w:rsidRPr="00C96A7C">
        <w:rPr>
          <w:rFonts w:eastAsia="Times New Roman"/>
          <w:i/>
          <w:iCs/>
          <w:spacing w:val="0"/>
          <w:lang w:eastAsia="ru-RU"/>
        </w:rPr>
        <w:t>логической структуры</w:t>
      </w:r>
      <w:r w:rsidR="00EB6CBC">
        <w:rPr>
          <w:rFonts w:eastAsia="Times New Roman"/>
          <w:i/>
          <w:iCs/>
          <w:spacing w:val="0"/>
          <w:lang w:eastAsia="ru-RU"/>
        </w:rPr>
        <w:t xml:space="preserve"> </w:t>
      </w:r>
      <w:r w:rsidRPr="00C96A7C">
        <w:rPr>
          <w:rFonts w:eastAsia="Times New Roman"/>
          <w:spacing w:val="0"/>
          <w:lang w:eastAsia="ru-RU"/>
        </w:rPr>
        <w:t>и последовательности протекания во времени.</w:t>
      </w:r>
    </w:p>
    <w:p w14:paraId="1EC0F048" w14:textId="5E81C022"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i/>
          <w:iCs/>
          <w:spacing w:val="0"/>
          <w:lang w:eastAsia="ru-RU"/>
        </w:rPr>
        <w:t>Имитационное</w:t>
      </w:r>
      <w:r w:rsidR="00CC6B6F">
        <w:rPr>
          <w:rFonts w:eastAsia="Times New Roman"/>
          <w:i/>
          <w:iCs/>
          <w:spacing w:val="0"/>
          <w:lang w:eastAsia="ru-RU"/>
        </w:rPr>
        <w:t xml:space="preserve"> </w:t>
      </w:r>
      <w:r w:rsidRPr="00C96A7C">
        <w:rPr>
          <w:rFonts w:eastAsia="Times New Roman"/>
          <w:i/>
          <w:iCs/>
          <w:spacing w:val="0"/>
          <w:lang w:eastAsia="ru-RU"/>
        </w:rPr>
        <w:t>моделирование</w:t>
      </w:r>
      <w:r w:rsidR="00CC6B6F">
        <w:rPr>
          <w:rFonts w:eastAsia="Times New Roman"/>
          <w:spacing w:val="0"/>
          <w:lang w:eastAsia="ru-RU"/>
        </w:rPr>
        <w:t xml:space="preserve"> </w:t>
      </w:r>
      <w:r w:rsidR="00332176" w:rsidRPr="00C96A7C">
        <w:rPr>
          <w:rFonts w:eastAsia="Times New Roman"/>
          <w:spacing w:val="0"/>
          <w:lang w:eastAsia="ru-RU"/>
        </w:rPr>
        <w:t>— это</w:t>
      </w:r>
      <w:r w:rsidRPr="00C96A7C">
        <w:rPr>
          <w:rFonts w:eastAsia="Times New Roman"/>
          <w:spacing w:val="0"/>
          <w:lang w:eastAsia="ru-RU"/>
        </w:rPr>
        <w:t xml:space="preserve"> совокупность методов</w:t>
      </w:r>
      <w:r w:rsidR="00CC6B6F">
        <w:rPr>
          <w:rFonts w:eastAsia="Times New Roman"/>
          <w:spacing w:val="0"/>
          <w:lang w:eastAsia="ru-RU"/>
        </w:rPr>
        <w:t xml:space="preserve"> </w:t>
      </w:r>
      <w:r w:rsidRPr="00C96A7C">
        <w:rPr>
          <w:rFonts w:eastAsia="Times New Roman"/>
          <w:i/>
          <w:iCs/>
          <w:spacing w:val="0"/>
          <w:lang w:eastAsia="ru-RU"/>
        </w:rPr>
        <w:t>алгоритмизации</w:t>
      </w:r>
      <w:r w:rsidR="00CC6B6F">
        <w:rPr>
          <w:rFonts w:eastAsia="Times New Roman"/>
          <w:spacing w:val="0"/>
          <w:lang w:eastAsia="ru-RU"/>
        </w:rPr>
        <w:t xml:space="preserve"> </w:t>
      </w:r>
      <w:r w:rsidRPr="00C96A7C">
        <w:rPr>
          <w:rFonts w:eastAsia="Times New Roman"/>
          <w:spacing w:val="0"/>
          <w:lang w:eastAsia="ru-RU"/>
        </w:rPr>
        <w:t>функционирования объектов исследований, программной реализации алгоритмических описаний, организации, планирования и выполнения на ЭВМ вычислительных экспериментов с математическими моделями, имитирующими функционирование РПС в течение заданного периода.</w:t>
      </w:r>
    </w:p>
    <w:p w14:paraId="6ACEC349"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Под алгоритмизацией функционирования РПС понимается пооперационное описание работы всех ее функциональных подсистем отдельных модулей с уровнем детализации, соответствующем комплексу требований к модели.</w:t>
      </w:r>
    </w:p>
    <w:p w14:paraId="1926AC27"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i/>
          <w:iCs/>
          <w:spacing w:val="0"/>
          <w:lang w:eastAsia="ru-RU"/>
        </w:rPr>
        <w:t>"Имитационное моделирование"</w:t>
      </w:r>
      <w:r w:rsidRPr="00C96A7C">
        <w:rPr>
          <w:rFonts w:eastAsia="Times New Roman"/>
          <w:spacing w:val="0"/>
          <w:lang w:eastAsia="ru-RU"/>
        </w:rPr>
        <w:t> (ИМ)</w:t>
      </w:r>
      <w:r w:rsidR="003141F2">
        <w:rPr>
          <w:rFonts w:eastAsia="Times New Roman"/>
          <w:spacing w:val="0"/>
          <w:lang w:eastAsia="ru-RU"/>
        </w:rPr>
        <w:t xml:space="preserve"> </w:t>
      </w:r>
      <w:r w:rsidRPr="00C96A7C">
        <w:rPr>
          <w:rFonts w:eastAsia="Times New Roman"/>
          <w:spacing w:val="0"/>
          <w:lang w:eastAsia="ru-RU"/>
        </w:rPr>
        <w:t>- это двойной термин. "Имитация" и "</w:t>
      </w:r>
      <w:r w:rsidRPr="00C96A7C">
        <w:rPr>
          <w:rFonts w:eastAsia="Times New Roman"/>
          <w:i/>
          <w:iCs/>
          <w:spacing w:val="0"/>
          <w:lang w:eastAsia="ru-RU"/>
        </w:rPr>
        <w:t>моделирование</w:t>
      </w:r>
      <w:r w:rsidRPr="00C96A7C">
        <w:rPr>
          <w:rFonts w:eastAsia="Times New Roman"/>
          <w:spacing w:val="0"/>
          <w:lang w:eastAsia="ru-RU"/>
        </w:rPr>
        <w:t>" - это синонимы. Фактически все области науки и техники являются моделями реальных процессов. Чтобы отличить математические модели друг от друга, исследователи стали давать им дополнительные названия. Термин </w:t>
      </w:r>
      <w:r w:rsidRPr="00C96A7C">
        <w:rPr>
          <w:rFonts w:eastAsia="Times New Roman"/>
          <w:i/>
          <w:iCs/>
          <w:spacing w:val="0"/>
          <w:lang w:eastAsia="ru-RU"/>
        </w:rPr>
        <w:t>"имитационное моделирование"</w:t>
      </w:r>
      <w:r w:rsidRPr="00C96A7C">
        <w:rPr>
          <w:rFonts w:eastAsia="Times New Roman"/>
          <w:spacing w:val="0"/>
          <w:lang w:eastAsia="ru-RU"/>
        </w:rPr>
        <w:t> означает, что мы имеем дело с такими математическими моделями, с помощью которых нельзя заранее вычислить или предсказать поведение системы, а для предсказания поведения системы необходим </w:t>
      </w:r>
      <w:r w:rsidRPr="00C96A7C">
        <w:rPr>
          <w:rFonts w:eastAsia="Times New Roman"/>
          <w:i/>
          <w:iCs/>
          <w:spacing w:val="0"/>
          <w:lang w:eastAsia="ru-RU"/>
        </w:rPr>
        <w:t>вычислительный эксперимент</w:t>
      </w:r>
      <w:r w:rsidRPr="00C96A7C">
        <w:rPr>
          <w:rFonts w:eastAsia="Times New Roman"/>
          <w:spacing w:val="0"/>
          <w:lang w:eastAsia="ru-RU"/>
        </w:rPr>
        <w:t> (имитация) на математической модели при заданных исходных данных.</w:t>
      </w:r>
    </w:p>
    <w:p w14:paraId="7BA7058B"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Основное достоинство ИМ:</w:t>
      </w:r>
    </w:p>
    <w:p w14:paraId="518C9A3C" w14:textId="77777777" w:rsidR="00565B29" w:rsidRPr="00C96A7C" w:rsidRDefault="00565B29" w:rsidP="00C96A7C">
      <w:pPr>
        <w:numPr>
          <w:ilvl w:val="0"/>
          <w:numId w:val="17"/>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возможность описания поведения компонент (элементов) процессов или систем на высоком уровне детализации;</w:t>
      </w:r>
    </w:p>
    <w:p w14:paraId="1A05C9A3" w14:textId="77777777" w:rsidR="00565B29" w:rsidRPr="00C96A7C" w:rsidRDefault="00565B29" w:rsidP="00C96A7C">
      <w:pPr>
        <w:numPr>
          <w:ilvl w:val="0"/>
          <w:numId w:val="17"/>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отсутствие ограничений между параметрами ИМ и состоянием внешней среды РПС;</w:t>
      </w:r>
    </w:p>
    <w:p w14:paraId="6B1543E2" w14:textId="77777777" w:rsidR="00565B29" w:rsidRPr="00C96A7C" w:rsidRDefault="00565B29" w:rsidP="00C96A7C">
      <w:pPr>
        <w:numPr>
          <w:ilvl w:val="0"/>
          <w:numId w:val="17"/>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возможность исследования динамики взаимодействия компонент во времени и пространстве параметров системы;</w:t>
      </w:r>
    </w:p>
    <w:p w14:paraId="29DA34DB"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Эти достоинства обеспечивают имитационному методу широкое распространение.</w:t>
      </w:r>
    </w:p>
    <w:p w14:paraId="332A83DC"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Рекомендуется использовать </w:t>
      </w:r>
      <w:r w:rsidRPr="00C96A7C">
        <w:rPr>
          <w:rFonts w:eastAsia="Times New Roman"/>
          <w:i/>
          <w:iCs/>
          <w:spacing w:val="0"/>
          <w:lang w:eastAsia="ru-RU"/>
        </w:rPr>
        <w:t>имитационное моделирование</w:t>
      </w:r>
      <w:r w:rsidRPr="00C96A7C">
        <w:rPr>
          <w:rFonts w:eastAsia="Times New Roman"/>
          <w:spacing w:val="0"/>
          <w:lang w:eastAsia="ru-RU"/>
        </w:rPr>
        <w:t> в следующих случаях:</w:t>
      </w:r>
    </w:p>
    <w:p w14:paraId="011161A6" w14:textId="77777777" w:rsidR="00565B29" w:rsidRPr="00C96A7C" w:rsidRDefault="00565B29" w:rsidP="00C96A7C">
      <w:pPr>
        <w:numPr>
          <w:ilvl w:val="0"/>
          <w:numId w:val="18"/>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Если не существует законченной постановки задачи исследования и идет процесс познания объекта моделирования. </w:t>
      </w:r>
      <w:r w:rsidRPr="00C96A7C">
        <w:rPr>
          <w:rFonts w:eastAsia="Times New Roman"/>
          <w:i/>
          <w:iCs/>
          <w:spacing w:val="0"/>
          <w:lang w:eastAsia="ru-RU"/>
        </w:rPr>
        <w:t>Имитационная модель</w:t>
      </w:r>
      <w:r w:rsidRPr="00C96A7C">
        <w:rPr>
          <w:rFonts w:eastAsia="Times New Roman"/>
          <w:spacing w:val="0"/>
          <w:lang w:eastAsia="ru-RU"/>
        </w:rPr>
        <w:t> служит средством изучения явления.</w:t>
      </w:r>
    </w:p>
    <w:p w14:paraId="12DBBECD" w14:textId="77777777" w:rsidR="00565B29" w:rsidRPr="00C96A7C" w:rsidRDefault="00565B29" w:rsidP="00C96A7C">
      <w:pPr>
        <w:numPr>
          <w:ilvl w:val="0"/>
          <w:numId w:val="18"/>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Если аналитические методы имеются, но математические процессы сложны и трудоемки, и </w:t>
      </w:r>
      <w:r w:rsidRPr="00C96A7C">
        <w:rPr>
          <w:rFonts w:eastAsia="Times New Roman"/>
          <w:i/>
          <w:iCs/>
          <w:spacing w:val="0"/>
          <w:lang w:eastAsia="ru-RU"/>
        </w:rPr>
        <w:t>имитационное моделирование</w:t>
      </w:r>
      <w:r w:rsidRPr="00C96A7C">
        <w:rPr>
          <w:rFonts w:eastAsia="Times New Roman"/>
          <w:spacing w:val="0"/>
          <w:lang w:eastAsia="ru-RU"/>
        </w:rPr>
        <w:t> дает более простой способ решения задачи.</w:t>
      </w:r>
    </w:p>
    <w:p w14:paraId="1333795F" w14:textId="77777777" w:rsidR="00565B29" w:rsidRPr="00C96A7C" w:rsidRDefault="00565B29" w:rsidP="00C96A7C">
      <w:pPr>
        <w:numPr>
          <w:ilvl w:val="0"/>
          <w:numId w:val="18"/>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Когда кроме оценки влияния параметров (переменных) процесса или системы желательно осуществить наблюдение за поведением компонент (элементов) процесса или системы (ПС) в течение определенного периода.</w:t>
      </w:r>
    </w:p>
    <w:p w14:paraId="38C3E7A6" w14:textId="77777777" w:rsidR="00565B29" w:rsidRPr="00C96A7C" w:rsidRDefault="00565B29" w:rsidP="00C96A7C">
      <w:pPr>
        <w:numPr>
          <w:ilvl w:val="0"/>
          <w:numId w:val="18"/>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Когда </w:t>
      </w:r>
      <w:r w:rsidRPr="00C96A7C">
        <w:rPr>
          <w:rFonts w:eastAsia="Times New Roman"/>
          <w:i/>
          <w:iCs/>
          <w:spacing w:val="0"/>
          <w:lang w:eastAsia="ru-RU"/>
        </w:rPr>
        <w:t>имитационное моделирование</w:t>
      </w:r>
      <w:r w:rsidRPr="00C96A7C">
        <w:rPr>
          <w:rFonts w:eastAsia="Times New Roman"/>
          <w:spacing w:val="0"/>
          <w:lang w:eastAsia="ru-RU"/>
        </w:rPr>
        <w:t> оказывается единственным способом исследования сложной системы из-за невозможности наблюдения явлений в реальных условиях (реакции термоядерного синтеза, исследования космического пространства).</w:t>
      </w:r>
    </w:p>
    <w:p w14:paraId="4E9A9AFE" w14:textId="77777777" w:rsidR="00565B29" w:rsidRPr="00C96A7C" w:rsidRDefault="00565B29" w:rsidP="00C96A7C">
      <w:pPr>
        <w:numPr>
          <w:ilvl w:val="0"/>
          <w:numId w:val="18"/>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Когда необходимо контролировать протекание процессов или поведение систем путем замедления или ускорения явлений в ходе имитации.</w:t>
      </w:r>
    </w:p>
    <w:p w14:paraId="1C38CF9A" w14:textId="77777777" w:rsidR="00565B29" w:rsidRPr="00C96A7C" w:rsidRDefault="00565B29" w:rsidP="00C96A7C">
      <w:pPr>
        <w:numPr>
          <w:ilvl w:val="0"/>
          <w:numId w:val="18"/>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При подготовке специалистов для новой техники, когда на </w:t>
      </w:r>
      <w:r w:rsidRPr="00C96A7C">
        <w:rPr>
          <w:rFonts w:eastAsia="Times New Roman"/>
          <w:i/>
          <w:iCs/>
          <w:spacing w:val="0"/>
          <w:lang w:eastAsia="ru-RU"/>
        </w:rPr>
        <w:t>имитационных моделях</w:t>
      </w:r>
      <w:r w:rsidRPr="00C96A7C">
        <w:rPr>
          <w:rFonts w:eastAsia="Times New Roman"/>
          <w:spacing w:val="0"/>
          <w:lang w:eastAsia="ru-RU"/>
        </w:rPr>
        <w:t> обеспечивается возможность приобретения навыков в эксплуатации новой техники.</w:t>
      </w:r>
    </w:p>
    <w:p w14:paraId="4A810BCE" w14:textId="77777777" w:rsidR="00565B29" w:rsidRPr="00C96A7C" w:rsidRDefault="00565B29" w:rsidP="00C96A7C">
      <w:pPr>
        <w:numPr>
          <w:ilvl w:val="0"/>
          <w:numId w:val="18"/>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Когда изучаются новые ситуации в РПС. В этом случае имитация служит для проверки новых стратегий и правил проведения натурных экспериментов.</w:t>
      </w:r>
    </w:p>
    <w:p w14:paraId="53AEB4E7" w14:textId="77777777" w:rsidR="00565B29" w:rsidRPr="00C96A7C" w:rsidRDefault="00565B29" w:rsidP="00C96A7C">
      <w:pPr>
        <w:numPr>
          <w:ilvl w:val="0"/>
          <w:numId w:val="18"/>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Когда особое значение имеет последовательность событий в проектируемых ПС и модель используется для предсказания узких мест в функционировании РПС.</w:t>
      </w:r>
    </w:p>
    <w:p w14:paraId="705EDE4D"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Однако ИМ наряду с достоинствами имеет и недостатки:</w:t>
      </w:r>
    </w:p>
    <w:p w14:paraId="02832EC1" w14:textId="77777777" w:rsidR="00565B29" w:rsidRPr="00C96A7C" w:rsidRDefault="00565B29" w:rsidP="00C96A7C">
      <w:pPr>
        <w:numPr>
          <w:ilvl w:val="0"/>
          <w:numId w:val="19"/>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lastRenderedPageBreak/>
        <w:t>Разработка хорошей ИМ часто обходится дороже создания аналитической модели и требует больших временных затрат.</w:t>
      </w:r>
    </w:p>
    <w:p w14:paraId="7DA56279" w14:textId="77777777" w:rsidR="00565B29" w:rsidRPr="00C96A7C" w:rsidRDefault="00565B29" w:rsidP="00C96A7C">
      <w:pPr>
        <w:numPr>
          <w:ilvl w:val="0"/>
          <w:numId w:val="19"/>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Может оказаться, что ИМ неточна (что бывает часто), и мы не в состоянии измерить степень этой неточности.</w:t>
      </w:r>
    </w:p>
    <w:p w14:paraId="4CBFBD49" w14:textId="122114E9" w:rsidR="00565B29" w:rsidRPr="00C96A7C" w:rsidRDefault="00565B29" w:rsidP="00C96A7C">
      <w:pPr>
        <w:numPr>
          <w:ilvl w:val="0"/>
          <w:numId w:val="19"/>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 xml:space="preserve">Зачастую исследователи обращаются к ИМ, не представляя тех </w:t>
      </w:r>
      <w:r w:rsidR="00CC6B6F" w:rsidRPr="00C96A7C">
        <w:rPr>
          <w:rFonts w:eastAsia="Times New Roman"/>
          <w:spacing w:val="0"/>
          <w:lang w:eastAsia="ru-RU"/>
        </w:rPr>
        <w:t>трудностей,</w:t>
      </w:r>
      <w:r w:rsidRPr="00C96A7C">
        <w:rPr>
          <w:rFonts w:eastAsia="Times New Roman"/>
          <w:spacing w:val="0"/>
          <w:lang w:eastAsia="ru-RU"/>
        </w:rPr>
        <w:t xml:space="preserve"> с которыми они встретятся и совершают при этом ряд ошибок методологического характера.</w:t>
      </w:r>
    </w:p>
    <w:p w14:paraId="72CD77B4"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И тем не менее ИМ является одним из наиболее широко используемых методов при решении задач синтеза и анализа сложных процессов и систем.</w:t>
      </w:r>
    </w:p>
    <w:p w14:paraId="4F761A98"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Одним из видов </w:t>
      </w:r>
      <w:r w:rsidR="003141F2">
        <w:rPr>
          <w:rFonts w:eastAsia="Times New Roman"/>
          <w:spacing w:val="0"/>
          <w:lang w:eastAsia="ru-RU"/>
        </w:rPr>
        <w:t xml:space="preserve"> </w:t>
      </w:r>
      <w:r w:rsidRPr="00C96A7C">
        <w:rPr>
          <w:rFonts w:eastAsia="Times New Roman"/>
          <w:i/>
          <w:iCs/>
          <w:spacing w:val="0"/>
          <w:lang w:eastAsia="ru-RU"/>
        </w:rPr>
        <w:t>имитационного моделирования</w:t>
      </w:r>
      <w:r w:rsidRPr="00C96A7C">
        <w:rPr>
          <w:rFonts w:eastAsia="Times New Roman"/>
          <w:spacing w:val="0"/>
          <w:lang w:eastAsia="ru-RU"/>
        </w:rPr>
        <w:t> </w:t>
      </w:r>
      <w:r w:rsidR="003141F2">
        <w:rPr>
          <w:rFonts w:eastAsia="Times New Roman"/>
          <w:spacing w:val="0"/>
          <w:lang w:eastAsia="ru-RU"/>
        </w:rPr>
        <w:t xml:space="preserve"> </w:t>
      </w:r>
      <w:r w:rsidRPr="00C96A7C">
        <w:rPr>
          <w:rFonts w:eastAsia="Times New Roman"/>
          <w:spacing w:val="0"/>
          <w:lang w:eastAsia="ru-RU"/>
        </w:rPr>
        <w:t>является статистическое</w:t>
      </w:r>
      <w:r w:rsidR="003141F2">
        <w:rPr>
          <w:rFonts w:eastAsia="Times New Roman"/>
          <w:spacing w:val="0"/>
          <w:lang w:eastAsia="ru-RU"/>
        </w:rPr>
        <w:t xml:space="preserve"> </w:t>
      </w:r>
      <w:r w:rsidRPr="00C96A7C">
        <w:rPr>
          <w:rFonts w:eastAsia="Times New Roman"/>
          <w:spacing w:val="0"/>
          <w:lang w:eastAsia="ru-RU"/>
        </w:rPr>
        <w:t> </w:t>
      </w:r>
      <w:r w:rsidRPr="00C96A7C">
        <w:rPr>
          <w:rFonts w:eastAsia="Times New Roman"/>
          <w:i/>
          <w:iCs/>
          <w:spacing w:val="0"/>
          <w:lang w:eastAsia="ru-RU"/>
        </w:rPr>
        <w:t>имитационное моделирование</w:t>
      </w:r>
      <w:r w:rsidRPr="00C96A7C">
        <w:rPr>
          <w:rFonts w:eastAsia="Times New Roman"/>
          <w:spacing w:val="0"/>
          <w:lang w:eastAsia="ru-RU"/>
        </w:rPr>
        <w:t>, позволяющее воспроизводить на ЭВМ функционирование сложных случайных процессов.</w:t>
      </w:r>
    </w:p>
    <w:p w14:paraId="00E709C5"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При исследовании сложных систем, подверженных случайным возмущениям используются вероятностные аналитические модели и вероятностные </w:t>
      </w:r>
      <w:r w:rsidRPr="00C96A7C">
        <w:rPr>
          <w:rFonts w:eastAsia="Times New Roman"/>
          <w:i/>
          <w:iCs/>
          <w:spacing w:val="0"/>
          <w:lang w:eastAsia="ru-RU"/>
        </w:rPr>
        <w:t>имитационные модели</w:t>
      </w:r>
      <w:r w:rsidRPr="00C96A7C">
        <w:rPr>
          <w:rFonts w:eastAsia="Times New Roman"/>
          <w:spacing w:val="0"/>
          <w:lang w:eastAsia="ru-RU"/>
        </w:rPr>
        <w:t>.</w:t>
      </w:r>
    </w:p>
    <w:p w14:paraId="3A6E8828" w14:textId="5B28CDC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В вероятностных аналитических моделях влияние случайных факторов учитывается с помощью задания вероятностных характеристик случайных процессов (законы распределения вероятностей, спектральные плотности или корреляционные функции). При этом построение вероятностных аналитических моделей представляет собой сложную</w:t>
      </w:r>
      <w:r w:rsidR="00CC6B6F">
        <w:rPr>
          <w:rFonts w:eastAsia="Times New Roman"/>
          <w:spacing w:val="0"/>
          <w:lang w:eastAsia="ru-RU"/>
        </w:rPr>
        <w:t xml:space="preserve"> </w:t>
      </w:r>
      <w:r w:rsidRPr="00C96A7C">
        <w:rPr>
          <w:rFonts w:eastAsia="Times New Roman"/>
          <w:i/>
          <w:iCs/>
          <w:spacing w:val="0"/>
          <w:lang w:eastAsia="ru-RU"/>
        </w:rPr>
        <w:t>вычислительную задачу</w:t>
      </w:r>
      <w:r w:rsidRPr="00C96A7C">
        <w:rPr>
          <w:rFonts w:eastAsia="Times New Roman"/>
          <w:spacing w:val="0"/>
          <w:lang w:eastAsia="ru-RU"/>
        </w:rPr>
        <w:t>. Поэтому вероятностное аналитическое</w:t>
      </w:r>
      <w:r w:rsidR="003141F2">
        <w:rPr>
          <w:rFonts w:eastAsia="Times New Roman"/>
          <w:spacing w:val="0"/>
          <w:lang w:eastAsia="ru-RU"/>
        </w:rPr>
        <w:t xml:space="preserve"> </w:t>
      </w:r>
      <w:r w:rsidR="00CC6B6F" w:rsidRPr="00C96A7C">
        <w:rPr>
          <w:rFonts w:eastAsia="Times New Roman"/>
          <w:i/>
          <w:iCs/>
          <w:spacing w:val="0"/>
          <w:lang w:eastAsia="ru-RU"/>
        </w:rPr>
        <w:t>моделирование</w:t>
      </w:r>
      <w:r w:rsidR="00CC6B6F">
        <w:rPr>
          <w:rFonts w:eastAsia="Times New Roman"/>
          <w:spacing w:val="0"/>
          <w:lang w:eastAsia="ru-RU"/>
        </w:rPr>
        <w:t xml:space="preserve"> используют</w:t>
      </w:r>
      <w:r w:rsidRPr="00C96A7C">
        <w:rPr>
          <w:rFonts w:eastAsia="Times New Roman"/>
          <w:spacing w:val="0"/>
          <w:lang w:eastAsia="ru-RU"/>
        </w:rPr>
        <w:t xml:space="preserve"> для изучения сравнительно простых систем.</w:t>
      </w:r>
    </w:p>
    <w:p w14:paraId="3D6A4C36" w14:textId="74205F29"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Подмечено, что введение случайных возмущений в</w:t>
      </w:r>
      <w:r w:rsidR="00CC6B6F">
        <w:rPr>
          <w:rFonts w:eastAsia="Times New Roman"/>
          <w:spacing w:val="0"/>
          <w:lang w:eastAsia="ru-RU"/>
        </w:rPr>
        <w:t xml:space="preserve"> </w:t>
      </w:r>
      <w:r w:rsidRPr="00C96A7C">
        <w:rPr>
          <w:rFonts w:eastAsia="Times New Roman"/>
          <w:i/>
          <w:iCs/>
          <w:spacing w:val="0"/>
          <w:lang w:eastAsia="ru-RU"/>
        </w:rPr>
        <w:t>имитационные модели</w:t>
      </w:r>
      <w:r w:rsidR="00CC6B6F">
        <w:rPr>
          <w:rFonts w:eastAsia="Times New Roman"/>
          <w:spacing w:val="0"/>
          <w:lang w:eastAsia="ru-RU"/>
        </w:rPr>
        <w:t xml:space="preserve"> </w:t>
      </w:r>
      <w:r w:rsidRPr="00C96A7C">
        <w:rPr>
          <w:rFonts w:eastAsia="Times New Roman"/>
          <w:spacing w:val="0"/>
          <w:lang w:eastAsia="ru-RU"/>
        </w:rPr>
        <w:t>не вносит принципиальных усложнений, поэтому исследование сложных случайных процессов проводится в настоящее время, как правило, на</w:t>
      </w:r>
      <w:r w:rsidR="00CC6B6F">
        <w:rPr>
          <w:rFonts w:eastAsia="Times New Roman"/>
          <w:spacing w:val="0"/>
          <w:lang w:eastAsia="ru-RU"/>
        </w:rPr>
        <w:t xml:space="preserve"> </w:t>
      </w:r>
      <w:r w:rsidRPr="00C96A7C">
        <w:rPr>
          <w:rFonts w:eastAsia="Times New Roman"/>
          <w:i/>
          <w:iCs/>
          <w:spacing w:val="0"/>
          <w:lang w:eastAsia="ru-RU"/>
        </w:rPr>
        <w:t>имитационных моделях</w:t>
      </w:r>
      <w:r w:rsidRPr="00C96A7C">
        <w:rPr>
          <w:rFonts w:eastAsia="Times New Roman"/>
          <w:spacing w:val="0"/>
          <w:lang w:eastAsia="ru-RU"/>
        </w:rPr>
        <w:t>.</w:t>
      </w:r>
    </w:p>
    <w:p w14:paraId="31FA8537" w14:textId="44A20EBD"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В вероятностном</w:t>
      </w:r>
      <w:r w:rsidR="00CC6B6F">
        <w:rPr>
          <w:rFonts w:eastAsia="Times New Roman"/>
          <w:spacing w:val="0"/>
          <w:lang w:eastAsia="ru-RU"/>
        </w:rPr>
        <w:t xml:space="preserve"> </w:t>
      </w:r>
      <w:r w:rsidRPr="00C96A7C">
        <w:rPr>
          <w:rFonts w:eastAsia="Times New Roman"/>
          <w:i/>
          <w:iCs/>
          <w:spacing w:val="0"/>
          <w:lang w:eastAsia="ru-RU"/>
        </w:rPr>
        <w:t>имитационном моделировании</w:t>
      </w:r>
      <w:r w:rsidR="00CC6B6F">
        <w:rPr>
          <w:rFonts w:eastAsia="Times New Roman"/>
          <w:spacing w:val="0"/>
          <w:lang w:eastAsia="ru-RU"/>
        </w:rPr>
        <w:t xml:space="preserve"> </w:t>
      </w:r>
      <w:r w:rsidRPr="00C96A7C">
        <w:rPr>
          <w:rFonts w:eastAsia="Times New Roman"/>
          <w:spacing w:val="0"/>
          <w:lang w:eastAsia="ru-RU"/>
        </w:rPr>
        <w:t>оперируют не с характеристиками случайных процессов, а с конкретными случайными числовыми значениями параметров ПС. При этом результаты, полученные при воспроизведении на</w:t>
      </w:r>
      <w:r w:rsidR="00CC6B6F">
        <w:rPr>
          <w:rFonts w:eastAsia="Times New Roman"/>
          <w:spacing w:val="0"/>
          <w:lang w:eastAsia="ru-RU"/>
        </w:rPr>
        <w:t xml:space="preserve"> </w:t>
      </w:r>
      <w:r w:rsidRPr="00C96A7C">
        <w:rPr>
          <w:rFonts w:eastAsia="Times New Roman"/>
          <w:i/>
          <w:iCs/>
          <w:spacing w:val="0"/>
          <w:lang w:eastAsia="ru-RU"/>
        </w:rPr>
        <w:t>имитационной модели</w:t>
      </w:r>
      <w:r w:rsidR="00CC6B6F">
        <w:rPr>
          <w:rFonts w:eastAsia="Times New Roman"/>
          <w:spacing w:val="0"/>
          <w:lang w:eastAsia="ru-RU"/>
        </w:rPr>
        <w:t xml:space="preserve"> </w:t>
      </w:r>
      <w:r w:rsidRPr="00C96A7C">
        <w:rPr>
          <w:rFonts w:eastAsia="Times New Roman"/>
          <w:spacing w:val="0"/>
          <w:lang w:eastAsia="ru-RU"/>
        </w:rPr>
        <w:t>рассматриваемого процесса, являются случайными реализациями. Поэтому для нахождения объективных и устойчивых характеристик процесса требуется его многократное воспроизведение, с последующей статистической обработкой полученных данных. Именно поэтому исследование сложных процессов и систем, подверженных случайным возмущениям, с помощью</w:t>
      </w:r>
      <w:r w:rsidR="00CC6B6F">
        <w:rPr>
          <w:rFonts w:eastAsia="Times New Roman"/>
          <w:spacing w:val="0"/>
          <w:lang w:eastAsia="ru-RU"/>
        </w:rPr>
        <w:t xml:space="preserve"> </w:t>
      </w:r>
      <w:r w:rsidRPr="00C96A7C">
        <w:rPr>
          <w:rFonts w:eastAsia="Times New Roman"/>
          <w:i/>
          <w:iCs/>
          <w:spacing w:val="0"/>
          <w:lang w:eastAsia="ru-RU"/>
        </w:rPr>
        <w:t>имитационного моделирования</w:t>
      </w:r>
      <w:r w:rsidR="00CC6B6F">
        <w:rPr>
          <w:rFonts w:eastAsia="Times New Roman"/>
          <w:spacing w:val="0"/>
          <w:lang w:eastAsia="ru-RU"/>
        </w:rPr>
        <w:t xml:space="preserve"> </w:t>
      </w:r>
      <w:r w:rsidRPr="00C96A7C">
        <w:rPr>
          <w:rFonts w:eastAsia="Times New Roman"/>
          <w:spacing w:val="0"/>
          <w:lang w:eastAsia="ru-RU"/>
        </w:rPr>
        <w:t>принято называть статистическим моделированием.</w:t>
      </w:r>
    </w:p>
    <w:p w14:paraId="72D56166" w14:textId="49B9B8C4"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 xml:space="preserve">Статистическая модель случайного процесса </w:t>
      </w:r>
      <w:r w:rsidR="00CC6B6F">
        <w:rPr>
          <w:rFonts w:eastAsia="Times New Roman"/>
          <w:spacing w:val="0"/>
          <w:lang w:eastAsia="ru-RU"/>
        </w:rPr>
        <w:t>–</w:t>
      </w:r>
      <w:r w:rsidRPr="00C96A7C">
        <w:rPr>
          <w:rFonts w:eastAsia="Times New Roman"/>
          <w:spacing w:val="0"/>
          <w:lang w:eastAsia="ru-RU"/>
        </w:rPr>
        <w:t xml:space="preserve"> это</w:t>
      </w:r>
      <w:r w:rsidR="00CC6B6F">
        <w:rPr>
          <w:rFonts w:eastAsia="Times New Roman"/>
          <w:spacing w:val="0"/>
          <w:lang w:eastAsia="ru-RU"/>
        </w:rPr>
        <w:t xml:space="preserve"> </w:t>
      </w:r>
      <w:r w:rsidRPr="00C96A7C">
        <w:rPr>
          <w:rFonts w:eastAsia="Times New Roman"/>
          <w:i/>
          <w:iCs/>
          <w:spacing w:val="0"/>
          <w:lang w:eastAsia="ru-RU"/>
        </w:rPr>
        <w:t>алгоритм</w:t>
      </w:r>
      <w:r w:rsidRPr="00C96A7C">
        <w:rPr>
          <w:rFonts w:eastAsia="Times New Roman"/>
          <w:spacing w:val="0"/>
          <w:lang w:eastAsia="ru-RU"/>
        </w:rPr>
        <w:t>, с помощью которого имитируют работу сложной системы, подверженной случайным возмущениям; имитируют взаимодействие элементов системы, носящих вероятностный характер.</w:t>
      </w:r>
    </w:p>
    <w:p w14:paraId="7F067EC3" w14:textId="2B7EFF32"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При реализации на ЭВМ статистического</w:t>
      </w:r>
      <w:r w:rsidR="00CC6B6F">
        <w:rPr>
          <w:rFonts w:eastAsia="Times New Roman"/>
          <w:spacing w:val="0"/>
          <w:lang w:eastAsia="ru-RU"/>
        </w:rPr>
        <w:t xml:space="preserve"> </w:t>
      </w:r>
      <w:r w:rsidRPr="00C96A7C">
        <w:rPr>
          <w:rFonts w:eastAsia="Times New Roman"/>
          <w:i/>
          <w:iCs/>
          <w:spacing w:val="0"/>
          <w:lang w:eastAsia="ru-RU"/>
        </w:rPr>
        <w:t>имитационного моделирования</w:t>
      </w:r>
      <w:r w:rsidR="00CC6B6F">
        <w:rPr>
          <w:rFonts w:eastAsia="Times New Roman"/>
          <w:spacing w:val="0"/>
          <w:lang w:eastAsia="ru-RU"/>
        </w:rPr>
        <w:t xml:space="preserve"> </w:t>
      </w:r>
      <w:r w:rsidRPr="00C96A7C">
        <w:rPr>
          <w:rFonts w:eastAsia="Times New Roman"/>
          <w:spacing w:val="0"/>
          <w:lang w:eastAsia="ru-RU"/>
        </w:rPr>
        <w:t>возникает задача получения на ЭВМ случайных числовых последовательностей с заданными вероятностными характеристиками. Численный метод, решающий задачу генерирования последовательности случайных чисел с заданными законами распределения, получил название "</w:t>
      </w:r>
      <w:r w:rsidRPr="00C96A7C">
        <w:rPr>
          <w:rFonts w:eastAsia="Times New Roman"/>
          <w:i/>
          <w:iCs/>
          <w:spacing w:val="0"/>
          <w:lang w:eastAsia="ru-RU"/>
        </w:rPr>
        <w:t>метод статистических испытаний</w:t>
      </w:r>
      <w:r w:rsidRPr="00C96A7C">
        <w:rPr>
          <w:rFonts w:eastAsia="Times New Roman"/>
          <w:spacing w:val="0"/>
          <w:lang w:eastAsia="ru-RU"/>
        </w:rPr>
        <w:t>" или "</w:t>
      </w:r>
      <w:r w:rsidRPr="00C96A7C">
        <w:rPr>
          <w:rFonts w:eastAsia="Times New Roman"/>
          <w:i/>
          <w:iCs/>
          <w:spacing w:val="0"/>
          <w:lang w:eastAsia="ru-RU"/>
        </w:rPr>
        <w:t>метод Монте-Карло</w:t>
      </w:r>
      <w:r w:rsidRPr="00C96A7C">
        <w:rPr>
          <w:rFonts w:eastAsia="Times New Roman"/>
          <w:spacing w:val="0"/>
          <w:lang w:eastAsia="ru-RU"/>
        </w:rPr>
        <w:t>".</w:t>
      </w:r>
    </w:p>
    <w:p w14:paraId="3739F0A8"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Так как</w:t>
      </w:r>
      <w:r w:rsidR="003141F2">
        <w:rPr>
          <w:rFonts w:eastAsia="Times New Roman"/>
          <w:spacing w:val="0"/>
          <w:lang w:eastAsia="ru-RU"/>
        </w:rPr>
        <w:t xml:space="preserve"> </w:t>
      </w:r>
      <w:r w:rsidRPr="00C96A7C">
        <w:rPr>
          <w:rFonts w:eastAsia="Times New Roman"/>
          <w:spacing w:val="0"/>
          <w:lang w:eastAsia="ru-RU"/>
        </w:rPr>
        <w:t> </w:t>
      </w:r>
      <w:r w:rsidRPr="00C96A7C">
        <w:rPr>
          <w:rFonts w:eastAsia="Times New Roman"/>
          <w:i/>
          <w:iCs/>
          <w:spacing w:val="0"/>
          <w:lang w:eastAsia="ru-RU"/>
        </w:rPr>
        <w:t>метод Монте-Карло</w:t>
      </w:r>
      <w:r w:rsidRPr="00C96A7C">
        <w:rPr>
          <w:rFonts w:eastAsia="Times New Roman"/>
          <w:spacing w:val="0"/>
          <w:lang w:eastAsia="ru-RU"/>
        </w:rPr>
        <w:t> </w:t>
      </w:r>
      <w:r w:rsidR="003141F2">
        <w:rPr>
          <w:rFonts w:eastAsia="Times New Roman"/>
          <w:spacing w:val="0"/>
          <w:lang w:eastAsia="ru-RU"/>
        </w:rPr>
        <w:t xml:space="preserve"> </w:t>
      </w:r>
      <w:r w:rsidRPr="00C96A7C">
        <w:rPr>
          <w:rFonts w:eastAsia="Times New Roman"/>
          <w:spacing w:val="0"/>
          <w:lang w:eastAsia="ru-RU"/>
        </w:rPr>
        <w:t>кроме статистического моделирования имеет </w:t>
      </w:r>
      <w:r w:rsidRPr="00C96A7C">
        <w:rPr>
          <w:rFonts w:eastAsia="Times New Roman"/>
          <w:i/>
          <w:iCs/>
          <w:spacing w:val="0"/>
          <w:lang w:eastAsia="ru-RU"/>
        </w:rPr>
        <w:t>приложение</w:t>
      </w:r>
      <w:r w:rsidRPr="00C96A7C">
        <w:rPr>
          <w:rFonts w:eastAsia="Times New Roman"/>
          <w:spacing w:val="0"/>
          <w:lang w:eastAsia="ru-RU"/>
        </w:rPr>
        <w:t> к ряду численных методов (взятие интегралов, решение уравнений), то целесообразно иметь различные термины.</w:t>
      </w:r>
    </w:p>
    <w:p w14:paraId="44D23393"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Итак, статистическое </w:t>
      </w:r>
      <w:r w:rsidRPr="00C96A7C">
        <w:rPr>
          <w:rFonts w:eastAsia="Times New Roman"/>
          <w:i/>
          <w:iCs/>
          <w:spacing w:val="0"/>
          <w:lang w:eastAsia="ru-RU"/>
        </w:rPr>
        <w:t>моделирование</w:t>
      </w:r>
      <w:r w:rsidRPr="00C96A7C">
        <w:rPr>
          <w:rFonts w:eastAsia="Times New Roman"/>
          <w:spacing w:val="0"/>
          <w:lang w:eastAsia="ru-RU"/>
        </w:rPr>
        <w:t> - это способ изучения сложных процессов и систем, подверженных случайным возмущениям, с помощью </w:t>
      </w:r>
      <w:r w:rsidRPr="00C96A7C">
        <w:rPr>
          <w:rFonts w:eastAsia="Times New Roman"/>
          <w:i/>
          <w:iCs/>
          <w:spacing w:val="0"/>
          <w:lang w:eastAsia="ru-RU"/>
        </w:rPr>
        <w:t>имитационных моделей</w:t>
      </w:r>
      <w:r w:rsidRPr="00C96A7C">
        <w:rPr>
          <w:rFonts w:eastAsia="Times New Roman"/>
          <w:spacing w:val="0"/>
          <w:lang w:eastAsia="ru-RU"/>
        </w:rPr>
        <w:t>.</w:t>
      </w:r>
    </w:p>
    <w:p w14:paraId="4F116060" w14:textId="25AD3043"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i/>
          <w:iCs/>
          <w:spacing w:val="0"/>
          <w:lang w:eastAsia="ru-RU"/>
        </w:rPr>
        <w:t>Метод Монте-Карло</w:t>
      </w:r>
      <w:r w:rsidR="00CC6B6F">
        <w:rPr>
          <w:rFonts w:eastAsia="Times New Roman"/>
          <w:spacing w:val="0"/>
          <w:lang w:eastAsia="ru-RU"/>
        </w:rPr>
        <w:t xml:space="preserve"> </w:t>
      </w:r>
      <w:r w:rsidR="00CC6B6F" w:rsidRPr="00C96A7C">
        <w:rPr>
          <w:rFonts w:eastAsia="Times New Roman"/>
          <w:spacing w:val="0"/>
          <w:lang w:eastAsia="ru-RU"/>
        </w:rPr>
        <w:t>— это</w:t>
      </w:r>
      <w:r w:rsidRPr="00C96A7C">
        <w:rPr>
          <w:rFonts w:eastAsia="Times New Roman"/>
          <w:spacing w:val="0"/>
          <w:lang w:eastAsia="ru-RU"/>
        </w:rPr>
        <w:t xml:space="preserve"> численный метод, моделирующий на ЭВМ псевдослучайные числовые последовательности с заданными вероятностными характеристиками.</w:t>
      </w:r>
    </w:p>
    <w:p w14:paraId="68AB11C6"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r w:rsidRPr="00C96A7C">
        <w:rPr>
          <w:rFonts w:eastAsia="Times New Roman"/>
          <w:spacing w:val="0"/>
          <w:lang w:eastAsia="ru-RU"/>
        </w:rPr>
        <w:t>Методика статистического моделирования состоит из следующих этапов:</w:t>
      </w:r>
    </w:p>
    <w:p w14:paraId="05D5BD0A" w14:textId="17291719" w:rsidR="00565B29" w:rsidRPr="00C96A7C" w:rsidRDefault="00565B29" w:rsidP="00C96A7C">
      <w:pPr>
        <w:numPr>
          <w:ilvl w:val="0"/>
          <w:numId w:val="20"/>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lastRenderedPageBreak/>
        <w:t>Моделирование на ЭВМ</w:t>
      </w:r>
      <w:r w:rsidR="00CC6B6F">
        <w:rPr>
          <w:rFonts w:eastAsia="Times New Roman"/>
          <w:spacing w:val="0"/>
          <w:lang w:eastAsia="ru-RU"/>
        </w:rPr>
        <w:t xml:space="preserve"> </w:t>
      </w:r>
      <w:r w:rsidRPr="00C96A7C">
        <w:rPr>
          <w:rFonts w:eastAsia="Times New Roman"/>
          <w:i/>
          <w:iCs/>
          <w:spacing w:val="0"/>
          <w:lang w:eastAsia="ru-RU"/>
        </w:rPr>
        <w:t>псевдослучайных последовательностей</w:t>
      </w:r>
      <w:r w:rsidRPr="00C96A7C">
        <w:rPr>
          <w:rFonts w:eastAsia="Times New Roman"/>
          <w:spacing w:val="0"/>
          <w:lang w:eastAsia="ru-RU"/>
        </w:rPr>
        <w:t> с заданной корреляцией и законом распределения вероятностей (</w:t>
      </w:r>
      <w:r w:rsidRPr="00C96A7C">
        <w:rPr>
          <w:rFonts w:eastAsia="Times New Roman"/>
          <w:i/>
          <w:iCs/>
          <w:spacing w:val="0"/>
          <w:lang w:eastAsia="ru-RU"/>
        </w:rPr>
        <w:t>метод Монте-Карло</w:t>
      </w:r>
      <w:r w:rsidRPr="00C96A7C">
        <w:rPr>
          <w:rFonts w:eastAsia="Times New Roman"/>
          <w:spacing w:val="0"/>
          <w:lang w:eastAsia="ru-RU"/>
        </w:rPr>
        <w:t>), имитирующих на ЭВМ случайные значения параметров при каждом испытании;</w:t>
      </w:r>
    </w:p>
    <w:p w14:paraId="73C1CF85" w14:textId="77777777" w:rsidR="00565B29" w:rsidRPr="00C96A7C" w:rsidRDefault="00565B29" w:rsidP="00C96A7C">
      <w:pPr>
        <w:numPr>
          <w:ilvl w:val="0"/>
          <w:numId w:val="20"/>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Преобразование полученных числовых последовательностей на </w:t>
      </w:r>
      <w:r w:rsidRPr="00C96A7C">
        <w:rPr>
          <w:rFonts w:eastAsia="Times New Roman"/>
          <w:i/>
          <w:iCs/>
          <w:spacing w:val="0"/>
          <w:lang w:eastAsia="ru-RU"/>
        </w:rPr>
        <w:t>имитационных математических моделях</w:t>
      </w:r>
      <w:r w:rsidRPr="00C96A7C">
        <w:rPr>
          <w:rFonts w:eastAsia="Times New Roman"/>
          <w:spacing w:val="0"/>
          <w:lang w:eastAsia="ru-RU"/>
        </w:rPr>
        <w:t>.</w:t>
      </w:r>
    </w:p>
    <w:p w14:paraId="6D430591" w14:textId="77777777" w:rsidR="00565B29" w:rsidRPr="00C96A7C" w:rsidRDefault="00565B29" w:rsidP="00C96A7C">
      <w:pPr>
        <w:numPr>
          <w:ilvl w:val="0"/>
          <w:numId w:val="20"/>
        </w:numPr>
        <w:shd w:val="clear" w:color="auto" w:fill="FFFFFF"/>
        <w:spacing w:after="0" w:line="240" w:lineRule="auto"/>
        <w:ind w:left="480" w:firstLine="567"/>
        <w:jc w:val="both"/>
        <w:rPr>
          <w:rFonts w:eastAsia="Times New Roman"/>
          <w:spacing w:val="0"/>
          <w:lang w:eastAsia="ru-RU"/>
        </w:rPr>
      </w:pPr>
      <w:r w:rsidRPr="00C96A7C">
        <w:rPr>
          <w:rFonts w:eastAsia="Times New Roman"/>
          <w:spacing w:val="0"/>
          <w:lang w:eastAsia="ru-RU"/>
        </w:rPr>
        <w:t>Статистическая обработка результатов моделирования.</w:t>
      </w:r>
    </w:p>
    <w:p w14:paraId="3F398D61" w14:textId="2BDD2EDD" w:rsidR="00565B29" w:rsidRDefault="00565B29" w:rsidP="00C96A7C">
      <w:pPr>
        <w:shd w:val="clear" w:color="auto" w:fill="FFFFFF"/>
        <w:spacing w:after="0" w:line="240" w:lineRule="auto"/>
        <w:ind w:firstLine="567"/>
        <w:jc w:val="both"/>
      </w:pPr>
      <w:r w:rsidRPr="00C96A7C">
        <w:rPr>
          <w:rFonts w:eastAsia="Times New Roman"/>
          <w:spacing w:val="0"/>
          <w:lang w:eastAsia="ru-RU"/>
        </w:rPr>
        <w:t>Обобщенный</w:t>
      </w:r>
      <w:r w:rsidR="00CC6B6F">
        <w:rPr>
          <w:rFonts w:eastAsia="Times New Roman"/>
          <w:spacing w:val="0"/>
          <w:lang w:eastAsia="ru-RU"/>
        </w:rPr>
        <w:t xml:space="preserve"> </w:t>
      </w:r>
      <w:r w:rsidRPr="00C96A7C">
        <w:rPr>
          <w:rFonts w:eastAsia="Times New Roman"/>
          <w:i/>
          <w:iCs/>
          <w:spacing w:val="0"/>
          <w:lang w:eastAsia="ru-RU"/>
        </w:rPr>
        <w:t>алгоритм</w:t>
      </w:r>
      <w:r w:rsidR="00CC6B6F">
        <w:rPr>
          <w:rFonts w:eastAsia="Times New Roman"/>
          <w:spacing w:val="0"/>
          <w:lang w:eastAsia="ru-RU"/>
        </w:rPr>
        <w:t xml:space="preserve"> </w:t>
      </w:r>
      <w:r w:rsidRPr="00C96A7C">
        <w:rPr>
          <w:rFonts w:eastAsia="Times New Roman"/>
          <w:spacing w:val="0"/>
          <w:lang w:eastAsia="ru-RU"/>
        </w:rPr>
        <w:t>метода статистических испытаний представлен на</w:t>
      </w:r>
      <w:r w:rsidR="00EB6CBC">
        <w:t xml:space="preserve"> схеме</w:t>
      </w:r>
    </w:p>
    <w:p w14:paraId="329B8E27" w14:textId="77777777" w:rsidR="00EB6CBC" w:rsidRPr="00C96A7C" w:rsidRDefault="00EB6CBC" w:rsidP="00C96A7C">
      <w:pPr>
        <w:shd w:val="clear" w:color="auto" w:fill="FFFFFF"/>
        <w:spacing w:after="0" w:line="240" w:lineRule="auto"/>
        <w:ind w:firstLine="567"/>
        <w:jc w:val="both"/>
        <w:rPr>
          <w:rFonts w:eastAsia="Times New Roman"/>
          <w:spacing w:val="0"/>
          <w:lang w:eastAsia="ru-RU"/>
        </w:rPr>
      </w:pPr>
    </w:p>
    <w:p w14:paraId="1DF185E7" w14:textId="77777777" w:rsidR="00565B29" w:rsidRPr="00C96A7C" w:rsidRDefault="00565B29" w:rsidP="00C96A7C">
      <w:pPr>
        <w:shd w:val="clear" w:color="auto" w:fill="FFFFFF"/>
        <w:spacing w:after="0" w:line="240" w:lineRule="auto"/>
        <w:ind w:firstLine="567"/>
        <w:jc w:val="both"/>
        <w:rPr>
          <w:rFonts w:eastAsia="Times New Roman"/>
          <w:spacing w:val="0"/>
          <w:lang w:eastAsia="ru-RU"/>
        </w:rPr>
      </w:pPr>
      <w:bookmarkStart w:id="75" w:name="image.5.1"/>
      <w:bookmarkEnd w:id="75"/>
      <w:r w:rsidRPr="00C96A7C">
        <w:rPr>
          <w:rFonts w:eastAsia="Times New Roman"/>
          <w:noProof/>
          <w:spacing w:val="0"/>
          <w:lang w:eastAsia="ru-RU"/>
        </w:rPr>
        <w:drawing>
          <wp:inline distT="0" distB="0" distL="0" distR="0" wp14:anchorId="6A4D786F" wp14:editId="39122818">
            <wp:extent cx="3943350" cy="2181225"/>
            <wp:effectExtent l="19050" t="0" r="0" b="0"/>
            <wp:docPr id="9" name="Рисунок 9" descr="Обобщенный алгоритм метода статистических испыта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Обобщенный алгоритм метода статистических испытаний"/>
                    <pic:cNvPicPr>
                      <a:picLocks noChangeAspect="1" noChangeArrowheads="1"/>
                    </pic:cNvPicPr>
                  </pic:nvPicPr>
                  <pic:blipFill>
                    <a:blip r:embed="rId10" cstate="print"/>
                    <a:srcRect/>
                    <a:stretch>
                      <a:fillRect/>
                    </a:stretch>
                  </pic:blipFill>
                  <pic:spPr bwMode="auto">
                    <a:xfrm>
                      <a:off x="0" y="0"/>
                      <a:ext cx="3943350" cy="2181225"/>
                    </a:xfrm>
                    <a:prstGeom prst="rect">
                      <a:avLst/>
                    </a:prstGeom>
                    <a:noFill/>
                    <a:ln w="9525">
                      <a:noFill/>
                      <a:miter lim="800000"/>
                      <a:headEnd/>
                      <a:tailEnd/>
                    </a:ln>
                  </pic:spPr>
                </pic:pic>
              </a:graphicData>
            </a:graphic>
          </wp:inline>
        </w:drawing>
      </w:r>
    </w:p>
    <w:p w14:paraId="55AAA338" w14:textId="4E745D5B" w:rsidR="00565B29" w:rsidRPr="00C96A7C" w:rsidRDefault="00565B29" w:rsidP="00EB6CBC">
      <w:pPr>
        <w:shd w:val="clear" w:color="auto" w:fill="FFFFFF"/>
        <w:spacing w:after="0" w:line="240" w:lineRule="auto"/>
        <w:ind w:firstLine="567"/>
        <w:jc w:val="center"/>
        <w:rPr>
          <w:rFonts w:eastAsia="Times New Roman"/>
          <w:spacing w:val="0"/>
          <w:lang w:eastAsia="ru-RU"/>
        </w:rPr>
      </w:pPr>
      <w:r w:rsidRPr="00C96A7C">
        <w:rPr>
          <w:rFonts w:eastAsia="Times New Roman"/>
          <w:spacing w:val="0"/>
          <w:lang w:eastAsia="ru-RU"/>
        </w:rPr>
        <w:br/>
      </w:r>
      <w:r w:rsidR="00EB6CBC">
        <w:rPr>
          <w:rFonts w:eastAsia="Times New Roman"/>
          <w:b/>
          <w:bCs/>
          <w:spacing w:val="0"/>
          <w:lang w:eastAsia="ru-RU"/>
        </w:rPr>
        <w:t xml:space="preserve"> </w:t>
      </w:r>
      <w:r w:rsidRPr="00C96A7C">
        <w:rPr>
          <w:rFonts w:eastAsia="Times New Roman"/>
          <w:b/>
          <w:bCs/>
          <w:spacing w:val="0"/>
          <w:lang w:eastAsia="ru-RU"/>
        </w:rPr>
        <w:t> </w:t>
      </w:r>
      <w:r w:rsidR="004E6194" w:rsidRPr="004E6194">
        <w:rPr>
          <w:rFonts w:eastAsia="Times New Roman"/>
          <w:b/>
          <w:bCs/>
          <w:spacing w:val="0"/>
          <w:lang w:eastAsia="ru-RU"/>
        </w:rPr>
        <w:t xml:space="preserve">Рис. </w:t>
      </w:r>
      <w:r w:rsidR="004E6194">
        <w:rPr>
          <w:rFonts w:eastAsia="Times New Roman"/>
          <w:b/>
          <w:bCs/>
          <w:spacing w:val="0"/>
          <w:lang w:eastAsia="ru-RU"/>
        </w:rPr>
        <w:t>3</w:t>
      </w:r>
      <w:r w:rsidR="004E6194" w:rsidRPr="004E6194">
        <w:rPr>
          <w:rFonts w:eastAsia="Times New Roman"/>
          <w:b/>
          <w:bCs/>
          <w:spacing w:val="0"/>
          <w:lang w:eastAsia="ru-RU"/>
        </w:rPr>
        <w:t xml:space="preserve">. </w:t>
      </w:r>
      <w:r w:rsidRPr="00C96A7C">
        <w:rPr>
          <w:rFonts w:eastAsia="Times New Roman"/>
          <w:spacing w:val="0"/>
          <w:lang w:eastAsia="ru-RU"/>
        </w:rPr>
        <w:t>Обобщенный алгоритм метода статистических испытаний</w:t>
      </w:r>
    </w:p>
    <w:p w14:paraId="0E446CF2" w14:textId="4221084E" w:rsidR="00565B29" w:rsidRDefault="00565B29" w:rsidP="00C96A7C">
      <w:pPr>
        <w:spacing w:after="0" w:line="240" w:lineRule="auto"/>
        <w:ind w:firstLine="567"/>
        <w:jc w:val="both"/>
      </w:pPr>
    </w:p>
    <w:p w14:paraId="5C3A5213" w14:textId="77777777" w:rsidR="00BF6B36" w:rsidRPr="004E6194" w:rsidRDefault="00BF6B36" w:rsidP="00BF6B36">
      <w:pPr>
        <w:spacing w:before="36" w:after="36" w:line="240" w:lineRule="atLeast"/>
        <w:ind w:left="546"/>
        <w:jc w:val="center"/>
        <w:rPr>
          <w:rFonts w:ascii="Tahoma" w:hAnsi="Tahoma" w:cs="Tahoma"/>
          <w:b/>
          <w:bCs/>
          <w:sz w:val="22"/>
          <w:szCs w:val="22"/>
          <w:shd w:val="clear" w:color="auto" w:fill="FCF8E4"/>
        </w:rPr>
      </w:pPr>
      <w:r w:rsidRPr="004E6194">
        <w:rPr>
          <w:rFonts w:ascii="Tahoma" w:hAnsi="Tahoma" w:cs="Tahoma"/>
          <w:b/>
          <w:bCs/>
          <w:sz w:val="22"/>
          <w:szCs w:val="22"/>
          <w:shd w:val="clear" w:color="auto" w:fill="FCF8E4"/>
        </w:rPr>
        <w:t>Эволюционное моделирование и генетические алгоритмы</w:t>
      </w:r>
    </w:p>
    <w:p w14:paraId="446B7B8B" w14:textId="77777777" w:rsidR="00BF6B36" w:rsidRPr="00AB61DE" w:rsidRDefault="00BF6B36" w:rsidP="00BF6B36">
      <w:pPr>
        <w:shd w:val="clear" w:color="auto" w:fill="FFFFFF"/>
        <w:spacing w:before="100" w:beforeAutospacing="1" w:after="100" w:afterAutospacing="1" w:line="240" w:lineRule="atLeast"/>
        <w:ind w:firstLine="567"/>
        <w:jc w:val="both"/>
        <w:rPr>
          <w:rFonts w:eastAsia="Times New Roman"/>
          <w:spacing w:val="0"/>
          <w:lang w:eastAsia="ru-RU"/>
        </w:rPr>
      </w:pPr>
      <w:r w:rsidRPr="00AB61DE">
        <w:rPr>
          <w:rFonts w:eastAsia="Times New Roman"/>
          <w:spacing w:val="0"/>
          <w:lang w:eastAsia="ru-RU"/>
        </w:rPr>
        <w:t>Потребность в прогнозе и адекватной оценке последствий осуществляемых человеком мероприятий (особенно негативных) приводит к необходимости моделирования динамики изменения основных параметров системы, динамики взаимодействия </w:t>
      </w:r>
      <w:r w:rsidRPr="00AB61DE">
        <w:rPr>
          <w:rFonts w:eastAsia="Times New Roman"/>
          <w:i/>
          <w:iCs/>
          <w:spacing w:val="0"/>
          <w:lang w:eastAsia="ru-RU"/>
        </w:rPr>
        <w:t>открытой системы</w:t>
      </w:r>
      <w:r w:rsidRPr="00AB61DE">
        <w:rPr>
          <w:rFonts w:eastAsia="Times New Roman"/>
          <w:spacing w:val="0"/>
          <w:lang w:eastAsia="ru-RU"/>
        </w:rPr>
        <w:t> с его окружением (ресурсы, </w:t>
      </w:r>
      <w:r w:rsidRPr="00AB61DE">
        <w:rPr>
          <w:rFonts w:eastAsia="Times New Roman"/>
          <w:i/>
          <w:iCs/>
          <w:spacing w:val="0"/>
          <w:lang w:eastAsia="ru-RU"/>
        </w:rPr>
        <w:t>потенциал</w:t>
      </w:r>
      <w:r w:rsidRPr="00AB61DE">
        <w:rPr>
          <w:rFonts w:eastAsia="Times New Roman"/>
          <w:spacing w:val="0"/>
          <w:lang w:eastAsia="ru-RU"/>
        </w:rPr>
        <w:t>, условия, технологии и т.д.), с которым осуществляется обмен ресурсами в условиях враждебных, конкурентных, кооперативных или же безразличных взаимоотношений. Здесь необходимы системный подход, эффективные методы и критерии оценки </w:t>
      </w:r>
      <w:r w:rsidRPr="00AB61DE">
        <w:rPr>
          <w:rFonts w:eastAsia="Times New Roman"/>
          <w:i/>
          <w:iCs/>
          <w:spacing w:val="0"/>
          <w:lang w:eastAsia="ru-RU"/>
        </w:rPr>
        <w:t>адекватности моделей</w:t>
      </w:r>
      <w:r w:rsidRPr="00AB61DE">
        <w:rPr>
          <w:rFonts w:eastAsia="Times New Roman"/>
          <w:spacing w:val="0"/>
          <w:lang w:eastAsia="ru-RU"/>
        </w:rPr>
        <w:t>, которые направлены не только (не столько) на максимизацию критериев типа "</w:t>
      </w:r>
      <w:r w:rsidRPr="00AB61DE">
        <w:rPr>
          <w:rFonts w:eastAsia="Times New Roman"/>
          <w:i/>
          <w:iCs/>
          <w:spacing w:val="0"/>
          <w:lang w:eastAsia="ru-RU"/>
        </w:rPr>
        <w:t>прибыль</w:t>
      </w:r>
      <w:r w:rsidRPr="00AB61DE">
        <w:rPr>
          <w:rFonts w:eastAsia="Times New Roman"/>
          <w:spacing w:val="0"/>
          <w:lang w:eastAsia="ru-RU"/>
        </w:rPr>
        <w:t>", "рентабельность", но и на оптимизацию отношений с окружающей средой. Если критерии первого типа важны, например, для кратко- и среднесрочного прогнозирования и тактического администрирования, то второго типа - для средне- и долгосрочного прогноза, для стратегического администрирования. При этом необходимо выделить и изучить достаточно полную и информативную систему параметров исследуемой системы и его окружения, разработать методику введения мер информативности и близости состояний системы. Важно отметить, что при этом некоторые критерии и меры могут часто конфликтовать друг с другом.</w:t>
      </w:r>
    </w:p>
    <w:p w14:paraId="6A6F58C3" w14:textId="77777777" w:rsidR="00BF6B36" w:rsidRPr="00AB61DE" w:rsidRDefault="00BF6B36" w:rsidP="00BF6B36">
      <w:pPr>
        <w:shd w:val="clear" w:color="auto" w:fill="FFFFFF"/>
        <w:spacing w:before="100" w:beforeAutospacing="1" w:after="100" w:afterAutospacing="1" w:line="240" w:lineRule="atLeast"/>
        <w:ind w:firstLine="567"/>
        <w:jc w:val="both"/>
        <w:rPr>
          <w:rFonts w:eastAsia="Times New Roman"/>
          <w:spacing w:val="0"/>
          <w:lang w:eastAsia="ru-RU"/>
        </w:rPr>
      </w:pPr>
      <w:r w:rsidRPr="00AB61DE">
        <w:rPr>
          <w:rFonts w:eastAsia="Times New Roman"/>
          <w:spacing w:val="0"/>
          <w:lang w:eastAsia="ru-RU"/>
        </w:rPr>
        <w:t>Многие такие социально-экономические системы можно описывать с единых позиций, средствами и методами единой теории - эволюционной.</w:t>
      </w:r>
    </w:p>
    <w:p w14:paraId="4CAD25CD" w14:textId="437390DB" w:rsidR="00BF6B36" w:rsidRPr="00AB61DE" w:rsidRDefault="00BF6B36" w:rsidP="00BF6B36">
      <w:pPr>
        <w:shd w:val="clear" w:color="auto" w:fill="FFFFFF"/>
        <w:spacing w:before="100" w:beforeAutospacing="1" w:after="100" w:afterAutospacing="1" w:line="240" w:lineRule="atLeast"/>
        <w:ind w:firstLine="567"/>
        <w:jc w:val="both"/>
        <w:rPr>
          <w:rFonts w:eastAsia="Times New Roman"/>
          <w:spacing w:val="0"/>
          <w:lang w:eastAsia="ru-RU"/>
        </w:rPr>
      </w:pPr>
      <w:r w:rsidRPr="00AB61DE">
        <w:rPr>
          <w:rFonts w:eastAsia="Times New Roman"/>
          <w:spacing w:val="0"/>
          <w:lang w:eastAsia="ru-RU"/>
        </w:rPr>
        <w:t>При </w:t>
      </w:r>
      <w:r w:rsidRPr="00AB61DE">
        <w:rPr>
          <w:rFonts w:eastAsia="Times New Roman"/>
          <w:b/>
          <w:bCs/>
          <w:i/>
          <w:iCs/>
          <w:spacing w:val="0"/>
          <w:lang w:eastAsia="ru-RU"/>
        </w:rPr>
        <w:t>эволюционном моделировании</w:t>
      </w:r>
      <w:r w:rsidRPr="00AB61DE">
        <w:rPr>
          <w:rFonts w:eastAsia="Times New Roman"/>
          <w:spacing w:val="0"/>
          <w:lang w:eastAsia="ru-RU"/>
        </w:rPr>
        <w:t> процесс моделирования сложной социально-экономической системы сводится к созданию модели его эволюции или к поиску допустимых состояний системы, к процедуре (алгоритму) отслеживания </w:t>
      </w:r>
      <w:r w:rsidRPr="00AB61DE">
        <w:rPr>
          <w:rFonts w:eastAsia="Times New Roman"/>
          <w:i/>
          <w:iCs/>
          <w:spacing w:val="0"/>
          <w:lang w:eastAsia="ru-RU"/>
        </w:rPr>
        <w:t>множества</w:t>
      </w:r>
      <w:r w:rsidRPr="00AB61DE">
        <w:rPr>
          <w:rFonts w:eastAsia="Times New Roman"/>
          <w:spacing w:val="0"/>
          <w:lang w:eastAsia="ru-RU"/>
        </w:rPr>
        <w:t> допустимых состояний (траекторий). При этом актуализируются такие атрибуты биологической эволюционной динамики (в скобках даны возможные социально-экономические интерпретации этих атрибутов для </w:t>
      </w:r>
      <w:r w:rsidRPr="00AB61DE">
        <w:rPr>
          <w:rFonts w:eastAsia="Times New Roman"/>
          <w:i/>
          <w:iCs/>
          <w:spacing w:val="0"/>
          <w:lang w:eastAsia="ru-RU"/>
        </w:rPr>
        <w:t>эволюционного моделирования</w:t>
      </w:r>
      <w:r w:rsidRPr="00AB61DE">
        <w:rPr>
          <w:rFonts w:eastAsia="Times New Roman"/>
          <w:spacing w:val="0"/>
          <w:lang w:eastAsia="ru-RU"/>
        </w:rPr>
        <w:t>) как, например:</w:t>
      </w:r>
    </w:p>
    <w:p w14:paraId="29901812" w14:textId="77777777" w:rsidR="00BF6B36" w:rsidRPr="00AB61DE" w:rsidRDefault="00BF6B36" w:rsidP="00BF6B36">
      <w:pPr>
        <w:numPr>
          <w:ilvl w:val="0"/>
          <w:numId w:val="33"/>
        </w:numPr>
        <w:shd w:val="clear" w:color="auto" w:fill="FFFFFF"/>
        <w:spacing w:before="36" w:after="36" w:line="240" w:lineRule="atLeast"/>
        <w:ind w:left="0" w:firstLine="567"/>
        <w:jc w:val="both"/>
        <w:rPr>
          <w:rFonts w:eastAsia="Times New Roman"/>
          <w:spacing w:val="0"/>
          <w:lang w:eastAsia="ru-RU"/>
        </w:rPr>
      </w:pPr>
      <w:r w:rsidRPr="00AB61DE">
        <w:rPr>
          <w:rFonts w:eastAsia="Times New Roman"/>
          <w:spacing w:val="0"/>
          <w:lang w:eastAsia="ru-RU"/>
        </w:rPr>
        <w:lastRenderedPageBreak/>
        <w:t>сообщество (корпорация, корпоративные объекты, субъекты, окружение);</w:t>
      </w:r>
    </w:p>
    <w:p w14:paraId="17F821EA" w14:textId="77777777" w:rsidR="00BF6B36" w:rsidRPr="00AB61DE" w:rsidRDefault="00BF6B36" w:rsidP="00BF6B36">
      <w:pPr>
        <w:numPr>
          <w:ilvl w:val="0"/>
          <w:numId w:val="33"/>
        </w:numPr>
        <w:shd w:val="clear" w:color="auto" w:fill="FFFFFF"/>
        <w:spacing w:before="36" w:after="36" w:line="240" w:lineRule="atLeast"/>
        <w:ind w:left="0" w:firstLine="567"/>
        <w:jc w:val="both"/>
        <w:rPr>
          <w:rFonts w:eastAsia="Times New Roman"/>
          <w:spacing w:val="0"/>
          <w:lang w:eastAsia="ru-RU"/>
        </w:rPr>
      </w:pPr>
      <w:r w:rsidRPr="00AB61DE">
        <w:rPr>
          <w:rFonts w:eastAsia="Times New Roman"/>
          <w:spacing w:val="0"/>
          <w:lang w:eastAsia="ru-RU"/>
        </w:rPr>
        <w:t>видовое разнообразие и распределение в экологической нише (типы распределения ресурсов, структура связей в данной корпорации);</w:t>
      </w:r>
    </w:p>
    <w:p w14:paraId="2539CA67" w14:textId="77777777" w:rsidR="00BF6B36" w:rsidRPr="00AB61DE" w:rsidRDefault="00BF6B36" w:rsidP="00BF6B36">
      <w:pPr>
        <w:numPr>
          <w:ilvl w:val="0"/>
          <w:numId w:val="33"/>
        </w:numPr>
        <w:shd w:val="clear" w:color="auto" w:fill="FFFFFF"/>
        <w:spacing w:before="36" w:after="36" w:line="240" w:lineRule="atLeast"/>
        <w:ind w:left="0" w:firstLine="567"/>
        <w:jc w:val="both"/>
        <w:rPr>
          <w:rFonts w:eastAsia="Times New Roman"/>
          <w:spacing w:val="0"/>
          <w:lang w:eastAsia="ru-RU"/>
        </w:rPr>
      </w:pPr>
      <w:r w:rsidRPr="00AB61DE">
        <w:rPr>
          <w:rFonts w:eastAsia="Times New Roman"/>
          <w:spacing w:val="0"/>
          <w:lang w:eastAsia="ru-RU"/>
        </w:rPr>
        <w:t>экологическая ниша (сфера влияния и функционирования, эволюции на рынке, в бизнесе);</w:t>
      </w:r>
    </w:p>
    <w:p w14:paraId="35169454" w14:textId="77777777" w:rsidR="00BF6B36" w:rsidRPr="00AB61DE" w:rsidRDefault="00BF6B36" w:rsidP="00BF6B36">
      <w:pPr>
        <w:numPr>
          <w:ilvl w:val="0"/>
          <w:numId w:val="33"/>
        </w:numPr>
        <w:shd w:val="clear" w:color="auto" w:fill="FFFFFF"/>
        <w:spacing w:before="36" w:after="36" w:line="240" w:lineRule="atLeast"/>
        <w:ind w:left="0" w:firstLine="567"/>
        <w:jc w:val="both"/>
        <w:rPr>
          <w:rFonts w:eastAsia="Times New Roman"/>
          <w:spacing w:val="0"/>
          <w:lang w:eastAsia="ru-RU"/>
        </w:rPr>
      </w:pPr>
      <w:r w:rsidRPr="00AB61DE">
        <w:rPr>
          <w:rFonts w:eastAsia="Times New Roman"/>
          <w:spacing w:val="0"/>
          <w:lang w:eastAsia="ru-RU"/>
        </w:rPr>
        <w:t>рождаемость и смертность (производство и разрушение);</w:t>
      </w:r>
    </w:p>
    <w:p w14:paraId="3E453C39" w14:textId="77777777" w:rsidR="00BF6B36" w:rsidRPr="00AB61DE" w:rsidRDefault="00BF6B36" w:rsidP="00BF6B36">
      <w:pPr>
        <w:numPr>
          <w:ilvl w:val="0"/>
          <w:numId w:val="33"/>
        </w:numPr>
        <w:shd w:val="clear" w:color="auto" w:fill="FFFFFF"/>
        <w:spacing w:before="36" w:after="36" w:line="240" w:lineRule="atLeast"/>
        <w:ind w:left="0" w:firstLine="567"/>
        <w:jc w:val="both"/>
        <w:rPr>
          <w:rFonts w:eastAsia="Times New Roman"/>
          <w:spacing w:val="0"/>
          <w:lang w:eastAsia="ru-RU"/>
        </w:rPr>
      </w:pPr>
      <w:r w:rsidRPr="00AB61DE">
        <w:rPr>
          <w:rFonts w:eastAsia="Times New Roman"/>
          <w:spacing w:val="0"/>
          <w:lang w:eastAsia="ru-RU"/>
        </w:rPr>
        <w:t>изменчивость (экономической обстановки, ресурсов);</w:t>
      </w:r>
    </w:p>
    <w:p w14:paraId="01242B28" w14:textId="77777777" w:rsidR="00BF6B36" w:rsidRPr="00AB61DE" w:rsidRDefault="00BF6B36" w:rsidP="00BF6B36">
      <w:pPr>
        <w:numPr>
          <w:ilvl w:val="0"/>
          <w:numId w:val="33"/>
        </w:numPr>
        <w:shd w:val="clear" w:color="auto" w:fill="FFFFFF"/>
        <w:spacing w:before="36" w:after="36" w:line="240" w:lineRule="atLeast"/>
        <w:ind w:left="0" w:firstLine="567"/>
        <w:jc w:val="both"/>
        <w:rPr>
          <w:rFonts w:eastAsia="Times New Roman"/>
          <w:spacing w:val="0"/>
          <w:lang w:eastAsia="ru-RU"/>
        </w:rPr>
      </w:pPr>
      <w:r w:rsidRPr="00AB61DE">
        <w:rPr>
          <w:rFonts w:eastAsia="Times New Roman"/>
          <w:spacing w:val="0"/>
          <w:lang w:eastAsia="ru-RU"/>
        </w:rPr>
        <w:t>конкурентные взаимоотношения (рыночные отношения);</w:t>
      </w:r>
    </w:p>
    <w:p w14:paraId="639845D7" w14:textId="77777777" w:rsidR="00BF6B36" w:rsidRPr="00AB61DE" w:rsidRDefault="00BF6B36" w:rsidP="00BF6B36">
      <w:pPr>
        <w:numPr>
          <w:ilvl w:val="0"/>
          <w:numId w:val="33"/>
        </w:numPr>
        <w:shd w:val="clear" w:color="auto" w:fill="FFFFFF"/>
        <w:spacing w:before="36" w:after="36" w:line="240" w:lineRule="atLeast"/>
        <w:ind w:left="0" w:firstLine="567"/>
        <w:jc w:val="both"/>
        <w:rPr>
          <w:rFonts w:eastAsia="Times New Roman"/>
          <w:spacing w:val="0"/>
          <w:lang w:eastAsia="ru-RU"/>
        </w:rPr>
      </w:pPr>
      <w:r w:rsidRPr="00AB61DE">
        <w:rPr>
          <w:rFonts w:eastAsia="Times New Roman"/>
          <w:spacing w:val="0"/>
          <w:lang w:eastAsia="ru-RU"/>
        </w:rPr>
        <w:t>память (способность к циклам воспроизводства);</w:t>
      </w:r>
    </w:p>
    <w:p w14:paraId="63BC3EAB" w14:textId="77777777" w:rsidR="00BF6B36" w:rsidRPr="00AB61DE" w:rsidRDefault="00BF6B36" w:rsidP="00BF6B36">
      <w:pPr>
        <w:numPr>
          <w:ilvl w:val="0"/>
          <w:numId w:val="33"/>
        </w:numPr>
        <w:shd w:val="clear" w:color="auto" w:fill="FFFFFF"/>
        <w:spacing w:before="36" w:after="36" w:line="240" w:lineRule="atLeast"/>
        <w:ind w:left="0" w:firstLine="567"/>
        <w:jc w:val="both"/>
        <w:rPr>
          <w:rFonts w:eastAsia="Times New Roman"/>
          <w:spacing w:val="0"/>
          <w:lang w:eastAsia="ru-RU"/>
        </w:rPr>
      </w:pPr>
      <w:r w:rsidRPr="00AB61DE">
        <w:rPr>
          <w:rFonts w:eastAsia="Times New Roman"/>
          <w:spacing w:val="0"/>
          <w:lang w:eastAsia="ru-RU"/>
        </w:rPr>
        <w:t>естественный отбор (штрафные и поощрительные меры);</w:t>
      </w:r>
    </w:p>
    <w:p w14:paraId="47BD0B33" w14:textId="77777777" w:rsidR="00BF6B36" w:rsidRPr="00AB61DE" w:rsidRDefault="00BF6B36" w:rsidP="00BF6B36">
      <w:pPr>
        <w:numPr>
          <w:ilvl w:val="0"/>
          <w:numId w:val="33"/>
        </w:numPr>
        <w:shd w:val="clear" w:color="auto" w:fill="FFFFFF"/>
        <w:spacing w:before="36" w:after="36" w:line="240" w:lineRule="atLeast"/>
        <w:ind w:left="0" w:firstLine="567"/>
        <w:jc w:val="both"/>
        <w:rPr>
          <w:rFonts w:eastAsia="Times New Roman"/>
          <w:spacing w:val="0"/>
          <w:lang w:eastAsia="ru-RU"/>
        </w:rPr>
      </w:pPr>
      <w:r w:rsidRPr="00AB61DE">
        <w:rPr>
          <w:rFonts w:eastAsia="Times New Roman"/>
          <w:spacing w:val="0"/>
          <w:lang w:eastAsia="ru-RU"/>
        </w:rPr>
        <w:t>наследственность (производственные циклы и их предыстория);</w:t>
      </w:r>
    </w:p>
    <w:p w14:paraId="3A637EA4" w14:textId="77777777" w:rsidR="00BF6B36" w:rsidRPr="00AB61DE" w:rsidRDefault="00BF6B36" w:rsidP="00BF6B36">
      <w:pPr>
        <w:numPr>
          <w:ilvl w:val="0"/>
          <w:numId w:val="33"/>
        </w:numPr>
        <w:shd w:val="clear" w:color="auto" w:fill="FFFFFF"/>
        <w:spacing w:before="36" w:after="36" w:line="240" w:lineRule="atLeast"/>
        <w:ind w:left="0" w:firstLine="567"/>
        <w:jc w:val="both"/>
        <w:rPr>
          <w:rFonts w:eastAsia="Times New Roman"/>
          <w:spacing w:val="0"/>
          <w:lang w:eastAsia="ru-RU"/>
        </w:rPr>
      </w:pPr>
      <w:r w:rsidRPr="00AB61DE">
        <w:rPr>
          <w:rFonts w:eastAsia="Times New Roman"/>
          <w:spacing w:val="0"/>
          <w:lang w:eastAsia="ru-RU"/>
        </w:rPr>
        <w:t>регуляция (инвестиции);</w:t>
      </w:r>
    </w:p>
    <w:p w14:paraId="15FE2EA0" w14:textId="77777777" w:rsidR="00BF6B36" w:rsidRPr="00AB61DE" w:rsidRDefault="00BF6B36" w:rsidP="00BF6B36">
      <w:pPr>
        <w:numPr>
          <w:ilvl w:val="0"/>
          <w:numId w:val="33"/>
        </w:numPr>
        <w:shd w:val="clear" w:color="auto" w:fill="FFFFFF"/>
        <w:spacing w:before="36" w:after="36" w:line="240" w:lineRule="atLeast"/>
        <w:ind w:left="0" w:firstLine="567"/>
        <w:jc w:val="both"/>
        <w:rPr>
          <w:rFonts w:eastAsia="Times New Roman"/>
          <w:spacing w:val="0"/>
          <w:lang w:eastAsia="ru-RU"/>
        </w:rPr>
      </w:pPr>
      <w:r w:rsidRPr="00AB61DE">
        <w:rPr>
          <w:rFonts w:eastAsia="Times New Roman"/>
          <w:i/>
          <w:iCs/>
          <w:spacing w:val="0"/>
          <w:lang w:eastAsia="ru-RU"/>
        </w:rPr>
        <w:t>самоорганизация</w:t>
      </w:r>
      <w:r w:rsidRPr="00AB61DE">
        <w:rPr>
          <w:rFonts w:eastAsia="Times New Roman"/>
          <w:spacing w:val="0"/>
          <w:lang w:eastAsia="ru-RU"/>
        </w:rPr>
        <w:t> и стремление системы в процессе эволюции максимизировать контакт с окружением в целях </w:t>
      </w:r>
      <w:r w:rsidRPr="00AB61DE">
        <w:rPr>
          <w:rFonts w:eastAsia="Times New Roman"/>
          <w:i/>
          <w:iCs/>
          <w:spacing w:val="0"/>
          <w:lang w:eastAsia="ru-RU"/>
        </w:rPr>
        <w:t>самоорганизации</w:t>
      </w:r>
      <w:r w:rsidRPr="00AB61DE">
        <w:rPr>
          <w:rFonts w:eastAsia="Times New Roman"/>
          <w:spacing w:val="0"/>
          <w:lang w:eastAsia="ru-RU"/>
        </w:rPr>
        <w:t>, возврата на траекторию устойчивого развития и другие.</w:t>
      </w:r>
    </w:p>
    <w:p w14:paraId="534F69D2" w14:textId="77777777" w:rsidR="00BF6B36" w:rsidRPr="00AB61DE" w:rsidRDefault="00BF6B36" w:rsidP="00BF6B36">
      <w:pPr>
        <w:shd w:val="clear" w:color="auto" w:fill="FFFFFF"/>
        <w:spacing w:before="100" w:beforeAutospacing="1" w:after="100" w:afterAutospacing="1" w:line="240" w:lineRule="atLeast"/>
        <w:ind w:firstLine="567"/>
        <w:jc w:val="both"/>
        <w:rPr>
          <w:rFonts w:eastAsia="Times New Roman"/>
          <w:spacing w:val="0"/>
          <w:lang w:eastAsia="ru-RU"/>
        </w:rPr>
      </w:pPr>
      <w:r w:rsidRPr="00AB61DE">
        <w:rPr>
          <w:rFonts w:eastAsia="Times New Roman"/>
          <w:spacing w:val="0"/>
          <w:lang w:eastAsia="ru-RU"/>
        </w:rPr>
        <w:t>При исследовании эволюции системы необходима ее </w:t>
      </w:r>
      <w:r w:rsidRPr="00AB61DE">
        <w:rPr>
          <w:rFonts w:eastAsia="Times New Roman"/>
          <w:i/>
          <w:iCs/>
          <w:spacing w:val="0"/>
          <w:lang w:eastAsia="ru-RU"/>
        </w:rPr>
        <w:t>декомпозиция</w:t>
      </w:r>
      <w:r w:rsidRPr="00AB61DE">
        <w:rPr>
          <w:rFonts w:eastAsia="Times New Roman"/>
          <w:spacing w:val="0"/>
          <w:lang w:eastAsia="ru-RU"/>
        </w:rPr>
        <w:t> на подсистемы с целью обеспечения:</w:t>
      </w:r>
    </w:p>
    <w:p w14:paraId="289B71E3" w14:textId="77777777" w:rsidR="00BF6B36" w:rsidRPr="00AB61DE" w:rsidRDefault="00BF6B36" w:rsidP="00BF6B36">
      <w:pPr>
        <w:numPr>
          <w:ilvl w:val="0"/>
          <w:numId w:val="34"/>
        </w:numPr>
        <w:shd w:val="clear" w:color="auto" w:fill="FFFFFF"/>
        <w:tabs>
          <w:tab w:val="clear" w:pos="720"/>
          <w:tab w:val="num" w:pos="993"/>
        </w:tabs>
        <w:spacing w:before="36" w:after="36" w:line="240" w:lineRule="atLeast"/>
        <w:ind w:left="993" w:hanging="567"/>
        <w:jc w:val="both"/>
        <w:rPr>
          <w:rFonts w:eastAsia="Times New Roman"/>
          <w:spacing w:val="0"/>
          <w:lang w:eastAsia="ru-RU"/>
        </w:rPr>
      </w:pPr>
      <w:r w:rsidRPr="00AB61DE">
        <w:rPr>
          <w:rFonts w:eastAsia="Times New Roman"/>
          <w:spacing w:val="0"/>
          <w:lang w:eastAsia="ru-RU"/>
        </w:rPr>
        <w:t>эффективного взаимодействия с окружением;</w:t>
      </w:r>
    </w:p>
    <w:p w14:paraId="6E6CC7B6" w14:textId="77777777" w:rsidR="00BF6B36" w:rsidRPr="00AB61DE" w:rsidRDefault="00BF6B36" w:rsidP="00BF6B36">
      <w:pPr>
        <w:numPr>
          <w:ilvl w:val="0"/>
          <w:numId w:val="34"/>
        </w:numPr>
        <w:shd w:val="clear" w:color="auto" w:fill="FFFFFF"/>
        <w:tabs>
          <w:tab w:val="clear" w:pos="720"/>
          <w:tab w:val="num" w:pos="993"/>
        </w:tabs>
        <w:spacing w:before="36" w:after="36" w:line="240" w:lineRule="atLeast"/>
        <w:ind w:left="993" w:hanging="567"/>
        <w:jc w:val="both"/>
        <w:rPr>
          <w:rFonts w:eastAsia="Times New Roman"/>
          <w:spacing w:val="0"/>
          <w:lang w:eastAsia="ru-RU"/>
        </w:rPr>
      </w:pPr>
      <w:r w:rsidRPr="00AB61DE">
        <w:rPr>
          <w:rFonts w:eastAsia="Times New Roman"/>
          <w:spacing w:val="0"/>
          <w:lang w:eastAsia="ru-RU"/>
        </w:rPr>
        <w:t>оптимального обмена определяющими материальными, энергетическими, информационными, организационными ресурсами с подсистемами;</w:t>
      </w:r>
    </w:p>
    <w:p w14:paraId="5E367E70" w14:textId="77777777" w:rsidR="00BF6B36" w:rsidRPr="00AB61DE" w:rsidRDefault="00BF6B36" w:rsidP="00BF6B36">
      <w:pPr>
        <w:numPr>
          <w:ilvl w:val="0"/>
          <w:numId w:val="34"/>
        </w:numPr>
        <w:shd w:val="clear" w:color="auto" w:fill="FFFFFF"/>
        <w:tabs>
          <w:tab w:val="clear" w:pos="720"/>
          <w:tab w:val="num" w:pos="993"/>
        </w:tabs>
        <w:spacing w:before="36" w:after="36" w:line="240" w:lineRule="atLeast"/>
        <w:ind w:left="993" w:hanging="567"/>
        <w:jc w:val="both"/>
        <w:rPr>
          <w:rFonts w:eastAsia="Times New Roman"/>
          <w:spacing w:val="0"/>
          <w:lang w:eastAsia="ru-RU"/>
        </w:rPr>
      </w:pPr>
      <w:proofErr w:type="spellStart"/>
      <w:r w:rsidRPr="00AB61DE">
        <w:rPr>
          <w:rFonts w:eastAsia="Times New Roman"/>
          <w:spacing w:val="0"/>
          <w:lang w:eastAsia="ru-RU"/>
        </w:rPr>
        <w:t>эволюционируемости</w:t>
      </w:r>
      <w:proofErr w:type="spellEnd"/>
      <w:r w:rsidRPr="00AB61DE">
        <w:rPr>
          <w:rFonts w:eastAsia="Times New Roman"/>
          <w:spacing w:val="0"/>
          <w:lang w:eastAsia="ru-RU"/>
        </w:rPr>
        <w:t xml:space="preserve"> системы в условиях динамической смены и переупорядочивания целей, структурной </w:t>
      </w:r>
      <w:r w:rsidRPr="00AB61DE">
        <w:rPr>
          <w:rFonts w:eastAsia="Times New Roman"/>
          <w:i/>
          <w:iCs/>
          <w:spacing w:val="0"/>
          <w:lang w:eastAsia="ru-RU"/>
        </w:rPr>
        <w:t>активности</w:t>
      </w:r>
      <w:r w:rsidRPr="00AB61DE">
        <w:rPr>
          <w:rFonts w:eastAsia="Times New Roman"/>
          <w:spacing w:val="0"/>
          <w:lang w:eastAsia="ru-RU"/>
        </w:rPr>
        <w:t> и сложности системы;</w:t>
      </w:r>
    </w:p>
    <w:p w14:paraId="6B9D6920" w14:textId="77777777" w:rsidR="00BF6B36" w:rsidRPr="00AB61DE" w:rsidRDefault="00BF6B36" w:rsidP="00BF6B36">
      <w:pPr>
        <w:numPr>
          <w:ilvl w:val="0"/>
          <w:numId w:val="34"/>
        </w:numPr>
        <w:shd w:val="clear" w:color="auto" w:fill="FFFFFF"/>
        <w:tabs>
          <w:tab w:val="clear" w:pos="720"/>
          <w:tab w:val="num" w:pos="993"/>
        </w:tabs>
        <w:spacing w:before="36" w:after="36" w:line="240" w:lineRule="atLeast"/>
        <w:ind w:left="993" w:hanging="567"/>
        <w:jc w:val="both"/>
        <w:rPr>
          <w:rFonts w:eastAsia="Times New Roman"/>
          <w:spacing w:val="0"/>
          <w:lang w:eastAsia="ru-RU"/>
        </w:rPr>
      </w:pPr>
      <w:r w:rsidRPr="00AB61DE">
        <w:rPr>
          <w:rFonts w:eastAsia="Times New Roman"/>
          <w:spacing w:val="0"/>
          <w:lang w:eastAsia="ru-RU"/>
        </w:rPr>
        <w:t>управляемости системы, идентификации управляющей подсистемы и эффективных связей с подсистемами системы, обратной связи.</w:t>
      </w:r>
    </w:p>
    <w:p w14:paraId="10D6D3AF" w14:textId="77777777" w:rsidR="00BF6B36" w:rsidRPr="00AB61DE" w:rsidRDefault="00BF6B36" w:rsidP="00BF6B36">
      <w:pPr>
        <w:shd w:val="clear" w:color="auto" w:fill="FFFFFF"/>
        <w:tabs>
          <w:tab w:val="num" w:pos="0"/>
        </w:tabs>
        <w:spacing w:before="100" w:beforeAutospacing="1" w:after="100" w:afterAutospacing="1" w:line="240" w:lineRule="atLeast"/>
        <w:ind w:firstLine="567"/>
        <w:jc w:val="both"/>
        <w:rPr>
          <w:rFonts w:eastAsia="Times New Roman"/>
          <w:spacing w:val="0"/>
          <w:lang w:eastAsia="ru-RU"/>
        </w:rPr>
      </w:pPr>
      <w:r w:rsidRPr="00AB61DE">
        <w:rPr>
          <w:rFonts w:eastAsia="Times New Roman"/>
          <w:spacing w:val="0"/>
          <w:lang w:eastAsia="ru-RU"/>
        </w:rPr>
        <w:t>Пусть имеется некоторая система </w:t>
      </w:r>
      <w:r w:rsidRPr="00AB61DE">
        <w:rPr>
          <w:rFonts w:eastAsia="Times New Roman"/>
          <w:color w:val="8B0000"/>
          <w:spacing w:val="0"/>
          <w:lang w:eastAsia="ru-RU"/>
        </w:rPr>
        <w:t>S</w:t>
      </w:r>
      <w:r w:rsidRPr="00AB61DE">
        <w:rPr>
          <w:rFonts w:eastAsia="Times New Roman"/>
          <w:spacing w:val="0"/>
          <w:lang w:eastAsia="ru-RU"/>
        </w:rPr>
        <w:t> с </w:t>
      </w:r>
      <w:r w:rsidRPr="00AB61DE">
        <w:rPr>
          <w:rFonts w:eastAsia="Times New Roman"/>
          <w:color w:val="8B0000"/>
          <w:spacing w:val="0"/>
          <w:lang w:eastAsia="ru-RU"/>
        </w:rPr>
        <w:t>N</w:t>
      </w:r>
      <w:r w:rsidRPr="00AB61DE">
        <w:rPr>
          <w:rFonts w:eastAsia="Times New Roman"/>
          <w:spacing w:val="0"/>
          <w:lang w:eastAsia="ru-RU"/>
        </w:rPr>
        <w:t> подсистемами. Для каждой i-й подсистемы определим </w:t>
      </w:r>
      <w:r w:rsidRPr="00AB61DE">
        <w:rPr>
          <w:rFonts w:eastAsia="Times New Roman"/>
          <w:i/>
          <w:iCs/>
          <w:spacing w:val="0"/>
          <w:lang w:eastAsia="ru-RU"/>
        </w:rPr>
        <w:t>вектор</w:t>
      </w:r>
      <w:r w:rsidRPr="00AB61DE">
        <w:rPr>
          <w:rFonts w:eastAsia="Times New Roman"/>
          <w:spacing w:val="0"/>
          <w:lang w:eastAsia="ru-RU"/>
        </w:rPr>
        <w:t> </w:t>
      </w:r>
      <w:r w:rsidRPr="00AB61DE">
        <w:rPr>
          <w:rFonts w:eastAsia="Times New Roman"/>
          <w:color w:val="8B0000"/>
          <w:spacing w:val="0"/>
          <w:lang w:eastAsia="ru-RU"/>
        </w:rPr>
        <w:t>x</w:t>
      </w:r>
      <w:r w:rsidRPr="00AB61DE">
        <w:rPr>
          <w:rFonts w:eastAsia="Times New Roman"/>
          <w:color w:val="8B0000"/>
          <w:spacing w:val="0"/>
          <w:vertAlign w:val="superscript"/>
          <w:lang w:eastAsia="ru-RU"/>
        </w:rPr>
        <w:t>(i)</w:t>
      </w:r>
      <w:r w:rsidRPr="00AB61DE">
        <w:rPr>
          <w:rFonts w:eastAsia="Times New Roman"/>
          <w:color w:val="8B0000"/>
          <w:spacing w:val="0"/>
          <w:lang w:eastAsia="ru-RU"/>
        </w:rPr>
        <w:t>=(x</w:t>
      </w:r>
      <w:r w:rsidRPr="00AB61DE">
        <w:rPr>
          <w:rFonts w:eastAsia="Times New Roman"/>
          <w:color w:val="8B0000"/>
          <w:spacing w:val="0"/>
          <w:vertAlign w:val="subscript"/>
          <w:lang w:eastAsia="ru-RU"/>
        </w:rPr>
        <w:t>1</w:t>
      </w:r>
      <w:r w:rsidRPr="00AB61DE">
        <w:rPr>
          <w:rFonts w:eastAsia="Times New Roman"/>
          <w:color w:val="8B0000"/>
          <w:spacing w:val="0"/>
          <w:vertAlign w:val="superscript"/>
          <w:lang w:eastAsia="ru-RU"/>
        </w:rPr>
        <w:t>(i</w:t>
      </w:r>
      <w:proofErr w:type="gramStart"/>
      <w:r w:rsidRPr="00AB61DE">
        <w:rPr>
          <w:rFonts w:eastAsia="Times New Roman"/>
          <w:color w:val="8B0000"/>
          <w:spacing w:val="0"/>
          <w:vertAlign w:val="superscript"/>
          <w:lang w:eastAsia="ru-RU"/>
        </w:rPr>
        <w:t>)</w:t>
      </w:r>
      <w:r w:rsidRPr="00AB61DE">
        <w:rPr>
          <w:rFonts w:eastAsia="Times New Roman"/>
          <w:color w:val="8B0000"/>
          <w:spacing w:val="0"/>
          <w:lang w:eastAsia="ru-RU"/>
        </w:rPr>
        <w:t>,x</w:t>
      </w:r>
      <w:proofErr w:type="gramEnd"/>
      <w:r w:rsidRPr="00AB61DE">
        <w:rPr>
          <w:rFonts w:eastAsia="Times New Roman"/>
          <w:color w:val="8B0000"/>
          <w:spacing w:val="0"/>
          <w:vertAlign w:val="subscript"/>
          <w:lang w:eastAsia="ru-RU"/>
        </w:rPr>
        <w:t>2</w:t>
      </w:r>
      <w:r w:rsidRPr="00AB61DE">
        <w:rPr>
          <w:rFonts w:eastAsia="Times New Roman"/>
          <w:color w:val="8B0000"/>
          <w:spacing w:val="0"/>
          <w:vertAlign w:val="superscript"/>
          <w:lang w:eastAsia="ru-RU"/>
        </w:rPr>
        <w:t>(i)</w:t>
      </w:r>
      <w:r w:rsidRPr="00AB61DE">
        <w:rPr>
          <w:rFonts w:eastAsia="Times New Roman"/>
          <w:color w:val="8B0000"/>
          <w:spacing w:val="0"/>
          <w:lang w:eastAsia="ru-RU"/>
        </w:rPr>
        <w:t>,:,</w:t>
      </w:r>
      <w:proofErr w:type="spellStart"/>
      <w:r w:rsidRPr="00AB61DE">
        <w:rPr>
          <w:rFonts w:eastAsia="Times New Roman"/>
          <w:color w:val="8B0000"/>
          <w:spacing w:val="0"/>
          <w:lang w:eastAsia="ru-RU"/>
        </w:rPr>
        <w:t>x</w:t>
      </w:r>
      <w:r w:rsidRPr="00AB61DE">
        <w:rPr>
          <w:rFonts w:eastAsia="Times New Roman"/>
          <w:color w:val="8B0000"/>
          <w:spacing w:val="0"/>
          <w:vertAlign w:val="subscript"/>
          <w:lang w:eastAsia="ru-RU"/>
        </w:rPr>
        <w:t>ni</w:t>
      </w:r>
      <w:proofErr w:type="spellEnd"/>
      <w:r w:rsidRPr="00AB61DE">
        <w:rPr>
          <w:rFonts w:eastAsia="Times New Roman"/>
          <w:color w:val="8B0000"/>
          <w:spacing w:val="0"/>
          <w:vertAlign w:val="superscript"/>
          <w:lang w:eastAsia="ru-RU"/>
        </w:rPr>
        <w:t>(i)</w:t>
      </w:r>
      <w:r w:rsidRPr="00AB61DE">
        <w:rPr>
          <w:rFonts w:eastAsia="Times New Roman"/>
          <w:color w:val="8B0000"/>
          <w:spacing w:val="0"/>
          <w:lang w:eastAsia="ru-RU"/>
        </w:rPr>
        <w:t>)</w:t>
      </w:r>
      <w:r w:rsidRPr="00AB61DE">
        <w:rPr>
          <w:rFonts w:eastAsia="Times New Roman"/>
          <w:spacing w:val="0"/>
          <w:lang w:eastAsia="ru-RU"/>
        </w:rPr>
        <w:t>основных параметров (т.е. параметров, без которых нельзя описать и изучить функционирование подсистемы в соответствии с целями и доступными ресурсами системы) и функцию </w:t>
      </w:r>
      <w:r w:rsidRPr="00AB61DE">
        <w:rPr>
          <w:rFonts w:eastAsia="Times New Roman"/>
          <w:color w:val="8B0000"/>
          <w:spacing w:val="0"/>
          <w:lang w:eastAsia="ru-RU"/>
        </w:rPr>
        <w:t>s</w:t>
      </w:r>
      <w:r w:rsidRPr="00AB61DE">
        <w:rPr>
          <w:rFonts w:eastAsia="Times New Roman"/>
          <w:color w:val="8B0000"/>
          <w:spacing w:val="0"/>
          <w:vertAlign w:val="superscript"/>
          <w:lang w:eastAsia="ru-RU"/>
        </w:rPr>
        <w:t>(i)</w:t>
      </w:r>
      <w:r w:rsidRPr="00AB61DE">
        <w:rPr>
          <w:rFonts w:eastAsia="Times New Roman"/>
          <w:color w:val="8B0000"/>
          <w:spacing w:val="0"/>
          <w:lang w:eastAsia="ru-RU"/>
        </w:rPr>
        <w:t>=s(x</w:t>
      </w:r>
      <w:r w:rsidRPr="00AB61DE">
        <w:rPr>
          <w:rFonts w:eastAsia="Times New Roman"/>
          <w:color w:val="8B0000"/>
          <w:spacing w:val="0"/>
          <w:vertAlign w:val="superscript"/>
          <w:lang w:eastAsia="ru-RU"/>
        </w:rPr>
        <w:t>(i)</w:t>
      </w:r>
      <w:r w:rsidRPr="00AB61DE">
        <w:rPr>
          <w:rFonts w:eastAsia="Times New Roman"/>
          <w:color w:val="8B0000"/>
          <w:spacing w:val="0"/>
          <w:lang w:eastAsia="ru-RU"/>
        </w:rPr>
        <w:t>)</w:t>
      </w:r>
      <w:r w:rsidRPr="00AB61DE">
        <w:rPr>
          <w:rFonts w:eastAsia="Times New Roman"/>
          <w:spacing w:val="0"/>
          <w:lang w:eastAsia="ru-RU"/>
        </w:rPr>
        <w:t>, которую назовем функцией </w:t>
      </w:r>
      <w:r w:rsidRPr="00AB61DE">
        <w:rPr>
          <w:rFonts w:eastAsia="Times New Roman"/>
          <w:i/>
          <w:iCs/>
          <w:spacing w:val="0"/>
          <w:lang w:eastAsia="ru-RU"/>
        </w:rPr>
        <w:t>активности</w:t>
      </w:r>
      <w:r w:rsidRPr="00AB61DE">
        <w:rPr>
          <w:rFonts w:eastAsia="Times New Roman"/>
          <w:spacing w:val="0"/>
          <w:lang w:eastAsia="ru-RU"/>
        </w:rPr>
        <w:t> или просто </w:t>
      </w:r>
      <w:r w:rsidRPr="00AB61DE">
        <w:rPr>
          <w:rFonts w:eastAsia="Times New Roman"/>
          <w:i/>
          <w:iCs/>
          <w:spacing w:val="0"/>
          <w:lang w:eastAsia="ru-RU"/>
        </w:rPr>
        <w:t>активностью</w:t>
      </w:r>
      <w:r w:rsidRPr="00AB61DE">
        <w:rPr>
          <w:rFonts w:eastAsia="Times New Roman"/>
          <w:spacing w:val="0"/>
          <w:lang w:eastAsia="ru-RU"/>
        </w:rPr>
        <w:t> этой подсистемы.</w:t>
      </w:r>
    </w:p>
    <w:p w14:paraId="1C839926" w14:textId="77777777" w:rsidR="00BF6B36" w:rsidRPr="00AB61DE" w:rsidRDefault="00BF6B36" w:rsidP="00BF6B36">
      <w:pPr>
        <w:shd w:val="clear" w:color="auto" w:fill="FFFFFF"/>
        <w:spacing w:before="100" w:beforeAutospacing="1" w:after="100" w:afterAutospacing="1" w:line="240" w:lineRule="atLeast"/>
        <w:ind w:firstLine="567"/>
        <w:jc w:val="both"/>
        <w:rPr>
          <w:shd w:val="clear" w:color="auto" w:fill="FFFFFF"/>
        </w:rPr>
      </w:pPr>
      <w:r w:rsidRPr="00AB61DE">
        <w:rPr>
          <w:shd w:val="clear" w:color="auto" w:fill="FFFFFF"/>
        </w:rPr>
        <w:t>При</w:t>
      </w:r>
      <w:r w:rsidRPr="00AB61DE">
        <w:rPr>
          <w:rStyle w:val="apple-converted-space"/>
          <w:shd w:val="clear" w:color="auto" w:fill="FFFFFF"/>
        </w:rPr>
        <w:t> </w:t>
      </w:r>
      <w:r w:rsidRPr="00AB61DE">
        <w:rPr>
          <w:rStyle w:val="keyword"/>
          <w:i/>
          <w:iCs/>
          <w:shd w:val="clear" w:color="auto" w:fill="FFFFFF"/>
        </w:rPr>
        <w:t>эволюционном моделировании</w:t>
      </w:r>
      <w:r w:rsidRPr="00AB61DE">
        <w:rPr>
          <w:rStyle w:val="apple-converted-space"/>
          <w:shd w:val="clear" w:color="auto" w:fill="FFFFFF"/>
        </w:rPr>
        <w:t> </w:t>
      </w:r>
      <w:r w:rsidRPr="00AB61DE">
        <w:rPr>
          <w:shd w:val="clear" w:color="auto" w:fill="FFFFFF"/>
        </w:rPr>
        <w:t>социально-экономических систем полезно использовать и классические математические модели, и неклассические, в частности, учитывающие пространственную структуру системы (например, клеточные автоматы и фракталы), структуру и иерархию подсистем (например, графы и структуры данных),</w:t>
      </w:r>
      <w:r w:rsidRPr="00AB61DE">
        <w:rPr>
          <w:rStyle w:val="apple-converted-space"/>
          <w:shd w:val="clear" w:color="auto" w:fill="FFFFFF"/>
        </w:rPr>
        <w:t> </w:t>
      </w:r>
      <w:r w:rsidRPr="00AB61DE">
        <w:rPr>
          <w:rStyle w:val="keyword"/>
          <w:i/>
          <w:iCs/>
          <w:shd w:val="clear" w:color="auto" w:fill="FFFFFF"/>
        </w:rPr>
        <w:t>опыт</w:t>
      </w:r>
      <w:r w:rsidRPr="00AB61DE">
        <w:rPr>
          <w:rStyle w:val="apple-converted-space"/>
          <w:shd w:val="clear" w:color="auto" w:fill="FFFFFF"/>
        </w:rPr>
        <w:t> </w:t>
      </w:r>
      <w:r w:rsidRPr="00AB61DE">
        <w:rPr>
          <w:shd w:val="clear" w:color="auto" w:fill="FFFFFF"/>
        </w:rPr>
        <w:t>и интуицию (например, эвристические, экспертные процедуры).</w:t>
      </w:r>
    </w:p>
    <w:p w14:paraId="7F96FF99" w14:textId="79135A7A" w:rsidR="00BF6B36" w:rsidRPr="00AB61DE" w:rsidRDefault="00BF6B36" w:rsidP="00BF6B36">
      <w:pPr>
        <w:pStyle w:val="a3"/>
        <w:shd w:val="clear" w:color="auto" w:fill="FFFFFF"/>
        <w:spacing w:line="240" w:lineRule="atLeast"/>
        <w:ind w:firstLine="567"/>
        <w:jc w:val="both"/>
        <w:rPr>
          <w:color w:val="000000"/>
        </w:rPr>
      </w:pPr>
      <w:r w:rsidRPr="00AB61DE">
        <w:rPr>
          <w:color w:val="000000"/>
        </w:rPr>
        <w:t>Принцип</w:t>
      </w:r>
      <w:r w:rsidRPr="00AB61DE">
        <w:rPr>
          <w:rStyle w:val="apple-converted-space"/>
          <w:color w:val="000000"/>
        </w:rPr>
        <w:t> </w:t>
      </w:r>
      <w:r w:rsidRPr="00AB61DE">
        <w:rPr>
          <w:rStyle w:val="keyword"/>
          <w:i/>
          <w:iCs/>
          <w:color w:val="000000"/>
        </w:rPr>
        <w:t xml:space="preserve">эволюционного </w:t>
      </w:r>
      <w:r w:rsidR="00152BA3" w:rsidRPr="00AB61DE">
        <w:rPr>
          <w:rStyle w:val="keyword"/>
          <w:i/>
          <w:iCs/>
          <w:color w:val="000000"/>
        </w:rPr>
        <w:t>моделирования</w:t>
      </w:r>
      <w:r w:rsidR="00152BA3" w:rsidRPr="00AB61DE">
        <w:rPr>
          <w:rStyle w:val="apple-converted-space"/>
          <w:color w:val="000000"/>
        </w:rPr>
        <w:t xml:space="preserve"> предполагает</w:t>
      </w:r>
      <w:r w:rsidRPr="00AB61DE">
        <w:rPr>
          <w:color w:val="000000"/>
        </w:rPr>
        <w:t xml:space="preserve"> необходимость и эффективность использования методов и технологии искусственного интеллекта, в частности, экспертных систем.</w:t>
      </w:r>
    </w:p>
    <w:p w14:paraId="5ED884A5" w14:textId="77777777" w:rsidR="00BF6B36" w:rsidRPr="00AB61DE" w:rsidRDefault="00BF6B36" w:rsidP="00BF6B36">
      <w:pPr>
        <w:pStyle w:val="a3"/>
        <w:shd w:val="clear" w:color="auto" w:fill="FFFFFF"/>
        <w:spacing w:line="240" w:lineRule="atLeast"/>
        <w:ind w:firstLine="567"/>
        <w:jc w:val="both"/>
        <w:rPr>
          <w:color w:val="000000"/>
        </w:rPr>
      </w:pPr>
      <w:r w:rsidRPr="00AB61DE">
        <w:rPr>
          <w:color w:val="000000"/>
        </w:rPr>
        <w:t>Основная трудность при построении и использовании эволюционных моделей: в Природе и Познании, в которых эти модели и цели явно или неявно существуют, результаты функционирования системы и достижения цели прослеживаемы часто лишь по прошествии длительного периода времени, хотя в Обществе и Экономике Человек стремится получить результаты в соответствии с целью явно и быстро, с минимальными затратами Ресурсов.</w:t>
      </w:r>
    </w:p>
    <w:p w14:paraId="336595B8" w14:textId="5C04EE73" w:rsidR="00BF6B36" w:rsidRPr="00AB61DE" w:rsidRDefault="00BF6B36" w:rsidP="00BF6B36">
      <w:pPr>
        <w:shd w:val="clear" w:color="auto" w:fill="FFFFFF"/>
        <w:spacing w:before="100" w:beforeAutospacing="1" w:after="100" w:afterAutospacing="1" w:line="240" w:lineRule="atLeast"/>
        <w:ind w:firstLine="567"/>
        <w:jc w:val="both"/>
        <w:rPr>
          <w:rFonts w:eastAsia="Times New Roman"/>
          <w:spacing w:val="0"/>
          <w:lang w:eastAsia="ru-RU"/>
        </w:rPr>
      </w:pPr>
      <w:r w:rsidRPr="00AB61DE">
        <w:rPr>
          <w:rFonts w:eastAsia="Times New Roman"/>
          <w:spacing w:val="0"/>
          <w:lang w:eastAsia="ru-RU"/>
        </w:rPr>
        <w:lastRenderedPageBreak/>
        <w:t>Адекватным средством реализации процедур эволюционного</w:t>
      </w:r>
      <w:r w:rsidRPr="00AB61DE">
        <w:rPr>
          <w:rFonts w:eastAsia="Times New Roman"/>
          <w:i/>
          <w:iCs/>
          <w:spacing w:val="0"/>
          <w:lang w:eastAsia="ru-RU"/>
        </w:rPr>
        <w:t xml:space="preserve"> моделирования</w:t>
      </w:r>
      <w:r w:rsidRPr="00AB61DE">
        <w:rPr>
          <w:rFonts w:eastAsia="Times New Roman"/>
          <w:spacing w:val="0"/>
          <w:lang w:eastAsia="ru-RU"/>
        </w:rPr>
        <w:t xml:space="preserve"> являются </w:t>
      </w:r>
      <w:r w:rsidRPr="00AB61DE">
        <w:rPr>
          <w:rFonts w:eastAsia="Times New Roman"/>
          <w:i/>
          <w:iCs/>
          <w:spacing w:val="0"/>
          <w:lang w:eastAsia="ru-RU"/>
        </w:rPr>
        <w:t>генетические алгоритмы</w:t>
      </w:r>
      <w:r w:rsidRPr="00AB61DE">
        <w:rPr>
          <w:rFonts w:eastAsia="Times New Roman"/>
          <w:spacing w:val="0"/>
          <w:lang w:eastAsia="ru-RU"/>
        </w:rPr>
        <w:t>.</w:t>
      </w:r>
    </w:p>
    <w:p w14:paraId="5B2D7D46" w14:textId="77777777" w:rsidR="00BF6B36" w:rsidRPr="00AB61DE" w:rsidRDefault="00BF6B36" w:rsidP="00BF6B36">
      <w:pPr>
        <w:shd w:val="clear" w:color="auto" w:fill="FFFFFF"/>
        <w:spacing w:before="100" w:beforeAutospacing="1" w:after="100" w:afterAutospacing="1" w:line="240" w:lineRule="atLeast"/>
        <w:ind w:firstLine="567"/>
        <w:jc w:val="both"/>
        <w:rPr>
          <w:rFonts w:eastAsia="Times New Roman"/>
          <w:spacing w:val="0"/>
          <w:lang w:eastAsia="ru-RU"/>
        </w:rPr>
      </w:pPr>
      <w:r w:rsidRPr="00AB61DE">
        <w:rPr>
          <w:rFonts w:eastAsia="Times New Roman"/>
          <w:spacing w:val="0"/>
          <w:lang w:eastAsia="ru-RU"/>
        </w:rPr>
        <w:t>Идея </w:t>
      </w:r>
      <w:r w:rsidRPr="00AB61DE">
        <w:rPr>
          <w:rFonts w:eastAsia="Times New Roman"/>
          <w:i/>
          <w:iCs/>
          <w:spacing w:val="0"/>
          <w:lang w:eastAsia="ru-RU"/>
        </w:rPr>
        <w:t>генетических алгоритмов</w:t>
      </w:r>
      <w:r w:rsidRPr="00AB61DE">
        <w:rPr>
          <w:rFonts w:eastAsia="Times New Roman"/>
          <w:spacing w:val="0"/>
          <w:lang w:eastAsia="ru-RU"/>
        </w:rPr>
        <w:t> "подсмотрена" у систем живой природы, у систем, </w:t>
      </w:r>
      <w:r w:rsidRPr="00AB61DE">
        <w:rPr>
          <w:rFonts w:eastAsia="Times New Roman"/>
          <w:i/>
          <w:iCs/>
          <w:spacing w:val="0"/>
          <w:lang w:eastAsia="ru-RU"/>
        </w:rPr>
        <w:t>эволюция</w:t>
      </w:r>
      <w:r w:rsidRPr="00AB61DE">
        <w:rPr>
          <w:rFonts w:eastAsia="Times New Roman"/>
          <w:spacing w:val="0"/>
          <w:lang w:eastAsia="ru-RU"/>
        </w:rPr>
        <w:t> которых развертывается в сложных системах достаточно быстро.</w:t>
      </w:r>
    </w:p>
    <w:p w14:paraId="7B2BC091" w14:textId="61CABDCF" w:rsidR="00BF6B36" w:rsidRPr="00AB61DE" w:rsidRDefault="00BF6B36" w:rsidP="00BF6B36">
      <w:pPr>
        <w:shd w:val="clear" w:color="auto" w:fill="FFFFFF"/>
        <w:spacing w:before="100" w:beforeAutospacing="1" w:after="100" w:afterAutospacing="1" w:line="240" w:lineRule="atLeast"/>
        <w:ind w:firstLine="567"/>
        <w:jc w:val="both"/>
        <w:rPr>
          <w:rFonts w:eastAsia="Times New Roman"/>
          <w:spacing w:val="0"/>
          <w:lang w:eastAsia="ru-RU"/>
        </w:rPr>
      </w:pPr>
      <w:r w:rsidRPr="00AB61DE">
        <w:rPr>
          <w:rFonts w:eastAsia="Times New Roman"/>
          <w:b/>
          <w:bCs/>
          <w:i/>
          <w:iCs/>
          <w:spacing w:val="0"/>
          <w:lang w:eastAsia="ru-RU"/>
        </w:rPr>
        <w:t>Генетический алгоритм </w:t>
      </w:r>
      <w:r w:rsidRPr="00AB61DE">
        <w:rPr>
          <w:rFonts w:eastAsia="Times New Roman"/>
          <w:spacing w:val="0"/>
          <w:lang w:eastAsia="ru-RU"/>
        </w:rPr>
        <w:t>— это </w:t>
      </w:r>
      <w:r w:rsidRPr="00AB61DE">
        <w:rPr>
          <w:rFonts w:eastAsia="Times New Roman"/>
          <w:i/>
          <w:iCs/>
          <w:spacing w:val="0"/>
          <w:lang w:eastAsia="ru-RU"/>
        </w:rPr>
        <w:t>алгоритм</w:t>
      </w:r>
      <w:r w:rsidRPr="00AB61DE">
        <w:rPr>
          <w:rFonts w:eastAsia="Times New Roman"/>
          <w:spacing w:val="0"/>
          <w:lang w:eastAsia="ru-RU"/>
        </w:rPr>
        <w:t>, основанный на имитации генетических процедур развития популяции в соответствии с принципами эволюционной динамики, приведенными выше. Часто используется для решения задач оптимизации (многокритериальной), поиска, управления.</w:t>
      </w:r>
    </w:p>
    <w:p w14:paraId="58876838" w14:textId="77777777" w:rsidR="00BF6B36" w:rsidRPr="00AB61DE" w:rsidRDefault="00BF6B36" w:rsidP="00BF6B36">
      <w:pPr>
        <w:shd w:val="clear" w:color="auto" w:fill="FFFFFF"/>
        <w:spacing w:before="100" w:beforeAutospacing="1" w:after="100" w:afterAutospacing="1" w:line="240" w:lineRule="atLeast"/>
        <w:ind w:firstLine="567"/>
        <w:jc w:val="both"/>
        <w:rPr>
          <w:rFonts w:eastAsia="Times New Roman"/>
          <w:spacing w:val="0"/>
          <w:lang w:eastAsia="ru-RU"/>
        </w:rPr>
      </w:pPr>
      <w:r w:rsidRPr="00AB61DE">
        <w:rPr>
          <w:rFonts w:eastAsia="Times New Roman"/>
          <w:spacing w:val="0"/>
          <w:lang w:eastAsia="ru-RU"/>
        </w:rPr>
        <w:t>Данные алгоритмы адаптивны, развивают решения, развиваются сами. Особенность этих алгоритмов - их успешное использование при решении NP-сложных проблем (проблем, для которых невозможно построить </w:t>
      </w:r>
      <w:r w:rsidRPr="00AB61DE">
        <w:rPr>
          <w:rFonts w:eastAsia="Times New Roman"/>
          <w:i/>
          <w:iCs/>
          <w:spacing w:val="0"/>
          <w:lang w:eastAsia="ru-RU"/>
        </w:rPr>
        <w:t>алгоритм</w:t>
      </w:r>
      <w:r w:rsidRPr="00AB61DE">
        <w:rPr>
          <w:rFonts w:eastAsia="Times New Roman"/>
          <w:spacing w:val="0"/>
          <w:lang w:eastAsia="ru-RU"/>
        </w:rPr>
        <w:t xml:space="preserve"> с </w:t>
      </w:r>
      <w:proofErr w:type="spellStart"/>
      <w:r w:rsidRPr="00AB61DE">
        <w:rPr>
          <w:rFonts w:eastAsia="Times New Roman"/>
          <w:spacing w:val="0"/>
          <w:lang w:eastAsia="ru-RU"/>
        </w:rPr>
        <w:t>полиномиально</w:t>
      </w:r>
      <w:proofErr w:type="spellEnd"/>
      <w:r w:rsidRPr="00AB61DE">
        <w:rPr>
          <w:rFonts w:eastAsia="Times New Roman"/>
          <w:spacing w:val="0"/>
          <w:lang w:eastAsia="ru-RU"/>
        </w:rPr>
        <w:t xml:space="preserve"> возрастающей алгоритмической сложностью).</w:t>
      </w:r>
    </w:p>
    <w:p w14:paraId="5DB61BC3" w14:textId="77777777" w:rsidR="00BF6B36" w:rsidRPr="00AB61DE" w:rsidRDefault="00BF6B36" w:rsidP="00BF6B36">
      <w:pPr>
        <w:shd w:val="clear" w:color="auto" w:fill="FFFFFF"/>
        <w:spacing w:before="100" w:beforeAutospacing="1" w:after="100" w:afterAutospacing="1" w:line="240" w:lineRule="atLeast"/>
        <w:ind w:firstLine="567"/>
        <w:jc w:val="both"/>
        <w:rPr>
          <w:rFonts w:eastAsia="Times New Roman"/>
          <w:spacing w:val="0"/>
          <w:lang w:eastAsia="ru-RU"/>
        </w:rPr>
      </w:pPr>
      <w:r w:rsidRPr="00AB61DE">
        <w:rPr>
          <w:rFonts w:eastAsia="Times New Roman"/>
          <w:spacing w:val="0"/>
          <w:lang w:eastAsia="ru-RU"/>
        </w:rPr>
        <w:t>Пример. Рассмотрим задачу безусловной целочисленной оптимизации (размещения): найти </w:t>
      </w:r>
      <w:r w:rsidRPr="00AB61DE">
        <w:rPr>
          <w:rFonts w:eastAsia="Times New Roman"/>
          <w:i/>
          <w:iCs/>
          <w:spacing w:val="0"/>
          <w:lang w:eastAsia="ru-RU"/>
        </w:rPr>
        <w:t>максимум</w:t>
      </w:r>
      <w:r w:rsidRPr="00AB61DE">
        <w:rPr>
          <w:rFonts w:eastAsia="Times New Roman"/>
          <w:spacing w:val="0"/>
          <w:lang w:eastAsia="ru-RU"/>
        </w:rPr>
        <w:t> </w:t>
      </w:r>
      <w:r w:rsidRPr="00AB61DE">
        <w:rPr>
          <w:rFonts w:eastAsia="Times New Roman"/>
          <w:color w:val="8B0000"/>
          <w:spacing w:val="0"/>
          <w:lang w:eastAsia="ru-RU"/>
        </w:rPr>
        <w:t>f(i)</w:t>
      </w:r>
      <w:r w:rsidRPr="00AB61DE">
        <w:rPr>
          <w:rFonts w:eastAsia="Times New Roman"/>
          <w:spacing w:val="0"/>
          <w:lang w:eastAsia="ru-RU"/>
        </w:rPr>
        <w:t>, </w:t>
      </w:r>
      <w:r w:rsidRPr="00AB61DE">
        <w:rPr>
          <w:rFonts w:eastAsia="Times New Roman"/>
          <w:color w:val="8B0000"/>
          <w:spacing w:val="0"/>
          <w:lang w:eastAsia="ru-RU"/>
        </w:rPr>
        <w:t>i</w:t>
      </w:r>
      <w:r w:rsidRPr="00AB61DE">
        <w:rPr>
          <w:rFonts w:eastAsia="Times New Roman"/>
          <w:spacing w:val="0"/>
          <w:lang w:eastAsia="ru-RU"/>
        </w:rPr>
        <w:t> - набор из </w:t>
      </w:r>
      <w:r w:rsidRPr="00AB61DE">
        <w:rPr>
          <w:rFonts w:eastAsia="Times New Roman"/>
          <w:color w:val="8B0000"/>
          <w:spacing w:val="0"/>
          <w:lang w:eastAsia="ru-RU"/>
        </w:rPr>
        <w:t>n</w:t>
      </w:r>
      <w:r w:rsidRPr="00AB61DE">
        <w:rPr>
          <w:rFonts w:eastAsia="Times New Roman"/>
          <w:spacing w:val="0"/>
          <w:lang w:eastAsia="ru-RU"/>
        </w:rPr>
        <w:t> нулей и единиц, например, при </w:t>
      </w:r>
      <w:r w:rsidRPr="00AB61DE">
        <w:rPr>
          <w:rFonts w:eastAsia="Times New Roman"/>
          <w:color w:val="8B0000"/>
          <w:spacing w:val="0"/>
          <w:lang w:eastAsia="ru-RU"/>
        </w:rPr>
        <w:t>n=5</w:t>
      </w:r>
      <w:r w:rsidRPr="00AB61DE">
        <w:rPr>
          <w:rFonts w:eastAsia="Times New Roman"/>
          <w:spacing w:val="0"/>
          <w:lang w:eastAsia="ru-RU"/>
        </w:rPr>
        <w:t>, </w:t>
      </w:r>
      <w:r w:rsidRPr="00AB61DE">
        <w:rPr>
          <w:rFonts w:eastAsia="Times New Roman"/>
          <w:color w:val="8B0000"/>
          <w:spacing w:val="0"/>
          <w:lang w:eastAsia="ru-RU"/>
        </w:rPr>
        <w:t>i</w:t>
      </w:r>
      <w:proofErr w:type="gramStart"/>
      <w:r w:rsidRPr="00AB61DE">
        <w:rPr>
          <w:rFonts w:eastAsia="Times New Roman"/>
          <w:color w:val="8B0000"/>
          <w:spacing w:val="0"/>
          <w:lang w:eastAsia="ru-RU"/>
        </w:rPr>
        <w:t>=(</w:t>
      </w:r>
      <w:proofErr w:type="gramEnd"/>
      <w:r w:rsidRPr="00AB61DE">
        <w:rPr>
          <w:rFonts w:eastAsia="Times New Roman"/>
          <w:color w:val="8B0000"/>
          <w:spacing w:val="0"/>
          <w:lang w:eastAsia="ru-RU"/>
        </w:rPr>
        <w:t>1,0,0,1,0)</w:t>
      </w:r>
      <w:r w:rsidRPr="00AB61DE">
        <w:rPr>
          <w:rFonts w:eastAsia="Times New Roman"/>
          <w:spacing w:val="0"/>
          <w:lang w:eastAsia="ru-RU"/>
        </w:rPr>
        <w:t>. Это очень сложная комбинаторная задача для обычных, "негенетических" алгоритмов. </w:t>
      </w:r>
      <w:r w:rsidRPr="00AB61DE">
        <w:rPr>
          <w:rFonts w:eastAsia="Times New Roman"/>
          <w:i/>
          <w:iCs/>
          <w:spacing w:val="0"/>
          <w:lang w:eastAsia="ru-RU"/>
        </w:rPr>
        <w:t>Генетический алгоритм</w:t>
      </w:r>
      <w:r w:rsidRPr="00AB61DE">
        <w:rPr>
          <w:rFonts w:eastAsia="Times New Roman"/>
          <w:spacing w:val="0"/>
          <w:lang w:eastAsia="ru-RU"/>
        </w:rPr>
        <w:t> может быть построен следующей укрупненной процедурой:</w:t>
      </w:r>
    </w:p>
    <w:p w14:paraId="2E53E580" w14:textId="77777777" w:rsidR="00BF6B36" w:rsidRPr="00AB61DE" w:rsidRDefault="00BF6B36" w:rsidP="00BF6B36">
      <w:pPr>
        <w:numPr>
          <w:ilvl w:val="0"/>
          <w:numId w:val="35"/>
        </w:numPr>
        <w:shd w:val="clear" w:color="auto" w:fill="FFFFFF"/>
        <w:tabs>
          <w:tab w:val="clear" w:pos="720"/>
          <w:tab w:val="num" w:pos="567"/>
        </w:tabs>
        <w:spacing w:before="36" w:after="36" w:line="240" w:lineRule="atLeast"/>
        <w:ind w:left="0" w:firstLine="284"/>
        <w:jc w:val="both"/>
        <w:rPr>
          <w:rFonts w:eastAsia="Times New Roman"/>
          <w:spacing w:val="0"/>
          <w:lang w:eastAsia="ru-RU"/>
        </w:rPr>
      </w:pPr>
      <w:r w:rsidRPr="00AB61DE">
        <w:rPr>
          <w:rFonts w:eastAsia="Times New Roman"/>
          <w:spacing w:val="0"/>
          <w:lang w:eastAsia="ru-RU"/>
        </w:rPr>
        <w:t>генерируем начальную популяцию (набор допустимых решений задачи) - </w:t>
      </w:r>
      <w:r w:rsidRPr="00AB61DE">
        <w:rPr>
          <w:rFonts w:eastAsia="Times New Roman"/>
          <w:noProof/>
          <w:spacing w:val="0"/>
          <w:lang w:eastAsia="ru-RU"/>
        </w:rPr>
        <w:drawing>
          <wp:inline distT="0" distB="0" distL="0" distR="0" wp14:anchorId="6C5F6EAD" wp14:editId="2425E42D">
            <wp:extent cx="2238375" cy="223012"/>
            <wp:effectExtent l="19050" t="0" r="0" b="0"/>
            <wp:docPr id="47" name="Рисунок 47" descr="I_{0}=(i_{1}, i_{2}, :, i_{n}),\ i_{j}\in \{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_{0}=(i_{1}, i_{2}, :, i_{n}),\ i_{j}\in \{ 0,1\}"/>
                    <pic:cNvPicPr>
                      <a:picLocks noChangeAspect="1" noChangeArrowheads="1"/>
                    </pic:cNvPicPr>
                  </pic:nvPicPr>
                  <pic:blipFill>
                    <a:blip r:embed="rId11" cstate="print"/>
                    <a:srcRect/>
                    <a:stretch>
                      <a:fillRect/>
                    </a:stretch>
                  </pic:blipFill>
                  <pic:spPr bwMode="auto">
                    <a:xfrm>
                      <a:off x="0" y="0"/>
                      <a:ext cx="2238375" cy="223012"/>
                    </a:xfrm>
                    <a:prstGeom prst="rect">
                      <a:avLst/>
                    </a:prstGeom>
                    <a:noFill/>
                    <a:ln w="9525">
                      <a:noFill/>
                      <a:miter lim="800000"/>
                      <a:headEnd/>
                      <a:tailEnd/>
                    </a:ln>
                  </pic:spPr>
                </pic:pic>
              </a:graphicData>
            </a:graphic>
          </wp:inline>
        </w:drawing>
      </w:r>
      <w:r w:rsidRPr="00AB61DE">
        <w:rPr>
          <w:rFonts w:eastAsia="Times New Roman"/>
          <w:spacing w:val="0"/>
          <w:lang w:eastAsia="ru-RU"/>
        </w:rPr>
        <w:t> и определяем некоторый критерий достижения "хорошего" решения, критерий остановки </w:t>
      </w:r>
      <w:r w:rsidRPr="00AB61DE">
        <w:rPr>
          <w:rFonts w:eastAsia="Times New Roman"/>
          <w:noProof/>
          <w:spacing w:val="0"/>
          <w:lang w:eastAsia="ru-RU"/>
        </w:rPr>
        <w:drawing>
          <wp:inline distT="0" distB="0" distL="0" distR="0" wp14:anchorId="5CAF599A" wp14:editId="4E0D5F2E">
            <wp:extent cx="180975" cy="114300"/>
            <wp:effectExtent l="19050" t="0" r="9525" b="0"/>
            <wp:docPr id="48" name="Рисунок 48"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lpha"/>
                    <pic:cNvPicPr>
                      <a:picLocks noChangeAspect="1" noChangeArrowheads="1"/>
                    </pic:cNvPicPr>
                  </pic:nvPicPr>
                  <pic:blipFill>
                    <a:blip r:embed="rId12" cstate="print"/>
                    <a:srcRect/>
                    <a:stretch>
                      <a:fillRect/>
                    </a:stretch>
                  </pic:blipFill>
                  <pic:spPr bwMode="auto">
                    <a:xfrm>
                      <a:off x="0" y="0"/>
                      <a:ext cx="180975" cy="114300"/>
                    </a:xfrm>
                    <a:prstGeom prst="rect">
                      <a:avLst/>
                    </a:prstGeom>
                    <a:noFill/>
                    <a:ln w="9525">
                      <a:noFill/>
                      <a:miter lim="800000"/>
                      <a:headEnd/>
                      <a:tailEnd/>
                    </a:ln>
                  </pic:spPr>
                </pic:pic>
              </a:graphicData>
            </a:graphic>
          </wp:inline>
        </w:drawing>
      </w:r>
      <w:r w:rsidRPr="00AB61DE">
        <w:rPr>
          <w:rFonts w:eastAsia="Times New Roman"/>
          <w:spacing w:val="0"/>
          <w:lang w:eastAsia="ru-RU"/>
        </w:rPr>
        <w:t>, процедуру </w:t>
      </w:r>
      <w:r w:rsidRPr="00AB61DE">
        <w:rPr>
          <w:rFonts w:eastAsia="Times New Roman"/>
          <w:i/>
          <w:iCs/>
          <w:spacing w:val="0"/>
          <w:lang w:eastAsia="ru-RU"/>
        </w:rPr>
        <w:t>СЕЛЕКЦИЯ</w:t>
      </w:r>
      <w:r w:rsidRPr="00AB61DE">
        <w:rPr>
          <w:rFonts w:eastAsia="Times New Roman"/>
          <w:spacing w:val="0"/>
          <w:lang w:eastAsia="ru-RU"/>
        </w:rPr>
        <w:t>, процедуру СКРЕЩИВАНИЕ, процедуру </w:t>
      </w:r>
      <w:r w:rsidRPr="00AB61DE">
        <w:rPr>
          <w:rFonts w:eastAsia="Times New Roman"/>
          <w:i/>
          <w:iCs/>
          <w:spacing w:val="0"/>
          <w:lang w:eastAsia="ru-RU"/>
        </w:rPr>
        <w:t>МУТАЦИЯ</w:t>
      </w:r>
      <w:r w:rsidRPr="00AB61DE">
        <w:rPr>
          <w:rFonts w:eastAsia="Times New Roman"/>
          <w:spacing w:val="0"/>
          <w:lang w:eastAsia="ru-RU"/>
        </w:rPr>
        <w:t> и процедуру обновления популяции ОБНОВИТЬ;</w:t>
      </w:r>
    </w:p>
    <w:p w14:paraId="63983B49" w14:textId="77777777" w:rsidR="00BF6B36" w:rsidRPr="00AB61DE" w:rsidRDefault="00BF6B36" w:rsidP="00BF6B36">
      <w:pPr>
        <w:numPr>
          <w:ilvl w:val="0"/>
          <w:numId w:val="35"/>
        </w:numPr>
        <w:shd w:val="clear" w:color="auto" w:fill="FFFFFF"/>
        <w:tabs>
          <w:tab w:val="clear" w:pos="720"/>
          <w:tab w:val="num" w:pos="567"/>
        </w:tabs>
        <w:spacing w:before="36" w:after="36" w:line="240" w:lineRule="atLeast"/>
        <w:ind w:left="0" w:firstLine="284"/>
        <w:jc w:val="both"/>
        <w:rPr>
          <w:rFonts w:eastAsia="Times New Roman"/>
          <w:spacing w:val="0"/>
          <w:lang w:eastAsia="ru-RU"/>
        </w:rPr>
      </w:pPr>
      <w:r w:rsidRPr="00AB61DE">
        <w:rPr>
          <w:rFonts w:eastAsia="Times New Roman"/>
          <w:noProof/>
          <w:spacing w:val="0"/>
          <w:lang w:eastAsia="ru-RU"/>
        </w:rPr>
        <w:drawing>
          <wp:inline distT="0" distB="0" distL="0" distR="0" wp14:anchorId="720959AD" wp14:editId="6BC22640">
            <wp:extent cx="2238375" cy="194641"/>
            <wp:effectExtent l="19050" t="0" r="9525" b="0"/>
            <wp:docPr id="49" name="Рисунок 49" descr="k:=0, f_{0}:=max\{ f(i), i\in I_{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k:=0, f_{0}:=max\{ f(i), i\in I_{0}\} ;"/>
                    <pic:cNvPicPr>
                      <a:picLocks noChangeAspect="1" noChangeArrowheads="1"/>
                    </pic:cNvPicPr>
                  </pic:nvPicPr>
                  <pic:blipFill>
                    <a:blip r:embed="rId13" cstate="print"/>
                    <a:srcRect/>
                    <a:stretch>
                      <a:fillRect/>
                    </a:stretch>
                  </pic:blipFill>
                  <pic:spPr bwMode="auto">
                    <a:xfrm>
                      <a:off x="0" y="0"/>
                      <a:ext cx="2238375" cy="194641"/>
                    </a:xfrm>
                    <a:prstGeom prst="rect">
                      <a:avLst/>
                    </a:prstGeom>
                    <a:noFill/>
                    <a:ln w="9525">
                      <a:noFill/>
                      <a:miter lim="800000"/>
                      <a:headEnd/>
                      <a:tailEnd/>
                    </a:ln>
                  </pic:spPr>
                </pic:pic>
              </a:graphicData>
            </a:graphic>
          </wp:inline>
        </w:drawing>
      </w:r>
    </w:p>
    <w:p w14:paraId="62274CEA" w14:textId="77777777" w:rsidR="00BF6B36" w:rsidRPr="00AB61DE" w:rsidRDefault="00BF6B36" w:rsidP="00BF6B36">
      <w:pPr>
        <w:numPr>
          <w:ilvl w:val="0"/>
          <w:numId w:val="35"/>
        </w:numPr>
        <w:shd w:val="clear" w:color="auto" w:fill="FFFFFF"/>
        <w:tabs>
          <w:tab w:val="clear" w:pos="720"/>
          <w:tab w:val="num" w:pos="567"/>
        </w:tabs>
        <w:spacing w:before="36" w:after="36" w:line="240" w:lineRule="atLeast"/>
        <w:ind w:left="0" w:firstLine="284"/>
        <w:jc w:val="both"/>
        <w:rPr>
          <w:rFonts w:eastAsia="Times New Roman"/>
          <w:spacing w:val="0"/>
          <w:lang w:eastAsia="ru-RU"/>
        </w:rPr>
      </w:pPr>
      <w:proofErr w:type="spellStart"/>
      <w:r w:rsidRPr="00AB61DE">
        <w:rPr>
          <w:rFonts w:eastAsia="Times New Roman"/>
          <w:spacing w:val="0"/>
          <w:lang w:eastAsia="ru-RU"/>
        </w:rPr>
        <w:t>нц</w:t>
      </w:r>
      <w:proofErr w:type="spellEnd"/>
      <w:r w:rsidRPr="00AB61DE">
        <w:rPr>
          <w:rFonts w:eastAsia="Times New Roman"/>
          <w:spacing w:val="0"/>
          <w:lang w:eastAsia="ru-RU"/>
        </w:rPr>
        <w:t xml:space="preserve"> пока не( </w:t>
      </w:r>
      <w:r w:rsidRPr="00AB61DE">
        <w:rPr>
          <w:rFonts w:eastAsia="Times New Roman"/>
          <w:noProof/>
          <w:spacing w:val="0"/>
          <w:lang w:eastAsia="ru-RU"/>
        </w:rPr>
        <w:drawing>
          <wp:inline distT="0" distB="0" distL="0" distR="0" wp14:anchorId="12424E61" wp14:editId="14C58CB9">
            <wp:extent cx="180975" cy="114300"/>
            <wp:effectExtent l="19050" t="0" r="9525" b="0"/>
            <wp:docPr id="50" name="Рисунок 5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lpha"/>
                    <pic:cNvPicPr>
                      <a:picLocks noChangeAspect="1" noChangeArrowheads="1"/>
                    </pic:cNvPicPr>
                  </pic:nvPicPr>
                  <pic:blipFill>
                    <a:blip r:embed="rId12" cstate="print"/>
                    <a:srcRect/>
                    <a:stretch>
                      <a:fillRect/>
                    </a:stretch>
                  </pic:blipFill>
                  <pic:spPr bwMode="auto">
                    <a:xfrm>
                      <a:off x="0" y="0"/>
                      <a:ext cx="180975" cy="114300"/>
                    </a:xfrm>
                    <a:prstGeom prst="rect">
                      <a:avLst/>
                    </a:prstGeom>
                    <a:noFill/>
                    <a:ln w="9525">
                      <a:noFill/>
                      <a:miter lim="800000"/>
                      <a:headEnd/>
                      <a:tailEnd/>
                    </a:ln>
                  </pic:spPr>
                </pic:pic>
              </a:graphicData>
            </a:graphic>
          </wp:inline>
        </w:drawing>
      </w:r>
      <w:r w:rsidRPr="00AB61DE">
        <w:rPr>
          <w:rFonts w:eastAsia="Times New Roman"/>
          <w:spacing w:val="0"/>
          <w:lang w:eastAsia="ru-RU"/>
        </w:rPr>
        <w:t> )</w:t>
      </w:r>
    </w:p>
    <w:p w14:paraId="18BE8E58" w14:textId="77777777" w:rsidR="00BF6B36" w:rsidRPr="00AB61DE" w:rsidRDefault="00BF6B36" w:rsidP="00BF6B36">
      <w:pPr>
        <w:numPr>
          <w:ilvl w:val="1"/>
          <w:numId w:val="35"/>
        </w:numPr>
        <w:shd w:val="clear" w:color="auto" w:fill="FFFFFF"/>
        <w:tabs>
          <w:tab w:val="num" w:pos="567"/>
        </w:tabs>
        <w:spacing w:before="36" w:after="36" w:line="240" w:lineRule="atLeast"/>
        <w:ind w:left="0" w:firstLine="284"/>
        <w:jc w:val="both"/>
        <w:rPr>
          <w:rFonts w:eastAsia="Times New Roman"/>
          <w:spacing w:val="0"/>
          <w:lang w:eastAsia="ru-RU"/>
        </w:rPr>
      </w:pPr>
      <w:r w:rsidRPr="00AB61DE">
        <w:rPr>
          <w:rFonts w:eastAsia="Times New Roman"/>
          <w:spacing w:val="0"/>
          <w:lang w:eastAsia="ru-RU"/>
        </w:rPr>
        <w:t>с помощью вероятностного оператора (селекции) выбираем два допустимых решения (родителей) </w:t>
      </w:r>
      <w:r w:rsidRPr="00AB61DE">
        <w:rPr>
          <w:rFonts w:eastAsia="Times New Roman"/>
          <w:color w:val="8B0000"/>
          <w:spacing w:val="0"/>
          <w:lang w:eastAsia="ru-RU"/>
        </w:rPr>
        <w:t>i</w:t>
      </w:r>
      <w:r w:rsidRPr="00AB61DE">
        <w:rPr>
          <w:rFonts w:eastAsia="Times New Roman"/>
          <w:color w:val="8B0000"/>
          <w:spacing w:val="0"/>
          <w:vertAlign w:val="subscript"/>
          <w:lang w:eastAsia="ru-RU"/>
        </w:rPr>
        <w:t>1</w:t>
      </w:r>
      <w:r w:rsidRPr="00AB61DE">
        <w:rPr>
          <w:rFonts w:eastAsia="Times New Roman"/>
          <w:spacing w:val="0"/>
          <w:lang w:eastAsia="ru-RU"/>
        </w:rPr>
        <w:t>, </w:t>
      </w:r>
      <w:r w:rsidRPr="00AB61DE">
        <w:rPr>
          <w:rFonts w:eastAsia="Times New Roman"/>
          <w:color w:val="8B0000"/>
          <w:spacing w:val="0"/>
          <w:lang w:eastAsia="ru-RU"/>
        </w:rPr>
        <w:t>i</w:t>
      </w:r>
      <w:r w:rsidRPr="00AB61DE">
        <w:rPr>
          <w:rFonts w:eastAsia="Times New Roman"/>
          <w:color w:val="8B0000"/>
          <w:spacing w:val="0"/>
          <w:vertAlign w:val="subscript"/>
          <w:lang w:eastAsia="ru-RU"/>
        </w:rPr>
        <w:t>2</w:t>
      </w:r>
      <w:r w:rsidRPr="00AB61DE">
        <w:rPr>
          <w:rFonts w:eastAsia="Times New Roman"/>
          <w:spacing w:val="0"/>
          <w:lang w:eastAsia="ru-RU"/>
        </w:rPr>
        <w:t> из выбранной популяции (вызов процедуры </w:t>
      </w:r>
      <w:r w:rsidRPr="00AB61DE">
        <w:rPr>
          <w:rFonts w:eastAsia="Times New Roman"/>
          <w:i/>
          <w:iCs/>
          <w:spacing w:val="0"/>
          <w:lang w:eastAsia="ru-RU"/>
        </w:rPr>
        <w:t>СЕЛЕКЦИЯ</w:t>
      </w:r>
      <w:r w:rsidRPr="00AB61DE">
        <w:rPr>
          <w:rFonts w:eastAsia="Times New Roman"/>
          <w:spacing w:val="0"/>
          <w:lang w:eastAsia="ru-RU"/>
        </w:rPr>
        <w:t>);</w:t>
      </w:r>
    </w:p>
    <w:p w14:paraId="61677792" w14:textId="77777777" w:rsidR="00BF6B36" w:rsidRPr="00AB61DE" w:rsidRDefault="00BF6B36" w:rsidP="00BF6B36">
      <w:pPr>
        <w:numPr>
          <w:ilvl w:val="1"/>
          <w:numId w:val="35"/>
        </w:numPr>
        <w:shd w:val="clear" w:color="auto" w:fill="FFFFFF"/>
        <w:tabs>
          <w:tab w:val="num" w:pos="567"/>
        </w:tabs>
        <w:spacing w:before="36" w:after="36" w:line="240" w:lineRule="atLeast"/>
        <w:ind w:left="0" w:firstLine="284"/>
        <w:jc w:val="both"/>
        <w:rPr>
          <w:rFonts w:eastAsia="Times New Roman"/>
          <w:spacing w:val="0"/>
          <w:lang w:eastAsia="ru-RU"/>
        </w:rPr>
      </w:pPr>
      <w:r w:rsidRPr="00AB61DE">
        <w:rPr>
          <w:rFonts w:eastAsia="Times New Roman"/>
          <w:spacing w:val="0"/>
          <w:lang w:eastAsia="ru-RU"/>
        </w:rPr>
        <w:t>по этим родителям строим новое решение (вызов процедуры СКРЕЩИВАНИЕ) и получаем новое решение </w:t>
      </w:r>
      <w:proofErr w:type="gramStart"/>
      <w:r w:rsidRPr="00AB61DE">
        <w:rPr>
          <w:rFonts w:eastAsia="Times New Roman"/>
          <w:color w:val="8B0000"/>
          <w:spacing w:val="0"/>
          <w:lang w:eastAsia="ru-RU"/>
        </w:rPr>
        <w:t>i</w:t>
      </w:r>
      <w:r w:rsidRPr="00AB61DE">
        <w:rPr>
          <w:rFonts w:eastAsia="Times New Roman"/>
          <w:spacing w:val="0"/>
          <w:lang w:eastAsia="ru-RU"/>
        </w:rPr>
        <w:t> ;</w:t>
      </w:r>
      <w:proofErr w:type="gramEnd"/>
    </w:p>
    <w:p w14:paraId="5962FF51" w14:textId="77777777" w:rsidR="00BF6B36" w:rsidRPr="00AB61DE" w:rsidRDefault="00BF6B36" w:rsidP="00BF6B36">
      <w:pPr>
        <w:numPr>
          <w:ilvl w:val="1"/>
          <w:numId w:val="35"/>
        </w:numPr>
        <w:shd w:val="clear" w:color="auto" w:fill="FFFFFF"/>
        <w:tabs>
          <w:tab w:val="num" w:pos="567"/>
        </w:tabs>
        <w:spacing w:before="36" w:after="36" w:line="240" w:lineRule="atLeast"/>
        <w:ind w:left="0" w:firstLine="284"/>
        <w:jc w:val="both"/>
        <w:rPr>
          <w:rFonts w:eastAsia="Times New Roman"/>
          <w:spacing w:val="0"/>
          <w:lang w:eastAsia="ru-RU"/>
        </w:rPr>
      </w:pPr>
      <w:r w:rsidRPr="00AB61DE">
        <w:rPr>
          <w:rFonts w:eastAsia="Times New Roman"/>
          <w:spacing w:val="0"/>
          <w:lang w:eastAsia="ru-RU"/>
        </w:rPr>
        <w:t>модифицируем это решение (вызов процедуры </w:t>
      </w:r>
      <w:r w:rsidRPr="00AB61DE">
        <w:rPr>
          <w:rFonts w:eastAsia="Times New Roman"/>
          <w:i/>
          <w:iCs/>
          <w:spacing w:val="0"/>
          <w:lang w:eastAsia="ru-RU"/>
        </w:rPr>
        <w:t>МУТАЦИЯ</w:t>
      </w:r>
      <w:r w:rsidRPr="00AB61DE">
        <w:rPr>
          <w:rFonts w:eastAsia="Times New Roman"/>
          <w:spacing w:val="0"/>
          <w:lang w:eastAsia="ru-RU"/>
        </w:rPr>
        <w:t>);</w:t>
      </w:r>
    </w:p>
    <w:p w14:paraId="45E9BA1D" w14:textId="77777777" w:rsidR="00BF6B36" w:rsidRPr="00AB61DE" w:rsidRDefault="00BF6B36" w:rsidP="00BF6B36">
      <w:pPr>
        <w:numPr>
          <w:ilvl w:val="1"/>
          <w:numId w:val="35"/>
        </w:numPr>
        <w:shd w:val="clear" w:color="auto" w:fill="FFFFFF"/>
        <w:tabs>
          <w:tab w:val="num" w:pos="567"/>
        </w:tabs>
        <w:spacing w:before="36" w:after="36" w:line="240" w:lineRule="atLeast"/>
        <w:ind w:left="0" w:firstLine="284"/>
        <w:jc w:val="both"/>
        <w:rPr>
          <w:rFonts w:eastAsia="Times New Roman"/>
          <w:spacing w:val="0"/>
          <w:lang w:val="nb-NO" w:eastAsia="ru-RU"/>
        </w:rPr>
      </w:pPr>
      <w:r w:rsidRPr="00AB61DE">
        <w:rPr>
          <w:rFonts w:eastAsia="Times New Roman"/>
          <w:spacing w:val="0"/>
          <w:lang w:eastAsia="ru-RU"/>
        </w:rPr>
        <w:t>если</w:t>
      </w:r>
      <w:r w:rsidRPr="00AB61DE">
        <w:rPr>
          <w:rFonts w:eastAsia="Times New Roman"/>
          <w:spacing w:val="0"/>
          <w:lang w:val="nb-NO" w:eastAsia="ru-RU"/>
        </w:rPr>
        <w:t> </w:t>
      </w:r>
      <w:r w:rsidRPr="00AB61DE">
        <w:rPr>
          <w:rFonts w:eastAsia="Times New Roman"/>
          <w:color w:val="8B0000"/>
          <w:spacing w:val="0"/>
          <w:lang w:val="nb-NO" w:eastAsia="ru-RU"/>
        </w:rPr>
        <w:t>f</w:t>
      </w:r>
      <w:r w:rsidRPr="00AB61DE">
        <w:rPr>
          <w:rFonts w:eastAsia="Times New Roman"/>
          <w:color w:val="8B0000"/>
          <w:spacing w:val="0"/>
          <w:vertAlign w:val="subscript"/>
          <w:lang w:val="nb-NO" w:eastAsia="ru-RU"/>
        </w:rPr>
        <w:t>0</w:t>
      </w:r>
      <w:r w:rsidRPr="00AB61DE">
        <w:rPr>
          <w:rFonts w:eastAsia="Times New Roman"/>
          <w:color w:val="8B0000"/>
          <w:spacing w:val="0"/>
          <w:lang w:val="nb-NO" w:eastAsia="ru-RU"/>
        </w:rPr>
        <w:t>&lt;f(i)</w:t>
      </w:r>
      <w:r w:rsidRPr="00AB61DE">
        <w:rPr>
          <w:rFonts w:eastAsia="Times New Roman"/>
          <w:spacing w:val="0"/>
          <w:lang w:val="nb-NO" w:eastAsia="ru-RU"/>
        </w:rPr>
        <w:t> </w:t>
      </w:r>
      <w:r w:rsidRPr="00AB61DE">
        <w:rPr>
          <w:rFonts w:eastAsia="Times New Roman"/>
          <w:spacing w:val="0"/>
          <w:lang w:eastAsia="ru-RU"/>
        </w:rPr>
        <w:t>то</w:t>
      </w:r>
      <w:r w:rsidRPr="00AB61DE">
        <w:rPr>
          <w:rFonts w:eastAsia="Times New Roman"/>
          <w:spacing w:val="0"/>
          <w:lang w:val="nb-NO" w:eastAsia="ru-RU"/>
        </w:rPr>
        <w:t> </w:t>
      </w:r>
      <w:r w:rsidRPr="00AB61DE">
        <w:rPr>
          <w:rFonts w:eastAsia="Times New Roman"/>
          <w:color w:val="8B0000"/>
          <w:spacing w:val="0"/>
          <w:lang w:val="nb-NO" w:eastAsia="ru-RU"/>
        </w:rPr>
        <w:t>f</w:t>
      </w:r>
      <w:proofErr w:type="gramStart"/>
      <w:r w:rsidRPr="00AB61DE">
        <w:rPr>
          <w:rFonts w:eastAsia="Times New Roman"/>
          <w:color w:val="8B0000"/>
          <w:spacing w:val="0"/>
          <w:vertAlign w:val="subscript"/>
          <w:lang w:val="nb-NO" w:eastAsia="ru-RU"/>
        </w:rPr>
        <w:t>0</w:t>
      </w:r>
      <w:r w:rsidRPr="00AB61DE">
        <w:rPr>
          <w:rFonts w:eastAsia="Times New Roman"/>
          <w:color w:val="8B0000"/>
          <w:spacing w:val="0"/>
          <w:lang w:val="nb-NO" w:eastAsia="ru-RU"/>
        </w:rPr>
        <w:t>:=</w:t>
      </w:r>
      <w:proofErr w:type="gramEnd"/>
      <w:r w:rsidRPr="00AB61DE">
        <w:rPr>
          <w:rFonts w:eastAsia="Times New Roman"/>
          <w:color w:val="8B0000"/>
          <w:spacing w:val="0"/>
          <w:lang w:val="nb-NO" w:eastAsia="ru-RU"/>
        </w:rPr>
        <w:t>f(i)</w:t>
      </w:r>
      <w:r w:rsidRPr="00AB61DE">
        <w:rPr>
          <w:rFonts w:eastAsia="Times New Roman"/>
          <w:spacing w:val="0"/>
          <w:lang w:val="nb-NO" w:eastAsia="ru-RU"/>
        </w:rPr>
        <w:t> ;</w:t>
      </w:r>
    </w:p>
    <w:p w14:paraId="3295D5C2" w14:textId="77777777" w:rsidR="00BF6B36" w:rsidRPr="00AB61DE" w:rsidRDefault="00BF6B36" w:rsidP="00BF6B36">
      <w:pPr>
        <w:numPr>
          <w:ilvl w:val="1"/>
          <w:numId w:val="35"/>
        </w:numPr>
        <w:shd w:val="clear" w:color="auto" w:fill="FFFFFF"/>
        <w:tabs>
          <w:tab w:val="num" w:pos="567"/>
        </w:tabs>
        <w:spacing w:before="36" w:after="36" w:line="240" w:lineRule="atLeast"/>
        <w:ind w:left="0" w:firstLine="284"/>
        <w:jc w:val="both"/>
        <w:rPr>
          <w:rFonts w:eastAsia="Times New Roman"/>
          <w:spacing w:val="0"/>
          <w:lang w:eastAsia="ru-RU"/>
        </w:rPr>
      </w:pPr>
      <w:r w:rsidRPr="00AB61DE">
        <w:rPr>
          <w:rFonts w:eastAsia="Times New Roman"/>
          <w:spacing w:val="0"/>
          <w:lang w:eastAsia="ru-RU"/>
        </w:rPr>
        <w:t>обновляем популяцию (вызов процедуры ОБНОВИТЬ);</w:t>
      </w:r>
    </w:p>
    <w:p w14:paraId="39364A8B" w14:textId="77777777" w:rsidR="00BF6B36" w:rsidRPr="00AB61DE" w:rsidRDefault="00BF6B36" w:rsidP="00BF6B36">
      <w:pPr>
        <w:numPr>
          <w:ilvl w:val="1"/>
          <w:numId w:val="35"/>
        </w:numPr>
        <w:shd w:val="clear" w:color="auto" w:fill="FFFFFF"/>
        <w:tabs>
          <w:tab w:val="num" w:pos="567"/>
        </w:tabs>
        <w:spacing w:before="36" w:after="36" w:line="240" w:lineRule="atLeast"/>
        <w:ind w:left="0" w:firstLine="284"/>
        <w:jc w:val="both"/>
        <w:rPr>
          <w:rFonts w:eastAsia="Times New Roman"/>
          <w:spacing w:val="0"/>
          <w:lang w:eastAsia="ru-RU"/>
        </w:rPr>
      </w:pPr>
      <w:proofErr w:type="gramStart"/>
      <w:r w:rsidRPr="00AB61DE">
        <w:rPr>
          <w:rFonts w:eastAsia="Times New Roman"/>
          <w:color w:val="8B0000"/>
          <w:spacing w:val="0"/>
          <w:lang w:eastAsia="ru-RU"/>
        </w:rPr>
        <w:t>k:=</w:t>
      </w:r>
      <w:proofErr w:type="gramEnd"/>
      <w:r w:rsidRPr="00AB61DE">
        <w:rPr>
          <w:rFonts w:eastAsia="Times New Roman"/>
          <w:color w:val="8B0000"/>
          <w:spacing w:val="0"/>
          <w:lang w:eastAsia="ru-RU"/>
        </w:rPr>
        <w:t>k+1</w:t>
      </w:r>
    </w:p>
    <w:p w14:paraId="72D692E1" w14:textId="77777777" w:rsidR="00BF6B36" w:rsidRPr="00AB61DE" w:rsidRDefault="00BF6B36" w:rsidP="00BF6B36">
      <w:pPr>
        <w:shd w:val="clear" w:color="auto" w:fill="FFFFFF"/>
        <w:tabs>
          <w:tab w:val="num" w:pos="567"/>
        </w:tabs>
        <w:spacing w:after="0" w:line="240" w:lineRule="atLeast"/>
        <w:ind w:firstLine="284"/>
        <w:jc w:val="both"/>
        <w:rPr>
          <w:rFonts w:eastAsia="Times New Roman"/>
          <w:spacing w:val="0"/>
          <w:lang w:eastAsia="ru-RU"/>
        </w:rPr>
      </w:pPr>
      <w:proofErr w:type="spellStart"/>
      <w:r w:rsidRPr="00AB61DE">
        <w:rPr>
          <w:rFonts w:eastAsia="Times New Roman"/>
          <w:spacing w:val="0"/>
          <w:lang w:eastAsia="ru-RU"/>
        </w:rPr>
        <w:t>кц</w:t>
      </w:r>
      <w:proofErr w:type="spellEnd"/>
    </w:p>
    <w:p w14:paraId="0848643E" w14:textId="39E0A5B6" w:rsidR="00BF6B36" w:rsidRDefault="00BF6B36" w:rsidP="00BF6B36">
      <w:pPr>
        <w:shd w:val="clear" w:color="auto" w:fill="FFFFFF"/>
        <w:spacing w:before="100" w:beforeAutospacing="1" w:after="100" w:afterAutospacing="1" w:line="240" w:lineRule="atLeast"/>
        <w:ind w:firstLine="567"/>
        <w:jc w:val="both"/>
      </w:pPr>
      <w:r w:rsidRPr="00AB61DE">
        <w:rPr>
          <w:rFonts w:eastAsia="Times New Roman"/>
          <w:spacing w:val="0"/>
          <w:lang w:eastAsia="ru-RU"/>
        </w:rPr>
        <w:t>Указанные процедуры определяются с использованием аналогичных процедур живой природы (на том уровне знаний о них, что мы имеем). Например, процедура </w:t>
      </w:r>
      <w:r w:rsidRPr="00AB61DE">
        <w:rPr>
          <w:rFonts w:eastAsia="Times New Roman"/>
          <w:i/>
          <w:iCs/>
          <w:spacing w:val="0"/>
          <w:lang w:eastAsia="ru-RU"/>
        </w:rPr>
        <w:t>СЕЛЕКЦИЯ</w:t>
      </w:r>
      <w:r w:rsidRPr="00AB61DE">
        <w:rPr>
          <w:rFonts w:eastAsia="Times New Roman"/>
          <w:spacing w:val="0"/>
          <w:lang w:eastAsia="ru-RU"/>
        </w:rPr>
        <w:t> может из случайных элементов популяции выбирать элемент с наибольшим значением </w:t>
      </w:r>
      <w:r w:rsidRPr="00AB61DE">
        <w:rPr>
          <w:rFonts w:eastAsia="Times New Roman"/>
          <w:color w:val="8B0000"/>
          <w:spacing w:val="0"/>
          <w:lang w:eastAsia="ru-RU"/>
        </w:rPr>
        <w:t>f(i)</w:t>
      </w:r>
      <w:r w:rsidRPr="00AB61DE">
        <w:rPr>
          <w:rFonts w:eastAsia="Times New Roman"/>
          <w:spacing w:val="0"/>
          <w:lang w:eastAsia="ru-RU"/>
        </w:rPr>
        <w:t>. Процедура СКРЕЩИВАНИЕ (кроссовер) может по векторам </w:t>
      </w:r>
      <w:r w:rsidRPr="00AB61DE">
        <w:rPr>
          <w:rFonts w:eastAsia="Times New Roman"/>
          <w:color w:val="8B0000"/>
          <w:spacing w:val="0"/>
          <w:lang w:eastAsia="ru-RU"/>
        </w:rPr>
        <w:t>i</w:t>
      </w:r>
      <w:r w:rsidRPr="00AB61DE">
        <w:rPr>
          <w:rFonts w:eastAsia="Times New Roman"/>
          <w:color w:val="8B0000"/>
          <w:spacing w:val="0"/>
          <w:vertAlign w:val="subscript"/>
          <w:lang w:eastAsia="ru-RU"/>
        </w:rPr>
        <w:t>1</w:t>
      </w:r>
      <w:r w:rsidRPr="00AB61DE">
        <w:rPr>
          <w:rFonts w:eastAsia="Times New Roman"/>
          <w:spacing w:val="0"/>
          <w:lang w:eastAsia="ru-RU"/>
        </w:rPr>
        <w:t>, </w:t>
      </w:r>
      <w:r w:rsidRPr="00AB61DE">
        <w:rPr>
          <w:rFonts w:eastAsia="Times New Roman"/>
          <w:color w:val="8B0000"/>
          <w:spacing w:val="0"/>
          <w:lang w:eastAsia="ru-RU"/>
        </w:rPr>
        <w:t>i</w:t>
      </w:r>
      <w:r w:rsidRPr="00AB61DE">
        <w:rPr>
          <w:rFonts w:eastAsia="Times New Roman"/>
          <w:color w:val="8B0000"/>
          <w:spacing w:val="0"/>
          <w:vertAlign w:val="subscript"/>
          <w:lang w:eastAsia="ru-RU"/>
        </w:rPr>
        <w:t>2</w:t>
      </w:r>
      <w:r w:rsidRPr="00AB61DE">
        <w:rPr>
          <w:rFonts w:eastAsia="Times New Roman"/>
          <w:spacing w:val="0"/>
          <w:lang w:eastAsia="ru-RU"/>
        </w:rPr>
        <w:t> строить </w:t>
      </w:r>
      <w:r w:rsidRPr="00AB61DE">
        <w:rPr>
          <w:rFonts w:eastAsia="Times New Roman"/>
          <w:i/>
          <w:iCs/>
          <w:spacing w:val="0"/>
          <w:lang w:eastAsia="ru-RU"/>
        </w:rPr>
        <w:t>вектор</w:t>
      </w:r>
      <w:r w:rsidRPr="00AB61DE">
        <w:rPr>
          <w:rFonts w:eastAsia="Times New Roman"/>
          <w:spacing w:val="0"/>
          <w:lang w:eastAsia="ru-RU"/>
        </w:rPr>
        <w:t> </w:t>
      </w:r>
      <w:r w:rsidRPr="00AB61DE">
        <w:rPr>
          <w:rFonts w:eastAsia="Times New Roman"/>
          <w:color w:val="8B0000"/>
          <w:spacing w:val="0"/>
          <w:lang w:eastAsia="ru-RU"/>
        </w:rPr>
        <w:t>i</w:t>
      </w:r>
      <w:r w:rsidRPr="00AB61DE">
        <w:rPr>
          <w:rFonts w:eastAsia="Times New Roman"/>
          <w:spacing w:val="0"/>
          <w:lang w:eastAsia="ru-RU"/>
        </w:rPr>
        <w:t>, присваивая с вероятностью 0,5 соответствующую координату каждого из этих векторов-родителей. Это самая простая процедура. Используют и более сложные процедуры, реализующие более полные аналоги генетических механизмов. Процедура </w:t>
      </w:r>
      <w:r w:rsidRPr="00AB61DE">
        <w:rPr>
          <w:rFonts w:eastAsia="Times New Roman"/>
          <w:i/>
          <w:iCs/>
          <w:spacing w:val="0"/>
          <w:lang w:eastAsia="ru-RU"/>
        </w:rPr>
        <w:t>МУТАЦИЯ</w:t>
      </w:r>
      <w:r w:rsidRPr="00AB61DE">
        <w:rPr>
          <w:rFonts w:eastAsia="Times New Roman"/>
          <w:spacing w:val="0"/>
          <w:lang w:eastAsia="ru-RU"/>
        </w:rPr>
        <w:t> также может быть простой или сложной. Например, простая процедура с задаваемой вероятностью для каждого вектора меняет его </w:t>
      </w:r>
      <w:r w:rsidRPr="00AB61DE">
        <w:rPr>
          <w:rFonts w:eastAsia="Times New Roman"/>
          <w:i/>
          <w:iCs/>
          <w:spacing w:val="0"/>
          <w:lang w:eastAsia="ru-RU"/>
        </w:rPr>
        <w:t>координаты</w:t>
      </w:r>
      <w:r w:rsidRPr="00AB61DE">
        <w:rPr>
          <w:rFonts w:eastAsia="Times New Roman"/>
          <w:spacing w:val="0"/>
          <w:lang w:eastAsia="ru-RU"/>
        </w:rPr>
        <w:t> на противоположные (0 на 1, и наоборот). Процедура ОБНОВИТЬ заключается в обновлении всех элементов популяции в соответствии с указанными процедурами.</w:t>
      </w:r>
    </w:p>
    <w:p w14:paraId="2A66BB02" w14:textId="77777777" w:rsidR="00BF6B36" w:rsidRDefault="00BF6B36" w:rsidP="00BB0AEA">
      <w:pPr>
        <w:pStyle w:val="a3"/>
        <w:spacing w:before="0" w:beforeAutospacing="0" w:after="0" w:afterAutospacing="0"/>
        <w:ind w:firstLine="567"/>
        <w:jc w:val="center"/>
        <w:rPr>
          <w:b/>
          <w:bCs/>
          <w:i/>
          <w:iCs/>
          <w:color w:val="000000"/>
          <w:u w:val="single"/>
        </w:rPr>
      </w:pPr>
    </w:p>
    <w:p w14:paraId="19B75445" w14:textId="490D9DAC" w:rsidR="00BB0AEA" w:rsidRDefault="00BB0AEA" w:rsidP="00BB0AEA">
      <w:pPr>
        <w:pStyle w:val="a3"/>
        <w:spacing w:before="0" w:beforeAutospacing="0" w:after="0" w:afterAutospacing="0"/>
        <w:ind w:firstLine="567"/>
        <w:jc w:val="center"/>
        <w:rPr>
          <w:b/>
          <w:bCs/>
          <w:i/>
          <w:iCs/>
          <w:color w:val="000000"/>
          <w:u w:val="single"/>
        </w:rPr>
      </w:pPr>
      <w:r w:rsidRPr="0097038C">
        <w:rPr>
          <w:b/>
          <w:bCs/>
          <w:i/>
          <w:iCs/>
          <w:color w:val="000000"/>
          <w:u w:val="single"/>
        </w:rPr>
        <w:t>Системы массового обслуживания</w:t>
      </w:r>
    </w:p>
    <w:p w14:paraId="29288B2C" w14:textId="77777777" w:rsidR="00BB0AEA" w:rsidRPr="0097038C" w:rsidRDefault="00BB0AEA" w:rsidP="00BB0AEA">
      <w:pPr>
        <w:pStyle w:val="a3"/>
        <w:spacing w:before="0" w:beforeAutospacing="0" w:after="0" w:afterAutospacing="0"/>
        <w:ind w:firstLine="567"/>
        <w:jc w:val="both"/>
        <w:rPr>
          <w:color w:val="000000"/>
        </w:rPr>
      </w:pPr>
    </w:p>
    <w:p w14:paraId="136FE1FE" w14:textId="77777777" w:rsidR="00BB0AEA" w:rsidRPr="0097038C" w:rsidRDefault="00BB0AEA" w:rsidP="00BB0AEA">
      <w:pPr>
        <w:pStyle w:val="a3"/>
        <w:spacing w:before="0" w:beforeAutospacing="0" w:after="0" w:afterAutospacing="0"/>
        <w:ind w:firstLine="567"/>
        <w:jc w:val="both"/>
        <w:rPr>
          <w:color w:val="000000"/>
        </w:rPr>
      </w:pPr>
      <w:r w:rsidRPr="0097038C">
        <w:rPr>
          <w:color w:val="000000"/>
        </w:rPr>
        <w:t>Во многих областях практической деятельности человека мы сталкиваемся с необходимостью пребывания в состоянии ожидания. Подобные ситуации возникают в очередях в бил</w:t>
      </w:r>
      <w:r>
        <w:rPr>
          <w:color w:val="000000"/>
        </w:rPr>
        <w:t>етных кассах, в крупных аэропор</w:t>
      </w:r>
      <w:r w:rsidRPr="0097038C">
        <w:rPr>
          <w:color w:val="000000"/>
        </w:rPr>
        <w:t>тах, при ожидании обслуживающим персоналом самолетов разрешения на взлет или посадку, на телефонных станциях в ожидании освобождения линии абонента, в ремонтных цехах в ожидании ремонта станков и обо</w:t>
      </w:r>
      <w:r w:rsidRPr="0097038C">
        <w:rPr>
          <w:color w:val="000000"/>
        </w:rPr>
        <w:softHyphen/>
        <w:t>рудования, на складах снабженческо-сбытовых организаций в ожидании разгрузки или погрузки транспортных средств. Во всех перечисленных случаях имеем дело с массовостью и обслуживанием. Изучением таких ситуаций занимается теория массового обслуживания.</w:t>
      </w:r>
    </w:p>
    <w:p w14:paraId="463D79EE" w14:textId="77777777" w:rsidR="00BB0AEA" w:rsidRPr="0097038C" w:rsidRDefault="00BB0AEA" w:rsidP="00BB0AEA">
      <w:pPr>
        <w:pStyle w:val="a3"/>
        <w:spacing w:before="0" w:beforeAutospacing="0" w:after="0" w:afterAutospacing="0"/>
        <w:ind w:firstLine="567"/>
        <w:jc w:val="both"/>
        <w:rPr>
          <w:color w:val="000000"/>
        </w:rPr>
      </w:pPr>
      <w:r w:rsidRPr="0097038C">
        <w:rPr>
          <w:i/>
          <w:iCs/>
          <w:color w:val="000000"/>
        </w:rPr>
        <w:t>Теория массового обслуживания</w:t>
      </w:r>
      <w:r>
        <w:rPr>
          <w:i/>
          <w:iCs/>
          <w:color w:val="000000"/>
        </w:rPr>
        <w:t xml:space="preserve"> </w:t>
      </w:r>
      <w:r w:rsidRPr="0097038C">
        <w:rPr>
          <w:color w:val="000000"/>
        </w:rPr>
        <w:t>– область прикладной математики, занимающаяся анализом процессов в системах производства, обслуживания, управления, в которых однородные события повторяются многократно, например, на предприятиях бытового обслуживания; в системах приема, переработки и передачи информации; автоматических линиях производства и др.</w:t>
      </w:r>
    </w:p>
    <w:p w14:paraId="3F7B8331" w14:textId="77777777" w:rsidR="00BB0AEA" w:rsidRDefault="00BB0AEA" w:rsidP="00BB0AEA">
      <w:pPr>
        <w:pStyle w:val="a3"/>
        <w:spacing w:before="0" w:beforeAutospacing="0" w:after="0" w:afterAutospacing="0"/>
        <w:ind w:firstLine="567"/>
        <w:jc w:val="both"/>
        <w:rPr>
          <w:color w:val="000000"/>
        </w:rPr>
      </w:pPr>
      <w:r w:rsidRPr="0097038C">
        <w:rPr>
          <w:color w:val="000000"/>
        </w:rPr>
        <w:t>Предметом теории массового обслуживания является установление зависимостей между характером потока заявок, числом каналов обслуживания, производительностью отдельного канала и эффективным обслуживанием с целью нахождения наилучших путей управления этими процессами.</w:t>
      </w:r>
    </w:p>
    <w:p w14:paraId="0064BF94" w14:textId="77777777" w:rsidR="00BB0AEA" w:rsidRPr="0097038C" w:rsidRDefault="00BB0AEA" w:rsidP="00BB0AEA">
      <w:pPr>
        <w:pStyle w:val="a3"/>
        <w:spacing w:before="0" w:beforeAutospacing="0" w:after="0" w:afterAutospacing="0"/>
        <w:ind w:firstLine="567"/>
        <w:jc w:val="both"/>
        <w:rPr>
          <w:color w:val="000000"/>
        </w:rPr>
      </w:pPr>
    </w:p>
    <w:p w14:paraId="34163CE6" w14:textId="77777777" w:rsidR="00BB0AEA" w:rsidRDefault="00BB0AEA" w:rsidP="00BB0AEA">
      <w:pPr>
        <w:pStyle w:val="a3"/>
        <w:spacing w:before="0" w:beforeAutospacing="0" w:after="0" w:afterAutospacing="0"/>
        <w:ind w:firstLine="567"/>
        <w:jc w:val="center"/>
        <w:rPr>
          <w:b/>
          <w:bCs/>
          <w:i/>
          <w:iCs/>
          <w:color w:val="000000"/>
        </w:rPr>
      </w:pPr>
      <w:r w:rsidRPr="0097038C">
        <w:rPr>
          <w:b/>
          <w:bCs/>
          <w:i/>
          <w:iCs/>
          <w:color w:val="000000"/>
        </w:rPr>
        <w:t>Понятие СМО</w:t>
      </w:r>
    </w:p>
    <w:p w14:paraId="542B1CDF" w14:textId="77777777" w:rsidR="00BB0AEA" w:rsidRPr="0097038C" w:rsidRDefault="00BB0AEA" w:rsidP="00BB0AEA">
      <w:pPr>
        <w:pStyle w:val="a3"/>
        <w:spacing w:before="0" w:beforeAutospacing="0" w:after="0" w:afterAutospacing="0"/>
        <w:ind w:firstLine="567"/>
        <w:jc w:val="center"/>
        <w:rPr>
          <w:color w:val="000000"/>
        </w:rPr>
      </w:pPr>
    </w:p>
    <w:p w14:paraId="14FF6CA8" w14:textId="77777777" w:rsidR="00BB0AEA" w:rsidRPr="0097038C" w:rsidRDefault="00BB0AEA" w:rsidP="00BB0AEA">
      <w:pPr>
        <w:pStyle w:val="a3"/>
        <w:spacing w:before="0" w:beforeAutospacing="0" w:after="0" w:afterAutospacing="0"/>
        <w:ind w:firstLine="567"/>
        <w:jc w:val="both"/>
        <w:rPr>
          <w:color w:val="000000"/>
        </w:rPr>
      </w:pPr>
      <w:r w:rsidRPr="0097038C">
        <w:rPr>
          <w:color w:val="000000"/>
        </w:rPr>
        <w:t>В теории систем массового обслуживания (СМО) обслуживаемый объект называют требованием. В общем случае под требованием обычно понимают запрос на удовлетворение некоторой потребности, например, разговор с абонентом, посадка самолета, покупка билета, получение материалов на складе.</w:t>
      </w:r>
    </w:p>
    <w:p w14:paraId="25F8341C" w14:textId="57CDB2CA" w:rsidR="00BB0AEA" w:rsidRPr="0097038C" w:rsidRDefault="00BB0AEA" w:rsidP="00BB0AEA">
      <w:pPr>
        <w:pStyle w:val="a3"/>
        <w:spacing w:before="0" w:beforeAutospacing="0" w:after="0" w:afterAutospacing="0"/>
        <w:ind w:firstLine="567"/>
        <w:jc w:val="both"/>
        <w:rPr>
          <w:color w:val="000000"/>
        </w:rPr>
      </w:pPr>
      <w:r w:rsidRPr="0097038C">
        <w:rPr>
          <w:color w:val="000000"/>
        </w:rPr>
        <w:t>Средства, обслуживающие требования, называются</w:t>
      </w:r>
      <w:r w:rsidRPr="0097038C">
        <w:rPr>
          <w:rStyle w:val="apple-converted-space"/>
          <w:b/>
          <w:bCs/>
          <w:color w:val="000000"/>
        </w:rPr>
        <w:t xml:space="preserve"> обслуживающими</w:t>
      </w:r>
      <w:r w:rsidRPr="0097038C">
        <w:rPr>
          <w:i/>
          <w:iCs/>
          <w:color w:val="000000"/>
          <w:u w:val="single"/>
        </w:rPr>
        <w:t xml:space="preserve"> устройствами</w:t>
      </w:r>
      <w:r>
        <w:rPr>
          <w:i/>
          <w:iCs/>
          <w:color w:val="000000"/>
          <w:u w:val="single"/>
        </w:rPr>
        <w:t xml:space="preserve"> </w:t>
      </w:r>
      <w:r w:rsidRPr="0097038C">
        <w:rPr>
          <w:color w:val="000000"/>
        </w:rPr>
        <w:t>или</w:t>
      </w:r>
      <w:r w:rsidRPr="0097038C">
        <w:rPr>
          <w:rStyle w:val="apple-converted-space"/>
          <w:b/>
          <w:bCs/>
          <w:color w:val="000000"/>
        </w:rPr>
        <w:t xml:space="preserve"> каналами</w:t>
      </w:r>
      <w:r w:rsidRPr="0097038C">
        <w:rPr>
          <w:i/>
          <w:iCs/>
          <w:color w:val="000000"/>
          <w:u w:val="single"/>
        </w:rPr>
        <w:t xml:space="preserve"> обслуживания</w:t>
      </w:r>
      <w:r w:rsidRPr="0097038C">
        <w:rPr>
          <w:b/>
          <w:bCs/>
          <w:i/>
          <w:iCs/>
          <w:color w:val="000000"/>
        </w:rPr>
        <w:t>.</w:t>
      </w:r>
      <w:r>
        <w:rPr>
          <w:b/>
          <w:bCs/>
          <w:i/>
          <w:iCs/>
          <w:color w:val="000000"/>
        </w:rPr>
        <w:t xml:space="preserve"> </w:t>
      </w:r>
      <w:r w:rsidRPr="0097038C">
        <w:rPr>
          <w:color w:val="000000"/>
        </w:rPr>
        <w:t>Например, к ним относятся каналы телефонной связи, посадочные</w:t>
      </w:r>
      <w:r>
        <w:rPr>
          <w:color w:val="000000"/>
        </w:rPr>
        <w:t xml:space="preserve"> полосы, мастера-ремонтники, би</w:t>
      </w:r>
      <w:r w:rsidRPr="0097038C">
        <w:rPr>
          <w:color w:val="000000"/>
        </w:rPr>
        <w:t>летные кассиры, погрузочно-разгрузочные точки на базах и складах.</w:t>
      </w:r>
    </w:p>
    <w:p w14:paraId="3DF3F029" w14:textId="7F5C7ACD" w:rsidR="00BB0AEA" w:rsidRPr="0097038C" w:rsidRDefault="00BB0AEA" w:rsidP="00BB0AEA">
      <w:pPr>
        <w:pStyle w:val="a3"/>
        <w:spacing w:before="0" w:beforeAutospacing="0" w:after="0" w:afterAutospacing="0"/>
        <w:ind w:firstLine="567"/>
        <w:jc w:val="both"/>
        <w:rPr>
          <w:color w:val="000000"/>
        </w:rPr>
      </w:pPr>
      <w:r w:rsidRPr="0097038C">
        <w:rPr>
          <w:color w:val="000000"/>
        </w:rPr>
        <w:t>Совокупность однотипных обслуживающих устройств называется</w:t>
      </w:r>
      <w:r w:rsidRPr="0097038C">
        <w:rPr>
          <w:rStyle w:val="apple-converted-space"/>
          <w:color w:val="000000"/>
        </w:rPr>
        <w:t xml:space="preserve"> системой</w:t>
      </w:r>
      <w:r w:rsidRPr="0097038C">
        <w:rPr>
          <w:i/>
          <w:iCs/>
          <w:color w:val="000000"/>
          <w:u w:val="single"/>
        </w:rPr>
        <w:t xml:space="preserve"> массового обслуживания</w:t>
      </w:r>
      <w:r w:rsidRPr="0097038C">
        <w:rPr>
          <w:b/>
          <w:bCs/>
          <w:color w:val="000000"/>
        </w:rPr>
        <w:t>.</w:t>
      </w:r>
      <w:r w:rsidRPr="0097038C">
        <w:rPr>
          <w:rStyle w:val="apple-converted-space"/>
          <w:b/>
          <w:bCs/>
          <w:color w:val="000000"/>
        </w:rPr>
        <w:t> </w:t>
      </w:r>
      <w:r>
        <w:rPr>
          <w:rStyle w:val="apple-converted-space"/>
          <w:b/>
          <w:bCs/>
          <w:color w:val="000000"/>
        </w:rPr>
        <w:t xml:space="preserve"> </w:t>
      </w:r>
      <w:r w:rsidRPr="0097038C">
        <w:rPr>
          <w:color w:val="000000"/>
        </w:rPr>
        <w:t>Такими систе</w:t>
      </w:r>
      <w:r>
        <w:rPr>
          <w:color w:val="000000"/>
        </w:rPr>
        <w:t>мами могут быть телефонные стан</w:t>
      </w:r>
      <w:r w:rsidRPr="0097038C">
        <w:rPr>
          <w:color w:val="000000"/>
        </w:rPr>
        <w:t>ции, аэродромы, билетные кассы, ремонтные мастерские, склады и базы снабженческо-сбытовых организаций и т.д.</w:t>
      </w:r>
    </w:p>
    <w:p w14:paraId="52513481" w14:textId="77777777" w:rsidR="00BB0AEA" w:rsidRPr="0097038C" w:rsidRDefault="00BB0AEA" w:rsidP="00BB0AEA">
      <w:pPr>
        <w:pStyle w:val="a3"/>
        <w:spacing w:before="0" w:beforeAutospacing="0" w:after="0" w:afterAutospacing="0"/>
        <w:ind w:firstLine="567"/>
        <w:jc w:val="both"/>
        <w:rPr>
          <w:color w:val="000000"/>
        </w:rPr>
      </w:pPr>
      <w:r w:rsidRPr="0097038C">
        <w:rPr>
          <w:color w:val="000000"/>
        </w:rPr>
        <w:t>Основной задачей теории СМО явл</w:t>
      </w:r>
      <w:r>
        <w:rPr>
          <w:color w:val="000000"/>
        </w:rPr>
        <w:t>яется изучение режима функциони</w:t>
      </w:r>
      <w:r w:rsidRPr="0097038C">
        <w:rPr>
          <w:color w:val="000000"/>
        </w:rPr>
        <w:t>рования обслуживающей системы и исследование явлений, возникающих в процессе обслуживания. Так, одной из характеристик обслуживающей системы является время пребывания требования в очереди. Очевидно, что это время можно сократить за сче</w:t>
      </w:r>
      <w:r>
        <w:rPr>
          <w:color w:val="000000"/>
        </w:rPr>
        <w:t>т увеличения количества обслужи</w:t>
      </w:r>
      <w:r w:rsidRPr="0097038C">
        <w:rPr>
          <w:color w:val="000000"/>
        </w:rPr>
        <w:t>вающих устройств. Однако каждое дополнительное устройство требует определенных материальных затрат, при этом увеличивается время без</w:t>
      </w:r>
      <w:r w:rsidRPr="0097038C">
        <w:rPr>
          <w:color w:val="000000"/>
        </w:rPr>
        <w:softHyphen/>
        <w:t>действия обслуживающего устройства из-за отсутствия требований на обслуживание, что также является негативным явлением. Следовательно, в теории СМО возникают задачи оптимизации:</w:t>
      </w:r>
      <w:r>
        <w:rPr>
          <w:color w:val="000000"/>
        </w:rPr>
        <w:t xml:space="preserve"> каким образом достичь оп</w:t>
      </w:r>
      <w:r w:rsidRPr="0097038C">
        <w:rPr>
          <w:color w:val="000000"/>
        </w:rPr>
        <w:t>ределенного уровня обслуживания (максимального сокращения очереди или потерь требований) при минимальных затратах, связанных с просто</w:t>
      </w:r>
      <w:r w:rsidRPr="0097038C">
        <w:rPr>
          <w:color w:val="000000"/>
        </w:rPr>
        <w:softHyphen/>
        <w:t>ем обслуживающих устройств.</w:t>
      </w:r>
    </w:p>
    <w:p w14:paraId="10580A04" w14:textId="77777777" w:rsidR="00BB0AEA" w:rsidRPr="0097038C" w:rsidRDefault="00BB0AEA" w:rsidP="00BB0AEA">
      <w:pPr>
        <w:pStyle w:val="a3"/>
        <w:spacing w:before="0" w:beforeAutospacing="0" w:after="0" w:afterAutospacing="0"/>
        <w:ind w:firstLine="567"/>
        <w:jc w:val="both"/>
        <w:rPr>
          <w:color w:val="000000"/>
        </w:rPr>
      </w:pPr>
      <w:r w:rsidRPr="0097038C">
        <w:rPr>
          <w:i/>
          <w:iCs/>
          <w:color w:val="000000"/>
        </w:rPr>
        <w:t>Источник.</w:t>
      </w:r>
      <w:r w:rsidRPr="0097038C">
        <w:rPr>
          <w:rStyle w:val="apple-converted-space"/>
          <w:i/>
          <w:iCs/>
          <w:color w:val="000000"/>
        </w:rPr>
        <w:t> </w:t>
      </w:r>
      <w:r w:rsidRPr="0097038C">
        <w:rPr>
          <w:color w:val="000000"/>
        </w:rPr>
        <w:t xml:space="preserve">Источник определяется как устройство или множество, из которого требования поступают в систему для обслуживания. Источник называют бесконечным или конечным в зависимости от того, бесконечное или конечное число требований содержится в нем. Будем всегда предполагать, что источник, генерирующий требования, неисчерпаем. </w:t>
      </w:r>
      <w:r w:rsidRPr="0097038C">
        <w:rPr>
          <w:color w:val="000000"/>
        </w:rPr>
        <w:lastRenderedPageBreak/>
        <w:t>Например, хотя абонентов некоторого телефонного узла конечное число,</w:t>
      </w:r>
      <w:r>
        <w:rPr>
          <w:color w:val="000000"/>
        </w:rPr>
        <w:t xml:space="preserve"> предполагаем, что они образуют</w:t>
      </w:r>
      <w:r w:rsidRPr="0097038C">
        <w:rPr>
          <w:color w:val="000000"/>
        </w:rPr>
        <w:t xml:space="preserve"> бесконечный источник.</w:t>
      </w:r>
    </w:p>
    <w:p w14:paraId="1C84E411" w14:textId="77777777" w:rsidR="00BB0AEA" w:rsidRPr="0097038C" w:rsidRDefault="00BB0AEA" w:rsidP="00BB0AEA">
      <w:pPr>
        <w:pStyle w:val="a3"/>
        <w:spacing w:before="0" w:beforeAutospacing="0" w:after="0" w:afterAutospacing="0"/>
        <w:ind w:firstLine="567"/>
        <w:jc w:val="both"/>
        <w:rPr>
          <w:color w:val="000000"/>
        </w:rPr>
      </w:pPr>
      <w:r w:rsidRPr="0097038C">
        <w:rPr>
          <w:i/>
          <w:iCs/>
          <w:color w:val="000000"/>
        </w:rPr>
        <w:t>Входящий поток.</w:t>
      </w:r>
      <w:r w:rsidRPr="0097038C">
        <w:rPr>
          <w:rStyle w:val="apple-converted-space"/>
          <w:i/>
          <w:iCs/>
          <w:color w:val="000000"/>
        </w:rPr>
        <w:t> </w:t>
      </w:r>
      <w:r>
        <w:rPr>
          <w:rStyle w:val="apple-converted-space"/>
          <w:i/>
          <w:iCs/>
          <w:color w:val="000000"/>
        </w:rPr>
        <w:t xml:space="preserve"> </w:t>
      </w:r>
      <w:r w:rsidRPr="0097038C">
        <w:rPr>
          <w:color w:val="000000"/>
        </w:rPr>
        <w:t>Требования, поступающие из источника на обслуживание, образуют входящий поток. Само требование можно рассматривать как запрос на удовлетворение какой-то потребности. Примеров входящих потоков можно привести множество. Это — поток информации, поступающей на обработку в ЭВМ; поток заявок на АТС; поток клиентов, приходящих в ателье, и больных в поликлинику, поток прибывающих в порт судов; налетающие на объект удара самолеты и ракеты противника и т. д.</w:t>
      </w:r>
    </w:p>
    <w:p w14:paraId="312E24E3" w14:textId="77777777" w:rsidR="00BB0AEA" w:rsidRPr="0097038C" w:rsidRDefault="00BB0AEA" w:rsidP="00BB0AEA">
      <w:pPr>
        <w:pStyle w:val="a3"/>
        <w:spacing w:before="0" w:beforeAutospacing="0" w:after="0" w:afterAutospacing="0"/>
        <w:ind w:firstLine="567"/>
        <w:jc w:val="both"/>
        <w:rPr>
          <w:color w:val="000000"/>
        </w:rPr>
      </w:pPr>
      <w:r w:rsidRPr="0097038C">
        <w:rPr>
          <w:i/>
          <w:iCs/>
          <w:color w:val="000000"/>
        </w:rPr>
        <w:t>Обслуживающая система.</w:t>
      </w:r>
      <w:r w:rsidRPr="0097038C">
        <w:rPr>
          <w:rStyle w:val="apple-converted-space"/>
          <w:i/>
          <w:iCs/>
          <w:color w:val="000000"/>
        </w:rPr>
        <w:t> </w:t>
      </w:r>
      <w:r w:rsidRPr="0097038C">
        <w:rPr>
          <w:color w:val="000000"/>
        </w:rPr>
        <w:t>Под обслуживающей системой понимают множество технических средств или производственного персонала (различного рода установки, приборы, устройства, тоннели, взлетно-посадочные полосы, линии связи, продавцы, бригады рабочих или служащих, кассиры и т. д.), выполняющих функции обслуживания. Все перечисленное выше, как уже говорилось, объединяется одним названием «канал обслуживания» (обслуживающий прибор). Состав системы определяется количеством каналов (приборов, линий). По количеству каналов системы можно подразделить на одноканальные и многоканальные.</w:t>
      </w:r>
    </w:p>
    <w:p w14:paraId="5249E198" w14:textId="77777777" w:rsidR="00BB0AEA" w:rsidRPr="0097038C" w:rsidRDefault="00BB0AEA" w:rsidP="00BB0AEA">
      <w:pPr>
        <w:pStyle w:val="a3"/>
        <w:spacing w:before="0" w:beforeAutospacing="0" w:after="0" w:afterAutospacing="0"/>
        <w:ind w:firstLine="567"/>
        <w:jc w:val="both"/>
        <w:rPr>
          <w:color w:val="000000"/>
        </w:rPr>
      </w:pPr>
      <w:r w:rsidRPr="0097038C">
        <w:rPr>
          <w:i/>
          <w:iCs/>
          <w:color w:val="000000"/>
        </w:rPr>
        <w:t>Выходящий поток.</w:t>
      </w:r>
      <w:r w:rsidRPr="0097038C">
        <w:rPr>
          <w:rStyle w:val="apple-converted-space"/>
          <w:i/>
          <w:iCs/>
          <w:color w:val="000000"/>
        </w:rPr>
        <w:t> </w:t>
      </w:r>
      <w:r w:rsidRPr="0097038C">
        <w:rPr>
          <w:color w:val="000000"/>
        </w:rPr>
        <w:t>Выходящий поток — это поток требований, покидающих систему после обслуживания. Сюда могут входить и требования, которые покинули систему, не пройдя обслуживания.</w:t>
      </w:r>
    </w:p>
    <w:p w14:paraId="776068D8" w14:textId="77777777" w:rsidR="00BB0AEA" w:rsidRPr="0097038C" w:rsidRDefault="00BB0AEA" w:rsidP="00BB0AEA">
      <w:pPr>
        <w:pStyle w:val="a3"/>
        <w:spacing w:before="0" w:beforeAutospacing="0" w:after="0" w:afterAutospacing="0"/>
        <w:ind w:firstLine="567"/>
        <w:jc w:val="both"/>
        <w:rPr>
          <w:color w:val="000000"/>
        </w:rPr>
      </w:pPr>
      <w:r w:rsidRPr="0097038C">
        <w:rPr>
          <w:color w:val="000000"/>
        </w:rPr>
        <w:t>Входящий поток, функционирование обслуживающей системы как результат обслуживания, выходящий поток подлежат количественному описанию. Для того чтобы проводить математические исследование процесса массового обслуживания, необходимо полно определить систему обслуживания. Обычно это означает:</w:t>
      </w:r>
    </w:p>
    <w:p w14:paraId="48A3247F" w14:textId="77777777" w:rsidR="00BB0AEA" w:rsidRPr="0097038C" w:rsidRDefault="00BB0AEA" w:rsidP="00BB0AEA">
      <w:pPr>
        <w:pStyle w:val="a3"/>
        <w:spacing w:before="0" w:beforeAutospacing="0" w:after="0" w:afterAutospacing="0"/>
        <w:ind w:firstLine="567"/>
        <w:jc w:val="both"/>
        <w:rPr>
          <w:color w:val="000000"/>
        </w:rPr>
      </w:pPr>
      <w:r w:rsidRPr="0097038C">
        <w:rPr>
          <w:color w:val="000000"/>
        </w:rPr>
        <w:t>—</w:t>
      </w:r>
      <w:r w:rsidRPr="0097038C">
        <w:rPr>
          <w:rStyle w:val="apple-converted-space"/>
          <w:color w:val="000000"/>
        </w:rPr>
        <w:t> </w:t>
      </w:r>
      <w:r w:rsidRPr="0097038C">
        <w:rPr>
          <w:i/>
          <w:iCs/>
          <w:color w:val="000000"/>
        </w:rPr>
        <w:t>задание входящего потока.</w:t>
      </w:r>
      <w:r w:rsidRPr="0097038C">
        <w:rPr>
          <w:rStyle w:val="apple-converted-space"/>
          <w:i/>
          <w:iCs/>
          <w:color w:val="000000"/>
        </w:rPr>
        <w:t> </w:t>
      </w:r>
      <w:r w:rsidRPr="0097038C">
        <w:rPr>
          <w:color w:val="000000"/>
        </w:rPr>
        <w:t>Здесь имеются в виду как средняя интенсивность поступления требований, так и статистическая модель их поступления (т. е. закон распределения моментов поступления требований в систему);</w:t>
      </w:r>
    </w:p>
    <w:p w14:paraId="35BC0A0F" w14:textId="77777777" w:rsidR="00BB0AEA" w:rsidRPr="0097038C" w:rsidRDefault="00BB0AEA" w:rsidP="00BB0AEA">
      <w:pPr>
        <w:pStyle w:val="a3"/>
        <w:spacing w:before="0" w:beforeAutospacing="0" w:after="0" w:afterAutospacing="0"/>
        <w:ind w:firstLine="567"/>
        <w:jc w:val="both"/>
        <w:rPr>
          <w:color w:val="000000"/>
        </w:rPr>
      </w:pPr>
      <w:r w:rsidRPr="0097038C">
        <w:rPr>
          <w:color w:val="000000"/>
        </w:rPr>
        <w:t>—</w:t>
      </w:r>
      <w:r w:rsidRPr="0097038C">
        <w:rPr>
          <w:rStyle w:val="apple-converted-space"/>
          <w:color w:val="000000"/>
        </w:rPr>
        <w:t> </w:t>
      </w:r>
      <w:r w:rsidRPr="0097038C">
        <w:rPr>
          <w:i/>
          <w:iCs/>
          <w:color w:val="000000"/>
        </w:rPr>
        <w:t>задание механизма обслуживания.</w:t>
      </w:r>
      <w:r w:rsidRPr="0097038C">
        <w:rPr>
          <w:rStyle w:val="apple-converted-space"/>
          <w:i/>
          <w:iCs/>
          <w:color w:val="000000"/>
        </w:rPr>
        <w:t> </w:t>
      </w:r>
      <w:r w:rsidRPr="0097038C">
        <w:rPr>
          <w:color w:val="000000"/>
        </w:rPr>
        <w:t>Это означает указание того, когда обслуживание допустимо, сколько требований может</w:t>
      </w:r>
      <w:r>
        <w:rPr>
          <w:color w:val="000000"/>
        </w:rPr>
        <w:t xml:space="preserve"> </w:t>
      </w:r>
      <w:r w:rsidRPr="0097038C">
        <w:rPr>
          <w:color w:val="000000"/>
        </w:rPr>
        <w:t>обслуживаться одновременно и как долго длится обслуживание. Последнее свойство обычно характеризуют статистическим распределением длительности обслуживания (закон распределения времени обслуживания);</w:t>
      </w:r>
    </w:p>
    <w:p w14:paraId="09DAA6D6" w14:textId="77777777" w:rsidR="00BB0AEA" w:rsidRPr="0097038C" w:rsidRDefault="00BB0AEA" w:rsidP="00BB0AEA">
      <w:pPr>
        <w:pStyle w:val="a3"/>
        <w:spacing w:before="0" w:beforeAutospacing="0" w:after="0" w:afterAutospacing="0"/>
        <w:ind w:firstLine="567"/>
        <w:jc w:val="both"/>
        <w:rPr>
          <w:color w:val="000000"/>
        </w:rPr>
      </w:pPr>
      <w:r w:rsidRPr="0097038C">
        <w:rPr>
          <w:color w:val="000000"/>
        </w:rPr>
        <w:t>—</w:t>
      </w:r>
      <w:r w:rsidRPr="0097038C">
        <w:rPr>
          <w:rStyle w:val="apple-converted-space"/>
          <w:color w:val="000000"/>
        </w:rPr>
        <w:t> </w:t>
      </w:r>
      <w:r w:rsidRPr="0097038C">
        <w:rPr>
          <w:i/>
          <w:iCs/>
          <w:color w:val="000000"/>
        </w:rPr>
        <w:t>задание дисциплины обслуживания.</w:t>
      </w:r>
      <w:r w:rsidRPr="0097038C">
        <w:rPr>
          <w:rStyle w:val="apple-converted-space"/>
          <w:i/>
          <w:iCs/>
          <w:color w:val="000000"/>
        </w:rPr>
        <w:t> </w:t>
      </w:r>
      <w:r w:rsidRPr="0097038C">
        <w:rPr>
          <w:color w:val="000000"/>
        </w:rPr>
        <w:t>Это означает указание способа, по которому происходит отбор одного требования из очереди (если она есть) на обслуживание. В простейшем варианте дисциплина обслуживания заключается в обслуживании требований в порядке их поступления (справедливый принцип), однако существует и много других возможностей.</w:t>
      </w:r>
    </w:p>
    <w:p w14:paraId="243F1ADD" w14:textId="77777777" w:rsidR="00BB0AEA" w:rsidRPr="0097038C" w:rsidRDefault="00BB0AEA" w:rsidP="00BB0AEA">
      <w:pPr>
        <w:pStyle w:val="a3"/>
        <w:spacing w:before="0" w:beforeAutospacing="0" w:after="0" w:afterAutospacing="0"/>
        <w:ind w:firstLine="567"/>
        <w:jc w:val="both"/>
        <w:rPr>
          <w:color w:val="000000"/>
        </w:rPr>
      </w:pPr>
      <w:r w:rsidRPr="0097038C">
        <w:rPr>
          <w:color w:val="000000"/>
        </w:rPr>
        <w:t>Задание системы предполагает также известное описание взаимодействия между отдельными ее частями.</w:t>
      </w:r>
    </w:p>
    <w:p w14:paraId="23F64FD4" w14:textId="77777777" w:rsidR="00BB0AEA" w:rsidRPr="0097038C" w:rsidRDefault="00BB0AEA" w:rsidP="00BB0AEA">
      <w:pPr>
        <w:pStyle w:val="a3"/>
        <w:spacing w:before="0" w:beforeAutospacing="0" w:after="0" w:afterAutospacing="0"/>
        <w:ind w:firstLine="567"/>
        <w:jc w:val="both"/>
        <w:rPr>
          <w:color w:val="000000"/>
        </w:rPr>
      </w:pPr>
      <w:r w:rsidRPr="0097038C">
        <w:rPr>
          <w:color w:val="000000"/>
        </w:rPr>
        <w:t>Когда система достаточно полно определена, появляется основание для построения математической модели. Если математическая модель более или менее адекватно отображает реальную систему, то она позволяет получить основные характеристики функционирования системы. Разумеется, модель значительно упрощает практическую ситуацию, но это не умаляет математических методов теории массового обслуживания и положение дел не отличается от положения дел в других областях прикладной математики.</w:t>
      </w:r>
    </w:p>
    <w:p w14:paraId="3B612CB1" w14:textId="77777777" w:rsidR="00BB0AEA" w:rsidRDefault="00BB0AEA" w:rsidP="00BB0AEA">
      <w:pPr>
        <w:pStyle w:val="a3"/>
        <w:spacing w:before="0" w:beforeAutospacing="0" w:after="0" w:afterAutospacing="0"/>
        <w:ind w:firstLine="567"/>
        <w:jc w:val="center"/>
        <w:rPr>
          <w:b/>
          <w:bCs/>
          <w:i/>
          <w:iCs/>
          <w:color w:val="000000"/>
        </w:rPr>
      </w:pPr>
    </w:p>
    <w:p w14:paraId="2975CB6F" w14:textId="77777777" w:rsidR="00BB0AEA" w:rsidRDefault="00BB0AEA" w:rsidP="00BB0AEA">
      <w:pPr>
        <w:pStyle w:val="a3"/>
        <w:spacing w:before="0" w:beforeAutospacing="0" w:after="0" w:afterAutospacing="0"/>
        <w:ind w:firstLine="567"/>
        <w:jc w:val="center"/>
        <w:rPr>
          <w:b/>
          <w:bCs/>
          <w:i/>
          <w:iCs/>
          <w:color w:val="000000"/>
        </w:rPr>
      </w:pPr>
      <w:r>
        <w:rPr>
          <w:b/>
          <w:bCs/>
          <w:i/>
          <w:iCs/>
          <w:color w:val="000000"/>
        </w:rPr>
        <w:t xml:space="preserve"> </w:t>
      </w:r>
      <w:r w:rsidRPr="0097038C">
        <w:rPr>
          <w:b/>
          <w:bCs/>
          <w:i/>
          <w:iCs/>
          <w:color w:val="000000"/>
        </w:rPr>
        <w:t xml:space="preserve"> Структура СМО</w:t>
      </w:r>
    </w:p>
    <w:p w14:paraId="270A28CF" w14:textId="77777777" w:rsidR="00BB0AEA" w:rsidRPr="0097038C" w:rsidRDefault="00BB0AEA" w:rsidP="00BB0AEA">
      <w:pPr>
        <w:pStyle w:val="a3"/>
        <w:spacing w:before="0" w:beforeAutospacing="0" w:after="0" w:afterAutospacing="0"/>
        <w:ind w:firstLine="567"/>
        <w:jc w:val="center"/>
        <w:rPr>
          <w:color w:val="000000"/>
        </w:rPr>
      </w:pPr>
    </w:p>
    <w:p w14:paraId="4BCC4B9D" w14:textId="77777777" w:rsidR="00BB0AEA" w:rsidRPr="0097038C" w:rsidRDefault="00BB0AEA" w:rsidP="00BB0AEA">
      <w:pPr>
        <w:pStyle w:val="a3"/>
        <w:spacing w:before="0" w:beforeAutospacing="0" w:after="0" w:afterAutospacing="0"/>
        <w:jc w:val="both"/>
        <w:rPr>
          <w:color w:val="000000"/>
        </w:rPr>
      </w:pPr>
      <w:r w:rsidRPr="0097038C">
        <w:rPr>
          <w:noProof/>
          <w:color w:val="000000"/>
        </w:rPr>
        <w:lastRenderedPageBreak/>
        <w:drawing>
          <wp:inline distT="0" distB="0" distL="0" distR="0" wp14:anchorId="0C97BA9E" wp14:editId="33DEFEDD">
            <wp:extent cx="6134100" cy="2409825"/>
            <wp:effectExtent l="19050" t="0" r="0" b="0"/>
            <wp:docPr id="1" name="Рисунок 1" descr="http://www.studfiles.ru/html/2706/672/html_JgkvhzkYy4.1B7P/htmlconvd-XZPW0D_html_50fa9c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tudfiles.ru/html/2706/672/html_JgkvhzkYy4.1B7P/htmlconvd-XZPW0D_html_50fa9c2b.png"/>
                    <pic:cNvPicPr>
                      <a:picLocks noChangeAspect="1" noChangeArrowheads="1"/>
                    </pic:cNvPicPr>
                  </pic:nvPicPr>
                  <pic:blipFill>
                    <a:blip r:embed="rId14" cstate="print"/>
                    <a:srcRect/>
                    <a:stretch>
                      <a:fillRect/>
                    </a:stretch>
                  </pic:blipFill>
                  <pic:spPr bwMode="auto">
                    <a:xfrm>
                      <a:off x="0" y="0"/>
                      <a:ext cx="6134100" cy="2409825"/>
                    </a:xfrm>
                    <a:prstGeom prst="rect">
                      <a:avLst/>
                    </a:prstGeom>
                    <a:noFill/>
                    <a:ln w="9525">
                      <a:noFill/>
                      <a:miter lim="800000"/>
                      <a:headEnd/>
                      <a:tailEnd/>
                    </a:ln>
                  </pic:spPr>
                </pic:pic>
              </a:graphicData>
            </a:graphic>
          </wp:inline>
        </w:drawing>
      </w:r>
    </w:p>
    <w:p w14:paraId="777DABA3" w14:textId="284673D8" w:rsidR="00BB0AEA" w:rsidRPr="0097038C" w:rsidRDefault="004E6194" w:rsidP="00BB0AEA">
      <w:pPr>
        <w:pStyle w:val="a3"/>
        <w:spacing w:before="0" w:beforeAutospacing="0" w:after="0" w:afterAutospacing="0"/>
        <w:ind w:firstLine="567"/>
        <w:jc w:val="both"/>
        <w:rPr>
          <w:color w:val="000000"/>
        </w:rPr>
      </w:pPr>
      <w:r w:rsidRPr="004E6194">
        <w:rPr>
          <w:b/>
          <w:bCs/>
          <w:color w:val="000000"/>
        </w:rPr>
        <w:t>Рис. 4.</w:t>
      </w:r>
      <w:r w:rsidR="00BB0AEA" w:rsidRPr="0097038C">
        <w:rPr>
          <w:color w:val="000000"/>
        </w:rPr>
        <w:t xml:space="preserve"> Структурная схема типичной системы массового обслуживания</w:t>
      </w:r>
    </w:p>
    <w:p w14:paraId="2B2E71BF" w14:textId="77777777" w:rsidR="00BB0AEA" w:rsidRDefault="00BB0AEA" w:rsidP="00BB0AEA">
      <w:pPr>
        <w:pStyle w:val="a3"/>
        <w:spacing w:before="0" w:beforeAutospacing="0" w:after="0" w:afterAutospacing="0"/>
        <w:ind w:firstLine="567"/>
        <w:jc w:val="both"/>
        <w:rPr>
          <w:b/>
          <w:bCs/>
          <w:i/>
          <w:iCs/>
          <w:color w:val="000000"/>
        </w:rPr>
      </w:pPr>
    </w:p>
    <w:p w14:paraId="2FCE64A9" w14:textId="77777777" w:rsidR="00BB0AEA" w:rsidRPr="0097038C" w:rsidRDefault="00BB0AEA" w:rsidP="00BB0AEA">
      <w:pPr>
        <w:pStyle w:val="a3"/>
        <w:spacing w:before="0" w:beforeAutospacing="0" w:after="0" w:afterAutospacing="0"/>
        <w:ind w:firstLine="567"/>
        <w:jc w:val="center"/>
        <w:rPr>
          <w:color w:val="000000"/>
        </w:rPr>
      </w:pPr>
      <w:r w:rsidRPr="0097038C">
        <w:rPr>
          <w:b/>
          <w:bCs/>
          <w:i/>
          <w:iCs/>
          <w:color w:val="000000"/>
        </w:rPr>
        <w:t>Основные элементы СМО</w:t>
      </w:r>
    </w:p>
    <w:p w14:paraId="1BF86AAF" w14:textId="77777777" w:rsidR="00BB0AEA" w:rsidRDefault="00BB0AEA" w:rsidP="00BB0AEA">
      <w:pPr>
        <w:pStyle w:val="a3"/>
        <w:spacing w:before="0" w:beforeAutospacing="0" w:after="0" w:afterAutospacing="0"/>
        <w:ind w:firstLine="567"/>
        <w:jc w:val="both"/>
        <w:rPr>
          <w:color w:val="000000"/>
        </w:rPr>
      </w:pPr>
      <w:r w:rsidRPr="0097038C">
        <w:rPr>
          <w:color w:val="000000"/>
        </w:rPr>
        <w:t>Основными элементами СМО являются:</w:t>
      </w:r>
      <w:r w:rsidRPr="0097038C">
        <w:rPr>
          <w:rStyle w:val="apple-converted-space"/>
          <w:b/>
          <w:bCs/>
          <w:color w:val="000000"/>
        </w:rPr>
        <w:t> </w:t>
      </w:r>
      <w:r w:rsidRPr="0097038C">
        <w:rPr>
          <w:color w:val="000000"/>
        </w:rPr>
        <w:t>входящий поток требований, очередь требований, обслуживающие устройства, (каналы) и выходящий поток требований</w:t>
      </w:r>
      <w:r w:rsidRPr="0097038C">
        <w:rPr>
          <w:i/>
          <w:iCs/>
          <w:color w:val="000000"/>
        </w:rPr>
        <w:t>.</w:t>
      </w:r>
      <w:r>
        <w:rPr>
          <w:i/>
          <w:iCs/>
          <w:color w:val="000000"/>
        </w:rPr>
        <w:t xml:space="preserve"> </w:t>
      </w:r>
      <w:r w:rsidRPr="0097038C">
        <w:rPr>
          <w:i/>
          <w:iCs/>
          <w:color w:val="000000"/>
        </w:rPr>
        <w:t>Потоком</w:t>
      </w:r>
      <w:r>
        <w:rPr>
          <w:i/>
          <w:iCs/>
          <w:color w:val="000000"/>
        </w:rPr>
        <w:t xml:space="preserve"> </w:t>
      </w:r>
      <w:r w:rsidRPr="0097038C">
        <w:rPr>
          <w:color w:val="000000"/>
        </w:rPr>
        <w:t>называют последовательность событий. Поток, состоящий из требований на обслуживание, называют</w:t>
      </w:r>
      <w:r>
        <w:rPr>
          <w:color w:val="000000"/>
        </w:rPr>
        <w:t xml:space="preserve"> </w:t>
      </w:r>
      <w:r w:rsidRPr="0097038C">
        <w:rPr>
          <w:i/>
          <w:iCs/>
          <w:color w:val="000000"/>
        </w:rPr>
        <w:t>потоком требований</w:t>
      </w:r>
      <w:r w:rsidRPr="0097038C">
        <w:rPr>
          <w:color w:val="000000"/>
        </w:rPr>
        <w:t>. Поток требований, поступающих в обслуживающую систему, называют</w:t>
      </w:r>
      <w:r>
        <w:rPr>
          <w:color w:val="000000"/>
        </w:rPr>
        <w:t xml:space="preserve"> </w:t>
      </w:r>
      <w:r w:rsidRPr="0097038C">
        <w:rPr>
          <w:i/>
          <w:iCs/>
          <w:color w:val="000000"/>
        </w:rPr>
        <w:t>входящим потоком</w:t>
      </w:r>
      <w:r w:rsidRPr="0097038C">
        <w:rPr>
          <w:color w:val="000000"/>
        </w:rPr>
        <w:t>. Поток требований, которые обслужены, называют</w:t>
      </w:r>
      <w:r>
        <w:rPr>
          <w:color w:val="000000"/>
        </w:rPr>
        <w:t xml:space="preserve"> </w:t>
      </w:r>
      <w:r w:rsidRPr="0097038C">
        <w:rPr>
          <w:i/>
          <w:iCs/>
          <w:color w:val="000000"/>
        </w:rPr>
        <w:t>выходящим потоком</w:t>
      </w:r>
      <w:r w:rsidRPr="0097038C">
        <w:rPr>
          <w:color w:val="000000"/>
        </w:rPr>
        <w:t>. Совокупность очередей и приборов (каналов) обслуживания называются</w:t>
      </w:r>
      <w:r>
        <w:rPr>
          <w:color w:val="000000"/>
        </w:rPr>
        <w:t xml:space="preserve"> </w:t>
      </w:r>
      <w:r w:rsidRPr="0097038C">
        <w:rPr>
          <w:i/>
          <w:iCs/>
          <w:color w:val="000000"/>
        </w:rPr>
        <w:t>системой обслуживания</w:t>
      </w:r>
      <w:r w:rsidRPr="0097038C">
        <w:rPr>
          <w:color w:val="000000"/>
        </w:rPr>
        <w:t>.</w:t>
      </w:r>
    </w:p>
    <w:p w14:paraId="7CA1FD94" w14:textId="77777777" w:rsidR="003A38EA" w:rsidRDefault="003A38EA" w:rsidP="00BB0AEA">
      <w:pPr>
        <w:pStyle w:val="a3"/>
        <w:spacing w:before="0" w:beforeAutospacing="0" w:after="0" w:afterAutospacing="0"/>
        <w:ind w:firstLine="567"/>
        <w:jc w:val="both"/>
        <w:rPr>
          <w:color w:val="000000"/>
        </w:rPr>
      </w:pPr>
    </w:p>
    <w:p w14:paraId="62727E5D" w14:textId="3385CAA2" w:rsidR="003A38EA" w:rsidRPr="003A38EA" w:rsidRDefault="003A38EA" w:rsidP="003A38EA">
      <w:pPr>
        <w:pStyle w:val="a3"/>
        <w:spacing w:before="0" w:beforeAutospacing="0" w:after="0" w:afterAutospacing="0"/>
        <w:ind w:firstLine="567"/>
        <w:jc w:val="center"/>
        <w:rPr>
          <w:b/>
          <w:bCs/>
          <w:i/>
          <w:iCs/>
          <w:color w:val="000000"/>
          <w:u w:val="single"/>
        </w:rPr>
      </w:pPr>
      <w:proofErr w:type="spellStart"/>
      <w:r w:rsidRPr="003A38EA">
        <w:rPr>
          <w:b/>
          <w:bCs/>
          <w:i/>
          <w:iCs/>
          <w:color w:val="000000"/>
          <w:u w:val="single"/>
        </w:rPr>
        <w:t>Нейро́нн</w:t>
      </w:r>
      <w:r>
        <w:rPr>
          <w:b/>
          <w:bCs/>
          <w:i/>
          <w:iCs/>
          <w:color w:val="000000"/>
          <w:u w:val="single"/>
        </w:rPr>
        <w:t>ые</w:t>
      </w:r>
      <w:proofErr w:type="spellEnd"/>
      <w:r w:rsidRPr="003A38EA">
        <w:rPr>
          <w:b/>
          <w:bCs/>
          <w:i/>
          <w:iCs/>
          <w:color w:val="000000"/>
          <w:u w:val="single"/>
        </w:rPr>
        <w:t xml:space="preserve"> сет</w:t>
      </w:r>
      <w:r>
        <w:rPr>
          <w:b/>
          <w:bCs/>
          <w:i/>
          <w:iCs/>
          <w:color w:val="000000"/>
          <w:u w:val="single"/>
        </w:rPr>
        <w:t>и</w:t>
      </w:r>
    </w:p>
    <w:p w14:paraId="6A9F1D45" w14:textId="77777777" w:rsidR="00C50169" w:rsidRDefault="00C50169" w:rsidP="003A38EA">
      <w:pPr>
        <w:pStyle w:val="a3"/>
        <w:spacing w:before="0" w:beforeAutospacing="0" w:after="0" w:afterAutospacing="0"/>
        <w:ind w:firstLine="567"/>
        <w:jc w:val="center"/>
        <w:rPr>
          <w:color w:val="000000"/>
        </w:rPr>
      </w:pPr>
    </w:p>
    <w:p w14:paraId="12F31520" w14:textId="66D8EFE8" w:rsidR="00C50169" w:rsidRDefault="003A38EA" w:rsidP="00BB0AEA">
      <w:pPr>
        <w:pStyle w:val="a3"/>
        <w:spacing w:before="0" w:beforeAutospacing="0" w:after="0" w:afterAutospacing="0"/>
        <w:ind w:firstLine="567"/>
        <w:jc w:val="both"/>
        <w:rPr>
          <w:color w:val="000000"/>
        </w:rPr>
      </w:pPr>
      <w:bookmarkStart w:id="76" w:name="_Hlk193192715"/>
      <w:proofErr w:type="spellStart"/>
      <w:r w:rsidRPr="003A38EA">
        <w:rPr>
          <w:b/>
          <w:bCs/>
          <w:color w:val="000000"/>
        </w:rPr>
        <w:t>Нейро́нная</w:t>
      </w:r>
      <w:proofErr w:type="spellEnd"/>
      <w:r w:rsidRPr="003A38EA">
        <w:rPr>
          <w:b/>
          <w:bCs/>
          <w:color w:val="000000"/>
        </w:rPr>
        <w:t xml:space="preserve"> сеть</w:t>
      </w:r>
      <w:r w:rsidRPr="003A38EA">
        <w:rPr>
          <w:color w:val="000000"/>
        </w:rPr>
        <w:t xml:space="preserve"> </w:t>
      </w:r>
      <w:bookmarkEnd w:id="76"/>
      <w:r w:rsidRPr="003A38EA">
        <w:rPr>
          <w:color w:val="000000"/>
        </w:rPr>
        <w:t xml:space="preserve">(также </w:t>
      </w:r>
      <w:proofErr w:type="spellStart"/>
      <w:r w:rsidRPr="003A38EA">
        <w:rPr>
          <w:color w:val="000000"/>
        </w:rPr>
        <w:t>иску́сственная</w:t>
      </w:r>
      <w:proofErr w:type="spellEnd"/>
      <w:r w:rsidRPr="003A38EA">
        <w:rPr>
          <w:color w:val="000000"/>
        </w:rPr>
        <w:t xml:space="preserve"> </w:t>
      </w:r>
      <w:proofErr w:type="spellStart"/>
      <w:r w:rsidRPr="003A38EA">
        <w:rPr>
          <w:color w:val="000000"/>
        </w:rPr>
        <w:t>нейро́нная</w:t>
      </w:r>
      <w:proofErr w:type="spellEnd"/>
      <w:r w:rsidRPr="003A38EA">
        <w:rPr>
          <w:color w:val="000000"/>
        </w:rPr>
        <w:t xml:space="preserve"> сеть, ИНС, или просто </w:t>
      </w:r>
      <w:proofErr w:type="spellStart"/>
      <w:r w:rsidRPr="003A38EA">
        <w:rPr>
          <w:color w:val="000000"/>
        </w:rPr>
        <w:t>нейросе́ть</w:t>
      </w:r>
      <w:proofErr w:type="spellEnd"/>
      <w:r w:rsidRPr="003A38EA">
        <w:rPr>
          <w:color w:val="000000"/>
        </w:rPr>
        <w:t>) — математическая модель, а также её программное или аппаратное воплощение, построенная по принципу организации биологических нейронных сетей — сетей нервных клеток живого организма. Это понятие возникло при изучении процессов, протекающих в мозге, и при попытке смоделировать эти процессы.</w:t>
      </w:r>
    </w:p>
    <w:p w14:paraId="6FDCBA12" w14:textId="2593DECD" w:rsidR="003A38EA" w:rsidRDefault="003A38EA" w:rsidP="00BB0AEA">
      <w:pPr>
        <w:pStyle w:val="a3"/>
        <w:spacing w:before="0" w:beforeAutospacing="0" w:after="0" w:afterAutospacing="0"/>
        <w:ind w:firstLine="567"/>
        <w:jc w:val="both"/>
        <w:rPr>
          <w:color w:val="000000"/>
        </w:rPr>
      </w:pPr>
      <w:r w:rsidRPr="003A38EA">
        <w:rPr>
          <w:color w:val="000000"/>
        </w:rPr>
        <w:t>Нейронные сети не программируются в привычном смысле этого слова, они обучаются. Возможность обучения — одно из главных преимуществ нейронных сетей перед традиционными алгоритмами. Технически обучение заключается в нахождении коэффициентов связей между нейронами. В процессе обучения нейронная сеть способна выявлять сложные зависимости между входными и выходными данными, а также выполнять обобщение. Это значит, что в случае успешного обучения сеть сможет вернуть верный результат на основании данных, которые отсутствовали в обучающей выборке, а также неполных и/или «зашумлённых», частично искажённых данных.</w:t>
      </w:r>
    </w:p>
    <w:p w14:paraId="6748BAD8" w14:textId="77777777" w:rsidR="003A38EA" w:rsidRDefault="003A38EA" w:rsidP="00C50169">
      <w:pPr>
        <w:pStyle w:val="a3"/>
        <w:spacing w:before="0" w:beforeAutospacing="0" w:after="0" w:afterAutospacing="0"/>
        <w:ind w:firstLine="567"/>
        <w:jc w:val="center"/>
        <w:rPr>
          <w:b/>
          <w:bCs/>
          <w:i/>
          <w:iCs/>
          <w:color w:val="000000"/>
          <w:u w:val="single"/>
        </w:rPr>
      </w:pPr>
    </w:p>
    <w:p w14:paraId="0FA1A915" w14:textId="2B788AD2" w:rsidR="00C50169" w:rsidRPr="00C50169" w:rsidRDefault="00C50169" w:rsidP="00C50169">
      <w:pPr>
        <w:pStyle w:val="a3"/>
        <w:spacing w:before="0" w:beforeAutospacing="0" w:after="0" w:afterAutospacing="0"/>
        <w:ind w:firstLine="567"/>
        <w:jc w:val="center"/>
        <w:rPr>
          <w:b/>
          <w:bCs/>
          <w:i/>
          <w:iCs/>
          <w:color w:val="000000"/>
          <w:u w:val="single"/>
        </w:rPr>
      </w:pPr>
      <w:r w:rsidRPr="00C50169">
        <w:rPr>
          <w:b/>
          <w:bCs/>
          <w:i/>
          <w:iCs/>
          <w:color w:val="000000"/>
          <w:u w:val="single"/>
        </w:rPr>
        <w:t>Большие языковые модели</w:t>
      </w:r>
    </w:p>
    <w:p w14:paraId="24217366" w14:textId="77777777" w:rsidR="00BB0AEA" w:rsidRDefault="00BB0AEA" w:rsidP="00BB0AEA">
      <w:pPr>
        <w:pStyle w:val="a3"/>
        <w:spacing w:before="0" w:beforeAutospacing="0" w:after="0" w:afterAutospacing="0"/>
        <w:ind w:firstLine="567"/>
        <w:jc w:val="both"/>
        <w:rPr>
          <w:b/>
          <w:bCs/>
          <w:i/>
          <w:iCs/>
          <w:color w:val="000000"/>
        </w:rPr>
      </w:pPr>
    </w:p>
    <w:p w14:paraId="7AB854BC" w14:textId="2E3AB693" w:rsidR="00BB0AEA" w:rsidRDefault="00C50169" w:rsidP="004445DE">
      <w:pPr>
        <w:spacing w:after="0"/>
        <w:ind w:firstLine="567"/>
        <w:jc w:val="both"/>
      </w:pPr>
      <w:bookmarkStart w:id="77" w:name="_Hlk193046577"/>
      <w:r w:rsidRPr="00C50169">
        <w:t>Большие языковые модели </w:t>
      </w:r>
      <w:bookmarkEnd w:id="77"/>
      <w:r w:rsidRPr="00C50169">
        <w:t>(</w:t>
      </w:r>
      <w:proofErr w:type="spellStart"/>
      <w:r w:rsidRPr="00C50169">
        <w:t>Large</w:t>
      </w:r>
      <w:proofErr w:type="spellEnd"/>
      <w:r w:rsidRPr="00C50169">
        <w:t xml:space="preserve"> Language </w:t>
      </w:r>
      <w:proofErr w:type="spellStart"/>
      <w:r w:rsidRPr="00C50169">
        <w:t>Models</w:t>
      </w:r>
      <w:proofErr w:type="spellEnd"/>
      <w:r w:rsidRPr="00C50169">
        <w:t>, LLM) — один из типов искусственного интеллекта, который «понимает», обрабатывает и генерирует человеческий язык. Такие возможности он приобретает благодаря глубокому машинному обучению. LLM обучают на огромных массивах данных — текстах, статьях на сайтах, книгах, чтобы модели могли разбираться во множестве тем и тонкостях языка.</w:t>
      </w:r>
    </w:p>
    <w:p w14:paraId="21918940" w14:textId="2E430A6B" w:rsidR="00515543" w:rsidRPr="00515543" w:rsidRDefault="00515543" w:rsidP="004445DE">
      <w:pPr>
        <w:spacing w:after="0"/>
        <w:ind w:firstLine="567"/>
        <w:jc w:val="both"/>
      </w:pPr>
      <w:proofErr w:type="gramStart"/>
      <w:r w:rsidRPr="00515543">
        <w:rPr>
          <w:b/>
          <w:bCs/>
        </w:rPr>
        <w:t>LLM</w:t>
      </w:r>
      <w:r w:rsidRPr="00515543">
        <w:t> </w:t>
      </w:r>
      <w:r w:rsidR="00D6375B">
        <w:t xml:space="preserve"> э</w:t>
      </w:r>
      <w:r w:rsidRPr="00515543">
        <w:t>то</w:t>
      </w:r>
      <w:proofErr w:type="gramEnd"/>
      <w:r w:rsidRPr="00515543">
        <w:t xml:space="preserve"> тип модели машинного обучения (или тип модели глубокого обучения), основанный на больших объёмах данных, который может выполнять любые задачи по обработке естественного языка (Natural Language Processing, NLP).</w:t>
      </w:r>
      <w:r w:rsidR="00FA45A0">
        <w:t xml:space="preserve"> </w:t>
      </w:r>
      <w:r w:rsidR="00FB0B1E">
        <w:t>Другими</w:t>
      </w:r>
      <w:r w:rsidRPr="00515543">
        <w:t xml:space="preserve"> словами</w:t>
      </w:r>
      <w:r w:rsidR="00D6375B">
        <w:t>,</w:t>
      </w:r>
      <w:r w:rsidRPr="00515543">
        <w:t xml:space="preserve"> это </w:t>
      </w:r>
      <w:r w:rsidRPr="00515543">
        <w:lastRenderedPageBreak/>
        <w:t>нейронная сеть с крайне большим количеством изменяемых параметров, которая позволяет решать задачи по обработке и генерации текста. Чаще всего реализована в виде диалогового агента, с которым можно общаться в разговорной форме.</w:t>
      </w:r>
    </w:p>
    <w:p w14:paraId="5C6C5FB4" w14:textId="3A481279" w:rsidR="004445DE" w:rsidRPr="00AD74A0" w:rsidRDefault="00515543" w:rsidP="00D6375B">
      <w:pPr>
        <w:spacing w:after="0"/>
        <w:ind w:firstLine="567"/>
        <w:jc w:val="both"/>
        <w:rPr>
          <w:b/>
          <w:bCs/>
        </w:rPr>
      </w:pPr>
      <w:r w:rsidRPr="00515543">
        <w:rPr>
          <w:b/>
          <w:bCs/>
        </w:rPr>
        <w:t>NLP</w:t>
      </w:r>
      <w:r w:rsidRPr="00515543">
        <w:t> — область информатики, который включает в себя предоставление компьютерам возможности интерпретировать и воспроизводить язык. В то же время NLP охватывает несколько областей обучения, включая лингвистику, информатику, статистику и искусственный интеллект.</w:t>
      </w:r>
    </w:p>
    <w:p w14:paraId="55271B61" w14:textId="6466F25A" w:rsidR="00515543" w:rsidRPr="00515543" w:rsidRDefault="00515543" w:rsidP="00515543">
      <w:pPr>
        <w:ind w:firstLine="567"/>
        <w:jc w:val="center"/>
        <w:rPr>
          <w:b/>
          <w:bCs/>
        </w:rPr>
      </w:pPr>
      <w:r w:rsidRPr="00515543">
        <w:rPr>
          <w:b/>
          <w:bCs/>
        </w:rPr>
        <w:t>Состав LLM</w:t>
      </w:r>
    </w:p>
    <w:p w14:paraId="58524BB4" w14:textId="77777777" w:rsidR="00515543" w:rsidRDefault="00515543" w:rsidP="004445DE">
      <w:pPr>
        <w:spacing w:after="0"/>
        <w:ind w:firstLine="567"/>
        <w:jc w:val="both"/>
      </w:pPr>
      <w:r>
        <w:t xml:space="preserve">Первые современные большие языковые модели с 2017 года строятся на архитектуре </w:t>
      </w:r>
      <w:proofErr w:type="spellStart"/>
      <w:r>
        <w:t>Transformer</w:t>
      </w:r>
      <w:proofErr w:type="spellEnd"/>
      <w:r>
        <w:t>, которая остаётся актуальной и в наши дни. Трансформер (</w:t>
      </w:r>
      <w:proofErr w:type="spellStart"/>
      <w:r>
        <w:t>Transformer</w:t>
      </w:r>
      <w:proofErr w:type="spellEnd"/>
      <w:r>
        <w:t>) — базовая архитектура для многих современных моделей обработки естественного языка. На базе трансформера были созданы все имеющиеся большие языковые модели.</w:t>
      </w:r>
    </w:p>
    <w:p w14:paraId="1DD11AA5" w14:textId="77777777" w:rsidR="00FB0B1E" w:rsidRPr="00515543" w:rsidRDefault="00FB0B1E" w:rsidP="00FB0B1E">
      <w:pPr>
        <w:spacing w:after="0"/>
        <w:ind w:firstLine="567"/>
        <w:jc w:val="both"/>
      </w:pPr>
      <w:r w:rsidRPr="00515543">
        <w:t xml:space="preserve">Архитектура </w:t>
      </w:r>
      <w:proofErr w:type="spellStart"/>
      <w:r w:rsidRPr="00515543">
        <w:t>Transformer</w:t>
      </w:r>
      <w:proofErr w:type="spellEnd"/>
      <w:r w:rsidRPr="00515543">
        <w:t xml:space="preserve"> представляет собой мощную и гибкую модель для обработки последовательностей данных. Она состоит из двух основных частей: </w:t>
      </w:r>
      <w:proofErr w:type="spellStart"/>
      <w:r w:rsidRPr="00515543">
        <w:t>энкодера</w:t>
      </w:r>
      <w:proofErr w:type="spellEnd"/>
      <w:r>
        <w:t xml:space="preserve"> </w:t>
      </w:r>
      <w:r w:rsidRPr="00A04ADF">
        <w:t>(</w:t>
      </w:r>
      <w:proofErr w:type="gramStart"/>
      <w:r w:rsidRPr="00A04ADF">
        <w:t>кодировщик</w:t>
      </w:r>
      <w:r>
        <w:t>а</w:t>
      </w:r>
      <w:r w:rsidRPr="00A04ADF">
        <w:t xml:space="preserve">) </w:t>
      </w:r>
      <w:r w:rsidRPr="00515543">
        <w:t xml:space="preserve"> и</w:t>
      </w:r>
      <w:proofErr w:type="gramEnd"/>
      <w:r w:rsidRPr="00515543">
        <w:t xml:space="preserve"> декодера.</w:t>
      </w:r>
    </w:p>
    <w:p w14:paraId="092129A1" w14:textId="7054192E" w:rsidR="00515543" w:rsidRDefault="00515543" w:rsidP="004445DE">
      <w:pPr>
        <w:spacing w:after="0"/>
        <w:ind w:firstLine="567"/>
        <w:jc w:val="both"/>
      </w:pPr>
      <w:r>
        <w:t xml:space="preserve">Применение архитектуры </w:t>
      </w:r>
      <w:proofErr w:type="spellStart"/>
      <w:r>
        <w:t>Transformer</w:t>
      </w:r>
      <w:proofErr w:type="spellEnd"/>
      <w:r>
        <w:t xml:space="preserve"> может варьироваться: например, может использоваться только декодер, только кодировщик или изменяться механизм работы слоя внимания и другие элементы. Однако несомненно то, что данная архитектура служит основой для всех существующих моделей в той или иной степени.</w:t>
      </w:r>
    </w:p>
    <w:p w14:paraId="357C5AF5" w14:textId="77777777" w:rsidR="00FB0B1E" w:rsidRDefault="00FB0B1E" w:rsidP="004445DE">
      <w:pPr>
        <w:spacing w:after="0"/>
        <w:ind w:firstLine="567"/>
        <w:jc w:val="both"/>
      </w:pPr>
    </w:p>
    <w:p w14:paraId="20A76A07" w14:textId="16AF29D4" w:rsidR="00A04ADF" w:rsidRPr="00A04ADF" w:rsidRDefault="00A04ADF" w:rsidP="00A04ADF">
      <w:pPr>
        <w:ind w:firstLine="567"/>
        <w:jc w:val="center"/>
        <w:rPr>
          <w:b/>
          <w:bCs/>
        </w:rPr>
      </w:pPr>
      <w:r w:rsidRPr="00A04ADF">
        <w:rPr>
          <w:b/>
          <w:bCs/>
        </w:rPr>
        <w:t>Сравнение архитектур больших языковых моделей</w:t>
      </w:r>
    </w:p>
    <w:tbl>
      <w:tblPr>
        <w:tblW w:w="0" w:type="dxa"/>
        <w:tblCellMar>
          <w:top w:w="15" w:type="dxa"/>
          <w:left w:w="15" w:type="dxa"/>
          <w:bottom w:w="15" w:type="dxa"/>
          <w:right w:w="15" w:type="dxa"/>
        </w:tblCellMar>
        <w:tblLook w:val="04A0" w:firstRow="1" w:lastRow="0" w:firstColumn="1" w:lastColumn="0" w:noHBand="0" w:noVBand="1"/>
      </w:tblPr>
      <w:tblGrid>
        <w:gridCol w:w="2453"/>
        <w:gridCol w:w="4306"/>
        <w:gridCol w:w="2042"/>
      </w:tblGrid>
      <w:tr w:rsidR="00A04ADF" w:rsidRPr="00A04ADF" w14:paraId="5E518C8E" w14:textId="77777777" w:rsidTr="00A04ADF">
        <w:tc>
          <w:tcPr>
            <w:tcW w:w="0" w:type="auto"/>
            <w:tcMar>
              <w:top w:w="90" w:type="dxa"/>
              <w:left w:w="180" w:type="dxa"/>
              <w:bottom w:w="135" w:type="dxa"/>
              <w:right w:w="180" w:type="dxa"/>
            </w:tcMar>
            <w:hideMark/>
          </w:tcPr>
          <w:p w14:paraId="519B593F" w14:textId="77777777" w:rsidR="00A04ADF" w:rsidRPr="00A04ADF" w:rsidRDefault="00A04ADF" w:rsidP="00A04ADF">
            <w:pPr>
              <w:ind w:firstLine="567"/>
              <w:jc w:val="both"/>
            </w:pPr>
            <w:r w:rsidRPr="00A04ADF">
              <w:rPr>
                <w:b/>
                <w:bCs/>
              </w:rPr>
              <w:t>Архитектура</w:t>
            </w:r>
          </w:p>
        </w:tc>
        <w:tc>
          <w:tcPr>
            <w:tcW w:w="0" w:type="auto"/>
            <w:tcMar>
              <w:top w:w="90" w:type="dxa"/>
              <w:left w:w="180" w:type="dxa"/>
              <w:bottom w:w="135" w:type="dxa"/>
              <w:right w:w="180" w:type="dxa"/>
            </w:tcMar>
            <w:hideMark/>
          </w:tcPr>
          <w:p w14:paraId="4FBBA366" w14:textId="77777777" w:rsidR="00A04ADF" w:rsidRPr="00A04ADF" w:rsidRDefault="00A04ADF" w:rsidP="00A04ADF">
            <w:pPr>
              <w:ind w:firstLine="567"/>
              <w:jc w:val="both"/>
            </w:pPr>
            <w:r w:rsidRPr="00A04ADF">
              <w:rPr>
                <w:b/>
                <w:bCs/>
              </w:rPr>
              <w:t>Применение</w:t>
            </w:r>
          </w:p>
        </w:tc>
        <w:tc>
          <w:tcPr>
            <w:tcW w:w="0" w:type="auto"/>
            <w:tcMar>
              <w:top w:w="90" w:type="dxa"/>
              <w:left w:w="180" w:type="dxa"/>
              <w:bottom w:w="135" w:type="dxa"/>
              <w:right w:w="180" w:type="dxa"/>
            </w:tcMar>
            <w:hideMark/>
          </w:tcPr>
          <w:p w14:paraId="6C784DE7" w14:textId="77777777" w:rsidR="00A04ADF" w:rsidRPr="00A04ADF" w:rsidRDefault="00A04ADF" w:rsidP="00A04ADF">
            <w:pPr>
              <w:jc w:val="both"/>
            </w:pPr>
            <w:r w:rsidRPr="00A04ADF">
              <w:rPr>
                <w:b/>
                <w:bCs/>
              </w:rPr>
              <w:t>Пример модели</w:t>
            </w:r>
          </w:p>
        </w:tc>
      </w:tr>
      <w:tr w:rsidR="00A04ADF" w:rsidRPr="00A04ADF" w14:paraId="3025E920" w14:textId="77777777" w:rsidTr="00A04ADF">
        <w:tc>
          <w:tcPr>
            <w:tcW w:w="0" w:type="auto"/>
            <w:tcMar>
              <w:top w:w="90" w:type="dxa"/>
              <w:left w:w="180" w:type="dxa"/>
              <w:bottom w:w="135" w:type="dxa"/>
              <w:right w:w="180" w:type="dxa"/>
            </w:tcMar>
            <w:hideMark/>
          </w:tcPr>
          <w:p w14:paraId="798A0451" w14:textId="77777777" w:rsidR="00A04ADF" w:rsidRPr="00A04ADF" w:rsidRDefault="00A04ADF" w:rsidP="00A04ADF">
            <w:pPr>
              <w:jc w:val="both"/>
            </w:pPr>
            <w:r w:rsidRPr="00A04ADF">
              <w:t xml:space="preserve">Только </w:t>
            </w:r>
            <w:proofErr w:type="spellStart"/>
            <w:r w:rsidRPr="00A04ADF">
              <w:t>энкодер</w:t>
            </w:r>
            <w:proofErr w:type="spellEnd"/>
          </w:p>
        </w:tc>
        <w:tc>
          <w:tcPr>
            <w:tcW w:w="0" w:type="auto"/>
            <w:tcMar>
              <w:top w:w="90" w:type="dxa"/>
              <w:left w:w="180" w:type="dxa"/>
              <w:bottom w:w="135" w:type="dxa"/>
              <w:right w:w="180" w:type="dxa"/>
            </w:tcMar>
            <w:hideMark/>
          </w:tcPr>
          <w:p w14:paraId="3ED4845F" w14:textId="77777777" w:rsidR="00A04ADF" w:rsidRPr="00A04ADF" w:rsidRDefault="00A04ADF" w:rsidP="00A04ADF">
            <w:pPr>
              <w:ind w:hanging="23"/>
              <w:jc w:val="both"/>
            </w:pPr>
            <w:r w:rsidRPr="00A04ADF">
              <w:t>Классификация, извлечение признаков</w:t>
            </w:r>
          </w:p>
        </w:tc>
        <w:tc>
          <w:tcPr>
            <w:tcW w:w="0" w:type="auto"/>
            <w:tcMar>
              <w:top w:w="90" w:type="dxa"/>
              <w:left w:w="180" w:type="dxa"/>
              <w:bottom w:w="135" w:type="dxa"/>
              <w:right w:w="180" w:type="dxa"/>
            </w:tcMar>
            <w:hideMark/>
          </w:tcPr>
          <w:p w14:paraId="79E70E8B" w14:textId="11249504" w:rsidR="00A04ADF" w:rsidRPr="00A04ADF" w:rsidRDefault="00A04ADF" w:rsidP="00A04ADF">
            <w:pPr>
              <w:jc w:val="both"/>
            </w:pPr>
            <w:r w:rsidRPr="00A04ADF">
              <w:t xml:space="preserve">BERT, </w:t>
            </w:r>
            <w:r>
              <w:rPr>
                <w:lang w:val="en-US"/>
              </w:rPr>
              <w:t>R</w:t>
            </w:r>
            <w:proofErr w:type="spellStart"/>
            <w:r w:rsidRPr="00A04ADF">
              <w:t>oBERTa</w:t>
            </w:r>
            <w:proofErr w:type="spellEnd"/>
          </w:p>
        </w:tc>
      </w:tr>
      <w:tr w:rsidR="00A04ADF" w:rsidRPr="00A04ADF" w14:paraId="23FDE57E" w14:textId="77777777" w:rsidTr="00A04ADF">
        <w:tc>
          <w:tcPr>
            <w:tcW w:w="0" w:type="auto"/>
            <w:tcMar>
              <w:top w:w="90" w:type="dxa"/>
              <w:left w:w="180" w:type="dxa"/>
              <w:bottom w:w="135" w:type="dxa"/>
              <w:right w:w="180" w:type="dxa"/>
            </w:tcMar>
            <w:hideMark/>
          </w:tcPr>
          <w:p w14:paraId="396D4991" w14:textId="77777777" w:rsidR="00A04ADF" w:rsidRPr="00A04ADF" w:rsidRDefault="00A04ADF" w:rsidP="00A04ADF">
            <w:pPr>
              <w:jc w:val="both"/>
            </w:pPr>
            <w:r w:rsidRPr="00A04ADF">
              <w:t>Только декодер</w:t>
            </w:r>
          </w:p>
        </w:tc>
        <w:tc>
          <w:tcPr>
            <w:tcW w:w="0" w:type="auto"/>
            <w:tcMar>
              <w:top w:w="90" w:type="dxa"/>
              <w:left w:w="180" w:type="dxa"/>
              <w:bottom w:w="135" w:type="dxa"/>
              <w:right w:w="180" w:type="dxa"/>
            </w:tcMar>
            <w:hideMark/>
          </w:tcPr>
          <w:p w14:paraId="30AC0A75" w14:textId="77777777" w:rsidR="00A04ADF" w:rsidRPr="00A04ADF" w:rsidRDefault="00A04ADF" w:rsidP="00A04ADF">
            <w:pPr>
              <w:ind w:firstLine="567"/>
              <w:jc w:val="both"/>
            </w:pPr>
            <w:r w:rsidRPr="00A04ADF">
              <w:t>Генерация текста</w:t>
            </w:r>
          </w:p>
        </w:tc>
        <w:tc>
          <w:tcPr>
            <w:tcW w:w="0" w:type="auto"/>
            <w:tcMar>
              <w:top w:w="90" w:type="dxa"/>
              <w:left w:w="180" w:type="dxa"/>
              <w:bottom w:w="135" w:type="dxa"/>
              <w:right w:w="180" w:type="dxa"/>
            </w:tcMar>
            <w:hideMark/>
          </w:tcPr>
          <w:p w14:paraId="5319E89E" w14:textId="77777777" w:rsidR="00A04ADF" w:rsidRPr="00A04ADF" w:rsidRDefault="00A04ADF" w:rsidP="00A04ADF">
            <w:pPr>
              <w:jc w:val="both"/>
            </w:pPr>
            <w:r w:rsidRPr="00A04ADF">
              <w:t xml:space="preserve">GPT, </w:t>
            </w:r>
            <w:proofErr w:type="spellStart"/>
            <w:r w:rsidRPr="00A04ADF">
              <w:t>Llama</w:t>
            </w:r>
            <w:proofErr w:type="spellEnd"/>
          </w:p>
        </w:tc>
      </w:tr>
      <w:tr w:rsidR="00A04ADF" w:rsidRPr="00A04ADF" w14:paraId="0FA5E718" w14:textId="77777777" w:rsidTr="00A04ADF">
        <w:tc>
          <w:tcPr>
            <w:tcW w:w="0" w:type="auto"/>
            <w:tcMar>
              <w:top w:w="90" w:type="dxa"/>
              <w:left w:w="180" w:type="dxa"/>
              <w:bottom w:w="135" w:type="dxa"/>
              <w:right w:w="180" w:type="dxa"/>
            </w:tcMar>
            <w:hideMark/>
          </w:tcPr>
          <w:p w14:paraId="5E59E26C" w14:textId="77777777" w:rsidR="00A04ADF" w:rsidRPr="00A04ADF" w:rsidRDefault="00A04ADF" w:rsidP="00A04ADF">
            <w:pPr>
              <w:jc w:val="both"/>
            </w:pPr>
            <w:proofErr w:type="spellStart"/>
            <w:r w:rsidRPr="00A04ADF">
              <w:t>Энкодер</w:t>
            </w:r>
            <w:proofErr w:type="spellEnd"/>
            <w:r w:rsidRPr="00A04ADF">
              <w:t xml:space="preserve"> и декодер</w:t>
            </w:r>
          </w:p>
        </w:tc>
        <w:tc>
          <w:tcPr>
            <w:tcW w:w="0" w:type="auto"/>
            <w:tcMar>
              <w:top w:w="90" w:type="dxa"/>
              <w:left w:w="180" w:type="dxa"/>
              <w:bottom w:w="135" w:type="dxa"/>
              <w:right w:w="180" w:type="dxa"/>
            </w:tcMar>
            <w:hideMark/>
          </w:tcPr>
          <w:p w14:paraId="3950264C" w14:textId="77777777" w:rsidR="00A04ADF" w:rsidRPr="00A04ADF" w:rsidRDefault="00A04ADF" w:rsidP="00A04ADF">
            <w:pPr>
              <w:jc w:val="both"/>
            </w:pPr>
            <w:r w:rsidRPr="00A04ADF">
              <w:t>Машинный перевод, пересказ текста</w:t>
            </w:r>
          </w:p>
        </w:tc>
        <w:tc>
          <w:tcPr>
            <w:tcW w:w="0" w:type="auto"/>
            <w:tcMar>
              <w:top w:w="90" w:type="dxa"/>
              <w:left w:w="180" w:type="dxa"/>
              <w:bottom w:w="135" w:type="dxa"/>
              <w:right w:w="180" w:type="dxa"/>
            </w:tcMar>
            <w:hideMark/>
          </w:tcPr>
          <w:p w14:paraId="52D9FC03" w14:textId="77777777" w:rsidR="00A04ADF" w:rsidRPr="00A04ADF" w:rsidRDefault="00A04ADF" w:rsidP="00A04ADF">
            <w:pPr>
              <w:jc w:val="both"/>
            </w:pPr>
            <w:r w:rsidRPr="00A04ADF">
              <w:t>T5, BART</w:t>
            </w:r>
          </w:p>
        </w:tc>
      </w:tr>
      <w:tr w:rsidR="00A04ADF" w:rsidRPr="00A04ADF" w14:paraId="6A812BD1" w14:textId="77777777" w:rsidTr="00A04ADF">
        <w:tc>
          <w:tcPr>
            <w:tcW w:w="0" w:type="auto"/>
            <w:tcMar>
              <w:top w:w="90" w:type="dxa"/>
              <w:left w:w="180" w:type="dxa"/>
              <w:bottom w:w="135" w:type="dxa"/>
              <w:right w:w="180" w:type="dxa"/>
            </w:tcMar>
            <w:hideMark/>
          </w:tcPr>
          <w:p w14:paraId="6A9F3BB0" w14:textId="77777777" w:rsidR="00A04ADF" w:rsidRPr="00A04ADF" w:rsidRDefault="00A04ADF" w:rsidP="00A04ADF">
            <w:pPr>
              <w:jc w:val="both"/>
            </w:pPr>
            <w:r w:rsidRPr="00A04ADF">
              <w:t>Несколько экспертов</w:t>
            </w:r>
          </w:p>
        </w:tc>
        <w:tc>
          <w:tcPr>
            <w:tcW w:w="0" w:type="auto"/>
            <w:tcMar>
              <w:top w:w="90" w:type="dxa"/>
              <w:left w:w="180" w:type="dxa"/>
              <w:bottom w:w="135" w:type="dxa"/>
              <w:right w:w="180" w:type="dxa"/>
            </w:tcMar>
            <w:hideMark/>
          </w:tcPr>
          <w:p w14:paraId="79C1C313" w14:textId="77777777" w:rsidR="00A04ADF" w:rsidRPr="00A04ADF" w:rsidRDefault="00A04ADF" w:rsidP="00A04ADF">
            <w:pPr>
              <w:jc w:val="both"/>
            </w:pPr>
            <w:r w:rsidRPr="00A04ADF">
              <w:t>В зависимости от имеющихся моделей</w:t>
            </w:r>
          </w:p>
        </w:tc>
        <w:tc>
          <w:tcPr>
            <w:tcW w:w="0" w:type="auto"/>
            <w:tcMar>
              <w:top w:w="90" w:type="dxa"/>
              <w:left w:w="180" w:type="dxa"/>
              <w:bottom w:w="135" w:type="dxa"/>
              <w:right w:w="180" w:type="dxa"/>
            </w:tcMar>
            <w:hideMark/>
          </w:tcPr>
          <w:p w14:paraId="19659E93" w14:textId="77777777" w:rsidR="00A04ADF" w:rsidRPr="00A04ADF" w:rsidRDefault="00A04ADF" w:rsidP="00A04ADF">
            <w:pPr>
              <w:jc w:val="both"/>
            </w:pPr>
            <w:proofErr w:type="spellStart"/>
            <w:r w:rsidRPr="00A04ADF">
              <w:t>Mistral</w:t>
            </w:r>
            <w:proofErr w:type="spellEnd"/>
          </w:p>
        </w:tc>
      </w:tr>
    </w:tbl>
    <w:p w14:paraId="54F4F55F" w14:textId="77777777" w:rsidR="00515543" w:rsidRDefault="00515543" w:rsidP="00515543">
      <w:pPr>
        <w:ind w:firstLine="567"/>
        <w:jc w:val="both"/>
      </w:pPr>
    </w:p>
    <w:p w14:paraId="3847FC75" w14:textId="77777777" w:rsidR="00C15F11" w:rsidRPr="00C15F11" w:rsidRDefault="00C15F11" w:rsidP="00C15F11">
      <w:pPr>
        <w:spacing w:after="0" w:line="240" w:lineRule="auto"/>
        <w:ind w:firstLine="567"/>
        <w:jc w:val="both"/>
      </w:pPr>
      <w:r w:rsidRPr="00C15F11">
        <w:t xml:space="preserve">Все наиболее популярные большие языковые модели базируются на архитектуре </w:t>
      </w:r>
      <w:proofErr w:type="spellStart"/>
      <w:r w:rsidRPr="00C15F11">
        <w:t>Transformer</w:t>
      </w:r>
      <w:proofErr w:type="spellEnd"/>
      <w:r w:rsidRPr="00C15F11">
        <w:t>, но могут быть дополнительно настроены под конкретные задачи, например:</w:t>
      </w:r>
    </w:p>
    <w:p w14:paraId="3CACD9D1" w14:textId="77777777" w:rsidR="00C15F11" w:rsidRPr="00C15F11" w:rsidRDefault="00C15F11" w:rsidP="00C15F11">
      <w:pPr>
        <w:numPr>
          <w:ilvl w:val="0"/>
          <w:numId w:val="36"/>
        </w:numPr>
        <w:spacing w:after="0" w:line="240" w:lineRule="auto"/>
        <w:jc w:val="both"/>
      </w:pPr>
      <w:r w:rsidRPr="00C15F11">
        <w:t>GPT (</w:t>
      </w:r>
      <w:proofErr w:type="spellStart"/>
      <w:r w:rsidRPr="00C15F11">
        <w:t>Generative</w:t>
      </w:r>
      <w:proofErr w:type="spellEnd"/>
      <w:r w:rsidRPr="00C15F11">
        <w:t xml:space="preserve"> </w:t>
      </w:r>
      <w:proofErr w:type="spellStart"/>
      <w:r w:rsidRPr="00C15F11">
        <w:t>Pre-trained</w:t>
      </w:r>
      <w:proofErr w:type="spellEnd"/>
      <w:r w:rsidRPr="00C15F11">
        <w:t xml:space="preserve"> </w:t>
      </w:r>
      <w:proofErr w:type="spellStart"/>
      <w:r w:rsidRPr="00C15F11">
        <w:t>Transformer</w:t>
      </w:r>
      <w:proofErr w:type="spellEnd"/>
      <w:r w:rsidRPr="00C15F11">
        <w:t>) — наиболее актуальные LLM для генерации текста. Имеют обширную область применения: </w:t>
      </w:r>
      <w:hyperlink r:id="rId15" w:history="1">
        <w:r w:rsidRPr="00C15F11">
          <w:rPr>
            <w:rStyle w:val="a4"/>
            <w:color w:val="000000" w:themeColor="text1"/>
            <w:u w:val="none"/>
          </w:rPr>
          <w:t>чат-боты</w:t>
        </w:r>
      </w:hyperlink>
      <w:r w:rsidRPr="00C15F11">
        <w:t>, генерация рекламного контента, написание программ и другое.</w:t>
      </w:r>
    </w:p>
    <w:p w14:paraId="4E2CF214" w14:textId="77777777" w:rsidR="00C15F11" w:rsidRPr="00C15F11" w:rsidRDefault="00C15F11" w:rsidP="00C15F11">
      <w:pPr>
        <w:numPr>
          <w:ilvl w:val="0"/>
          <w:numId w:val="36"/>
        </w:numPr>
        <w:spacing w:after="0" w:line="240" w:lineRule="auto"/>
        <w:jc w:val="both"/>
      </w:pPr>
      <w:r w:rsidRPr="00C15F11">
        <w:t>BERT (</w:t>
      </w:r>
      <w:proofErr w:type="spellStart"/>
      <w:r w:rsidRPr="00C15F11">
        <w:t>Bidirectional</w:t>
      </w:r>
      <w:proofErr w:type="spellEnd"/>
      <w:r w:rsidRPr="00C15F11">
        <w:t xml:space="preserve"> </w:t>
      </w:r>
      <w:proofErr w:type="spellStart"/>
      <w:r w:rsidRPr="00C15F11">
        <w:t>Encoder</w:t>
      </w:r>
      <w:proofErr w:type="spellEnd"/>
      <w:r w:rsidRPr="00C15F11">
        <w:t xml:space="preserve"> </w:t>
      </w:r>
      <w:proofErr w:type="spellStart"/>
      <w:r w:rsidRPr="00C15F11">
        <w:t>Representation</w:t>
      </w:r>
      <w:proofErr w:type="spellEnd"/>
      <w:r w:rsidRPr="00C15F11">
        <w:t xml:space="preserve"> </w:t>
      </w:r>
      <w:proofErr w:type="spellStart"/>
      <w:r w:rsidRPr="00C15F11">
        <w:t>Transformers</w:t>
      </w:r>
      <w:proofErr w:type="spellEnd"/>
      <w:r w:rsidRPr="00C15F11">
        <w:t>) – модель, которая распознает текст как слева направо, так справа налево. Используется для генерации релевантной поисковой выдачи, переводов и других задач, завязанных на контекстуальном анализе текста.</w:t>
      </w:r>
    </w:p>
    <w:p w14:paraId="2D4FCA39" w14:textId="77777777" w:rsidR="00C15F11" w:rsidRPr="00C15F11" w:rsidRDefault="00C15F11" w:rsidP="00C15F11">
      <w:pPr>
        <w:numPr>
          <w:ilvl w:val="0"/>
          <w:numId w:val="36"/>
        </w:numPr>
        <w:spacing w:after="0" w:line="240" w:lineRule="auto"/>
        <w:jc w:val="both"/>
      </w:pPr>
      <w:r w:rsidRPr="00C15F11">
        <w:t>T5 (Text-</w:t>
      </w:r>
      <w:proofErr w:type="spellStart"/>
      <w:r w:rsidRPr="00C15F11">
        <w:t>to</w:t>
      </w:r>
      <w:proofErr w:type="spellEnd"/>
      <w:r w:rsidRPr="00C15F11">
        <w:t xml:space="preserve">-Text Transfer </w:t>
      </w:r>
      <w:proofErr w:type="spellStart"/>
      <w:r w:rsidRPr="00C15F11">
        <w:t>Transformer</w:t>
      </w:r>
      <w:proofErr w:type="spellEnd"/>
      <w:r w:rsidRPr="00C15F11">
        <w:t>) — модели, обученные преобразовывать один вид текстовых данных в другой. Например, системы машинного перевода и декодирования.</w:t>
      </w:r>
    </w:p>
    <w:p w14:paraId="690DC831" w14:textId="77777777" w:rsidR="00C15F11" w:rsidRPr="00C15F11" w:rsidRDefault="00C15F11" w:rsidP="00C15F11">
      <w:pPr>
        <w:spacing w:after="0" w:line="240" w:lineRule="auto"/>
        <w:ind w:firstLine="567"/>
        <w:jc w:val="both"/>
      </w:pPr>
      <w:r w:rsidRPr="00C15F11">
        <w:lastRenderedPageBreak/>
        <w:t xml:space="preserve">Не так давно начали появляться модели, основанные на новых архитектурах. Например, рекуррентные нейросети (RNN) и </w:t>
      </w:r>
      <w:proofErr w:type="spellStart"/>
      <w:r w:rsidRPr="00C15F11">
        <w:t>Mamba</w:t>
      </w:r>
      <w:proofErr w:type="spellEnd"/>
      <w:r w:rsidRPr="00C15F11">
        <w:t xml:space="preserve"> (модель пространства состояний), которые особенно хорошо справляются с последовательностями слов и событий и требуют меньше ресурсов.</w:t>
      </w:r>
    </w:p>
    <w:p w14:paraId="3E865CB7" w14:textId="77777777" w:rsidR="00321059" w:rsidRPr="00C96A7C" w:rsidRDefault="00321059" w:rsidP="00C96A7C">
      <w:pPr>
        <w:spacing w:after="0" w:line="240" w:lineRule="auto"/>
        <w:ind w:firstLine="567"/>
        <w:jc w:val="both"/>
      </w:pPr>
    </w:p>
    <w:sectPr w:rsidR="00321059" w:rsidRPr="00C96A7C" w:rsidSect="004A77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C01DA"/>
    <w:multiLevelType w:val="multilevel"/>
    <w:tmpl w:val="8C3C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D6E03"/>
    <w:multiLevelType w:val="multilevel"/>
    <w:tmpl w:val="8C00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11D8F"/>
    <w:multiLevelType w:val="multilevel"/>
    <w:tmpl w:val="4D18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B2779"/>
    <w:multiLevelType w:val="multilevel"/>
    <w:tmpl w:val="097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F4AAD"/>
    <w:multiLevelType w:val="multilevel"/>
    <w:tmpl w:val="11B82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AA506F"/>
    <w:multiLevelType w:val="multilevel"/>
    <w:tmpl w:val="E01C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F72C7"/>
    <w:multiLevelType w:val="multilevel"/>
    <w:tmpl w:val="FF9A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EC3215"/>
    <w:multiLevelType w:val="multilevel"/>
    <w:tmpl w:val="0C3823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3B14FB"/>
    <w:multiLevelType w:val="multilevel"/>
    <w:tmpl w:val="3C5A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713EB"/>
    <w:multiLevelType w:val="multilevel"/>
    <w:tmpl w:val="89A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C7948"/>
    <w:multiLevelType w:val="multilevel"/>
    <w:tmpl w:val="00D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741E94"/>
    <w:multiLevelType w:val="multilevel"/>
    <w:tmpl w:val="A4A8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927110"/>
    <w:multiLevelType w:val="multilevel"/>
    <w:tmpl w:val="A662A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023966"/>
    <w:multiLevelType w:val="multilevel"/>
    <w:tmpl w:val="8110C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BD0E15"/>
    <w:multiLevelType w:val="multilevel"/>
    <w:tmpl w:val="CBA88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DC3EE6"/>
    <w:multiLevelType w:val="multilevel"/>
    <w:tmpl w:val="859C3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657104"/>
    <w:multiLevelType w:val="multilevel"/>
    <w:tmpl w:val="1194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505848"/>
    <w:multiLevelType w:val="multilevel"/>
    <w:tmpl w:val="047AF7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080990"/>
    <w:multiLevelType w:val="multilevel"/>
    <w:tmpl w:val="0CE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E132A"/>
    <w:multiLevelType w:val="multilevel"/>
    <w:tmpl w:val="E65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10CB5"/>
    <w:multiLevelType w:val="multilevel"/>
    <w:tmpl w:val="4D94B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806FE2"/>
    <w:multiLevelType w:val="multilevel"/>
    <w:tmpl w:val="127EB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4F71F0"/>
    <w:multiLevelType w:val="multilevel"/>
    <w:tmpl w:val="B8EE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9170B8"/>
    <w:multiLevelType w:val="multilevel"/>
    <w:tmpl w:val="04F0E9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2E3281"/>
    <w:multiLevelType w:val="multilevel"/>
    <w:tmpl w:val="76D0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B53FFC"/>
    <w:multiLevelType w:val="multilevel"/>
    <w:tmpl w:val="CC661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902A76"/>
    <w:multiLevelType w:val="multilevel"/>
    <w:tmpl w:val="75C6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AA5F50"/>
    <w:multiLevelType w:val="multilevel"/>
    <w:tmpl w:val="A3208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2C3350"/>
    <w:multiLevelType w:val="multilevel"/>
    <w:tmpl w:val="5F80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375497"/>
    <w:multiLevelType w:val="multilevel"/>
    <w:tmpl w:val="DDF21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0D4CF5"/>
    <w:multiLevelType w:val="multilevel"/>
    <w:tmpl w:val="42D8C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A74FDE"/>
    <w:multiLevelType w:val="multilevel"/>
    <w:tmpl w:val="7A4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F4F43"/>
    <w:multiLevelType w:val="multilevel"/>
    <w:tmpl w:val="E7D2F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593809"/>
    <w:multiLevelType w:val="multilevel"/>
    <w:tmpl w:val="D28A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75C4C"/>
    <w:multiLevelType w:val="multilevel"/>
    <w:tmpl w:val="1E8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264A1F"/>
    <w:multiLevelType w:val="multilevel"/>
    <w:tmpl w:val="8D1A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434250">
    <w:abstractNumId w:val="28"/>
  </w:num>
  <w:num w:numId="2" w16cid:durableId="1288663702">
    <w:abstractNumId w:val="16"/>
  </w:num>
  <w:num w:numId="3" w16cid:durableId="1637949873">
    <w:abstractNumId w:val="22"/>
  </w:num>
  <w:num w:numId="4" w16cid:durableId="438184531">
    <w:abstractNumId w:val="13"/>
  </w:num>
  <w:num w:numId="5" w16cid:durableId="1342125197">
    <w:abstractNumId w:val="5"/>
  </w:num>
  <w:num w:numId="6" w16cid:durableId="1059547646">
    <w:abstractNumId w:val="30"/>
  </w:num>
  <w:num w:numId="7" w16cid:durableId="307518727">
    <w:abstractNumId w:val="12"/>
  </w:num>
  <w:num w:numId="8" w16cid:durableId="172451155">
    <w:abstractNumId w:val="21"/>
  </w:num>
  <w:num w:numId="9" w16cid:durableId="1212814352">
    <w:abstractNumId w:val="11"/>
  </w:num>
  <w:num w:numId="10" w16cid:durableId="1478454510">
    <w:abstractNumId w:val="25"/>
  </w:num>
  <w:num w:numId="11" w16cid:durableId="882792350">
    <w:abstractNumId w:val="15"/>
  </w:num>
  <w:num w:numId="12" w16cid:durableId="786700476">
    <w:abstractNumId w:val="8"/>
  </w:num>
  <w:num w:numId="13" w16cid:durableId="1924878108">
    <w:abstractNumId w:val="32"/>
  </w:num>
  <w:num w:numId="14" w16cid:durableId="1231229677">
    <w:abstractNumId w:val="20"/>
  </w:num>
  <w:num w:numId="15" w16cid:durableId="1533305522">
    <w:abstractNumId w:val="4"/>
  </w:num>
  <w:num w:numId="16" w16cid:durableId="334966870">
    <w:abstractNumId w:val="26"/>
  </w:num>
  <w:num w:numId="17" w16cid:durableId="812404004">
    <w:abstractNumId w:val="24"/>
  </w:num>
  <w:num w:numId="18" w16cid:durableId="1868056160">
    <w:abstractNumId w:val="29"/>
  </w:num>
  <w:num w:numId="19" w16cid:durableId="1128665359">
    <w:abstractNumId w:val="14"/>
  </w:num>
  <w:num w:numId="20" w16cid:durableId="1028026624">
    <w:abstractNumId w:val="6"/>
  </w:num>
  <w:num w:numId="21" w16cid:durableId="1997342246">
    <w:abstractNumId w:val="9"/>
  </w:num>
  <w:num w:numId="22" w16cid:durableId="660499325">
    <w:abstractNumId w:val="33"/>
  </w:num>
  <w:num w:numId="23" w16cid:durableId="170418303">
    <w:abstractNumId w:val="19"/>
  </w:num>
  <w:num w:numId="24" w16cid:durableId="859514195">
    <w:abstractNumId w:val="18"/>
  </w:num>
  <w:num w:numId="25" w16cid:durableId="145442578">
    <w:abstractNumId w:val="34"/>
  </w:num>
  <w:num w:numId="26" w16cid:durableId="1306281551">
    <w:abstractNumId w:val="35"/>
  </w:num>
  <w:num w:numId="27" w16cid:durableId="1229148348">
    <w:abstractNumId w:val="1"/>
  </w:num>
  <w:num w:numId="28" w16cid:durableId="796022390">
    <w:abstractNumId w:val="23"/>
  </w:num>
  <w:num w:numId="29" w16cid:durableId="1969971270">
    <w:abstractNumId w:val="0"/>
  </w:num>
  <w:num w:numId="30" w16cid:durableId="2032683360">
    <w:abstractNumId w:val="31"/>
  </w:num>
  <w:num w:numId="31" w16cid:durableId="753208809">
    <w:abstractNumId w:val="2"/>
  </w:num>
  <w:num w:numId="32" w16cid:durableId="1908150396">
    <w:abstractNumId w:val="7"/>
  </w:num>
  <w:num w:numId="33" w16cid:durableId="278801104">
    <w:abstractNumId w:val="10"/>
  </w:num>
  <w:num w:numId="34" w16cid:durableId="296879125">
    <w:abstractNumId w:val="27"/>
  </w:num>
  <w:num w:numId="35" w16cid:durableId="14354091">
    <w:abstractNumId w:val="17"/>
  </w:num>
  <w:num w:numId="36" w16cid:durableId="444810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B29"/>
    <w:rsid w:val="000F2261"/>
    <w:rsid w:val="00131E97"/>
    <w:rsid w:val="00152BA3"/>
    <w:rsid w:val="002132B1"/>
    <w:rsid w:val="002E3BD9"/>
    <w:rsid w:val="002E5930"/>
    <w:rsid w:val="003141F2"/>
    <w:rsid w:val="00321059"/>
    <w:rsid w:val="00332176"/>
    <w:rsid w:val="003A38EA"/>
    <w:rsid w:val="003C3B6F"/>
    <w:rsid w:val="003C6648"/>
    <w:rsid w:val="00405B5F"/>
    <w:rsid w:val="004445DE"/>
    <w:rsid w:val="004610B1"/>
    <w:rsid w:val="004641B9"/>
    <w:rsid w:val="004A77F4"/>
    <w:rsid w:val="004E6194"/>
    <w:rsid w:val="00515543"/>
    <w:rsid w:val="00524A98"/>
    <w:rsid w:val="00565B29"/>
    <w:rsid w:val="005F021F"/>
    <w:rsid w:val="006334C8"/>
    <w:rsid w:val="006B6803"/>
    <w:rsid w:val="006D7186"/>
    <w:rsid w:val="006F0342"/>
    <w:rsid w:val="007433A7"/>
    <w:rsid w:val="007A5DE2"/>
    <w:rsid w:val="007B34DE"/>
    <w:rsid w:val="00832CC1"/>
    <w:rsid w:val="008972D7"/>
    <w:rsid w:val="008A6CB2"/>
    <w:rsid w:val="00A04ADF"/>
    <w:rsid w:val="00A05DAB"/>
    <w:rsid w:val="00A428F2"/>
    <w:rsid w:val="00AB61DE"/>
    <w:rsid w:val="00AD74A0"/>
    <w:rsid w:val="00B33A32"/>
    <w:rsid w:val="00B74A60"/>
    <w:rsid w:val="00BA20E7"/>
    <w:rsid w:val="00BB0AEA"/>
    <w:rsid w:val="00BF6B36"/>
    <w:rsid w:val="00C15F11"/>
    <w:rsid w:val="00C4567D"/>
    <w:rsid w:val="00C50169"/>
    <w:rsid w:val="00C96A7C"/>
    <w:rsid w:val="00CC6B6F"/>
    <w:rsid w:val="00D6375B"/>
    <w:rsid w:val="00EB6CBC"/>
    <w:rsid w:val="00F657B7"/>
    <w:rsid w:val="00FA45A0"/>
    <w:rsid w:val="00FB0B1E"/>
    <w:rsid w:val="00FF44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96AC4"/>
  <w15:docId w15:val="{AB53F4EC-6793-4A1C-9354-8A86A1951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000000"/>
        <w:spacing w:val="-4"/>
        <w:sz w:val="24"/>
        <w:szCs w:val="24"/>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77F4"/>
  </w:style>
  <w:style w:type="paragraph" w:styleId="1">
    <w:name w:val="heading 1"/>
    <w:basedOn w:val="a"/>
    <w:link w:val="10"/>
    <w:uiPriority w:val="9"/>
    <w:qFormat/>
    <w:rsid w:val="00565B29"/>
    <w:pPr>
      <w:spacing w:before="100" w:beforeAutospacing="1" w:after="100" w:afterAutospacing="1" w:line="240" w:lineRule="auto"/>
      <w:outlineLvl w:val="0"/>
    </w:pPr>
    <w:rPr>
      <w:rFonts w:eastAsia="Times New Roman"/>
      <w:b/>
      <w:bCs/>
      <w:color w:val="auto"/>
      <w:spacing w:val="0"/>
      <w:kern w:val="36"/>
      <w:sz w:val="48"/>
      <w:szCs w:val="48"/>
      <w:lang w:eastAsia="ru-RU"/>
    </w:rPr>
  </w:style>
  <w:style w:type="paragraph" w:styleId="3">
    <w:name w:val="heading 3"/>
    <w:basedOn w:val="a"/>
    <w:next w:val="a"/>
    <w:link w:val="30"/>
    <w:uiPriority w:val="9"/>
    <w:semiHidden/>
    <w:unhideWhenUsed/>
    <w:qFormat/>
    <w:rsid w:val="00405B5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65B29"/>
    <w:pPr>
      <w:spacing w:before="100" w:beforeAutospacing="1" w:after="100" w:afterAutospacing="1" w:line="240" w:lineRule="auto"/>
    </w:pPr>
    <w:rPr>
      <w:rFonts w:eastAsia="Times New Roman"/>
      <w:color w:val="auto"/>
      <w:spacing w:val="0"/>
      <w:lang w:eastAsia="ru-RU"/>
    </w:rPr>
  </w:style>
  <w:style w:type="character" w:customStyle="1" w:styleId="keyword">
    <w:name w:val="keyword"/>
    <w:basedOn w:val="a0"/>
    <w:rsid w:val="00565B29"/>
  </w:style>
  <w:style w:type="character" w:customStyle="1" w:styleId="apple-converted-space">
    <w:name w:val="apple-converted-space"/>
    <w:basedOn w:val="a0"/>
    <w:rsid w:val="00565B29"/>
  </w:style>
  <w:style w:type="character" w:customStyle="1" w:styleId="texample">
    <w:name w:val="texample"/>
    <w:basedOn w:val="a0"/>
    <w:rsid w:val="00565B29"/>
  </w:style>
  <w:style w:type="character" w:styleId="a4">
    <w:name w:val="Hyperlink"/>
    <w:basedOn w:val="a0"/>
    <w:uiPriority w:val="99"/>
    <w:unhideWhenUsed/>
    <w:rsid w:val="00565B29"/>
    <w:rPr>
      <w:color w:val="0000FF"/>
      <w:u w:val="single"/>
    </w:rPr>
  </w:style>
  <w:style w:type="paragraph" w:styleId="a5">
    <w:name w:val="Balloon Text"/>
    <w:basedOn w:val="a"/>
    <w:link w:val="a6"/>
    <w:uiPriority w:val="99"/>
    <w:semiHidden/>
    <w:unhideWhenUsed/>
    <w:rsid w:val="00565B2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565B29"/>
    <w:rPr>
      <w:rFonts w:ascii="Tahoma" w:hAnsi="Tahoma" w:cs="Tahoma"/>
      <w:sz w:val="16"/>
      <w:szCs w:val="16"/>
    </w:rPr>
  </w:style>
  <w:style w:type="character" w:customStyle="1" w:styleId="10">
    <w:name w:val="Заголовок 1 Знак"/>
    <w:basedOn w:val="a0"/>
    <w:link w:val="1"/>
    <w:uiPriority w:val="9"/>
    <w:rsid w:val="00565B29"/>
    <w:rPr>
      <w:rFonts w:eastAsia="Times New Roman"/>
      <w:b/>
      <w:bCs/>
      <w:color w:val="auto"/>
      <w:spacing w:val="0"/>
      <w:kern w:val="36"/>
      <w:sz w:val="48"/>
      <w:szCs w:val="48"/>
      <w:lang w:eastAsia="ru-RU"/>
    </w:rPr>
  </w:style>
  <w:style w:type="character" w:customStyle="1" w:styleId="zag">
    <w:name w:val="zag"/>
    <w:basedOn w:val="a0"/>
    <w:rsid w:val="00565B29"/>
  </w:style>
  <w:style w:type="character" w:customStyle="1" w:styleId="spelling-content-entity">
    <w:name w:val="spelling-content-entity"/>
    <w:basedOn w:val="a0"/>
    <w:rsid w:val="00565B29"/>
  </w:style>
  <w:style w:type="character" w:customStyle="1" w:styleId="30">
    <w:name w:val="Заголовок 3 Знак"/>
    <w:basedOn w:val="a0"/>
    <w:link w:val="3"/>
    <w:uiPriority w:val="9"/>
    <w:semiHidden/>
    <w:rsid w:val="00405B5F"/>
    <w:rPr>
      <w:rFonts w:asciiTheme="majorHAnsi" w:eastAsiaTheme="majorEastAsia" w:hAnsiTheme="majorHAnsi" w:cstheme="majorBidi"/>
      <w:b/>
      <w:bCs/>
      <w:color w:val="4F81BD" w:themeColor="accent1"/>
    </w:rPr>
  </w:style>
  <w:style w:type="paragraph" w:styleId="HTML">
    <w:name w:val="HTML Preformatted"/>
    <w:basedOn w:val="a"/>
    <w:link w:val="HTML0"/>
    <w:uiPriority w:val="99"/>
    <w:semiHidden/>
    <w:unhideWhenUsed/>
    <w:rsid w:val="00131E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pacing w:val="0"/>
      <w:sz w:val="20"/>
      <w:szCs w:val="20"/>
      <w:lang w:eastAsia="ru-RU"/>
    </w:rPr>
  </w:style>
  <w:style w:type="character" w:customStyle="1" w:styleId="HTML0">
    <w:name w:val="Стандартный HTML Знак"/>
    <w:basedOn w:val="a0"/>
    <w:link w:val="HTML"/>
    <w:uiPriority w:val="99"/>
    <w:semiHidden/>
    <w:rsid w:val="00131E97"/>
    <w:rPr>
      <w:rFonts w:ascii="Courier New" w:eastAsia="Times New Roman" w:hAnsi="Courier New" w:cs="Courier New"/>
      <w:color w:val="auto"/>
      <w:spacing w:val="0"/>
      <w:sz w:val="20"/>
      <w:szCs w:val="20"/>
      <w:lang w:eastAsia="ru-RU"/>
    </w:rPr>
  </w:style>
  <w:style w:type="character" w:styleId="a7">
    <w:name w:val="Unresolved Mention"/>
    <w:basedOn w:val="a0"/>
    <w:uiPriority w:val="99"/>
    <w:semiHidden/>
    <w:unhideWhenUsed/>
    <w:rsid w:val="00C15F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823527">
      <w:bodyDiv w:val="1"/>
      <w:marLeft w:val="0"/>
      <w:marRight w:val="0"/>
      <w:marTop w:val="0"/>
      <w:marBottom w:val="0"/>
      <w:divBdr>
        <w:top w:val="none" w:sz="0" w:space="0" w:color="auto"/>
        <w:left w:val="none" w:sz="0" w:space="0" w:color="auto"/>
        <w:bottom w:val="none" w:sz="0" w:space="0" w:color="auto"/>
        <w:right w:val="none" w:sz="0" w:space="0" w:color="auto"/>
      </w:divBdr>
      <w:divsChild>
        <w:div w:id="1979146065">
          <w:marLeft w:val="0"/>
          <w:marRight w:val="0"/>
          <w:marTop w:val="0"/>
          <w:marBottom w:val="0"/>
          <w:divBdr>
            <w:top w:val="none" w:sz="0" w:space="0" w:color="auto"/>
            <w:left w:val="none" w:sz="0" w:space="0" w:color="auto"/>
            <w:bottom w:val="none" w:sz="0" w:space="0" w:color="auto"/>
            <w:right w:val="none" w:sz="0" w:space="0" w:color="auto"/>
          </w:divBdr>
          <w:divsChild>
            <w:div w:id="1542789985">
              <w:marLeft w:val="0"/>
              <w:marRight w:val="0"/>
              <w:marTop w:val="0"/>
              <w:marBottom w:val="0"/>
              <w:divBdr>
                <w:top w:val="none" w:sz="0" w:space="0" w:color="auto"/>
                <w:left w:val="none" w:sz="0" w:space="0" w:color="auto"/>
                <w:bottom w:val="none" w:sz="0" w:space="0" w:color="auto"/>
                <w:right w:val="none" w:sz="0" w:space="0" w:color="auto"/>
              </w:divBdr>
            </w:div>
          </w:divsChild>
        </w:div>
        <w:div w:id="1145198202">
          <w:marLeft w:val="0"/>
          <w:marRight w:val="0"/>
          <w:marTop w:val="0"/>
          <w:marBottom w:val="0"/>
          <w:divBdr>
            <w:top w:val="none" w:sz="0" w:space="0" w:color="auto"/>
            <w:left w:val="none" w:sz="0" w:space="0" w:color="auto"/>
            <w:bottom w:val="none" w:sz="0" w:space="0" w:color="auto"/>
            <w:right w:val="none" w:sz="0" w:space="0" w:color="auto"/>
          </w:divBdr>
        </w:div>
        <w:div w:id="450828598">
          <w:marLeft w:val="0"/>
          <w:marRight w:val="0"/>
          <w:marTop w:val="0"/>
          <w:marBottom w:val="0"/>
          <w:divBdr>
            <w:top w:val="none" w:sz="0" w:space="0" w:color="auto"/>
            <w:left w:val="none" w:sz="0" w:space="0" w:color="auto"/>
            <w:bottom w:val="none" w:sz="0" w:space="0" w:color="auto"/>
            <w:right w:val="none" w:sz="0" w:space="0" w:color="auto"/>
          </w:divBdr>
          <w:divsChild>
            <w:div w:id="791091169">
              <w:marLeft w:val="0"/>
              <w:marRight w:val="0"/>
              <w:marTop w:val="0"/>
              <w:marBottom w:val="0"/>
              <w:divBdr>
                <w:top w:val="none" w:sz="0" w:space="0" w:color="auto"/>
                <w:left w:val="none" w:sz="0" w:space="0" w:color="auto"/>
                <w:bottom w:val="none" w:sz="0" w:space="0" w:color="auto"/>
                <w:right w:val="none" w:sz="0" w:space="0" w:color="auto"/>
              </w:divBdr>
            </w:div>
          </w:divsChild>
        </w:div>
        <w:div w:id="38633468">
          <w:marLeft w:val="0"/>
          <w:marRight w:val="0"/>
          <w:marTop w:val="0"/>
          <w:marBottom w:val="0"/>
          <w:divBdr>
            <w:top w:val="none" w:sz="0" w:space="0" w:color="auto"/>
            <w:left w:val="none" w:sz="0" w:space="0" w:color="auto"/>
            <w:bottom w:val="none" w:sz="0" w:space="0" w:color="auto"/>
            <w:right w:val="none" w:sz="0" w:space="0" w:color="auto"/>
          </w:divBdr>
          <w:divsChild>
            <w:div w:id="850265932">
              <w:marLeft w:val="0"/>
              <w:marRight w:val="0"/>
              <w:marTop w:val="0"/>
              <w:marBottom w:val="0"/>
              <w:divBdr>
                <w:top w:val="none" w:sz="0" w:space="0" w:color="auto"/>
                <w:left w:val="none" w:sz="0" w:space="0" w:color="auto"/>
                <w:bottom w:val="none" w:sz="0" w:space="0" w:color="auto"/>
                <w:right w:val="none" w:sz="0" w:space="0" w:color="auto"/>
              </w:divBdr>
            </w:div>
          </w:divsChild>
        </w:div>
        <w:div w:id="216556672">
          <w:marLeft w:val="0"/>
          <w:marRight w:val="0"/>
          <w:marTop w:val="0"/>
          <w:marBottom w:val="0"/>
          <w:divBdr>
            <w:top w:val="none" w:sz="0" w:space="0" w:color="auto"/>
            <w:left w:val="none" w:sz="0" w:space="0" w:color="auto"/>
            <w:bottom w:val="none" w:sz="0" w:space="0" w:color="auto"/>
            <w:right w:val="none" w:sz="0" w:space="0" w:color="auto"/>
          </w:divBdr>
          <w:divsChild>
            <w:div w:id="448358688">
              <w:marLeft w:val="0"/>
              <w:marRight w:val="0"/>
              <w:marTop w:val="0"/>
              <w:marBottom w:val="0"/>
              <w:divBdr>
                <w:top w:val="none" w:sz="0" w:space="0" w:color="auto"/>
                <w:left w:val="none" w:sz="0" w:space="0" w:color="auto"/>
                <w:bottom w:val="none" w:sz="0" w:space="0" w:color="auto"/>
                <w:right w:val="none" w:sz="0" w:space="0" w:color="auto"/>
              </w:divBdr>
            </w:div>
          </w:divsChild>
        </w:div>
        <w:div w:id="337118299">
          <w:marLeft w:val="0"/>
          <w:marRight w:val="0"/>
          <w:marTop w:val="0"/>
          <w:marBottom w:val="0"/>
          <w:divBdr>
            <w:top w:val="none" w:sz="0" w:space="0" w:color="auto"/>
            <w:left w:val="none" w:sz="0" w:space="0" w:color="auto"/>
            <w:bottom w:val="none" w:sz="0" w:space="0" w:color="auto"/>
            <w:right w:val="none" w:sz="0" w:space="0" w:color="auto"/>
          </w:divBdr>
          <w:divsChild>
            <w:div w:id="783502689">
              <w:marLeft w:val="0"/>
              <w:marRight w:val="0"/>
              <w:marTop w:val="0"/>
              <w:marBottom w:val="0"/>
              <w:divBdr>
                <w:top w:val="none" w:sz="0" w:space="0" w:color="auto"/>
                <w:left w:val="none" w:sz="0" w:space="0" w:color="auto"/>
                <w:bottom w:val="none" w:sz="0" w:space="0" w:color="auto"/>
                <w:right w:val="none" w:sz="0" w:space="0" w:color="auto"/>
              </w:divBdr>
            </w:div>
          </w:divsChild>
        </w:div>
        <w:div w:id="1429620218">
          <w:marLeft w:val="0"/>
          <w:marRight w:val="0"/>
          <w:marTop w:val="0"/>
          <w:marBottom w:val="0"/>
          <w:divBdr>
            <w:top w:val="none" w:sz="0" w:space="0" w:color="auto"/>
            <w:left w:val="none" w:sz="0" w:space="0" w:color="auto"/>
            <w:bottom w:val="none" w:sz="0" w:space="0" w:color="auto"/>
            <w:right w:val="none" w:sz="0" w:space="0" w:color="auto"/>
          </w:divBdr>
          <w:divsChild>
            <w:div w:id="785732499">
              <w:marLeft w:val="0"/>
              <w:marRight w:val="0"/>
              <w:marTop w:val="0"/>
              <w:marBottom w:val="0"/>
              <w:divBdr>
                <w:top w:val="none" w:sz="0" w:space="0" w:color="auto"/>
                <w:left w:val="none" w:sz="0" w:space="0" w:color="auto"/>
                <w:bottom w:val="none" w:sz="0" w:space="0" w:color="auto"/>
                <w:right w:val="none" w:sz="0" w:space="0" w:color="auto"/>
              </w:divBdr>
            </w:div>
          </w:divsChild>
        </w:div>
        <w:div w:id="190413603">
          <w:marLeft w:val="0"/>
          <w:marRight w:val="0"/>
          <w:marTop w:val="0"/>
          <w:marBottom w:val="0"/>
          <w:divBdr>
            <w:top w:val="none" w:sz="0" w:space="0" w:color="auto"/>
            <w:left w:val="none" w:sz="0" w:space="0" w:color="auto"/>
            <w:bottom w:val="none" w:sz="0" w:space="0" w:color="auto"/>
            <w:right w:val="none" w:sz="0" w:space="0" w:color="auto"/>
          </w:divBdr>
          <w:divsChild>
            <w:div w:id="89293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39348">
      <w:bodyDiv w:val="1"/>
      <w:marLeft w:val="0"/>
      <w:marRight w:val="0"/>
      <w:marTop w:val="0"/>
      <w:marBottom w:val="0"/>
      <w:divBdr>
        <w:top w:val="none" w:sz="0" w:space="0" w:color="auto"/>
        <w:left w:val="none" w:sz="0" w:space="0" w:color="auto"/>
        <w:bottom w:val="none" w:sz="0" w:space="0" w:color="auto"/>
        <w:right w:val="none" w:sz="0" w:space="0" w:color="auto"/>
      </w:divBdr>
    </w:div>
    <w:div w:id="507259688">
      <w:bodyDiv w:val="1"/>
      <w:marLeft w:val="0"/>
      <w:marRight w:val="0"/>
      <w:marTop w:val="0"/>
      <w:marBottom w:val="0"/>
      <w:divBdr>
        <w:top w:val="none" w:sz="0" w:space="0" w:color="auto"/>
        <w:left w:val="none" w:sz="0" w:space="0" w:color="auto"/>
        <w:bottom w:val="none" w:sz="0" w:space="0" w:color="auto"/>
        <w:right w:val="none" w:sz="0" w:space="0" w:color="auto"/>
      </w:divBdr>
      <w:divsChild>
        <w:div w:id="2071347096">
          <w:marLeft w:val="0"/>
          <w:marRight w:val="0"/>
          <w:marTop w:val="0"/>
          <w:marBottom w:val="0"/>
          <w:divBdr>
            <w:top w:val="none" w:sz="0" w:space="0" w:color="auto"/>
            <w:left w:val="none" w:sz="0" w:space="0" w:color="auto"/>
            <w:bottom w:val="none" w:sz="0" w:space="0" w:color="auto"/>
            <w:right w:val="none" w:sz="0" w:space="0" w:color="auto"/>
          </w:divBdr>
          <w:divsChild>
            <w:div w:id="2096710310">
              <w:marLeft w:val="0"/>
              <w:marRight w:val="0"/>
              <w:marTop w:val="0"/>
              <w:marBottom w:val="0"/>
              <w:divBdr>
                <w:top w:val="none" w:sz="0" w:space="0" w:color="auto"/>
                <w:left w:val="none" w:sz="0" w:space="0" w:color="auto"/>
                <w:bottom w:val="none" w:sz="0" w:space="0" w:color="auto"/>
                <w:right w:val="none" w:sz="0" w:space="0" w:color="auto"/>
              </w:divBdr>
            </w:div>
          </w:divsChild>
        </w:div>
        <w:div w:id="1431899754">
          <w:marLeft w:val="0"/>
          <w:marRight w:val="0"/>
          <w:marTop w:val="0"/>
          <w:marBottom w:val="0"/>
          <w:divBdr>
            <w:top w:val="none" w:sz="0" w:space="0" w:color="auto"/>
            <w:left w:val="none" w:sz="0" w:space="0" w:color="auto"/>
            <w:bottom w:val="none" w:sz="0" w:space="0" w:color="auto"/>
            <w:right w:val="none" w:sz="0" w:space="0" w:color="auto"/>
          </w:divBdr>
        </w:div>
      </w:divsChild>
    </w:div>
    <w:div w:id="578173818">
      <w:bodyDiv w:val="1"/>
      <w:marLeft w:val="0"/>
      <w:marRight w:val="0"/>
      <w:marTop w:val="0"/>
      <w:marBottom w:val="0"/>
      <w:divBdr>
        <w:top w:val="none" w:sz="0" w:space="0" w:color="auto"/>
        <w:left w:val="none" w:sz="0" w:space="0" w:color="auto"/>
        <w:bottom w:val="none" w:sz="0" w:space="0" w:color="auto"/>
        <w:right w:val="none" w:sz="0" w:space="0" w:color="auto"/>
      </w:divBdr>
      <w:divsChild>
        <w:div w:id="53358750">
          <w:marLeft w:val="0"/>
          <w:marRight w:val="0"/>
          <w:marTop w:val="0"/>
          <w:marBottom w:val="0"/>
          <w:divBdr>
            <w:top w:val="none" w:sz="0" w:space="0" w:color="auto"/>
            <w:left w:val="none" w:sz="0" w:space="0" w:color="auto"/>
            <w:bottom w:val="none" w:sz="0" w:space="0" w:color="auto"/>
            <w:right w:val="none" w:sz="0" w:space="0" w:color="auto"/>
          </w:divBdr>
          <w:divsChild>
            <w:div w:id="273371642">
              <w:marLeft w:val="0"/>
              <w:marRight w:val="0"/>
              <w:marTop w:val="0"/>
              <w:marBottom w:val="0"/>
              <w:divBdr>
                <w:top w:val="none" w:sz="0" w:space="0" w:color="auto"/>
                <w:left w:val="none" w:sz="0" w:space="0" w:color="auto"/>
                <w:bottom w:val="none" w:sz="0" w:space="0" w:color="auto"/>
                <w:right w:val="none" w:sz="0" w:space="0" w:color="auto"/>
              </w:divBdr>
              <w:divsChild>
                <w:div w:id="12407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71022">
      <w:bodyDiv w:val="1"/>
      <w:marLeft w:val="0"/>
      <w:marRight w:val="0"/>
      <w:marTop w:val="0"/>
      <w:marBottom w:val="0"/>
      <w:divBdr>
        <w:top w:val="none" w:sz="0" w:space="0" w:color="auto"/>
        <w:left w:val="none" w:sz="0" w:space="0" w:color="auto"/>
        <w:bottom w:val="none" w:sz="0" w:space="0" w:color="auto"/>
        <w:right w:val="none" w:sz="0" w:space="0" w:color="auto"/>
      </w:divBdr>
    </w:div>
    <w:div w:id="606470452">
      <w:bodyDiv w:val="1"/>
      <w:marLeft w:val="0"/>
      <w:marRight w:val="0"/>
      <w:marTop w:val="0"/>
      <w:marBottom w:val="0"/>
      <w:divBdr>
        <w:top w:val="none" w:sz="0" w:space="0" w:color="auto"/>
        <w:left w:val="none" w:sz="0" w:space="0" w:color="auto"/>
        <w:bottom w:val="none" w:sz="0" w:space="0" w:color="auto"/>
        <w:right w:val="none" w:sz="0" w:space="0" w:color="auto"/>
      </w:divBdr>
    </w:div>
    <w:div w:id="639192524">
      <w:bodyDiv w:val="1"/>
      <w:marLeft w:val="0"/>
      <w:marRight w:val="0"/>
      <w:marTop w:val="0"/>
      <w:marBottom w:val="0"/>
      <w:divBdr>
        <w:top w:val="none" w:sz="0" w:space="0" w:color="auto"/>
        <w:left w:val="none" w:sz="0" w:space="0" w:color="auto"/>
        <w:bottom w:val="none" w:sz="0" w:space="0" w:color="auto"/>
        <w:right w:val="none" w:sz="0" w:space="0" w:color="auto"/>
      </w:divBdr>
      <w:divsChild>
        <w:div w:id="658970970">
          <w:marLeft w:val="0"/>
          <w:marRight w:val="0"/>
          <w:marTop w:val="0"/>
          <w:marBottom w:val="0"/>
          <w:divBdr>
            <w:top w:val="none" w:sz="0" w:space="0" w:color="auto"/>
            <w:left w:val="none" w:sz="0" w:space="0" w:color="auto"/>
            <w:bottom w:val="none" w:sz="0" w:space="0" w:color="auto"/>
            <w:right w:val="none" w:sz="0" w:space="0" w:color="auto"/>
          </w:divBdr>
          <w:divsChild>
            <w:div w:id="828323311">
              <w:marLeft w:val="0"/>
              <w:marRight w:val="0"/>
              <w:marTop w:val="0"/>
              <w:marBottom w:val="0"/>
              <w:divBdr>
                <w:top w:val="none" w:sz="0" w:space="0" w:color="auto"/>
                <w:left w:val="none" w:sz="0" w:space="0" w:color="auto"/>
                <w:bottom w:val="none" w:sz="0" w:space="0" w:color="auto"/>
                <w:right w:val="none" w:sz="0" w:space="0" w:color="auto"/>
              </w:divBdr>
              <w:divsChild>
                <w:div w:id="105474173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661272388">
      <w:bodyDiv w:val="1"/>
      <w:marLeft w:val="0"/>
      <w:marRight w:val="0"/>
      <w:marTop w:val="0"/>
      <w:marBottom w:val="0"/>
      <w:divBdr>
        <w:top w:val="none" w:sz="0" w:space="0" w:color="auto"/>
        <w:left w:val="none" w:sz="0" w:space="0" w:color="auto"/>
        <w:bottom w:val="none" w:sz="0" w:space="0" w:color="auto"/>
        <w:right w:val="none" w:sz="0" w:space="0" w:color="auto"/>
      </w:divBdr>
      <w:divsChild>
        <w:div w:id="708846949">
          <w:marLeft w:val="0"/>
          <w:marRight w:val="0"/>
          <w:marTop w:val="0"/>
          <w:marBottom w:val="0"/>
          <w:divBdr>
            <w:top w:val="none" w:sz="0" w:space="0" w:color="auto"/>
            <w:left w:val="none" w:sz="0" w:space="0" w:color="auto"/>
            <w:bottom w:val="none" w:sz="0" w:space="0" w:color="auto"/>
            <w:right w:val="none" w:sz="0" w:space="0" w:color="auto"/>
          </w:divBdr>
          <w:divsChild>
            <w:div w:id="14861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868897">
      <w:bodyDiv w:val="1"/>
      <w:marLeft w:val="0"/>
      <w:marRight w:val="0"/>
      <w:marTop w:val="0"/>
      <w:marBottom w:val="0"/>
      <w:divBdr>
        <w:top w:val="none" w:sz="0" w:space="0" w:color="auto"/>
        <w:left w:val="none" w:sz="0" w:space="0" w:color="auto"/>
        <w:bottom w:val="none" w:sz="0" w:space="0" w:color="auto"/>
        <w:right w:val="none" w:sz="0" w:space="0" w:color="auto"/>
      </w:divBdr>
    </w:div>
    <w:div w:id="714617297">
      <w:bodyDiv w:val="1"/>
      <w:marLeft w:val="0"/>
      <w:marRight w:val="0"/>
      <w:marTop w:val="0"/>
      <w:marBottom w:val="0"/>
      <w:divBdr>
        <w:top w:val="none" w:sz="0" w:space="0" w:color="auto"/>
        <w:left w:val="none" w:sz="0" w:space="0" w:color="auto"/>
        <w:bottom w:val="none" w:sz="0" w:space="0" w:color="auto"/>
        <w:right w:val="none" w:sz="0" w:space="0" w:color="auto"/>
      </w:divBdr>
    </w:div>
    <w:div w:id="1053115646">
      <w:bodyDiv w:val="1"/>
      <w:marLeft w:val="0"/>
      <w:marRight w:val="0"/>
      <w:marTop w:val="0"/>
      <w:marBottom w:val="0"/>
      <w:divBdr>
        <w:top w:val="none" w:sz="0" w:space="0" w:color="auto"/>
        <w:left w:val="none" w:sz="0" w:space="0" w:color="auto"/>
        <w:bottom w:val="none" w:sz="0" w:space="0" w:color="auto"/>
        <w:right w:val="none" w:sz="0" w:space="0" w:color="auto"/>
      </w:divBdr>
    </w:div>
    <w:div w:id="1264150332">
      <w:bodyDiv w:val="1"/>
      <w:marLeft w:val="0"/>
      <w:marRight w:val="0"/>
      <w:marTop w:val="0"/>
      <w:marBottom w:val="0"/>
      <w:divBdr>
        <w:top w:val="none" w:sz="0" w:space="0" w:color="auto"/>
        <w:left w:val="none" w:sz="0" w:space="0" w:color="auto"/>
        <w:bottom w:val="none" w:sz="0" w:space="0" w:color="auto"/>
        <w:right w:val="none" w:sz="0" w:space="0" w:color="auto"/>
      </w:divBdr>
    </w:div>
    <w:div w:id="1268468857">
      <w:bodyDiv w:val="1"/>
      <w:marLeft w:val="0"/>
      <w:marRight w:val="0"/>
      <w:marTop w:val="0"/>
      <w:marBottom w:val="0"/>
      <w:divBdr>
        <w:top w:val="none" w:sz="0" w:space="0" w:color="auto"/>
        <w:left w:val="none" w:sz="0" w:space="0" w:color="auto"/>
        <w:bottom w:val="none" w:sz="0" w:space="0" w:color="auto"/>
        <w:right w:val="none" w:sz="0" w:space="0" w:color="auto"/>
      </w:divBdr>
    </w:div>
    <w:div w:id="1321619456">
      <w:bodyDiv w:val="1"/>
      <w:marLeft w:val="0"/>
      <w:marRight w:val="0"/>
      <w:marTop w:val="0"/>
      <w:marBottom w:val="0"/>
      <w:divBdr>
        <w:top w:val="none" w:sz="0" w:space="0" w:color="auto"/>
        <w:left w:val="none" w:sz="0" w:space="0" w:color="auto"/>
        <w:bottom w:val="none" w:sz="0" w:space="0" w:color="auto"/>
        <w:right w:val="none" w:sz="0" w:space="0" w:color="auto"/>
      </w:divBdr>
    </w:div>
    <w:div w:id="1329288723">
      <w:bodyDiv w:val="1"/>
      <w:marLeft w:val="0"/>
      <w:marRight w:val="0"/>
      <w:marTop w:val="0"/>
      <w:marBottom w:val="0"/>
      <w:divBdr>
        <w:top w:val="none" w:sz="0" w:space="0" w:color="auto"/>
        <w:left w:val="none" w:sz="0" w:space="0" w:color="auto"/>
        <w:bottom w:val="none" w:sz="0" w:space="0" w:color="auto"/>
        <w:right w:val="none" w:sz="0" w:space="0" w:color="auto"/>
      </w:divBdr>
      <w:divsChild>
        <w:div w:id="485165873">
          <w:marLeft w:val="0"/>
          <w:marRight w:val="0"/>
          <w:marTop w:val="0"/>
          <w:marBottom w:val="0"/>
          <w:divBdr>
            <w:top w:val="none" w:sz="0" w:space="0" w:color="auto"/>
            <w:left w:val="none" w:sz="0" w:space="0" w:color="auto"/>
            <w:bottom w:val="none" w:sz="0" w:space="0" w:color="auto"/>
            <w:right w:val="none" w:sz="0" w:space="0" w:color="auto"/>
          </w:divBdr>
          <w:divsChild>
            <w:div w:id="11909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63550">
      <w:bodyDiv w:val="1"/>
      <w:marLeft w:val="0"/>
      <w:marRight w:val="0"/>
      <w:marTop w:val="0"/>
      <w:marBottom w:val="0"/>
      <w:divBdr>
        <w:top w:val="none" w:sz="0" w:space="0" w:color="auto"/>
        <w:left w:val="none" w:sz="0" w:space="0" w:color="auto"/>
        <w:bottom w:val="none" w:sz="0" w:space="0" w:color="auto"/>
        <w:right w:val="none" w:sz="0" w:space="0" w:color="auto"/>
      </w:divBdr>
      <w:divsChild>
        <w:div w:id="476338668">
          <w:marLeft w:val="150"/>
          <w:marRight w:val="0"/>
          <w:marTop w:val="0"/>
          <w:marBottom w:val="0"/>
          <w:divBdr>
            <w:top w:val="none" w:sz="0" w:space="0" w:color="auto"/>
            <w:left w:val="none" w:sz="0" w:space="0" w:color="auto"/>
            <w:bottom w:val="none" w:sz="0" w:space="0" w:color="auto"/>
            <w:right w:val="none" w:sz="0" w:space="0" w:color="auto"/>
          </w:divBdr>
        </w:div>
      </w:divsChild>
    </w:div>
    <w:div w:id="1610158018">
      <w:bodyDiv w:val="1"/>
      <w:marLeft w:val="0"/>
      <w:marRight w:val="0"/>
      <w:marTop w:val="0"/>
      <w:marBottom w:val="0"/>
      <w:divBdr>
        <w:top w:val="none" w:sz="0" w:space="0" w:color="auto"/>
        <w:left w:val="none" w:sz="0" w:space="0" w:color="auto"/>
        <w:bottom w:val="none" w:sz="0" w:space="0" w:color="auto"/>
        <w:right w:val="none" w:sz="0" w:space="0" w:color="auto"/>
      </w:divBdr>
    </w:div>
    <w:div w:id="1884171928">
      <w:bodyDiv w:val="1"/>
      <w:marLeft w:val="0"/>
      <w:marRight w:val="0"/>
      <w:marTop w:val="0"/>
      <w:marBottom w:val="0"/>
      <w:divBdr>
        <w:top w:val="none" w:sz="0" w:space="0" w:color="auto"/>
        <w:left w:val="none" w:sz="0" w:space="0" w:color="auto"/>
        <w:bottom w:val="none" w:sz="0" w:space="0" w:color="auto"/>
        <w:right w:val="none" w:sz="0" w:space="0" w:color="auto"/>
      </w:divBdr>
    </w:div>
    <w:div w:id="209925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www.intuit.ru/studies/courses/83/83/lecture/20486?page=2"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yandex.cloud/ru/docs/glossary/chat-bot" TargetMode="Externa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gif"/><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7FB20-AFE3-4E55-A3C9-010D00248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4122</TotalTime>
  <Pages>22</Pages>
  <Words>8882</Words>
  <Characters>50634</Characters>
  <Application>Microsoft Office Word</Application>
  <DocSecurity>0</DocSecurity>
  <Lines>421</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59398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dc:creator>
  <cp:lastModifiedBy>Пользователь</cp:lastModifiedBy>
  <cp:revision>17</cp:revision>
  <cp:lastPrinted>2016-11-25T13:32:00Z</cp:lastPrinted>
  <dcterms:created xsi:type="dcterms:W3CDTF">2020-03-18T13:23:00Z</dcterms:created>
  <dcterms:modified xsi:type="dcterms:W3CDTF">2026-03-03T16:44:00Z</dcterms:modified>
</cp:coreProperties>
</file>