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3FA56" w14:textId="77777777" w:rsidR="00FE112F" w:rsidRDefault="00FE112F" w:rsidP="00FE112F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Методология научной деятельности</w:t>
      </w:r>
    </w:p>
    <w:p w14:paraId="778304C1" w14:textId="77777777" w:rsidR="00FE112F" w:rsidRDefault="00FE112F" w:rsidP="00FE112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Задание 1. </w:t>
      </w:r>
      <w:r w:rsidRPr="00FE112F">
        <w:rPr>
          <w:rFonts w:ascii="Times New Roman" w:hAnsi="Times New Roman" w:cs="Times New Roman"/>
          <w:sz w:val="24"/>
          <w:szCs w:val="24"/>
        </w:rPr>
        <w:t>Написать введение к своей выпускной квалификационной работе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2DC5CA3" w14:textId="6B38A79C" w:rsidR="00FE112F" w:rsidRDefault="00FE112F" w:rsidP="00FE112F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Объем – не более 2 страниц.</w:t>
      </w:r>
    </w:p>
    <w:p w14:paraId="42BAD5C4" w14:textId="77777777" w:rsidR="00FE112F" w:rsidRDefault="00FE112F" w:rsidP="0006613C">
      <w:pPr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0FCAB" w14:textId="77777777" w:rsidR="0006613C" w:rsidRPr="0006613C" w:rsidRDefault="0006613C" w:rsidP="0006613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613C">
        <w:rPr>
          <w:rFonts w:ascii="Times New Roman" w:hAnsi="Times New Roman" w:cs="Times New Roman"/>
          <w:b/>
          <w:bCs/>
          <w:sz w:val="24"/>
          <w:szCs w:val="24"/>
        </w:rPr>
        <w:t>Во введении</w:t>
      </w:r>
      <w:r w:rsidRPr="0006613C">
        <w:rPr>
          <w:rFonts w:ascii="Times New Roman" w:hAnsi="Times New Roman" w:cs="Times New Roman"/>
          <w:sz w:val="24"/>
          <w:szCs w:val="24"/>
        </w:rPr>
        <w:t xml:space="preserve"> формулируется теоретическое и практическое значение изучаемой проблемы, актуальность выбранной темы. Во введении   определяются цели и задачи ВКР, объект и предмет исследования, указываются применяемые методы и средства исследования. </w:t>
      </w:r>
    </w:p>
    <w:p w14:paraId="74EA1505" w14:textId="77777777" w:rsidR="0006613C" w:rsidRPr="0006613C" w:rsidRDefault="0006613C" w:rsidP="0006613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613C">
        <w:rPr>
          <w:rFonts w:ascii="Times New Roman" w:hAnsi="Times New Roman" w:cs="Times New Roman"/>
          <w:b/>
          <w:bCs/>
          <w:sz w:val="24"/>
          <w:szCs w:val="24"/>
        </w:rPr>
        <w:t>Актуальность</w:t>
      </w:r>
      <w:r w:rsidRPr="0006613C">
        <w:rPr>
          <w:rFonts w:ascii="Times New Roman" w:hAnsi="Times New Roman" w:cs="Times New Roman"/>
          <w:sz w:val="24"/>
          <w:szCs w:val="24"/>
        </w:rPr>
        <w:t xml:space="preserve"> может быть определена как значимость, важность, приоритетность среди других тем и событий, она определяет потребности общества в получении каких-либо новых знаний и/или разработок в области профессиональной деятельности. После обоснования актуальности необходимо указать, какие основные проблемы существуют в области проводимых исследований, в том числе конкретизировать те проблемы, на решение которых будет направлена работа.  </w:t>
      </w:r>
    </w:p>
    <w:p w14:paraId="5335460B" w14:textId="77777777" w:rsidR="0006613C" w:rsidRPr="0006613C" w:rsidRDefault="0006613C" w:rsidP="0006613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613C">
        <w:rPr>
          <w:rFonts w:ascii="Times New Roman" w:hAnsi="Times New Roman" w:cs="Times New Roman"/>
          <w:sz w:val="24"/>
          <w:szCs w:val="24"/>
        </w:rPr>
        <w:t xml:space="preserve">Определение </w:t>
      </w:r>
      <w:r w:rsidRPr="0006613C">
        <w:rPr>
          <w:rFonts w:ascii="Times New Roman" w:hAnsi="Times New Roman" w:cs="Times New Roman"/>
          <w:b/>
          <w:bCs/>
          <w:sz w:val="24"/>
          <w:szCs w:val="24"/>
        </w:rPr>
        <w:t xml:space="preserve">цели </w:t>
      </w:r>
      <w:r w:rsidRPr="0006613C">
        <w:rPr>
          <w:rFonts w:ascii="Times New Roman" w:hAnsi="Times New Roman" w:cs="Times New Roman"/>
          <w:sz w:val="24"/>
          <w:szCs w:val="24"/>
        </w:rPr>
        <w:t xml:space="preserve">– важный этап в исследовании, так как она определяет и задачи самого исследователя: что изучать, что анализировать, что разрабатывать, какими методами и средствами можно получить новые результаты. Цель выполняемой работы должна логично вытекать из сформулированных проблем и четко указывать, на решение какой проблемы она направлена. </w:t>
      </w:r>
      <w:r w:rsidRPr="0006613C">
        <w:rPr>
          <w:rFonts w:ascii="Times New Roman" w:hAnsi="Times New Roman" w:cs="Times New Roman"/>
          <w:b/>
          <w:bCs/>
          <w:sz w:val="24"/>
          <w:szCs w:val="24"/>
        </w:rPr>
        <w:t>Задачи</w:t>
      </w:r>
      <w:r w:rsidRPr="0006613C">
        <w:rPr>
          <w:rFonts w:ascii="Times New Roman" w:hAnsi="Times New Roman" w:cs="Times New Roman"/>
          <w:sz w:val="24"/>
          <w:szCs w:val="24"/>
        </w:rPr>
        <w:t xml:space="preserve"> исследования определяются поставленной целью и представляют собой конкретные последовательные этапы (пути и средства) решения проблемы.</w:t>
      </w:r>
    </w:p>
    <w:p w14:paraId="3DCCFD1F" w14:textId="77777777" w:rsidR="0006613C" w:rsidRPr="0006613C" w:rsidRDefault="0006613C" w:rsidP="0006613C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613C">
        <w:rPr>
          <w:rFonts w:ascii="Times New Roman" w:hAnsi="Times New Roman" w:cs="Times New Roman"/>
          <w:sz w:val="24"/>
          <w:szCs w:val="24"/>
        </w:rPr>
        <w:t xml:space="preserve"> Далее определяются </w:t>
      </w:r>
      <w:r w:rsidRPr="0006613C">
        <w:rPr>
          <w:rFonts w:ascii="Times New Roman" w:hAnsi="Times New Roman" w:cs="Times New Roman"/>
          <w:b/>
          <w:bCs/>
          <w:sz w:val="24"/>
          <w:szCs w:val="24"/>
        </w:rPr>
        <w:t>объект, предмет исследования</w:t>
      </w:r>
      <w:r w:rsidRPr="0006613C">
        <w:rPr>
          <w:rFonts w:ascii="Times New Roman" w:hAnsi="Times New Roman" w:cs="Times New Roman"/>
          <w:sz w:val="24"/>
          <w:szCs w:val="24"/>
        </w:rPr>
        <w:t>. Объектом исследования является та часть реальности (процесс, явление, знание, порождающие проблемную ситуацию), которая изучается и/или преобразуется исследователем. Предмет исследования находится в рамках объекта, это те его стороны и свойства, которые непосредственно рассматриваются в данном исследовании. Предмет исследования чаще всего совпадает с определением его темы или очень близок к нему.</w:t>
      </w:r>
    </w:p>
    <w:p w14:paraId="661791DB" w14:textId="785A4E54" w:rsidR="0006613C" w:rsidRPr="0006613C" w:rsidRDefault="0006613C" w:rsidP="00FE112F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6613C">
        <w:rPr>
          <w:rFonts w:ascii="Times New Roman" w:hAnsi="Times New Roman" w:cs="Times New Roman"/>
          <w:sz w:val="24"/>
          <w:szCs w:val="24"/>
        </w:rPr>
        <w:t xml:space="preserve"> Возможно указание методов исследования – на усмотрение автора и руководителя ВКР. В заключительной части введения можно кратко описать структуру работы. </w:t>
      </w:r>
    </w:p>
    <w:sectPr w:rsidR="0006613C" w:rsidRPr="0006613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760"/>
    <w:rsid w:val="0006613C"/>
    <w:rsid w:val="000A2A27"/>
    <w:rsid w:val="00310760"/>
    <w:rsid w:val="008B1C1E"/>
    <w:rsid w:val="00B77A14"/>
    <w:rsid w:val="00FE1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3374E"/>
  <w15:chartTrackingRefBased/>
  <w15:docId w15:val="{C0A4F714-86F6-4EB1-9C53-E5D81785B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 user</cp:lastModifiedBy>
  <cp:revision>3</cp:revision>
  <dcterms:created xsi:type="dcterms:W3CDTF">2024-02-13T18:56:00Z</dcterms:created>
  <dcterms:modified xsi:type="dcterms:W3CDTF">2024-02-13T19:01:00Z</dcterms:modified>
</cp:coreProperties>
</file>