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CF" w:rsidRDefault="007735CF" w:rsidP="0051760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B316B2">
        <w:rPr>
          <w:rFonts w:ascii="黑体" w:eastAsia="黑体" w:hAnsi="黑体" w:hint="eastAsia"/>
          <w:sz w:val="32"/>
          <w:szCs w:val="32"/>
        </w:rPr>
        <w:t>中日文字，文学与书籍交流</w:t>
      </w:r>
    </w:p>
    <w:p w:rsidR="0051760E" w:rsidRDefault="0051760E" w:rsidP="0051760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51760E" w:rsidRPr="0051760E" w:rsidRDefault="0051760E" w:rsidP="0051760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中日文字</w:t>
      </w:r>
    </w:p>
    <w:p w:rsidR="0051760E" w:rsidRPr="00B30200" w:rsidRDefault="0051760E" w:rsidP="0051760E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</w:t>
      </w:r>
      <w:r w:rsidR="007735CF" w:rsidRPr="00B30200">
        <w:rPr>
          <w:rFonts w:asciiTheme="minorEastAsia" w:hAnsiTheme="minorEastAsia" w:hint="eastAsia"/>
          <w:sz w:val="24"/>
          <w:szCs w:val="24"/>
        </w:rPr>
        <w:t>文字交流史分为</w:t>
      </w:r>
      <w:r w:rsidR="00B316B2" w:rsidRPr="00B30200">
        <w:rPr>
          <w:rFonts w:asciiTheme="minorEastAsia" w:hAnsiTheme="minorEastAsia" w:hint="eastAsia"/>
          <w:sz w:val="24"/>
          <w:szCs w:val="24"/>
        </w:rPr>
        <w:t>：</w:t>
      </w:r>
    </w:p>
    <w:p w:rsidR="007735CF" w:rsidRPr="00B30200" w:rsidRDefault="007735CF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古代时期：从中国向日本输出语言文字</w:t>
      </w:r>
    </w:p>
    <w:p w:rsidR="007735CF" w:rsidRPr="00B30200" w:rsidRDefault="007735CF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近代时期：从日本向中国输出语言文字</w:t>
      </w:r>
    </w:p>
    <w:p w:rsidR="007E2833" w:rsidRPr="00B30200" w:rsidRDefault="007735CF" w:rsidP="00B316B2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关于汉字传入时间：</w:t>
      </w:r>
    </w:p>
    <w:p w:rsidR="007E2833" w:rsidRPr="00B30200" w:rsidRDefault="007735CF" w:rsidP="007E2833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《古事记》记载的王仁出使日本上贡《论语》和《千字文》，大抵在4到6世纪。</w:t>
      </w:r>
    </w:p>
    <w:p w:rsidR="007735CF" w:rsidRPr="00B30200" w:rsidRDefault="007735CF" w:rsidP="007E2833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之后采用“</w:t>
      </w:r>
      <w:r w:rsidR="00B316B2" w:rsidRPr="00B30200">
        <w:rPr>
          <w:rFonts w:asciiTheme="minorEastAsia" w:hAnsiTheme="minorEastAsia" w:hint="eastAsia"/>
          <w:sz w:val="24"/>
          <w:szCs w:val="24"/>
        </w:rPr>
        <w:t>文言二途”</w:t>
      </w:r>
      <w:r w:rsidRPr="00B30200">
        <w:rPr>
          <w:rFonts w:asciiTheme="minorEastAsia" w:hAnsiTheme="minorEastAsia" w:hint="eastAsia"/>
          <w:sz w:val="24"/>
          <w:szCs w:val="24"/>
        </w:rPr>
        <w:t>制度（汉字作为书面语言，用于正式文献；口语使用本国语言。）</w:t>
      </w:r>
    </w:p>
    <w:p w:rsidR="00B316B2" w:rsidRPr="00B30200" w:rsidRDefault="007735CF" w:rsidP="00B316B2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万叶假名（得名与</w:t>
      </w:r>
      <w:r w:rsidRPr="00B30200">
        <w:rPr>
          <w:rFonts w:asciiTheme="minorEastAsia" w:hAnsiTheme="minorEastAsia" w:hint="eastAsia"/>
          <w:b/>
          <w:sz w:val="24"/>
          <w:szCs w:val="24"/>
        </w:rPr>
        <w:t>《万叶集》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7E2833" w:rsidRPr="00B30200" w:rsidRDefault="007735CF" w:rsidP="00B31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最早的假名文字</w:t>
      </w:r>
      <w:r w:rsidRPr="00B30200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7E2833" w:rsidRPr="00B30200" w:rsidRDefault="007735CF" w:rsidP="00B31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汉字只有表音的作用，不存在本身的表意作用。</w:t>
      </w:r>
    </w:p>
    <w:p w:rsidR="007735CF" w:rsidRPr="00B30200" w:rsidRDefault="007735CF" w:rsidP="00B31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该时期，日本文学作品采用汉文与万叶假名的混合写法，如《古事记》，《日本书纪》，《风土记》。</w:t>
      </w:r>
    </w:p>
    <w:p w:rsidR="007735CF" w:rsidRPr="00B30200" w:rsidRDefault="001A7E2B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9世纪</w:t>
      </w:r>
      <w:r w:rsidRPr="00B30200">
        <w:rPr>
          <w:rFonts w:asciiTheme="minorEastAsia" w:hAnsiTheme="minorEastAsia" w:hint="eastAsia"/>
          <w:sz w:val="24"/>
          <w:szCs w:val="24"/>
        </w:rPr>
        <w:t xml:space="preserve"> 日本宫女将万叶假名草体化，形成</w:t>
      </w:r>
      <w:r w:rsidRPr="00B30200">
        <w:rPr>
          <w:rFonts w:asciiTheme="minorEastAsia" w:hAnsiTheme="minorEastAsia" w:hint="eastAsia"/>
          <w:b/>
          <w:sz w:val="24"/>
          <w:szCs w:val="24"/>
        </w:rPr>
        <w:t>平假名</w:t>
      </w:r>
      <w:r w:rsidRPr="00B30200">
        <w:rPr>
          <w:rFonts w:asciiTheme="minorEastAsia" w:hAnsiTheme="minorEastAsia" w:hint="eastAsia"/>
          <w:sz w:val="24"/>
          <w:szCs w:val="24"/>
        </w:rPr>
        <w:t>。（但正式公文，男性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著述仍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使用汉字或片假名）</w:t>
      </w:r>
    </w:p>
    <w:p w:rsidR="0051760E" w:rsidRPr="00B30200" w:rsidRDefault="001A7E2B" w:rsidP="00B316B2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片假名  </w:t>
      </w:r>
    </w:p>
    <w:p w:rsidR="0051760E" w:rsidRPr="00B30200" w:rsidRDefault="001A7E2B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最早源自一种辅助阅读汉文的速记符号</w:t>
      </w:r>
      <w:r w:rsidR="0051760E" w:rsidRPr="00B30200">
        <w:rPr>
          <w:rFonts w:asciiTheme="minorEastAsia" w:hAnsiTheme="minorEastAsia" w:hint="eastAsia"/>
          <w:sz w:val="24"/>
          <w:szCs w:val="24"/>
        </w:rPr>
        <w:t>。  拆解汉字中符合日文发音的一部分简化而来。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5．</w:t>
      </w:r>
      <w:r w:rsidRPr="00B30200">
        <w:rPr>
          <w:rFonts w:asciiTheme="minorEastAsia" w:hAnsiTheme="minorEastAsia" w:hint="eastAsia"/>
          <w:b/>
          <w:sz w:val="24"/>
          <w:szCs w:val="24"/>
        </w:rPr>
        <w:t>“和汉混淆体”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平安后期出现   原用于佛教著述，后被广泛使用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特点：和文与汉文混合使用，并介入作品时代的口语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</w:t>
      </w:r>
      <w:r w:rsidR="001A7E2B"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Pr="00B30200">
        <w:rPr>
          <w:rFonts w:asciiTheme="minorEastAsia" w:hAnsiTheme="minorEastAsia" w:hint="eastAsia"/>
          <w:sz w:val="24"/>
          <w:szCs w:val="24"/>
        </w:rPr>
        <w:t>（平安后期）佛教说话故事</w:t>
      </w:r>
      <w:r w:rsidRPr="00B30200">
        <w:rPr>
          <w:rFonts w:asciiTheme="minorEastAsia" w:hAnsiTheme="minorEastAsia" w:hint="eastAsia"/>
          <w:b/>
          <w:sz w:val="24"/>
          <w:szCs w:val="24"/>
        </w:rPr>
        <w:t>《今昔物语》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1A7E2B" w:rsidRPr="00B30200" w:rsidRDefault="0051760E" w:rsidP="00B30200">
      <w:pPr>
        <w:pStyle w:val="a5"/>
        <w:spacing w:line="360" w:lineRule="auto"/>
        <w:ind w:firstLineChars="350" w:firstLine="84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仓时期）随笔文学</w:t>
      </w:r>
      <w:r w:rsidRPr="00B30200">
        <w:rPr>
          <w:rFonts w:asciiTheme="minorEastAsia" w:hAnsiTheme="minorEastAsia" w:hint="eastAsia"/>
          <w:b/>
          <w:sz w:val="24"/>
          <w:szCs w:val="24"/>
        </w:rPr>
        <w:t>《方丈记》</w:t>
      </w:r>
    </w:p>
    <w:p w:rsidR="0051760E" w:rsidRPr="00B30200" w:rsidRDefault="0051760E" w:rsidP="007E283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现代日语对中国字体读法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A音读：按原汉字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读音读汉字</w:t>
      </w:r>
      <w:proofErr w:type="gramEnd"/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按引进时期分为：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吴音：5-6世纪传入（或为南朝直接传入，或为经朝鲜半岛的百济传入）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汉音：奈良时期 遣唐使学得  发音体系与长安音相近</w:t>
      </w:r>
    </w:p>
    <w:p w:rsidR="00A956C4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唐音：宋代—元明 由僧人和商人传入</w:t>
      </w:r>
      <w:r w:rsidR="00A956C4" w:rsidRPr="00B30200">
        <w:rPr>
          <w:rFonts w:asciiTheme="minorEastAsia" w:hAnsiTheme="minorEastAsia" w:hint="eastAsia"/>
          <w:sz w:val="24"/>
          <w:szCs w:val="24"/>
        </w:rPr>
        <w:t xml:space="preserve">  以禅宗词汇以及器物名称为主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体系与江浙福建方言相近</w:t>
      </w:r>
    </w:p>
    <w:p w:rsidR="007E2833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（并不指中国朝代名称，而是该时期对中国的称呼）</w:t>
      </w:r>
      <w:r w:rsidR="007E2833" w:rsidRPr="00B30200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B训读：以日语发音读汉字</w:t>
      </w:r>
    </w:p>
    <w:p w:rsidR="00A956C4" w:rsidRPr="00B30200" w:rsidRDefault="00A956C4" w:rsidP="00A956C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近代社会日本对西方的学习</w:t>
      </w:r>
    </w:p>
    <w:p w:rsidR="00A956C4" w:rsidRPr="00B30200" w:rsidRDefault="00A956C4" w:rsidP="00A956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早期阶段：</w:t>
      </w:r>
    </w:p>
    <w:p w:rsidR="007E2833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通过中文著作辞典（包括传教士的正文书籍以及魏源《海国图志》等）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汉语对西方近代概念的词语“数学”，“电气”等成为日语的汉字词汇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后期：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独立翻译西方著作</w:t>
      </w:r>
      <w:r w:rsidR="00BF6540" w:rsidRPr="00B30200">
        <w:rPr>
          <w:rFonts w:asciiTheme="minorEastAsia" w:hAnsiTheme="minorEastAsia" w:hint="eastAsia"/>
          <w:sz w:val="24"/>
          <w:szCs w:val="24"/>
        </w:rPr>
        <w:t xml:space="preserve"> 创造汉语新词（用原有汉语词汇翻译“经济”；用汉字创造“电话”）</w:t>
      </w:r>
    </w:p>
    <w:p w:rsidR="00BF6540" w:rsidRPr="00B30200" w:rsidRDefault="00BF6540" w:rsidP="00BF654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近代中日文字的双向交流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既有早期汉语对西方译词给日本的影响，也有日语对汉语输出的新词。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战后到当今  流行语借助网络为年轻人接受。</w:t>
      </w:r>
    </w:p>
    <w:p w:rsidR="00F9228F" w:rsidRPr="00B30200" w:rsidRDefault="00F9228F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中日文学</w:t>
      </w:r>
    </w:p>
    <w:p w:rsidR="00BF6540" w:rsidRPr="00B30200" w:rsidRDefault="00BF6540" w:rsidP="00BF654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时期分类（输出源流）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始于记纪文学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产生到江户时期  中国对日本输出占主体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第二阶段：明治时期到现代  </w:t>
      </w:r>
      <w:r w:rsidR="00427786" w:rsidRPr="00B30200">
        <w:rPr>
          <w:rFonts w:asciiTheme="minorEastAsia" w:hAnsiTheme="minorEastAsia" w:hint="eastAsia"/>
          <w:sz w:val="24"/>
          <w:szCs w:val="24"/>
        </w:rPr>
        <w:t>日本文学対中国文学影响重大</w:t>
      </w:r>
    </w:p>
    <w:p w:rsidR="00427786" w:rsidRPr="00B30200" w:rsidRDefault="00427786" w:rsidP="004277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</w:t>
      </w:r>
    </w:p>
    <w:p w:rsidR="00427786" w:rsidRPr="00B30200" w:rsidRDefault="00427786" w:rsidP="00427786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奈良时代：</w:t>
      </w:r>
      <w:r w:rsidRPr="00B30200">
        <w:rPr>
          <w:rFonts w:asciiTheme="minorEastAsia" w:hAnsiTheme="minorEastAsia" w:hint="eastAsia"/>
          <w:b/>
          <w:sz w:val="24"/>
          <w:szCs w:val="24"/>
        </w:rPr>
        <w:t>“记纪文学”</w:t>
      </w:r>
    </w:p>
    <w:p w:rsidR="00427786" w:rsidRPr="00B30200" w:rsidRDefault="00427786" w:rsidP="00B30200">
      <w:pPr>
        <w:pStyle w:val="a5"/>
        <w:spacing w:line="360" w:lineRule="auto"/>
        <w:ind w:left="360" w:firstLineChars="450" w:firstLine="10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（历史性，文学性）—《古事记》和《日本书纪》</w:t>
      </w:r>
    </w:p>
    <w:p w:rsidR="0051760E" w:rsidRPr="00B30200" w:rsidRDefault="00427786" w:rsidP="00B30200">
      <w:pPr>
        <w:spacing w:line="360" w:lineRule="auto"/>
        <w:ind w:firstLineChars="650" w:firstLine="15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最早书面记录日本历史的书籍。</w:t>
      </w:r>
    </w:p>
    <w:p w:rsidR="00427786" w:rsidRPr="00B30200" w:rsidRDefault="00427786" w:rsidP="004277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《万叶集》 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（真正以文学性占主导地位作品 8世纪）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日本第一部和歌总集  上古抒情文学的集大成者  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日本和歌形成的标志   最早的日本独立文学形态的标志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创作题材和思想借鉴中国文学</w:t>
      </w:r>
    </w:p>
    <w:p w:rsidR="00F9228F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题材：万叶和歌的“反歌”——汉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服反辞</w:t>
      </w:r>
      <w:proofErr w:type="gramEnd"/>
    </w:p>
    <w:p w:rsidR="00F9228F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“五七”音节——汉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诗五言七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言</w:t>
      </w:r>
    </w:p>
    <w:p w:rsidR="00F9228F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内容思想：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柿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本人麻吕《贫穷问答歌》——陶渊明</w:t>
      </w:r>
    </w:p>
    <w:p w:rsidR="00427786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《怀风藻》（现存最早汉诗集）——老庄典故 六朝文学《昭明文选》</w:t>
      </w:r>
    </w:p>
    <w:p w:rsidR="00D84CD7" w:rsidRPr="00B30200" w:rsidRDefault="00F9228F" w:rsidP="00D84C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平安时代：“汉风化”到“和风化”的转型关键期</w:t>
      </w:r>
    </w:p>
    <w:p w:rsidR="00F9228F" w:rsidRPr="00B30200" w:rsidRDefault="00F9228F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物语文字</w:t>
      </w:r>
      <w:r w:rsidRPr="00B30200">
        <w:rPr>
          <w:rFonts w:asciiTheme="minorEastAsia" w:hAnsiTheme="minorEastAsia" w:hint="eastAsia"/>
          <w:b/>
          <w:sz w:val="24"/>
          <w:szCs w:val="24"/>
        </w:rPr>
        <w:t>《源氏物语》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  随笔文学</w:t>
      </w:r>
      <w:r w:rsidRPr="00B30200">
        <w:rPr>
          <w:rFonts w:asciiTheme="minorEastAsia" w:hAnsiTheme="minorEastAsia" w:hint="eastAsia"/>
          <w:b/>
          <w:sz w:val="24"/>
          <w:szCs w:val="24"/>
        </w:rPr>
        <w:t>《枕草子》</w:t>
      </w:r>
      <w:r w:rsidRPr="00B30200">
        <w:rPr>
          <w:rFonts w:asciiTheme="minorEastAsia" w:hAnsiTheme="minorEastAsia" w:hint="eastAsia"/>
          <w:sz w:val="24"/>
          <w:szCs w:val="24"/>
        </w:rPr>
        <w:t>：古代日本散文高峰</w:t>
      </w:r>
    </w:p>
    <w:p w:rsidR="00F9228F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r w:rsidR="00F9228F" w:rsidRPr="00B30200">
        <w:rPr>
          <w:rFonts w:asciiTheme="minorEastAsia" w:hAnsiTheme="minorEastAsia" w:hint="eastAsia"/>
          <w:b/>
          <w:sz w:val="24"/>
          <w:szCs w:val="24"/>
        </w:rPr>
        <w:t>《古今和歌集》</w:t>
      </w:r>
      <w:r w:rsidR="00F9228F" w:rsidRPr="00B30200">
        <w:rPr>
          <w:rFonts w:asciiTheme="minorEastAsia" w:hAnsiTheme="minorEastAsia" w:hint="eastAsia"/>
          <w:sz w:val="24"/>
          <w:szCs w:val="24"/>
        </w:rPr>
        <w:t xml:space="preserve">   和歌的中兴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诗歌：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嵯峨天皇 归国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遣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 xml:space="preserve">唐僧（空海）为代表 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私撰汉诗文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>集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诗论诗学作品 遵循六朝到唐的文学理念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如：曹丕《典论》“文章者经国之大业”—三大敕撰汉诗集《凌云集》</w:t>
      </w:r>
    </w:p>
    <w:p w:rsidR="0051760E" w:rsidRPr="00B30200" w:rsidRDefault="00EA71B9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="00D84CD7" w:rsidRPr="00B30200">
        <w:rPr>
          <w:rFonts w:asciiTheme="minorEastAsia" w:hAnsiTheme="minorEastAsia" w:hint="eastAsia"/>
          <w:sz w:val="24"/>
          <w:szCs w:val="24"/>
        </w:rPr>
        <w:t xml:space="preserve">                         </w:t>
      </w:r>
      <w:r w:rsidRPr="00B30200">
        <w:rPr>
          <w:rFonts w:asciiTheme="minorEastAsia" w:hAnsiTheme="minorEastAsia" w:hint="eastAsia"/>
          <w:sz w:val="24"/>
          <w:szCs w:val="24"/>
        </w:rPr>
        <w:t>《文华秀丽集》 《经国集》</w:t>
      </w:r>
    </w:p>
    <w:p w:rsidR="00EA71B9" w:rsidRPr="00B30200" w:rsidRDefault="00EA71B9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诗学评论：</w:t>
      </w:r>
    </w:p>
    <w:p w:rsidR="00EA71B9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空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海参照陆机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>《文赋》等 作日本古代诗学论</w:t>
      </w:r>
      <w:r w:rsidR="00EA71B9" w:rsidRPr="00B30200">
        <w:rPr>
          <w:rFonts w:asciiTheme="minorEastAsia" w:hAnsiTheme="minorEastAsia" w:hint="eastAsia"/>
          <w:b/>
          <w:sz w:val="24"/>
          <w:szCs w:val="24"/>
        </w:rPr>
        <w:t>《文境秘府集》</w:t>
      </w:r>
    </w:p>
    <w:p w:rsidR="00EA71B9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菅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>原道真  受《白氏文集》影响 实现“汉风”向“和风”转化</w:t>
      </w:r>
    </w:p>
    <w:p w:rsidR="00EA71B9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</w:t>
      </w:r>
      <w:r w:rsidRPr="00B30200">
        <w:rPr>
          <w:rFonts w:asciiTheme="minorEastAsia" w:hAnsiTheme="minorEastAsia" w:hint="eastAsia"/>
          <w:b/>
          <w:sz w:val="24"/>
          <w:szCs w:val="24"/>
        </w:rPr>
        <w:t>“和魂汉才”</w:t>
      </w:r>
      <w:r w:rsidRPr="00B30200">
        <w:rPr>
          <w:rFonts w:asciiTheme="minorEastAsia" w:hAnsiTheme="minorEastAsia" w:hint="eastAsia"/>
          <w:sz w:val="24"/>
          <w:szCs w:val="24"/>
        </w:rPr>
        <w:t>理论（和歌中兴的指导方针）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日文为体，汉文为用，从表面的模仿到深层的融会贯通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作品举例：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</w:t>
      </w:r>
      <w:r w:rsidRPr="00B30200">
        <w:rPr>
          <w:rFonts w:asciiTheme="minorEastAsia" w:hAnsiTheme="minorEastAsia" w:hint="eastAsia"/>
          <w:b/>
          <w:sz w:val="24"/>
          <w:szCs w:val="24"/>
        </w:rPr>
        <w:t>《竹取物语》</w:t>
      </w:r>
      <w:r w:rsidRPr="00B30200">
        <w:rPr>
          <w:rFonts w:asciiTheme="minorEastAsia" w:hAnsiTheme="minorEastAsia" w:hint="eastAsia"/>
          <w:sz w:val="24"/>
          <w:szCs w:val="24"/>
        </w:rPr>
        <w:t>日本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最早物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语作品 与《斑竹姑娘》 《月姬》 嫦娥奔月有联系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《源氏物语》 </w:t>
      </w:r>
      <w:r w:rsidRPr="00B30200">
        <w:rPr>
          <w:rFonts w:asciiTheme="minorEastAsia" w:hAnsiTheme="minorEastAsia" w:hint="eastAsia"/>
          <w:sz w:val="24"/>
          <w:szCs w:val="24"/>
        </w:rPr>
        <w:t xml:space="preserve">紫式部 章节沿袭《长恨歌》 </w:t>
      </w:r>
    </w:p>
    <w:p w:rsidR="0057178B" w:rsidRPr="00B30200" w:rsidRDefault="00D84CD7" w:rsidP="0057178B">
      <w:pPr>
        <w:spacing w:line="360" w:lineRule="auto"/>
        <w:ind w:leftChars="850" w:left="178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引用白居易诗文，《史记》，《文选》 </w:t>
      </w:r>
    </w:p>
    <w:p w:rsidR="00D84CD7" w:rsidRPr="00B30200" w:rsidRDefault="00D84CD7" w:rsidP="0057178B">
      <w:pPr>
        <w:spacing w:line="360" w:lineRule="auto"/>
        <w:ind w:leftChars="850" w:left="178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“安于和感伤兼有之”的思想特征</w:t>
      </w:r>
      <w:r w:rsidR="0057178B" w:rsidRPr="00B30200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57178B" w:rsidRPr="00B30200" w:rsidRDefault="0057178B" w:rsidP="0057178B">
      <w:pPr>
        <w:spacing w:line="360" w:lineRule="auto"/>
        <w:ind w:leftChars="850" w:left="178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《帚木》“雨夜品评”观点来自《后妃传》，《列女传》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《枕草子》</w:t>
      </w:r>
      <w:r w:rsidRPr="00B30200">
        <w:rPr>
          <w:rFonts w:asciiTheme="minorEastAsia" w:hAnsiTheme="minorEastAsia" w:hint="eastAsia"/>
          <w:sz w:val="24"/>
          <w:szCs w:val="24"/>
        </w:rPr>
        <w:t>：多处运用《史记》，《文选》及佛典 引用琵琶行</w:t>
      </w:r>
    </w:p>
    <w:p w:rsidR="0057178B" w:rsidRPr="00B30200" w:rsidRDefault="0057178B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战记物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语和随笔文学成为近世文学的主要代表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《论语》，《史记》，《诗经》——表现儒家忠孝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历史故事传说（刺秦，入海求仙）——铺陈发展情节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《长恨歌》——故事展开和描写</w:t>
      </w:r>
    </w:p>
    <w:p w:rsidR="0057178B" w:rsidRPr="00B30200" w:rsidRDefault="0057178B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lastRenderedPageBreak/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仓末期至室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时期：奈良时代后第二个文学隆盛期</w:t>
      </w:r>
    </w:p>
    <w:p w:rsidR="0057178B" w:rsidRPr="00B30200" w:rsidRDefault="0057178B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7E2A2A" w:rsidRPr="00B30200">
        <w:rPr>
          <w:rFonts w:asciiTheme="minorEastAsia" w:hAnsiTheme="minorEastAsia" w:hint="eastAsia"/>
          <w:sz w:val="24"/>
          <w:szCs w:val="24"/>
        </w:rPr>
        <w:t>以京都，</w:t>
      </w:r>
      <w:proofErr w:type="gramStart"/>
      <w:r w:rsidR="007E2A2A"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="007E2A2A" w:rsidRPr="00B30200">
        <w:rPr>
          <w:rFonts w:asciiTheme="minorEastAsia" w:hAnsiTheme="minorEastAsia" w:hint="eastAsia"/>
          <w:sz w:val="24"/>
          <w:szCs w:val="24"/>
        </w:rPr>
        <w:t>仓的五山禅寺为中心  盛行于禅僧之间</w:t>
      </w:r>
    </w:p>
    <w:p w:rsidR="00561BE4" w:rsidRPr="00B30200" w:rsidRDefault="007E2A2A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561BE4" w:rsidRPr="00B30200">
        <w:rPr>
          <w:rFonts w:asciiTheme="minorEastAsia" w:hAnsiTheme="minorEastAsia" w:hint="eastAsia"/>
          <w:sz w:val="24"/>
          <w:szCs w:val="24"/>
        </w:rPr>
        <w:t>追溯：宋禅僧一山</w:t>
      </w:r>
      <w:proofErr w:type="gramStart"/>
      <w:r w:rsidR="00561BE4" w:rsidRPr="00B3020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561BE4" w:rsidRPr="00B30200">
        <w:rPr>
          <w:rFonts w:asciiTheme="minorEastAsia" w:hAnsiTheme="minorEastAsia" w:hint="eastAsia"/>
          <w:sz w:val="24"/>
          <w:szCs w:val="24"/>
        </w:rPr>
        <w:t xml:space="preserve">宁 禅林文学传入 </w:t>
      </w:r>
    </w:p>
    <w:p w:rsidR="007E2A2A" w:rsidRPr="00B30200" w:rsidRDefault="00561BE4" w:rsidP="00561BE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门下有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虎关师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 xml:space="preserve">錬 雪村有海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梦窗疏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石以及堪称五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山文学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双壁的义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堂周信和绝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海中津</w:t>
      </w:r>
    </w:p>
    <w:p w:rsidR="00561BE4" w:rsidRPr="00B30200" w:rsidRDefault="00561BE4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学习方面改变：推崇白居易——学习接受杜甫，李白，苏轼，黄庭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坚</w:t>
      </w:r>
      <w:proofErr w:type="gramEnd"/>
    </w:p>
    <w:p w:rsidR="00561BE4" w:rsidRPr="00B30200" w:rsidRDefault="00561BE4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向韩愈，柳宗元之古风发展（文体）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江户时代：明代白话小说（重大影响）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《白蛇传》，《警世通言》——上田秋成</w:t>
      </w:r>
      <w:r w:rsidRPr="00B30200">
        <w:rPr>
          <w:rFonts w:asciiTheme="minorEastAsia" w:hAnsiTheme="minorEastAsia" w:hint="eastAsia"/>
          <w:b/>
          <w:sz w:val="24"/>
          <w:szCs w:val="24"/>
        </w:rPr>
        <w:t>《雨月物语》</w:t>
      </w:r>
      <w:r w:rsidRPr="00B30200">
        <w:rPr>
          <w:rFonts w:asciiTheme="minorEastAsia" w:hAnsiTheme="minorEastAsia" w:hint="eastAsia"/>
          <w:sz w:val="24"/>
          <w:szCs w:val="24"/>
        </w:rPr>
        <w:t>中</w:t>
      </w:r>
      <w:r w:rsidRPr="00B30200">
        <w:rPr>
          <w:rFonts w:asciiTheme="minorEastAsia" w:hAnsiTheme="minorEastAsia" w:hint="eastAsia"/>
          <w:b/>
          <w:sz w:val="24"/>
          <w:szCs w:val="24"/>
        </w:rPr>
        <w:t>《蛇形之淫》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《搜神记》——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《菊花之盟》</w:t>
      </w:r>
      <w:r w:rsidRPr="00B30200">
        <w:rPr>
          <w:rFonts w:asciiTheme="minorEastAsia" w:hAnsiTheme="minorEastAsia"/>
          <w:sz w:val="24"/>
          <w:szCs w:val="24"/>
        </w:rPr>
        <w:br/>
      </w:r>
      <w:r w:rsidRPr="00B30200">
        <w:rPr>
          <w:rFonts w:asciiTheme="minorEastAsia" w:hAnsiTheme="minorEastAsia" w:hint="eastAsia"/>
          <w:sz w:val="24"/>
          <w:szCs w:val="24"/>
        </w:rPr>
        <w:t xml:space="preserve">          《水浒传》《搜神记》《封神演义》——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《南总里见八犬传》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明治时期：</w:t>
      </w:r>
      <w:r w:rsidR="00F56FE3" w:rsidRPr="00B30200">
        <w:rPr>
          <w:rFonts w:asciiTheme="minorEastAsia" w:hAnsiTheme="minorEastAsia" w:hint="eastAsia"/>
          <w:sz w:val="24"/>
          <w:szCs w:val="24"/>
        </w:rPr>
        <w:t>中日文学输出方向逆转</w:t>
      </w:r>
    </w:p>
    <w:p w:rsidR="00412BF5" w:rsidRPr="00B30200" w:rsidRDefault="00F56FE3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梁启超  </w:t>
      </w:r>
    </w:p>
    <w:p w:rsidR="00F56FE3" w:rsidRPr="00B30200" w:rsidRDefault="00F56FE3" w:rsidP="00B30200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翻译政治小说</w:t>
      </w:r>
      <w:r w:rsidRPr="00B30200">
        <w:rPr>
          <w:rFonts w:asciiTheme="minorEastAsia" w:hAnsiTheme="minorEastAsia" w:hint="eastAsia"/>
          <w:b/>
          <w:sz w:val="24"/>
          <w:szCs w:val="24"/>
        </w:rPr>
        <w:t>《佳人之奇遇》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开言文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一致运动的文体革命大幕</w:t>
      </w:r>
    </w:p>
    <w:p w:rsidR="00412BF5" w:rsidRPr="00B30200" w:rsidRDefault="00F56FE3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郭沫若 </w:t>
      </w:r>
    </w:p>
    <w:p w:rsidR="00F56FE3" w:rsidRPr="00B30200" w:rsidRDefault="00F56FE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“中国文坛大阪市日本留学生建筑而成的”</w:t>
      </w:r>
    </w:p>
    <w:p w:rsidR="00412BF5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王国维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赴日前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于东文学社结识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藤田丰八 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田冈岭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云</w:t>
      </w:r>
      <w:r w:rsidRPr="00B30200">
        <w:rPr>
          <w:rFonts w:asciiTheme="minorEastAsia" w:hAnsiTheme="minorEastAsia" w:hint="eastAsia"/>
          <w:sz w:val="24"/>
          <w:szCs w:val="24"/>
        </w:rPr>
        <w:t>（康德，叔本华哲学思想）</w:t>
      </w:r>
    </w:p>
    <w:p w:rsidR="00412BF5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鲁迅 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翻译作品 夏目漱石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森鸥外 芥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川龙之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以及白桦派代表岛武郎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《阿Q正传》——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夏目漱石《我是猫》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《故事新编》——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芥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川龙之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介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《罗生门》</w:t>
      </w:r>
    </w:p>
    <w:p w:rsidR="00412BF5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作人</w:t>
      </w:r>
      <w:proofErr w:type="gramEnd"/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F4745" w:rsidRPr="00B30200" w:rsidRDefault="009F4745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追随白桦派武者小路实笃发起的“新村运动”</w:t>
      </w:r>
    </w:p>
    <w:p w:rsidR="00F56FE3" w:rsidRPr="00B30200" w:rsidRDefault="00F56FE3" w:rsidP="00412BF5">
      <w:pPr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   </w:t>
      </w:r>
      <w:r w:rsidRPr="00B30200">
        <w:rPr>
          <w:rFonts w:asciiTheme="minorEastAsia" w:hAnsiTheme="minorEastAsia" w:hint="eastAsia"/>
          <w:sz w:val="24"/>
          <w:szCs w:val="24"/>
        </w:rPr>
        <w:t>翻译多为白桦派者武者小路实笃 志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贺直哉</w:t>
      </w:r>
      <w:proofErr w:type="gramEnd"/>
    </w:p>
    <w:p w:rsidR="009F4745" w:rsidRPr="00B30200" w:rsidRDefault="00412BF5" w:rsidP="00412BF5">
      <w:pPr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</w:t>
      </w:r>
      <w:r w:rsidR="009F4745" w:rsidRPr="00B30200">
        <w:rPr>
          <w:rFonts w:asciiTheme="minorEastAsia" w:hAnsiTheme="minorEastAsia" w:hint="eastAsia"/>
          <w:sz w:val="24"/>
          <w:szCs w:val="24"/>
        </w:rPr>
        <w:t>“杰出的日本文化全方位理解者”</w:t>
      </w:r>
    </w:p>
    <w:p w:rsidR="009F4745" w:rsidRPr="00B30200" w:rsidRDefault="00412BF5" w:rsidP="00412BF5">
      <w:pPr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</w:t>
      </w:r>
      <w:r w:rsidR="009F4745" w:rsidRPr="00B30200">
        <w:rPr>
          <w:rFonts w:asciiTheme="minorEastAsia" w:hAnsiTheme="minorEastAsia" w:hint="eastAsia"/>
          <w:sz w:val="24"/>
          <w:szCs w:val="24"/>
        </w:rPr>
        <w:t>《日本的诗歌》 介绍从《万叶集》到明治新体诗人正冈子规 与谢野晶子等，推动中国文坛“小诗”</w:t>
      </w:r>
    </w:p>
    <w:p w:rsidR="00412BF5" w:rsidRPr="00B30200" w:rsidRDefault="009F474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郁达夫 </w:t>
      </w:r>
    </w:p>
    <w:p w:rsidR="009F4745" w:rsidRPr="00B30200" w:rsidRDefault="009F474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成名作《沉沦》——受作者告白式的“私小说”影响 </w:t>
      </w:r>
      <w:r w:rsidRPr="00B30200">
        <w:rPr>
          <w:rFonts w:asciiTheme="minorEastAsia" w:hAnsiTheme="minorEastAsia" w:hint="eastAsia"/>
          <w:b/>
          <w:sz w:val="24"/>
          <w:szCs w:val="24"/>
        </w:rPr>
        <w:t>葛西善藏 佐藤春夫</w:t>
      </w:r>
    </w:p>
    <w:p w:rsidR="009F4745" w:rsidRPr="00B30200" w:rsidRDefault="00356781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上世纪三十年代</w:t>
      </w:r>
    </w:p>
    <w:p w:rsidR="00356781" w:rsidRPr="00B30200" w:rsidRDefault="00356781" w:rsidP="0035678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台湾文学 日对台的日语化政策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代表作 杨逵《送报夫》   吕赫若《牛车》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F4745" w:rsidRPr="00B30200" w:rsidRDefault="009F4745" w:rsidP="00B30200">
      <w:pPr>
        <w:spacing w:line="360" w:lineRule="auto"/>
        <w:ind w:left="120" w:hangingChars="50" w:hanging="1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诗歌戏剧</w:t>
      </w:r>
    </w:p>
    <w:p w:rsidR="009F4745" w:rsidRPr="00B30200" w:rsidRDefault="009F4745" w:rsidP="003567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除周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作人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的“小诗”外，明治，大政时期的北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村透谷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 xml:space="preserve"> 岛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藤村</w:t>
      </w:r>
      <w:r w:rsidR="00356781" w:rsidRPr="00B30200">
        <w:rPr>
          <w:rFonts w:asciiTheme="minorEastAsia" w:hAnsiTheme="minorEastAsia" w:hint="eastAsia"/>
          <w:sz w:val="24"/>
          <w:szCs w:val="24"/>
        </w:rPr>
        <w:t>等浪漫主义诗歌影响中国白话诗。如郭沫若《女神》</w:t>
      </w:r>
    </w:p>
    <w:p w:rsidR="00356781" w:rsidRPr="00B30200" w:rsidRDefault="00356781" w:rsidP="003567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（戏剧）李叔同 欧阳予倩 春柳社演艺部学习新拍演艺 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《茶花女》日本首次公演 中国人上演话剧的开山之作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《黑奴吁天录》话剧在中国的开场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中日书籍交流（文字文学交流的媒介）</w:t>
      </w:r>
    </w:p>
    <w:p w:rsidR="00356781" w:rsidRPr="00B30200" w:rsidRDefault="00F04763" w:rsidP="00F0476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汉籍的分类</w:t>
      </w:r>
    </w:p>
    <w:p w:rsidR="00F04763" w:rsidRPr="00B30200" w:rsidRDefault="00F04763" w:rsidP="00F04763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由中国到日本的中国书籍（其中一部分又由日本传回了中国）</w:t>
      </w:r>
    </w:p>
    <w:p w:rsidR="00F04763" w:rsidRPr="00B30200" w:rsidRDefault="00F04763" w:rsidP="00F04763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日本人以汉文写作而成的典籍</w:t>
      </w:r>
    </w:p>
    <w:p w:rsidR="00F04763" w:rsidRPr="00B30200" w:rsidRDefault="00F04763" w:rsidP="00F0476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2．汉字传入时间   至少在公元5世纪之前</w:t>
      </w:r>
    </w:p>
    <w:p w:rsidR="00F04763" w:rsidRPr="00B30200" w:rsidRDefault="00F04763" w:rsidP="00F0476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3．时间轴概括</w:t>
      </w:r>
    </w:p>
    <w:p w:rsidR="008345E7" w:rsidRPr="00B30200" w:rsidRDefault="008345E7" w:rsidP="00F0476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．中国对日本</w:t>
      </w:r>
    </w:p>
    <w:p w:rsidR="00412BF5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推古朝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 xml:space="preserve">时期（7世纪） </w:t>
      </w:r>
    </w:p>
    <w:p w:rsidR="00F04763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圣德太子《十七条宪法》 取自《礼记》 《左传》</w:t>
      </w:r>
    </w:p>
    <w:p w:rsidR="00412BF5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奈良时代  </w:t>
      </w:r>
    </w:p>
    <w:p w:rsidR="00F04763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遣唐使（僧）搜求各类书籍  </w:t>
      </w:r>
    </w:p>
    <w:p w:rsidR="002B27D2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吉备真备带回《唐礼</w:t>
      </w:r>
      <w:r w:rsidR="00412BF5" w:rsidRPr="00B30200">
        <w:rPr>
          <w:rFonts w:asciiTheme="minorEastAsia" w:hAnsiTheme="minorEastAsia" w:hint="eastAsia"/>
          <w:sz w:val="24"/>
          <w:szCs w:val="24"/>
        </w:rPr>
        <w:t>》、《大衍历经》、《乐书要录》、</w:t>
      </w:r>
      <w:r w:rsidR="002B27D2" w:rsidRPr="00B30200">
        <w:rPr>
          <w:rFonts w:asciiTheme="minorEastAsia" w:hAnsiTheme="minorEastAsia" w:hint="eastAsia"/>
          <w:sz w:val="24"/>
          <w:szCs w:val="24"/>
        </w:rPr>
        <w:t>《东观汉记》（日本儒家的主要学习来源）</w:t>
      </w:r>
    </w:p>
    <w:p w:rsidR="002B27D2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2B27D2" w:rsidRPr="00B30200">
        <w:rPr>
          <w:rFonts w:asciiTheme="minorEastAsia" w:hAnsiTheme="minorEastAsia" w:hint="eastAsia"/>
          <w:sz w:val="24"/>
          <w:szCs w:val="24"/>
        </w:rPr>
        <w:t xml:space="preserve">数量最多的一次：僧人玄昉 5000余（相当于《开元释教录》收录） </w:t>
      </w:r>
    </w:p>
    <w:p w:rsidR="002B27D2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2B27D2" w:rsidRPr="00B30200">
        <w:rPr>
          <w:rFonts w:asciiTheme="minorEastAsia" w:hAnsiTheme="minorEastAsia" w:hint="eastAsia"/>
          <w:sz w:val="24"/>
          <w:szCs w:val="24"/>
        </w:rPr>
        <w:t>另有僧人</w:t>
      </w:r>
      <w:proofErr w:type="gramStart"/>
      <w:r w:rsidR="002B27D2"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="002B27D2" w:rsidRPr="00B30200">
        <w:rPr>
          <w:rFonts w:asciiTheme="minorEastAsia" w:hAnsiTheme="minorEastAsia" w:hint="eastAsia"/>
          <w:sz w:val="24"/>
          <w:szCs w:val="24"/>
        </w:rPr>
        <w:t>澄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r w:rsidR="002B27D2" w:rsidRPr="00B30200">
        <w:rPr>
          <w:rFonts w:asciiTheme="minorEastAsia" w:hAnsiTheme="minorEastAsia" w:hint="eastAsia"/>
          <w:sz w:val="24"/>
          <w:szCs w:val="24"/>
        </w:rPr>
        <w:t>空海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2B27D2" w:rsidRPr="00B30200">
        <w:rPr>
          <w:rFonts w:asciiTheme="minorEastAsia" w:hAnsiTheme="minorEastAsia" w:hint="eastAsia"/>
          <w:sz w:val="24"/>
          <w:szCs w:val="24"/>
        </w:rPr>
        <w:t>园仁</w:t>
      </w:r>
      <w:proofErr w:type="gramEnd"/>
      <w:r w:rsidR="002B27D2" w:rsidRPr="00B30200">
        <w:rPr>
          <w:rFonts w:asciiTheme="minorEastAsia" w:hAnsiTheme="minorEastAsia" w:hint="eastAsia"/>
          <w:sz w:val="24"/>
          <w:szCs w:val="24"/>
        </w:rPr>
        <w:t xml:space="preserve"> 园珍</w:t>
      </w:r>
    </w:p>
    <w:p w:rsidR="00412BF5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除了佛经还有非佛经典籍《开元诗格》，《诗集》</w:t>
      </w:r>
    </w:p>
    <w:p w:rsidR="00412BF5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遣唐使废止之后</w:t>
      </w:r>
    </w:p>
    <w:p w:rsidR="00502D31" w:rsidRPr="00B30200" w:rsidRDefault="00412BF5" w:rsidP="00B30200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僧人商人为主要携带者</w:t>
      </w:r>
      <w:r w:rsidR="00502D31" w:rsidRPr="00B30200">
        <w:rPr>
          <w:rFonts w:asciiTheme="minorEastAsia" w:hAnsiTheme="minorEastAsia" w:hint="eastAsia"/>
          <w:b/>
          <w:sz w:val="24"/>
          <w:szCs w:val="24"/>
        </w:rPr>
        <w:t xml:space="preserve">     </w:t>
      </w:r>
    </w:p>
    <w:p w:rsidR="00502D31" w:rsidRPr="00B30200" w:rsidRDefault="00502D31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983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 然</w:t>
      </w:r>
      <w:r w:rsidRPr="00B30200">
        <w:rPr>
          <w:rFonts w:asciiTheme="minorEastAsia" w:hAnsiTheme="minorEastAsia" w:hint="eastAsia"/>
          <w:sz w:val="24"/>
          <w:szCs w:val="24"/>
        </w:rPr>
        <w:t>被赐予新刻</w:t>
      </w:r>
      <w:r w:rsidRPr="00B30200">
        <w:rPr>
          <w:rFonts w:asciiTheme="minorEastAsia" w:hAnsiTheme="minorEastAsia" w:hint="eastAsia"/>
          <w:b/>
          <w:sz w:val="24"/>
          <w:szCs w:val="24"/>
        </w:rPr>
        <w:t>《大藏经》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12BF5" w:rsidRPr="00B30200" w:rsidRDefault="00502D31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lastRenderedPageBreak/>
        <w:t>1072成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寻搜集经卷如《大藏经》、《景德传灯录》、《四十二章经》、《天下郡谱五姓扩》</w:t>
      </w:r>
      <w:r w:rsidR="00ED6B75" w:rsidRPr="00B30200">
        <w:rPr>
          <w:rFonts w:asciiTheme="minorEastAsia" w:hAnsiTheme="minorEastAsia" w:hint="eastAsia"/>
          <w:sz w:val="24"/>
          <w:szCs w:val="24"/>
        </w:rPr>
        <w:t>、《太上老君枕中经》、《本草括要》、《注千字文》。</w:t>
      </w:r>
      <w:r w:rsidR="00162E82" w:rsidRPr="00B30200">
        <w:rPr>
          <w:rFonts w:asciiTheme="minorEastAsia" w:hAnsiTheme="minorEastAsia" w:hint="eastAsia"/>
          <w:sz w:val="24"/>
          <w:szCs w:val="24"/>
        </w:rPr>
        <w:t>范围包括佛教、道教、地理、医学。</w:t>
      </w:r>
    </w:p>
    <w:p w:rsidR="00162E82" w:rsidRPr="00B30200" w:rsidRDefault="00162E82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1235入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宋</w:t>
      </w:r>
      <w:r w:rsidR="001A1320" w:rsidRPr="00B30200">
        <w:rPr>
          <w:rFonts w:asciiTheme="minorEastAsia" w:hAnsiTheme="minorEastAsia" w:hint="eastAsia"/>
          <w:sz w:val="24"/>
          <w:szCs w:val="24"/>
        </w:rPr>
        <w:t>日僧圆尔辨园</w:t>
      </w:r>
      <w:proofErr w:type="gramEnd"/>
      <w:r w:rsidR="001A1320" w:rsidRPr="00B30200">
        <w:rPr>
          <w:rFonts w:asciiTheme="minorEastAsia" w:hAnsiTheme="minorEastAsia" w:hint="eastAsia"/>
          <w:sz w:val="24"/>
          <w:szCs w:val="24"/>
        </w:rPr>
        <w:t xml:space="preserve">  1/3的非佛经，其中有五经、朱子学著作及《白氏文集》、《东坡集》</w:t>
      </w:r>
    </w:p>
    <w:p w:rsidR="001A1320" w:rsidRPr="00B30200" w:rsidRDefault="001A1320" w:rsidP="00B30200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商人传递书籍（遣唐使废止之前已经存在）</w:t>
      </w:r>
    </w:p>
    <w:p w:rsidR="001A1320" w:rsidRPr="00B30200" w:rsidRDefault="001A1320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838  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原岳守献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《元白诗笔》给天皇</w:t>
      </w:r>
    </w:p>
    <w:p w:rsidR="001A1320" w:rsidRPr="00B30200" w:rsidRDefault="001A1320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平安中期 藤原道长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通过宋商曾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文得到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《五臣注文选》、《白氏文集》</w:t>
      </w:r>
    </w:p>
    <w:p w:rsidR="006C3BBD" w:rsidRPr="00B30200" w:rsidRDefault="006C3BBD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仓后期及室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时代</w:t>
      </w:r>
    </w:p>
    <w:p w:rsidR="006C3BBD" w:rsidRPr="00B30200" w:rsidRDefault="006C3BBD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遣明使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及入明僧（多为五山僧人）借助勘合贸易将汉籍传入</w:t>
      </w:r>
    </w:p>
    <w:p w:rsidR="00561BE4" w:rsidRPr="00B30200" w:rsidRDefault="006C3BBD" w:rsidP="00B30200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策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彦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周良</w:t>
      </w:r>
      <w:r w:rsidRPr="00B30200">
        <w:rPr>
          <w:rFonts w:asciiTheme="minorEastAsia" w:hAnsiTheme="minorEastAsia" w:hint="eastAsia"/>
          <w:sz w:val="24"/>
          <w:szCs w:val="24"/>
        </w:rPr>
        <w:t>（1538,1547）在《初渡路》、《再渡集》记录汉籍收集情况</w:t>
      </w:r>
      <w:r w:rsidR="008345E7" w:rsidRPr="00B30200">
        <w:rPr>
          <w:rFonts w:asciiTheme="minorEastAsia" w:hAnsiTheme="minorEastAsia" w:hint="eastAsia"/>
          <w:sz w:val="24"/>
          <w:szCs w:val="24"/>
        </w:rPr>
        <w:t>、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江户时代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商人充当汉籍传入的担当者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贸易地点：长崎</w:t>
      </w:r>
    </w:p>
    <w:p w:rsidR="008345E7" w:rsidRPr="00B30200" w:rsidRDefault="008345E7" w:rsidP="00B30200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红叶山文库</w:t>
      </w:r>
      <w:r w:rsidRPr="00B30200">
        <w:rPr>
          <w:rFonts w:asciiTheme="minorEastAsia" w:hAnsiTheme="minorEastAsia" w:hint="eastAsia"/>
          <w:sz w:val="24"/>
          <w:szCs w:val="24"/>
        </w:rPr>
        <w:t>，接受函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籍最多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的地方。主要为法律书籍及中国地方志。另有辞书性《康熙字典》、《佩文韵府》、《古今图书集成》。后期大学头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林述斋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继承德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川吉宗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爱好简化手续。兵书搜集有《孙武子本义》、《讲武全书》。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19世纪中叶之后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汉译“西书”经长崎传入日本，影响维新。《海国图志》（1851）、《万国公法》（1865）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二．日本对中国</w:t>
      </w:r>
    </w:p>
    <w:p w:rsidR="008345E7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遣唐使（僧）带回日本著述的汉文典籍  以佛书为主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8世纪起 圣德太子</w:t>
      </w:r>
      <w:r w:rsidRPr="00B30200">
        <w:rPr>
          <w:rFonts w:asciiTheme="minorEastAsia" w:hAnsiTheme="minorEastAsia" w:hint="eastAsia"/>
          <w:b/>
          <w:sz w:val="24"/>
          <w:szCs w:val="24"/>
        </w:rPr>
        <w:t>《三义经疏》</w:t>
      </w:r>
      <w:r w:rsidRPr="00B30200">
        <w:rPr>
          <w:rFonts w:asciiTheme="minorEastAsia" w:hAnsiTheme="minorEastAsia" w:hint="eastAsia"/>
          <w:sz w:val="24"/>
          <w:szCs w:val="24"/>
        </w:rPr>
        <w:t>（明空赞赏）、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淡海三船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《大乘起信论住》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</w:t>
      </w:r>
      <w:r w:rsidRPr="00B30200">
        <w:rPr>
          <w:rFonts w:asciiTheme="minorEastAsia" w:hAnsiTheme="minorEastAsia" w:hint="eastAsia"/>
          <w:b/>
          <w:sz w:val="24"/>
          <w:szCs w:val="24"/>
        </w:rPr>
        <w:t>《显戒论》</w:t>
      </w:r>
      <w:r w:rsidRPr="00B30200">
        <w:rPr>
          <w:rFonts w:asciiTheme="minorEastAsia" w:hAnsiTheme="minorEastAsia" w:hint="eastAsia"/>
          <w:sz w:val="24"/>
          <w:szCs w:val="24"/>
        </w:rPr>
        <w:t>（知玄烨赞赏）传入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宋代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僧人拜师主为巡礼圣迹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代表：源信（《往生要集》）、寂照、成寻</w:t>
      </w:r>
    </w:p>
    <w:p w:rsidR="007E4036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很大一部分为</w:t>
      </w:r>
      <w:r w:rsidR="007E4036" w:rsidRPr="00B30200">
        <w:rPr>
          <w:rFonts w:asciiTheme="minorEastAsia" w:hAnsiTheme="minorEastAsia" w:hint="eastAsia"/>
          <w:sz w:val="24"/>
          <w:szCs w:val="24"/>
        </w:rPr>
        <w:t>在中国失传的古籍（天台宗，密宗），X然《郑氏注孝经》、《越王孝经新义》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中方求书成为亮点。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吴越国钱弘俶寻天台宗典籍，日方天历年间（947-956）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携经来华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，X然献书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元明时期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五山禅僧兼习禅学理学，研究繁荣。</w:t>
      </w:r>
    </w:p>
    <w:p w:rsidR="00A62675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人物：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义堂周信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梦窗疏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石、了安桂悟、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一休宗纯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、策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彦周良</w:t>
      </w:r>
      <w:r w:rsidR="00A62675" w:rsidRPr="00B30200">
        <w:rPr>
          <w:rFonts w:asciiTheme="minorEastAsia" w:hAnsiTheme="minorEastAsia" w:hint="eastAsia"/>
          <w:sz w:val="24"/>
          <w:szCs w:val="24"/>
        </w:rPr>
        <w:t>携著作</w:t>
      </w:r>
      <w:proofErr w:type="gramEnd"/>
      <w:r w:rsidR="00A62675" w:rsidRPr="00B30200">
        <w:rPr>
          <w:rFonts w:asciiTheme="minorEastAsia" w:hAnsiTheme="minorEastAsia" w:hint="eastAsia"/>
          <w:sz w:val="24"/>
          <w:szCs w:val="24"/>
        </w:rPr>
        <w:t>请人指点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Pr="00B30200">
        <w:rPr>
          <w:rFonts w:asciiTheme="minorEastAsia" w:hAnsiTheme="minorEastAsia" w:hint="eastAsia"/>
          <w:b/>
          <w:sz w:val="24"/>
          <w:szCs w:val="24"/>
        </w:rPr>
        <w:t>汝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霖良佐</w:t>
      </w:r>
      <w:r w:rsidRPr="00B30200">
        <w:rPr>
          <w:rFonts w:asciiTheme="minorEastAsia" w:hAnsiTheme="minorEastAsia" w:hint="eastAsia"/>
          <w:sz w:val="24"/>
          <w:szCs w:val="24"/>
        </w:rPr>
        <w:t>得到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宋濂作跋。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清代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日本学者著述许多收入《四库全书》如山鼎《七经孟子考文》（1732年传入）。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清初</w:t>
      </w:r>
      <w:r w:rsidRPr="00B30200">
        <w:rPr>
          <w:rFonts w:asciiTheme="minorEastAsia" w:hAnsiTheme="minorEastAsia" w:hint="eastAsia"/>
          <w:b/>
          <w:sz w:val="24"/>
          <w:szCs w:val="24"/>
        </w:rPr>
        <w:t>《吾妻镜》</w:t>
      </w:r>
      <w:r w:rsidRPr="00B30200">
        <w:rPr>
          <w:rFonts w:asciiTheme="minorEastAsia" w:hAnsiTheme="minorEastAsia" w:hint="eastAsia"/>
          <w:sz w:val="24"/>
          <w:szCs w:val="24"/>
        </w:rPr>
        <w:t>传入，朱彝尊作跋。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俞樾整理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岸田吟香资料编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《东瀛诗选》——有史以来日本典籍最大规模的西传结晶。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守敬搜古本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刊成《日本访书志》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，另有黎庶昌、黄遵宪、董康、罗振玉</w:t>
      </w:r>
    </w:p>
    <w:p w:rsidR="0061102F" w:rsidRPr="00326841" w:rsidRDefault="0061102F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 xml:space="preserve">  </w:t>
      </w:r>
      <w:r w:rsidR="00BE7D95" w:rsidRPr="00326841">
        <w:rPr>
          <w:rFonts w:ascii="黑体" w:eastAsia="黑体" w:hAnsi="黑体" w:hint="eastAsia"/>
          <w:sz w:val="32"/>
          <w:szCs w:val="32"/>
        </w:rPr>
        <w:t>中日宗教与思想交流</w:t>
      </w:r>
    </w:p>
    <w:p w:rsidR="00BE7D95" w:rsidRPr="00B30200" w:rsidRDefault="00BE7D9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佛教</w:t>
      </w:r>
    </w:p>
    <w:p w:rsidR="00BE7D95" w:rsidRPr="00B30200" w:rsidRDefault="00BE7D95" w:rsidP="00BE7D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传入时间：4-5世纪传至朝鲜半岛，后传至日本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其后开始直接东渡日本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《扶桑略记》记载522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南梁造佛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司马达止到达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日本建佛像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史学界认为552年百济圣明王进献佛像等为传入之始</w:t>
      </w:r>
    </w:p>
    <w:p w:rsidR="00BE7D95" w:rsidRPr="00B30200" w:rsidRDefault="002920E1" w:rsidP="00BE7D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宗派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圣德太子</w:t>
      </w:r>
      <w:r w:rsidRPr="00B30200">
        <w:rPr>
          <w:rFonts w:asciiTheme="minorEastAsia" w:hAnsiTheme="minorEastAsia" w:hint="eastAsia"/>
          <w:b/>
          <w:sz w:val="24"/>
          <w:szCs w:val="24"/>
        </w:rPr>
        <w:t>《十七条宪法》</w:t>
      </w:r>
      <w:r w:rsidRPr="00B30200">
        <w:rPr>
          <w:rFonts w:asciiTheme="minorEastAsia" w:hAnsiTheme="minorEastAsia" w:hint="eastAsia"/>
          <w:sz w:val="24"/>
          <w:szCs w:val="24"/>
        </w:rPr>
        <w:t>提倡“笃敬三宝”，派遣隋使。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早期传入的是华严宗，法相宗，律宗（鉴真被奉为律宗祖师）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天台宗（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澄）、真言宗（空海）804入唐求法，有密教色彩，“镇护国家”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净土宗</w:t>
      </w:r>
      <w:r w:rsidR="00DD21AF" w:rsidRPr="00B30200">
        <w:rPr>
          <w:rFonts w:asciiTheme="minorEastAsia" w:hAnsiTheme="minorEastAsia" w:hint="eastAsia"/>
          <w:sz w:val="24"/>
          <w:szCs w:val="24"/>
        </w:rPr>
        <w:t>（法然）</w:t>
      </w:r>
      <w:r w:rsidRPr="00B30200">
        <w:rPr>
          <w:rFonts w:asciiTheme="minorEastAsia" w:hAnsiTheme="minorEastAsia" w:hint="eastAsia"/>
          <w:sz w:val="24"/>
          <w:szCs w:val="24"/>
        </w:rPr>
        <w:t>，日莲宗：</w:t>
      </w:r>
      <w:proofErr w:type="gramStart"/>
      <w:r w:rsidR="00BE7D95" w:rsidRPr="00B30200">
        <w:rPr>
          <w:rFonts w:asciiTheme="minorEastAsia" w:hAnsiTheme="minorEastAsia" w:hint="eastAsia"/>
          <w:sz w:val="24"/>
          <w:szCs w:val="24"/>
        </w:rPr>
        <w:t>日僧在日本</w:t>
      </w:r>
      <w:proofErr w:type="gramEnd"/>
      <w:r w:rsidR="00BE7D95" w:rsidRPr="00B30200">
        <w:rPr>
          <w:rFonts w:asciiTheme="minorEastAsia" w:hAnsiTheme="minorEastAsia" w:hint="eastAsia"/>
          <w:sz w:val="24"/>
          <w:szCs w:val="24"/>
        </w:rPr>
        <w:t>以汉译佛经与中僧著述</w:t>
      </w:r>
      <w:r w:rsidRPr="00B30200">
        <w:rPr>
          <w:rFonts w:asciiTheme="minorEastAsia" w:hAnsiTheme="minorEastAsia" w:hint="eastAsia"/>
          <w:sz w:val="24"/>
          <w:szCs w:val="24"/>
        </w:rPr>
        <w:t>创立。教义上与中方有联系（“他力本愿”、“口称念佛”），也有差异（强调“恶人正机”）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禅宗：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临济宗</w:t>
      </w:r>
    </w:p>
    <w:p w:rsidR="002920E1" w:rsidRPr="00B30200" w:rsidRDefault="002920E1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最早由天台僧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澄传入（并未流传）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时代荣西师从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禅宗临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济宗黄龙派的虚庵怀敞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，创</w:t>
      </w:r>
      <w:r w:rsidRPr="00B30200">
        <w:rPr>
          <w:rFonts w:asciiTheme="minorEastAsia" w:hAnsiTheme="minorEastAsia" w:hint="eastAsia"/>
          <w:b/>
          <w:sz w:val="24"/>
          <w:szCs w:val="24"/>
        </w:rPr>
        <w:t>“兼修禅”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宋元交替，临济宗杨岐派的兰溪道隆（见仿宋禅林制度），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无学祖元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东渡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曹洞宗</w:t>
      </w:r>
    </w:p>
    <w:p w:rsidR="002920E1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仓初期如宋归国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的道元为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祖，在东北造成气候，未入中心。</w:t>
      </w:r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</w:t>
      </w:r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明末清初传入，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渡日中僧隐元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隆琦（临济正宗的传人）流传，临济宗、曹洞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宗先后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变革，最后一次发展高潮。</w:t>
      </w:r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净土真宗：亲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鸾</w:t>
      </w:r>
      <w:proofErr w:type="gramEnd"/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儒教思想</w:t>
      </w:r>
    </w:p>
    <w:p w:rsidR="00DD21AF" w:rsidRPr="00B30200" w:rsidRDefault="00DD21AF" w:rsidP="00DD21A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日本深受影响</w:t>
      </w:r>
    </w:p>
    <w:p w:rsidR="00DD21AF" w:rsidRPr="00B30200" w:rsidRDefault="00DD21AF" w:rsidP="00DD21AF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政治口号：646的中央集权，1334建武中兴“王土王民”、“大义民分”，1868“尊王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攘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夷”</w:t>
      </w:r>
    </w:p>
    <w:p w:rsidR="00DD21AF" w:rsidRPr="00B30200" w:rsidRDefault="00DD21AF" w:rsidP="00DD21AF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道德宣传：忠孝义</w:t>
      </w:r>
    </w:p>
    <w:p w:rsidR="00DD21AF" w:rsidRPr="00B30200" w:rsidRDefault="00DD21AF" w:rsidP="00DD21AF">
      <w:pPr>
        <w:pStyle w:val="a5"/>
        <w:spacing w:line="360" w:lineRule="auto"/>
        <w:ind w:left="114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著作反映：</w:t>
      </w:r>
      <w:r w:rsidRPr="00B30200">
        <w:rPr>
          <w:rFonts w:asciiTheme="minorEastAsia" w:hAnsiTheme="minorEastAsia" w:hint="eastAsia"/>
          <w:b/>
          <w:sz w:val="24"/>
          <w:szCs w:val="24"/>
        </w:rPr>
        <w:t>《养老律令》、《德川成宪百条》、《神皇正统记》、《本朝通鉴》。</w:t>
      </w:r>
    </w:p>
    <w:p w:rsidR="00751182" w:rsidRPr="00B30200" w:rsidRDefault="00751182" w:rsidP="0075118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儒学传播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传入时间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5世纪前后（405年“五王来朝”及后出土的汉字金文文物）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内容：一是7世纪后传去的原始儒学；二是经遣唐使传去的汉唐儒学。</w:t>
      </w:r>
    </w:p>
    <w:p w:rsidR="00751182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只是初步学习，在皇室内被传授，五独有的儒学著作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君臣、天道等事项满足统治统一的要求，如圣德太子《十七条宪法》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第二阶段（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仓时代后）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五山禅僧吸收发展，儒学传播的实际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践行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者，促进理学的转移传播，为</w:t>
      </w:r>
      <w:r w:rsidRPr="00B30200">
        <w:rPr>
          <w:rFonts w:asciiTheme="minorEastAsia" w:hAnsiTheme="minorEastAsia" w:hint="eastAsia"/>
          <w:b/>
          <w:sz w:val="24"/>
          <w:szCs w:val="24"/>
        </w:rPr>
        <w:t>藤原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惺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窝</w:t>
      </w:r>
      <w:r w:rsidRPr="00B30200">
        <w:rPr>
          <w:rFonts w:asciiTheme="minorEastAsia" w:hAnsiTheme="minorEastAsia" w:hint="eastAsia"/>
          <w:sz w:val="24"/>
          <w:szCs w:val="24"/>
        </w:rPr>
        <w:t>的理学开花打基础。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五山新儒学特点：求索佛学经典和儒学外典，发明汉籍和训法，</w:t>
      </w:r>
      <w:r w:rsidR="000C132A" w:rsidRPr="00B30200">
        <w:rPr>
          <w:rFonts w:asciiTheme="minorEastAsia" w:hAnsiTheme="minorEastAsia" w:hint="eastAsia"/>
          <w:sz w:val="24"/>
          <w:szCs w:val="24"/>
        </w:rPr>
        <w:t>研究宋学的专门性著作。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第三阶段（江户时代）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朱子学派：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创立：藤原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窝</w:t>
      </w:r>
      <w:r w:rsidR="0060758C" w:rsidRPr="00B30200">
        <w:rPr>
          <w:rFonts w:asciiTheme="minorEastAsia" w:hAnsiTheme="minorEastAsia" w:hint="eastAsia"/>
          <w:sz w:val="24"/>
          <w:szCs w:val="24"/>
        </w:rPr>
        <w:t xml:space="preserve">创立  </w:t>
      </w:r>
      <w:r w:rsidRPr="00B30200">
        <w:rPr>
          <w:rFonts w:asciiTheme="minorEastAsia" w:hAnsiTheme="minorEastAsia" w:hint="eastAsia"/>
          <w:sz w:val="24"/>
          <w:szCs w:val="24"/>
        </w:rPr>
        <w:t>大弟子林罗山</w:t>
      </w:r>
      <w:r w:rsidR="0060758C" w:rsidRPr="00B30200">
        <w:rPr>
          <w:rFonts w:asciiTheme="minorEastAsia" w:hAnsiTheme="minorEastAsia" w:hint="eastAsia"/>
          <w:sz w:val="24"/>
          <w:szCs w:val="24"/>
        </w:rPr>
        <w:t>是达到全盛成官方哲学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代表：藤原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窝否定佛教虚无世界观，强调现实存在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Pr="00B30200">
        <w:rPr>
          <w:rFonts w:asciiTheme="minorEastAsia" w:hAnsiTheme="minorEastAsia" w:hint="eastAsia"/>
          <w:b/>
          <w:sz w:val="24"/>
          <w:szCs w:val="24"/>
        </w:rPr>
        <w:t>林罗山</w:t>
      </w:r>
      <w:r w:rsidRPr="00B30200">
        <w:rPr>
          <w:rFonts w:asciiTheme="minorEastAsia" w:hAnsiTheme="minorEastAsia" w:hint="eastAsia"/>
          <w:sz w:val="24"/>
          <w:szCs w:val="24"/>
        </w:rPr>
        <w:t>“排除异己”，“神儒合一”，神道重新独立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特点：强调个人品性发展的理学部分扩展到治理国家的社会准则。鼓吹忠君报国，“大义名分”（各阶层安分守己）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分支：大阪学派、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水户学派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、海西学派、海南学派。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阳明学（17世纪中叶）：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创立：</w:t>
      </w:r>
      <w:r w:rsidRPr="00B30200">
        <w:rPr>
          <w:rFonts w:asciiTheme="minorEastAsia" w:hAnsiTheme="minorEastAsia" w:hint="eastAsia"/>
          <w:b/>
          <w:sz w:val="24"/>
          <w:szCs w:val="24"/>
        </w:rPr>
        <w:t>中江藤树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奉行王守仁的“良知”，更世俗与开放，受庶民阶级欢迎，大盐平八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郎领导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大阪贫民起义。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古学派：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创立：林罗山弟子</w:t>
      </w:r>
      <w:r w:rsidRPr="00B30200">
        <w:rPr>
          <w:rFonts w:asciiTheme="minorEastAsia" w:hAnsiTheme="minorEastAsia" w:hint="eastAsia"/>
          <w:b/>
          <w:sz w:val="24"/>
          <w:szCs w:val="24"/>
        </w:rPr>
        <w:t>山鹿素行</w:t>
      </w:r>
      <w:r w:rsidRPr="00B30200">
        <w:rPr>
          <w:rFonts w:asciiTheme="minorEastAsia" w:hAnsiTheme="minorEastAsia" w:hint="eastAsia"/>
          <w:sz w:val="24"/>
          <w:szCs w:val="24"/>
        </w:rPr>
        <w:t>最早向宋学挑战，伊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藤仁斋正式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“回归古典”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第四阶段（衰落）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原因：列强冲击；研究已触及自身无法解决的矛盾；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古学派后期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荻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生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徂徕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有革新，但有矛盾，快乐主义-伦理准绳、批“心性崇拜”-“古学崇拜”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中日互动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清代1865《论语正义》引用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荻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徂徕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《论语注》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道教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最早出现：《日本书纪》卷21《用明天皇纪》</w:t>
      </w:r>
    </w:p>
    <w:p w:rsidR="00C42847" w:rsidRPr="00B30200" w:rsidRDefault="00C42847" w:rsidP="00B30200">
      <w:pPr>
        <w:pStyle w:val="a5"/>
        <w:spacing w:line="360" w:lineRule="auto"/>
        <w:ind w:leftChars="-150" w:left="45" w:hangingChars="150" w:hanging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     （《日本书纪》是日本最早的汉文文献。《古事记》为原始日语记录则无，说明属于中国文化）</w:t>
      </w:r>
    </w:p>
    <w:p w:rsidR="00C42847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范例举证：</w:t>
      </w:r>
      <w:r w:rsidRPr="00B30200">
        <w:rPr>
          <w:rFonts w:asciiTheme="minorEastAsia" w:hAnsiTheme="minorEastAsia" w:hint="eastAsia"/>
          <w:b/>
          <w:sz w:val="24"/>
          <w:szCs w:val="24"/>
        </w:rPr>
        <w:t>《延喜式》</w:t>
      </w:r>
      <w:r w:rsidRPr="00B30200">
        <w:rPr>
          <w:rFonts w:asciiTheme="minorEastAsia" w:hAnsiTheme="minorEastAsia" w:hint="eastAsia"/>
          <w:sz w:val="24"/>
          <w:szCs w:val="24"/>
        </w:rPr>
        <w:t>“皇天上帝”、“三级太君”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《江家次第》</w:t>
      </w:r>
      <w:r w:rsidRPr="00B30200">
        <w:rPr>
          <w:rFonts w:asciiTheme="minorEastAsia" w:hAnsiTheme="minorEastAsia" w:hint="eastAsia"/>
          <w:sz w:val="24"/>
          <w:szCs w:val="24"/>
        </w:rPr>
        <w:t>载圆融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天皇咒文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道教思想传播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德川时代界限分明，老庄强调个人清修，符合大众心境。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儒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释道融合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</w:t>
      </w:r>
      <w:r w:rsidR="00AD2769" w:rsidRPr="00B30200">
        <w:rPr>
          <w:rFonts w:asciiTheme="minorEastAsia" w:hAnsiTheme="minorEastAsia" w:hint="eastAsia"/>
          <w:sz w:val="24"/>
          <w:szCs w:val="24"/>
        </w:rPr>
        <w:t>（共存性）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道教——巫术仪式与世界观，“天皇万世一系”合法性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佛寺——神社，打击豪强，以国分寺和国风尼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寺统一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宗教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儒学天道，放伐——天皇绝对神圣性，建立律令制国家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平安时代（道儒依附佛教）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道教</w:t>
      </w:r>
    </w:p>
    <w:p w:rsidR="00AD2769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r w:rsidR="00AD2769" w:rsidRPr="00B30200">
        <w:rPr>
          <w:rFonts w:asciiTheme="minorEastAsia" w:hAnsiTheme="minorEastAsia" w:hint="eastAsia"/>
          <w:sz w:val="24"/>
          <w:szCs w:val="24"/>
        </w:rPr>
        <w:t>诸神以菩萨身份</w:t>
      </w:r>
      <w:r w:rsidRPr="00B30200">
        <w:rPr>
          <w:rFonts w:asciiTheme="minorEastAsia" w:hAnsiTheme="minorEastAsia" w:hint="eastAsia"/>
          <w:sz w:val="24"/>
          <w:szCs w:val="24"/>
        </w:rPr>
        <w:t>加入佛教神明（前期“神入佛门”、后期“本地垂迹”）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神社改为寺院或为寺院护持者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儒教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禅僧学习儒学补助对汉文化的理解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宋明理学传入，朱子学吸收部分禅宗思想，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有排佛倾向</w:t>
      </w:r>
      <w:proofErr w:type="gramEnd"/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日本儒学昌盛，佛学相对衰弱，神道教摆脱佛教而独立</w:t>
      </w:r>
    </w:p>
    <w:p w:rsidR="00751182" w:rsidRPr="00326841" w:rsidRDefault="0060758C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中日艺术交流</w:t>
      </w:r>
    </w:p>
    <w:p w:rsidR="0060758C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总体：不经意间完成，影响深远</w:t>
      </w:r>
    </w:p>
    <w:p w:rsidR="000B5920" w:rsidRPr="00B30200" w:rsidRDefault="000B5920" w:rsidP="00B30200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中日音乐交流</w:t>
      </w:r>
    </w:p>
    <w:p w:rsidR="000B5920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r w:rsidR="008814FA" w:rsidRPr="00B30200">
        <w:rPr>
          <w:rFonts w:asciiTheme="minorEastAsia" w:hAnsiTheme="minorEastAsia" w:hint="eastAsia"/>
          <w:sz w:val="24"/>
          <w:szCs w:val="24"/>
        </w:rPr>
        <w:t>1．</w:t>
      </w:r>
      <w:r w:rsidRPr="00B30200">
        <w:rPr>
          <w:rFonts w:asciiTheme="minorEastAsia" w:hAnsiTheme="minorEastAsia" w:hint="eastAsia"/>
          <w:sz w:val="24"/>
          <w:szCs w:val="24"/>
        </w:rPr>
        <w:t>时间推断：晚于东汉时期，例证：铜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铎</w:t>
      </w:r>
      <w:proofErr w:type="gramEnd"/>
    </w:p>
    <w:p w:rsidR="000B5920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r w:rsidR="008814FA" w:rsidRPr="00B30200">
        <w:rPr>
          <w:rFonts w:asciiTheme="minorEastAsia" w:hAnsiTheme="minorEastAsia" w:hint="eastAsia"/>
          <w:sz w:val="24"/>
          <w:szCs w:val="24"/>
        </w:rPr>
        <w:t>2．</w:t>
      </w:r>
      <w:r w:rsidRPr="00B30200">
        <w:rPr>
          <w:rFonts w:asciiTheme="minorEastAsia" w:hAnsiTheme="minorEastAsia" w:hint="eastAsia"/>
          <w:sz w:val="24"/>
          <w:szCs w:val="24"/>
        </w:rPr>
        <w:t>时间轴</w:t>
      </w:r>
    </w:p>
    <w:p w:rsidR="00E92FF1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魏晋南北朝  </w:t>
      </w:r>
    </w:p>
    <w:p w:rsidR="000B5920" w:rsidRPr="00B30200" w:rsidRDefault="000B5920" w:rsidP="00B30200">
      <w:pPr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僧人智聪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，带去乐器及伎乐面</w:t>
      </w:r>
      <w:r w:rsidR="00E92FF1" w:rsidRPr="00B30200">
        <w:rPr>
          <w:rFonts w:asciiTheme="minorEastAsia" w:hAnsiTheme="minorEastAsia" w:hint="eastAsia"/>
          <w:sz w:val="24"/>
          <w:szCs w:val="24"/>
        </w:rPr>
        <w:t>（面具）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隋唐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中国雅乐燕乐体系极盛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735以及752年吉备真备带回音乐理论书《乐书要录》、《太乐署供奉去铭记朱月明》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随后《万岁乐》、《武德乐》、《兰陵王》、《破阵月》传入。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 xml:space="preserve">       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原贞敏师从刘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二郎，唐筝传入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设立</w:t>
      </w:r>
      <w:r w:rsidRPr="00B30200">
        <w:rPr>
          <w:rFonts w:asciiTheme="minorEastAsia" w:hAnsiTheme="minorEastAsia" w:hint="eastAsia"/>
          <w:b/>
          <w:sz w:val="24"/>
          <w:szCs w:val="24"/>
        </w:rPr>
        <w:t>“雅乐寮”</w:t>
      </w:r>
      <w:r w:rsidR="0010351D" w:rsidRPr="00B30200">
        <w:rPr>
          <w:rFonts w:asciiTheme="minorEastAsia" w:hAnsiTheme="minorEastAsia" w:hint="eastAsia"/>
          <w:sz w:val="24"/>
          <w:szCs w:val="24"/>
        </w:rPr>
        <w:t>（701，乐舞教习机构）</w:t>
      </w:r>
      <w:r w:rsidRPr="00B30200">
        <w:rPr>
          <w:rFonts w:asciiTheme="minorEastAsia" w:hAnsiTheme="minorEastAsia" w:hint="eastAsia"/>
          <w:sz w:val="24"/>
          <w:szCs w:val="24"/>
        </w:rPr>
        <w:t>及</w:t>
      </w:r>
      <w:r w:rsidRPr="00B30200">
        <w:rPr>
          <w:rFonts w:asciiTheme="minorEastAsia" w:hAnsiTheme="minorEastAsia" w:hint="eastAsia"/>
          <w:b/>
          <w:sz w:val="24"/>
          <w:szCs w:val="24"/>
        </w:rPr>
        <w:t>“内教坊”</w:t>
      </w:r>
      <w:r w:rsidR="0010351D" w:rsidRPr="00B30200">
        <w:rPr>
          <w:rFonts w:asciiTheme="minorEastAsia" w:hAnsiTheme="minorEastAsia" w:hint="eastAsia"/>
          <w:sz w:val="24"/>
          <w:szCs w:val="24"/>
        </w:rPr>
        <w:t>（日本的雅乐实为唐的燕乐）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日本雅乐还吸收朝鲜、佛教乐舞。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散乐（民间庙会娱乐音乐）影响庶民阶层，演化出“猿乐”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宋元时期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日本中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以琵琶为伴奏的说唱音乐受中国弹词影响。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13世纪流行的五孔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尺八受宋人张参启发</w:t>
      </w:r>
      <w:proofErr w:type="gramEnd"/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明清时期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东渡僧人带去琴曲和古琴艺术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19世纪初，“明清乐”《九连环》、《凤阳调》等</w:t>
      </w:r>
    </w:p>
    <w:p w:rsidR="0010351D" w:rsidRPr="00B30200" w:rsidRDefault="008814FA" w:rsidP="008814F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日本民族音乐对中国的输入</w:t>
      </w:r>
    </w:p>
    <w:p w:rsidR="008814FA" w:rsidRPr="00B30200" w:rsidRDefault="008814FA" w:rsidP="008814FA">
      <w:pPr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隋朝，有“倭国”乐伎记载</w:t>
      </w:r>
    </w:p>
    <w:p w:rsidR="008814FA" w:rsidRPr="00B30200" w:rsidRDefault="008814FA" w:rsidP="008814FA">
      <w:pPr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明治维新后，交流走向变化</w:t>
      </w:r>
    </w:p>
    <w:p w:rsidR="008814FA" w:rsidRPr="00B30200" w:rsidRDefault="008814FA" w:rsidP="008814FA">
      <w:pPr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20世纪初，西洋音乐，部分术语和简谱形式由日本传入中国。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中日绘画交流</w:t>
      </w:r>
    </w:p>
    <w:p w:rsidR="00830B34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830B34" w:rsidRPr="00B30200">
        <w:rPr>
          <w:rFonts w:asciiTheme="minorEastAsia" w:hAnsiTheme="minorEastAsia" w:hint="eastAsia"/>
          <w:sz w:val="24"/>
          <w:szCs w:val="24"/>
        </w:rPr>
        <w:t>中国对日本的输出</w:t>
      </w: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814FA" w:rsidRPr="00B30200" w:rsidRDefault="008814FA" w:rsidP="00B30200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经由朝鲜半岛传入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平安时代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r w:rsidR="00521521" w:rsidRPr="00B30200">
        <w:rPr>
          <w:rFonts w:asciiTheme="minorEastAsia" w:hAnsiTheme="minorEastAsia" w:hint="eastAsia"/>
          <w:sz w:val="24"/>
          <w:szCs w:val="24"/>
        </w:rPr>
        <w:t>模仿中国绘画，</w:t>
      </w:r>
      <w:proofErr w:type="gramStart"/>
      <w:r w:rsidR="00521521" w:rsidRPr="00B30200">
        <w:rPr>
          <w:rFonts w:asciiTheme="minorEastAsia" w:hAnsiTheme="minorEastAsia" w:hint="eastAsia"/>
          <w:b/>
          <w:sz w:val="24"/>
          <w:szCs w:val="24"/>
        </w:rPr>
        <w:t>高松冢古坟</w:t>
      </w:r>
      <w:proofErr w:type="gramEnd"/>
      <w:r w:rsidR="00521521" w:rsidRPr="00B30200">
        <w:rPr>
          <w:rFonts w:asciiTheme="minorEastAsia" w:hAnsiTheme="minorEastAsia" w:hint="eastAsia"/>
          <w:sz w:val="24"/>
          <w:szCs w:val="24"/>
        </w:rPr>
        <w:t>仕女群像——唐永泰公主墓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    奈良药师寺</w:t>
      </w:r>
      <w:r w:rsidRPr="00B30200">
        <w:rPr>
          <w:rFonts w:asciiTheme="minorEastAsia" w:hAnsiTheme="minorEastAsia" w:hint="eastAsia"/>
          <w:b/>
          <w:sz w:val="24"/>
          <w:szCs w:val="24"/>
        </w:rPr>
        <w:t>《吉祥天王画》</w:t>
      </w:r>
      <w:r w:rsidRPr="00B30200">
        <w:rPr>
          <w:rFonts w:asciiTheme="minorEastAsia" w:hAnsiTheme="minorEastAsia" w:hint="eastAsia"/>
          <w:sz w:val="24"/>
          <w:szCs w:val="24"/>
        </w:rPr>
        <w:t>——唐周昉《簪花仕女图》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    平安京皇宫的贤圣幛子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是唐绘的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代表作品。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“国风”时期（9世纪中叶之后）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日本民族特色的“大和绘”产生盛行，与唐绘紧密相关，并与唐绘成为两大流派。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大和绘背面多有唐绘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镰仓室町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时期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宋元文人画传入，最终发展为汉画派和水墨画派。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 xml:space="preserve">       明清时期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r w:rsidR="00830B34" w:rsidRPr="00B30200">
        <w:rPr>
          <w:rFonts w:asciiTheme="minorEastAsia" w:hAnsiTheme="minorEastAsia" w:hint="eastAsia"/>
          <w:sz w:val="24"/>
          <w:szCs w:val="24"/>
        </w:rPr>
        <w:t>1468禅僧</w:t>
      </w:r>
      <w:r w:rsidR="00830B34" w:rsidRPr="00B30200">
        <w:rPr>
          <w:rFonts w:asciiTheme="minorEastAsia" w:hAnsiTheme="minorEastAsia" w:hint="eastAsia"/>
          <w:b/>
          <w:sz w:val="24"/>
          <w:szCs w:val="24"/>
        </w:rPr>
        <w:t>雪舟等杨</w:t>
      </w:r>
      <w:r w:rsidR="00830B34" w:rsidRPr="00B30200">
        <w:rPr>
          <w:rFonts w:asciiTheme="minorEastAsia" w:hAnsiTheme="minorEastAsia" w:hint="eastAsia"/>
          <w:sz w:val="24"/>
          <w:szCs w:val="24"/>
        </w:rPr>
        <w:t>临摹文人画，结合日本风物，开创汉画派。《四季山水长卷》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江户时代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民代南宗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文人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画影响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深远，长期成为东传入口。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17世纪初黄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宗传入，尤其是1654年隐元隆琦创万福寺，传播临济宗、黄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宗，明代后期的文人画成为日本南画的先驱。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万历年间的版画随插图书籍传入，成为日本学习的另一主要途径。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日本对中国的输出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宋《画史》、《皇朝类苑》记载南唐后主李煜赏析日本画</w:t>
      </w:r>
    </w:p>
    <w:p w:rsidR="00CF7F9B" w:rsidRPr="00B30200" w:rsidRDefault="00CF7F9B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元明时期，五山禅僧如雪村友梅，铁周德济，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默庵灵渊受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中国赞誉。</w:t>
      </w:r>
    </w:p>
    <w:p w:rsidR="00CF7F9B" w:rsidRPr="00B30200" w:rsidRDefault="00CF7F9B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元末，四大家之一的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倪瓒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有诗《题日本僧画》。</w:t>
      </w:r>
    </w:p>
    <w:p w:rsidR="00CF7F9B" w:rsidRPr="00B30200" w:rsidRDefault="00CF7F9B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雪舟等杨技巧受明人赞赏。1463礼部失火，雪舟为重建作画。</w:t>
      </w:r>
    </w:p>
    <w:p w:rsidR="00CF7F9B" w:rsidRPr="00B30200" w:rsidRDefault="00CF7F9B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近代，浮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世绘由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作人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传入中国。李叔同学习油画，成为中国油画先驱。</w:t>
      </w:r>
    </w:p>
    <w:p w:rsidR="00CF7F9B" w:rsidRPr="00B30200" w:rsidRDefault="00CF7F9B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中日工艺交流</w:t>
      </w:r>
    </w:p>
    <w:p w:rsidR="00CF7F9B" w:rsidRPr="00B30200" w:rsidRDefault="00CF7F9B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最早起源</w:t>
      </w:r>
    </w:p>
    <w:p w:rsidR="00CF7F9B" w:rsidRPr="00B30200" w:rsidRDefault="00CF7F9B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前2世纪经朝鲜半岛传入的金属技术。</w:t>
      </w:r>
      <w:r w:rsidR="001115CD" w:rsidRPr="00B30200">
        <w:rPr>
          <w:rFonts w:asciiTheme="minorEastAsia" w:hAnsiTheme="minorEastAsia" w:hint="eastAsia"/>
          <w:sz w:val="24"/>
          <w:szCs w:val="24"/>
        </w:rPr>
        <w:t xml:space="preserve">  代表：近畿一带的铜</w:t>
      </w:r>
      <w:proofErr w:type="gramStart"/>
      <w:r w:rsidR="001115CD" w:rsidRPr="00B30200">
        <w:rPr>
          <w:rFonts w:asciiTheme="minorEastAsia" w:hAnsiTheme="minorEastAsia" w:hint="eastAsia"/>
          <w:sz w:val="24"/>
          <w:szCs w:val="24"/>
        </w:rPr>
        <w:t>铎</w:t>
      </w:r>
      <w:proofErr w:type="gramEnd"/>
      <w:r w:rsidR="001115CD"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古坟时代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以三国魏的铜镜为模本，铭文采用日本式汉字文体。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奈良时代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唐氏铜镜流行（技术落后）    模仿唐三彩制成“奈良三彩”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鉴真传入螺钿漆器，影响日本工艺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遣唐使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僧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带回唐氏器物，空海的金铜密教法器五钴铃。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国风时期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从模仿唐三彩到效仿越窑青瓷（9至11世纪为输入鼎盛时期），有绿釉陶，灰釉陶。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日本漆器向中国输出  988日僧X然向宋太宗进献。，收高评价，已超中国。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刀扇受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追捧，欧阳修《日本刀歌》，苏轼《杨主簿日本扇》。</w:t>
      </w:r>
    </w:p>
    <w:p w:rsidR="006F18FF" w:rsidRPr="00B30200" w:rsidRDefault="006F18FF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宋元明时期</w:t>
      </w:r>
    </w:p>
    <w:p w:rsidR="006F18FF" w:rsidRPr="00B30200" w:rsidRDefault="006F18FF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工艺交流以陶瓷为主。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濑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户窑模仿中国白瓷，13世纪末开创“纹样色彩”（鼎盛）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15世纪后半期受茶道影响偏好质朴、自然、单纯的作品。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濑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户窑的美浓窑</w:t>
      </w:r>
      <w:r w:rsidRPr="00B30200">
        <w:rPr>
          <w:rFonts w:asciiTheme="minorEastAsia" w:hAnsiTheme="minorEastAsia" w:hint="eastAsia"/>
          <w:sz w:val="24"/>
          <w:szCs w:val="24"/>
        </w:rPr>
        <w:t>以景德镇白瓷范本创白釉工艺。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京都乐窑吸收明三彩，加入茶道，制作民族情趣作品。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清代以后，景德镇窑的青花、斗彩瓷器影响伊万里窑，后吸收金襕式样式并超越，在西方引轰动，景德镇窑页模仿以迎合市场。</w:t>
      </w:r>
    </w:p>
    <w:p w:rsidR="006F18FF" w:rsidRPr="00326841" w:rsidRDefault="006F18FF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中日建筑交流</w:t>
      </w:r>
    </w:p>
    <w:p w:rsidR="006F18FF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绳文时代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日本本土出现“竖穴式住居”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弥生时代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高床式建筑（干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阑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式建筑）——责任第一次建筑文化交流产物。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香山县赞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铜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与文镜和云南相似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飞鸟时代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538佛教传入日本建筑文化以朝鲜半岛为中转。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高句丽重北朝建筑文化，百济受南朝影响大，</w:t>
      </w:r>
      <w:r w:rsidR="003A5AF2" w:rsidRPr="00B30200">
        <w:rPr>
          <w:rFonts w:asciiTheme="minorEastAsia" w:hAnsiTheme="minorEastAsia" w:hint="eastAsia"/>
          <w:sz w:val="24"/>
          <w:szCs w:val="24"/>
        </w:rPr>
        <w:t>传入佛教，输出工匠。</w:t>
      </w:r>
    </w:p>
    <w:p w:rsidR="003A5AF2" w:rsidRPr="00B30200" w:rsidRDefault="003A5AF2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苏我马子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使用百济工匠在</w:t>
      </w:r>
      <w:r w:rsidRPr="00B30200">
        <w:rPr>
          <w:rFonts w:asciiTheme="minorEastAsia" w:hAnsiTheme="minorEastAsia" w:hint="eastAsia"/>
          <w:b/>
          <w:sz w:val="24"/>
          <w:szCs w:val="24"/>
        </w:rPr>
        <w:t>奈良建法兴寺</w:t>
      </w:r>
      <w:r w:rsidRPr="00B30200">
        <w:rPr>
          <w:rFonts w:asciiTheme="minorEastAsia" w:hAnsiTheme="minorEastAsia" w:hint="eastAsia"/>
          <w:sz w:val="24"/>
          <w:szCs w:val="24"/>
        </w:rPr>
        <w:t>（日本最早佛寺）</w:t>
      </w:r>
    </w:p>
    <w:p w:rsidR="003A5AF2" w:rsidRPr="00B30200" w:rsidRDefault="003A5AF2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7世纪初，法隆寺——世界现存最早的木结构建筑。</w:t>
      </w:r>
    </w:p>
    <w:p w:rsidR="003A5AF2" w:rsidRPr="00B30200" w:rsidRDefault="003A5AF2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“飞鸟样式”</w:t>
      </w:r>
      <w:r w:rsidR="0058148D" w:rsidRPr="00B30200">
        <w:rPr>
          <w:rFonts w:asciiTheme="minorEastAsia" w:hAnsiTheme="minorEastAsia" w:hint="eastAsia"/>
          <w:sz w:val="24"/>
          <w:szCs w:val="24"/>
        </w:rPr>
        <w:t>南北朝和隋朝样式经朝鲜吸收后，代表：法隆寺金堂、五重塔、中门及回廊，法兴寺三重塔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奈良时代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佛教建筑成主流。留学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僧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带回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珈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蓝布局，建筑形制和营造技术。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飞鸟样式过渡到奈良前期的白凤样式，，后转为天平样式（唐招提寺金堂）。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奈良后半期，“总国分寺”东大寺 走向全盛期。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754年东大寺戒坛院和759年唐招提寺金堂为鉴真创建。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城市规划上，</w:t>
      </w:r>
      <w:r w:rsidRPr="00B30200">
        <w:rPr>
          <w:rFonts w:asciiTheme="minorEastAsia" w:hAnsiTheme="minorEastAsia" w:hint="eastAsia"/>
          <w:b/>
          <w:sz w:val="24"/>
          <w:szCs w:val="24"/>
        </w:rPr>
        <w:t>藤原京</w:t>
      </w:r>
      <w:r w:rsidRPr="00B30200">
        <w:rPr>
          <w:rFonts w:asciiTheme="minorEastAsia" w:hAnsiTheme="minorEastAsia" w:hint="eastAsia"/>
          <w:sz w:val="24"/>
          <w:szCs w:val="24"/>
        </w:rPr>
        <w:t>为先例，重现堂“里坊制”（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条坊制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律令建筑组织方式：组织化技术化，管理机构有八省百官制度和木工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寮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58148D" w:rsidRPr="00B30200" w:rsidRDefault="0058148D" w:rsidP="005814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造园方面，奈良时代模仿唐风；</w:t>
      </w:r>
    </w:p>
    <w:p w:rsidR="001115CD" w:rsidRPr="00B30200" w:rsidRDefault="0058148D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平安时代唐文化高扬；</w:t>
      </w:r>
    </w:p>
    <w:p w:rsidR="0058148D" w:rsidRPr="00B30200" w:rsidRDefault="0058148D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9世纪晚唐衰败，国风化；</w:t>
      </w:r>
    </w:p>
    <w:p w:rsidR="0058148D" w:rsidRPr="00B30200" w:rsidRDefault="005C2C64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平安中期藤原时代，净土宗传入，“净土庭院”流行。</w:t>
      </w:r>
      <w:r w:rsidRPr="00B30200">
        <w:rPr>
          <w:rFonts w:asciiTheme="minorEastAsia" w:hAnsiTheme="minorEastAsia" w:hint="eastAsia"/>
          <w:b/>
          <w:sz w:val="24"/>
          <w:szCs w:val="24"/>
        </w:rPr>
        <w:t>藤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原赖通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的京都平等院。</w:t>
      </w:r>
    </w:p>
    <w:p w:rsidR="005C2C64" w:rsidRPr="00B30200" w:rsidRDefault="005C2C64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《作庭记》，东亚造园史上第一部造园技术书。</w:t>
      </w:r>
    </w:p>
    <w:p w:rsidR="005C2C64" w:rsidRPr="00B30200" w:rsidRDefault="005C2C64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两宋时期（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继隋唐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之后第二个高潮）</w:t>
      </w:r>
      <w:proofErr w:type="gramStart"/>
      <w:r w:rsidR="00E175D1"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="00E175D1" w:rsidRPr="00B30200">
        <w:rPr>
          <w:rFonts w:asciiTheme="minorEastAsia" w:hAnsiTheme="minorEastAsia" w:hint="eastAsia"/>
          <w:sz w:val="24"/>
          <w:szCs w:val="24"/>
        </w:rPr>
        <w:t>仓时代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日本初期禅宗建筑模仿南宋五山十刹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珈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蓝布局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荣西</w:t>
      </w:r>
      <w:r w:rsidRPr="00B30200">
        <w:rPr>
          <w:rFonts w:asciiTheme="minorEastAsia" w:hAnsiTheme="minorEastAsia" w:hint="eastAsia"/>
          <w:b/>
          <w:sz w:val="24"/>
          <w:szCs w:val="24"/>
        </w:rPr>
        <w:t>建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仁寺</w:t>
      </w:r>
      <w:r w:rsidRPr="00B30200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圆尔辨圆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东福寺</w:t>
      </w:r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纯正宋风禅寺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与宋僧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后出现，1246兰溪道隆建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镰仓建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长寺（日本第一座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纯宋风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禅寺）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该类型被称为“唐样”、“禅宗样”。室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时代有被融入日本艺术精神。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“大佛样”：由福建传入，流行20几年消失。有奈良东大寺南大门、兵库净土寺净土堂。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明清时期（唯一交流近黄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文化东传）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黄蘖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样：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渡日僧隐元创黄槷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宗万福寺</w:t>
      </w:r>
      <w:r w:rsidR="008154ED" w:rsidRPr="00B30200">
        <w:rPr>
          <w:rFonts w:asciiTheme="minorEastAsia" w:hAnsiTheme="minorEastAsia" w:hint="eastAsia"/>
          <w:sz w:val="24"/>
          <w:szCs w:val="24"/>
        </w:rPr>
        <w:t>。万福寺和长期唐三寺样式被称为“</w:t>
      </w:r>
      <w:proofErr w:type="gramStart"/>
      <w:r w:rsidR="008154ED" w:rsidRPr="00B30200">
        <w:rPr>
          <w:rFonts w:asciiTheme="minorEastAsia" w:hAnsiTheme="minorEastAsia" w:hint="eastAsia"/>
          <w:sz w:val="24"/>
          <w:szCs w:val="24"/>
        </w:rPr>
        <w:t>黄蘖</w:t>
      </w:r>
      <w:proofErr w:type="gramEnd"/>
      <w:r w:rsidR="008154ED" w:rsidRPr="00B30200">
        <w:rPr>
          <w:rFonts w:asciiTheme="minorEastAsia" w:hAnsiTheme="minorEastAsia" w:hint="eastAsia"/>
          <w:sz w:val="24"/>
          <w:szCs w:val="24"/>
        </w:rPr>
        <w:t>样”。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儒教建筑：朱舜水传入江户时代。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近代以来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中国通过日本学习西方建筑文化。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刘敦桢：于上海建立第一家中国人经营的建筑事务所。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梁思成：保护奈良，京都，劝美国避开轰炸。</w:t>
      </w:r>
    </w:p>
    <w:p w:rsidR="000F0805" w:rsidRPr="00326841" w:rsidRDefault="000F0805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中日科技交流</w:t>
      </w:r>
    </w:p>
    <w:p w:rsidR="000F0805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天文学和历法</w:t>
      </w:r>
    </w:p>
    <w:p w:rsidR="00877056" w:rsidRPr="00B30200" w:rsidRDefault="00877056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学习中国历法</w:t>
      </w:r>
    </w:p>
    <w:p w:rsidR="005262AA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</w:t>
      </w:r>
      <w:r w:rsidR="005262AA" w:rsidRPr="00B30200">
        <w:rPr>
          <w:rFonts w:asciiTheme="minorEastAsia" w:hAnsiTheme="minorEastAsia" w:hint="eastAsia"/>
          <w:sz w:val="24"/>
          <w:szCs w:val="24"/>
        </w:rPr>
        <w:t>公元3世纪日本人已经建立按节气安排生产的观念。</w:t>
      </w:r>
    </w:p>
    <w:p w:rsidR="005262AA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一直到7世纪的天文历法记载均来自《日本书纪》</w:t>
      </w:r>
    </w:p>
    <w:p w:rsidR="0068171F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公元5世纪百济“归化人”教授皇太子《论语》，天文和天干地支在此传入可能较大。</w:t>
      </w:r>
    </w:p>
    <w:p w:rsidR="005262AA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《日本书纪》</w:t>
      </w:r>
      <w:r w:rsidRPr="00B30200">
        <w:rPr>
          <w:rFonts w:asciiTheme="minorEastAsia" w:hAnsiTheme="minorEastAsia" w:hint="eastAsia"/>
          <w:sz w:val="24"/>
          <w:szCs w:val="24"/>
        </w:rPr>
        <w:t>记载602年推古天皇，是日本学习中国历法的最早记录。</w:t>
      </w:r>
      <w:r w:rsidR="0068171F" w:rsidRPr="00B30200">
        <w:rPr>
          <w:rFonts w:asciiTheme="minorEastAsia" w:hAnsiTheme="minorEastAsia" w:hint="eastAsia"/>
          <w:sz w:val="24"/>
          <w:szCs w:val="24"/>
        </w:rPr>
        <w:t>.2</w:t>
      </w:r>
      <w:r w:rsidRPr="00B30200">
        <w:rPr>
          <w:rFonts w:asciiTheme="minorEastAsia" w:hAnsiTheme="minorEastAsia" w:hint="eastAsia"/>
          <w:sz w:val="24"/>
          <w:szCs w:val="24"/>
        </w:rPr>
        <w:t>除元嘉历和仪凤历（763被废）外，还陆续使用僧一行的大衍历（764起用）、郭献之的五纪历、徐昂的宣明历（863-1684）</w:t>
      </w:r>
    </w:p>
    <w:p w:rsidR="005262AA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2．</w:t>
      </w:r>
      <w:r w:rsidR="005262AA" w:rsidRPr="00B30200">
        <w:rPr>
          <w:rFonts w:asciiTheme="minorEastAsia" w:hAnsiTheme="minorEastAsia" w:hint="eastAsia"/>
          <w:b/>
          <w:sz w:val="24"/>
          <w:szCs w:val="24"/>
        </w:rPr>
        <w:t>“贞享改历”</w:t>
      </w:r>
      <w:r w:rsidR="00877056" w:rsidRPr="00B30200">
        <w:rPr>
          <w:rFonts w:asciiTheme="minorEastAsia" w:hAnsiTheme="minorEastAsia" w:hint="eastAsia"/>
          <w:sz w:val="24"/>
          <w:szCs w:val="24"/>
        </w:rPr>
        <w:t>——结束直接使用中国历法而进入</w:t>
      </w:r>
      <w:proofErr w:type="gramStart"/>
      <w:r w:rsidR="00877056" w:rsidRPr="00B30200">
        <w:rPr>
          <w:rFonts w:asciiTheme="minorEastAsia" w:hAnsiTheme="minorEastAsia" w:hint="eastAsia"/>
          <w:sz w:val="24"/>
          <w:szCs w:val="24"/>
        </w:rPr>
        <w:t>自己造历的</w:t>
      </w:r>
      <w:proofErr w:type="gramEnd"/>
      <w:r w:rsidR="00877056" w:rsidRPr="00B30200">
        <w:rPr>
          <w:rFonts w:asciiTheme="minorEastAsia" w:hAnsiTheme="minorEastAsia" w:hint="eastAsia"/>
          <w:sz w:val="24"/>
          <w:szCs w:val="24"/>
        </w:rPr>
        <w:t>标志。</w:t>
      </w:r>
    </w:p>
    <w:p w:rsidR="00877056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涩川春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海</w:t>
      </w:r>
      <w:r w:rsidRPr="00B30200">
        <w:rPr>
          <w:rFonts w:asciiTheme="minorEastAsia" w:hAnsiTheme="minorEastAsia" w:hint="eastAsia"/>
          <w:sz w:val="24"/>
          <w:szCs w:val="24"/>
        </w:rPr>
        <w:t>看到宣明历不足，自创大和历，特点在于认识到里差。</w:t>
      </w:r>
    </w:p>
    <w:p w:rsidR="0068171F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学习西方历法</w:t>
      </w:r>
      <w:r w:rsidR="0068171F" w:rsidRPr="00B30200">
        <w:rPr>
          <w:rFonts w:asciiTheme="minorEastAsia" w:hAnsiTheme="minorEastAsia" w:hint="eastAsia"/>
          <w:sz w:val="24"/>
          <w:szCs w:val="24"/>
        </w:rPr>
        <w:t>.</w:t>
      </w:r>
    </w:p>
    <w:p w:rsidR="00A50F20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</w:t>
      </w:r>
      <w:r w:rsidR="00A50F20" w:rsidRPr="00B30200">
        <w:rPr>
          <w:rFonts w:asciiTheme="minorEastAsia" w:hAnsiTheme="minorEastAsia" w:hint="eastAsia"/>
          <w:sz w:val="24"/>
          <w:szCs w:val="24"/>
        </w:rPr>
        <w:t>宝历改历——学习西方的很好证明。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幕府将军德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川吉宗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主张按西洋历改历，但无实质性进步。</w:t>
      </w:r>
    </w:p>
    <w:p w:rsidR="00A50F20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</w:t>
      </w:r>
      <w:r w:rsidR="00A50F20" w:rsidRPr="00B30200">
        <w:rPr>
          <w:rFonts w:asciiTheme="minorEastAsia" w:hAnsiTheme="minorEastAsia" w:hint="eastAsia"/>
          <w:sz w:val="24"/>
          <w:szCs w:val="24"/>
        </w:rPr>
        <w:t>学习途径</w:t>
      </w:r>
    </w:p>
    <w:p w:rsidR="0068171F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一是借助汉文或汉译科学书籍；二是借助“南蛮科学”（耶稣教会）</w:t>
      </w:r>
      <w:r w:rsidR="0068171F" w:rsidRPr="00B30200">
        <w:rPr>
          <w:rFonts w:asciiTheme="minorEastAsia" w:hAnsiTheme="minorEastAsia" w:hint="eastAsia"/>
          <w:sz w:val="24"/>
          <w:szCs w:val="24"/>
        </w:rPr>
        <w:t>.</w:t>
      </w:r>
    </w:p>
    <w:p w:rsidR="00A50F20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3.</w:t>
      </w:r>
      <w:r w:rsidR="00A50F20" w:rsidRPr="00B30200">
        <w:rPr>
          <w:rFonts w:asciiTheme="minorEastAsia" w:hAnsiTheme="minorEastAsia" w:hint="eastAsia"/>
          <w:sz w:val="24"/>
          <w:szCs w:val="24"/>
        </w:rPr>
        <w:t>重要著述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《天经或问》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明末清初历算家游子六，内容以西方天文学为基础，在中国几经失传，在日本受推崇。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《乾坤牟说》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泽野忠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庵（</w:t>
      </w:r>
      <w:r w:rsidR="0068171F" w:rsidRPr="00B30200">
        <w:rPr>
          <w:rFonts w:asciiTheme="minorEastAsia" w:hAnsiTheme="minorEastAsia" w:hint="eastAsia"/>
          <w:sz w:val="24"/>
          <w:szCs w:val="24"/>
        </w:rPr>
        <w:t>耶稣会传教士改宗儒学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  <w:r w:rsidR="0068171F" w:rsidRPr="00B30200">
        <w:rPr>
          <w:rFonts w:asciiTheme="minorEastAsia" w:hAnsiTheme="minorEastAsia" w:hint="eastAsia"/>
          <w:sz w:val="24"/>
          <w:szCs w:val="24"/>
        </w:rPr>
        <w:t>，不坚定的批判南蛮科学，实际上推动了。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4.由西方引发的改历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 宽政改历</w:t>
      </w:r>
    </w:p>
    <w:p w:rsidR="0068171F" w:rsidRPr="00B30200" w:rsidRDefault="0068171F" w:rsidP="00B3020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以荷兰文天文学为依据，参考《崇祯历书》、《历象考成》等耶稣会著作。</w:t>
      </w:r>
    </w:p>
    <w:p w:rsidR="00E175D1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特点：采用刻卜勒的椭圆轨道说。</w:t>
      </w:r>
    </w:p>
    <w:p w:rsidR="0068171F" w:rsidRPr="00B30200" w:rsidRDefault="0068171F" w:rsidP="00B3020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天宝改历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荷兰语为源泉，经高桥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至时级两个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儿子完成。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特征：以荷兰语为依据，构成仍为中国传统风格。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5．明治时代，废除江户时代的太阴太阳历，采用属于太阳历的格里高利历。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6．管理机构——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“阴阳寮”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在大化改新之后的《大宝律令》之前已经存在。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职能范围：“天文”、“阳阳”、“历法”</w:t>
      </w:r>
    </w:p>
    <w:p w:rsidR="0068171F" w:rsidRPr="00B30200" w:rsidRDefault="00E32BD4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后期：1685年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涩川春海隐贞享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改历有功被任“天文方”，逐渐取代阴阳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寮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E32BD4" w:rsidRPr="00B30200" w:rsidRDefault="00E32BD4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医药学：</w:t>
      </w:r>
    </w:p>
    <w:p w:rsidR="00E32BD4" w:rsidRPr="00B30200" w:rsidRDefault="00E32BD4" w:rsidP="00E32B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中日最早的交流——徐福第三次东渡日本，被尊称“司农耕神”、“司药神”</w:t>
      </w:r>
    </w:p>
    <w:p w:rsidR="00E32BD4" w:rsidRPr="00B30200" w:rsidRDefault="005C5659" w:rsidP="00E32B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5世纪中国本草医药学经由朝鲜传入中国。</w:t>
      </w:r>
    </w:p>
    <w:p w:rsidR="005C5659" w:rsidRPr="00B30200" w:rsidRDefault="005C5659" w:rsidP="005C5659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据</w:t>
      </w:r>
      <w:r w:rsidRPr="00B30200">
        <w:rPr>
          <w:rFonts w:asciiTheme="minorEastAsia" w:hAnsiTheme="minorEastAsia" w:hint="eastAsia"/>
          <w:b/>
          <w:sz w:val="24"/>
          <w:szCs w:val="24"/>
        </w:rPr>
        <w:t>《古事记》</w:t>
      </w:r>
      <w:r w:rsidRPr="00B30200">
        <w:rPr>
          <w:rFonts w:asciiTheme="minorEastAsia" w:hAnsiTheme="minorEastAsia" w:hint="eastAsia"/>
          <w:sz w:val="24"/>
          <w:szCs w:val="24"/>
        </w:rPr>
        <w:t>、《日本书纪》记录，414年是医药传入日本的最早记录。</w:t>
      </w:r>
    </w:p>
    <w:p w:rsidR="005C5659" w:rsidRPr="00B30200" w:rsidRDefault="005C5659" w:rsidP="005C565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直接进行交流：吴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人知聪携带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解剖学知识《名堂图》到日本，645-654其后人又将</w:t>
      </w:r>
      <w:r w:rsidRPr="00B30200">
        <w:rPr>
          <w:rFonts w:asciiTheme="minorEastAsia" w:hAnsiTheme="minorEastAsia" w:hint="eastAsia"/>
          <w:b/>
          <w:sz w:val="24"/>
          <w:szCs w:val="24"/>
        </w:rPr>
        <w:t>《名堂图》</w:t>
      </w:r>
      <w:r w:rsidRPr="00B30200">
        <w:rPr>
          <w:rFonts w:asciiTheme="minorEastAsia" w:hAnsiTheme="minorEastAsia" w:hint="eastAsia"/>
          <w:sz w:val="24"/>
          <w:szCs w:val="24"/>
        </w:rPr>
        <w:t>及药臼等物献给天皇。</w:t>
      </w:r>
    </w:p>
    <w:p w:rsidR="005C5659" w:rsidRPr="00B30200" w:rsidRDefault="005C5659" w:rsidP="005C565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隋代，圣德太子派遣小野妹子，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鞍作福利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入隋，带回《四海类聚方》，药师惠日，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倭汉直福因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带回《诸病源候论》等，至此汉医药方取代韩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医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5C5659" w:rsidRPr="00B30200" w:rsidRDefault="005C5659" w:rsidP="005C565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唐代（中日互相研修交流）</w:t>
      </w:r>
    </w:p>
    <w:p w:rsidR="005C5659" w:rsidRPr="00B30200" w:rsidRDefault="005C5659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日本方面：荣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叡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、普照、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菅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原清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r w:rsidRPr="00B30200">
        <w:rPr>
          <w:rFonts w:asciiTheme="minorEastAsia" w:hAnsiTheme="minorEastAsia" w:hint="eastAsia"/>
          <w:b/>
          <w:sz w:val="24"/>
          <w:szCs w:val="24"/>
        </w:rPr>
        <w:t>出云广贞、安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倍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贞直、藤原佐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世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深江辅仁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</w:t>
      </w:r>
      <w:r w:rsidR="00E874D5" w:rsidRPr="00B30200">
        <w:rPr>
          <w:rFonts w:asciiTheme="minorEastAsia" w:hAnsiTheme="minorEastAsia" w:hint="eastAsia"/>
          <w:b/>
          <w:sz w:val="24"/>
          <w:szCs w:val="24"/>
        </w:rPr>
        <w:t>丹波康赖</w:t>
      </w:r>
      <w:r w:rsidR="00E874D5" w:rsidRPr="00B30200">
        <w:rPr>
          <w:rFonts w:asciiTheme="minorEastAsia" w:hAnsiTheme="minorEastAsia" w:hint="eastAsia"/>
          <w:sz w:val="24"/>
          <w:szCs w:val="24"/>
        </w:rPr>
        <w:t>等人。</w:t>
      </w:r>
    </w:p>
    <w:p w:rsidR="00E874D5" w:rsidRPr="00B30200" w:rsidRDefault="00E874D5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其间的著作：</w:t>
      </w:r>
      <w:r w:rsidRPr="00B30200">
        <w:rPr>
          <w:rFonts w:asciiTheme="minorEastAsia" w:hAnsiTheme="minorEastAsia" w:hint="eastAsia"/>
          <w:b/>
          <w:sz w:val="24"/>
          <w:szCs w:val="24"/>
        </w:rPr>
        <w:t>《大同类聚方》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r w:rsidRPr="00B30200">
        <w:rPr>
          <w:rFonts w:asciiTheme="minorEastAsia" w:hAnsiTheme="minorEastAsia" w:hint="eastAsia"/>
          <w:b/>
          <w:sz w:val="24"/>
          <w:szCs w:val="24"/>
        </w:rPr>
        <w:t>《日本国见在书目录》</w:t>
      </w:r>
      <w:r w:rsidRPr="00B30200">
        <w:rPr>
          <w:rFonts w:asciiTheme="minorEastAsia" w:hAnsiTheme="minorEastAsia" w:hint="eastAsia"/>
          <w:sz w:val="24"/>
          <w:szCs w:val="24"/>
        </w:rPr>
        <w:t>、《本草和名》、《和名类聚抄》、《医心方》（丹波康赖</w:t>
      </w:r>
      <w:r w:rsidR="002456D4" w:rsidRPr="00B30200">
        <w:rPr>
          <w:rFonts w:asciiTheme="minorEastAsia" w:hAnsiTheme="minorEastAsia" w:hint="eastAsia"/>
          <w:sz w:val="24"/>
          <w:szCs w:val="24"/>
        </w:rPr>
        <w:t>，集大成之作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2456D4" w:rsidRPr="00B30200" w:rsidRDefault="002456D4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鉴真六次东渡带大批药物、药书、方书。</w:t>
      </w:r>
    </w:p>
    <w:p w:rsidR="002456D4" w:rsidRPr="00B30200" w:rsidRDefault="002456D4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唐代医典《新修本草》影响大，医学必修科目。</w:t>
      </w:r>
    </w:p>
    <w:p w:rsidR="002456D4" w:rsidRPr="00B30200" w:rsidRDefault="002456D4" w:rsidP="002456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宋代（医药学交流转到医药贸易，印刷本和再版典籍）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中对日输入香药，日对中输入硫磺。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《同宪入道藏书目录》记载的《大观本草》是宋版医药书传入日本的最早记录。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僧侣作用明显，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圆尔辨园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1240返日，带《魏氏家传方》；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荣西</w:t>
      </w:r>
      <w:r w:rsidRPr="00B30200">
        <w:rPr>
          <w:rFonts w:asciiTheme="minorEastAsia" w:hAnsiTheme="minorEastAsia" w:hint="eastAsia"/>
          <w:b/>
          <w:sz w:val="24"/>
          <w:szCs w:val="24"/>
        </w:rPr>
        <w:t>《吃茶养生经》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（1211）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镰仓主持僧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梶原性全编日本中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最好的医学全书</w:t>
      </w:r>
      <w:r w:rsidRPr="00B30200">
        <w:rPr>
          <w:rFonts w:asciiTheme="minorEastAsia" w:hAnsiTheme="minorEastAsia" w:hint="eastAsia"/>
          <w:b/>
          <w:sz w:val="24"/>
          <w:szCs w:val="24"/>
        </w:rPr>
        <w:t>《顿医抄》、《万安方》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医疗对象向平民扩大，出现混有假名的和书。有林《福田方》</w:t>
      </w:r>
    </w:p>
    <w:p w:rsidR="002456D4" w:rsidRPr="00B30200" w:rsidRDefault="002456D4" w:rsidP="002456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明清时期（由鼎盛转向中庸</w:t>
      </w:r>
      <w:r w:rsidR="005508A1" w:rsidRPr="00B30200">
        <w:rPr>
          <w:rFonts w:asciiTheme="minorEastAsia" w:hAnsiTheme="minorEastAsia" w:hint="eastAsia"/>
          <w:sz w:val="24"/>
          <w:szCs w:val="24"/>
        </w:rPr>
        <w:t>，日本最终断绝中医转向西医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早期仍渴望明朝医药文化，日本医师来中国行医受赞誉。如</w:t>
      </w:r>
      <w:r w:rsidRPr="00B30200">
        <w:rPr>
          <w:rFonts w:asciiTheme="minorEastAsia" w:hAnsiTheme="minorEastAsia" w:hint="eastAsia"/>
          <w:b/>
          <w:sz w:val="24"/>
          <w:szCs w:val="24"/>
        </w:rPr>
        <w:t>竹田昌庆、月湖、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坂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净运、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半井明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亲、吉田宗桂（意庵）。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16世纪初交流逆转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原因：1）印刷术，书籍传播；2）日本锁国，兰学引进；</w:t>
      </w:r>
    </w:p>
    <w:p w:rsidR="005508A1" w:rsidRPr="00B30200" w:rsidRDefault="005508A1" w:rsidP="00B30200">
      <w:pPr>
        <w:pStyle w:val="a5"/>
        <w:spacing w:line="360" w:lineRule="auto"/>
        <w:ind w:left="360" w:firstLineChars="300" w:firstLine="7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3）明朝遗民—王建南、王宁宇、五云子、马荣宇、独立性易</w:t>
      </w:r>
    </w:p>
    <w:p w:rsidR="002456D4" w:rsidRPr="00B30200" w:rsidRDefault="005508A1" w:rsidP="005508A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表现：大众化，注疏书，医药书增加。</w:t>
      </w:r>
    </w:p>
    <w:p w:rsidR="005508A1" w:rsidRPr="00B30200" w:rsidRDefault="00237DBE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第二阶段（</w:t>
      </w:r>
      <w:r w:rsidR="005508A1" w:rsidRPr="00B30200">
        <w:rPr>
          <w:rFonts w:asciiTheme="minorEastAsia" w:hAnsiTheme="minorEastAsia" w:hint="eastAsia"/>
          <w:sz w:val="24"/>
          <w:szCs w:val="24"/>
        </w:rPr>
        <w:t>日本汉</w:t>
      </w:r>
      <w:proofErr w:type="gramStart"/>
      <w:r w:rsidR="005508A1" w:rsidRPr="00B30200">
        <w:rPr>
          <w:rFonts w:asciiTheme="minorEastAsia" w:hAnsiTheme="minorEastAsia" w:hint="eastAsia"/>
          <w:sz w:val="24"/>
          <w:szCs w:val="24"/>
        </w:rPr>
        <w:t>医</w:t>
      </w:r>
      <w:proofErr w:type="gramEnd"/>
      <w:r w:rsidR="005508A1" w:rsidRPr="00B30200">
        <w:rPr>
          <w:rFonts w:asciiTheme="minorEastAsia" w:hAnsiTheme="minorEastAsia" w:hint="eastAsia"/>
          <w:sz w:val="24"/>
          <w:szCs w:val="24"/>
        </w:rPr>
        <w:t>分派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5508A1" w:rsidRPr="00B30200" w:rsidRDefault="005508A1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江户中期：古方派和后世方派</w:t>
      </w:r>
    </w:p>
    <w:p w:rsidR="005508A1" w:rsidRPr="00B30200" w:rsidRDefault="005508A1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古方派：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吉益东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洞，“万物一毒”</w:t>
      </w:r>
    </w:p>
    <w:p w:rsidR="005508A1" w:rsidRPr="00B30200" w:rsidRDefault="005508A1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江户后期出现考证学派，</w:t>
      </w:r>
      <w:r w:rsidR="00237DBE" w:rsidRPr="00B30200">
        <w:rPr>
          <w:rFonts w:asciiTheme="minorEastAsia" w:hAnsiTheme="minorEastAsia" w:hint="eastAsia"/>
          <w:sz w:val="24"/>
          <w:szCs w:val="24"/>
        </w:rPr>
        <w:t>依据古典汉医理论。</w:t>
      </w:r>
    </w:p>
    <w:p w:rsidR="00237DBE" w:rsidRPr="00B30200" w:rsidRDefault="00237DBE" w:rsidP="00237DBE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日本对中医贡献</w:t>
      </w:r>
    </w:p>
    <w:p w:rsidR="00237DBE" w:rsidRPr="00B30200" w:rsidRDefault="00B4696E" w:rsidP="00237DBE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失传的医学经典回流中国，《难经》最古善本《难经集注》由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林述斋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《佚存丛书》</w:t>
      </w:r>
      <w:r w:rsidRPr="00B30200">
        <w:rPr>
          <w:rFonts w:asciiTheme="minorEastAsia" w:hAnsiTheme="minorEastAsia" w:hint="eastAsia"/>
          <w:sz w:val="24"/>
          <w:szCs w:val="24"/>
        </w:rPr>
        <w:t>收录</w:t>
      </w:r>
    </w:p>
    <w:p w:rsidR="00B4696E" w:rsidRPr="00B30200" w:rsidRDefault="00B4696E" w:rsidP="00B4696E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《黄帝内经太素》在京都仁和寺的古抄本（杨守敬转抄），《新修本草》</w:t>
      </w:r>
    </w:p>
    <w:p w:rsidR="00B4696E" w:rsidRPr="00B30200" w:rsidRDefault="00B4696E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数学</w:t>
      </w:r>
    </w:p>
    <w:p w:rsidR="00FC0CC4" w:rsidRPr="00B30200" w:rsidRDefault="00840778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</w:t>
      </w:r>
      <w:r w:rsidR="00FC0CC4" w:rsidRPr="00B30200">
        <w:rPr>
          <w:rFonts w:asciiTheme="minorEastAsia" w:hAnsiTheme="minorEastAsia" w:hint="eastAsia"/>
          <w:sz w:val="24"/>
          <w:szCs w:val="24"/>
        </w:rPr>
        <w:t>飞鸟、奈良、平安时代</w:t>
      </w:r>
    </w:p>
    <w:p w:rsidR="00FC0CC4" w:rsidRPr="00B30200" w:rsidRDefault="00FC0CC4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以隋唐数学为中心，《九章算术》、《五曹算经》，引进“九九成算表”、算筹等。</w:t>
      </w:r>
    </w:p>
    <w:p w:rsidR="00FC0CC4" w:rsidRPr="00B30200" w:rsidRDefault="00FC0CC4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注重实用性和操作演算，并未符号化。</w:t>
      </w:r>
    </w:p>
    <w:p w:rsidR="00FC0CC4" w:rsidRPr="00B30200" w:rsidRDefault="00840778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</w:t>
      </w:r>
      <w:r w:rsidR="00FC0CC4" w:rsidRPr="00B30200">
        <w:rPr>
          <w:rFonts w:asciiTheme="minorEastAsia" w:hAnsiTheme="minorEastAsia" w:hint="eastAsia"/>
          <w:sz w:val="24"/>
          <w:szCs w:val="24"/>
        </w:rPr>
        <w:t>废止遣唐使</w:t>
      </w:r>
      <w:proofErr w:type="gramStart"/>
      <w:r w:rsidR="00FC0CC4" w:rsidRPr="00B30200">
        <w:rPr>
          <w:rFonts w:asciiTheme="minorEastAsia" w:hAnsiTheme="minorEastAsia" w:hint="eastAsia"/>
          <w:sz w:val="24"/>
          <w:szCs w:val="24"/>
        </w:rPr>
        <w:t>—再次</w:t>
      </w:r>
      <w:proofErr w:type="gramEnd"/>
      <w:r w:rsidR="00FC0CC4" w:rsidRPr="00B30200">
        <w:rPr>
          <w:rFonts w:asciiTheme="minorEastAsia" w:hAnsiTheme="minorEastAsia" w:hint="eastAsia"/>
          <w:sz w:val="24"/>
          <w:szCs w:val="24"/>
        </w:rPr>
        <w:t>学习热潮（894-16世纪左右）</w:t>
      </w:r>
    </w:p>
    <w:p w:rsidR="00FC0CC4" w:rsidRPr="00B30200" w:rsidRDefault="00FC0CC4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孤立状态</w:t>
      </w:r>
    </w:p>
    <w:p w:rsidR="00FC0CC4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3．</w:t>
      </w:r>
      <w:r w:rsidR="00FC0CC4" w:rsidRPr="00B30200">
        <w:rPr>
          <w:rFonts w:asciiTheme="minorEastAsia" w:hAnsiTheme="minorEastAsia" w:hint="eastAsia"/>
          <w:sz w:val="24"/>
          <w:szCs w:val="24"/>
        </w:rPr>
        <w:t>室</w:t>
      </w:r>
      <w:proofErr w:type="gramStart"/>
      <w:r w:rsidR="00FC0CC4"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="00FC0CC4" w:rsidRPr="00B30200">
        <w:rPr>
          <w:rFonts w:asciiTheme="minorEastAsia" w:hAnsiTheme="minorEastAsia" w:hint="eastAsia"/>
          <w:sz w:val="24"/>
          <w:szCs w:val="24"/>
        </w:rPr>
        <w:t>末期到江户初期</w:t>
      </w:r>
    </w:p>
    <w:p w:rsidR="00840778" w:rsidRPr="00B30200" w:rsidRDefault="00FC0CC4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算盘，元明数学</w:t>
      </w:r>
      <w:r w:rsidR="00840778" w:rsidRPr="00B30200">
        <w:rPr>
          <w:rFonts w:asciiTheme="minorEastAsia" w:hAnsiTheme="minorEastAsia" w:hint="eastAsia"/>
          <w:sz w:val="24"/>
          <w:szCs w:val="24"/>
        </w:rPr>
        <w:t>，珠算书（如《直指算法统宗》）传入。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4．和算产生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元明数学“天元术”为基础。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介绍天元术的书籍《算学启蒙》、《杨辉算法》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日本数学家：</w:t>
      </w:r>
      <w:proofErr w:type="gramStart"/>
      <w:r w:rsidRPr="00DE2F48">
        <w:rPr>
          <w:rFonts w:asciiTheme="minorEastAsia" w:hAnsiTheme="minorEastAsia" w:hint="eastAsia"/>
          <w:b/>
          <w:sz w:val="24"/>
          <w:szCs w:val="24"/>
        </w:rPr>
        <w:t>关孝和</w:t>
      </w:r>
      <w:proofErr w:type="gramEnd"/>
      <w:r w:rsidRPr="00DE2F48">
        <w:rPr>
          <w:rFonts w:asciiTheme="minorEastAsia" w:hAnsiTheme="minorEastAsia" w:hint="eastAsia"/>
          <w:b/>
          <w:sz w:val="24"/>
          <w:szCs w:val="24"/>
        </w:rPr>
        <w:t>编《发微算法》</w:t>
      </w:r>
      <w:r w:rsidRPr="00B30200">
        <w:rPr>
          <w:rFonts w:asciiTheme="minorEastAsia" w:hAnsiTheme="minorEastAsia" w:hint="eastAsia"/>
          <w:sz w:val="24"/>
          <w:szCs w:val="24"/>
        </w:rPr>
        <w:t>（和算诞生的标志性书籍），代数符号法“傍书法”</w:t>
      </w:r>
    </w:p>
    <w:p w:rsidR="001C0FDD" w:rsidRPr="00B30200" w:rsidRDefault="001C0FD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gramStart"/>
      <w:r w:rsidRPr="00DE2F48">
        <w:rPr>
          <w:rFonts w:asciiTheme="minorEastAsia" w:hAnsiTheme="minorEastAsia" w:hint="eastAsia"/>
          <w:b/>
          <w:sz w:val="24"/>
          <w:szCs w:val="24"/>
        </w:rPr>
        <w:t>渐部贤弘</w:t>
      </w:r>
      <w:proofErr w:type="gramEnd"/>
      <w:r w:rsidRPr="00DE2F48">
        <w:rPr>
          <w:rFonts w:asciiTheme="minorEastAsia" w:hAnsiTheme="minorEastAsia" w:hint="eastAsia"/>
          <w:b/>
          <w:sz w:val="24"/>
          <w:szCs w:val="24"/>
        </w:rPr>
        <w:t>《发微算法演段谚解》</w:t>
      </w:r>
      <w:r w:rsidRPr="00B30200">
        <w:rPr>
          <w:rFonts w:asciiTheme="minorEastAsia" w:hAnsiTheme="minorEastAsia" w:hint="eastAsia"/>
          <w:sz w:val="24"/>
          <w:szCs w:val="24"/>
        </w:rPr>
        <w:t>（1685）、</w:t>
      </w:r>
      <w:r w:rsidRPr="00DE2F48">
        <w:rPr>
          <w:rFonts w:asciiTheme="minorEastAsia" w:hAnsiTheme="minorEastAsia" w:hint="eastAsia"/>
          <w:b/>
          <w:sz w:val="24"/>
          <w:szCs w:val="24"/>
        </w:rPr>
        <w:t>《不休缀术》</w:t>
      </w:r>
      <w:r w:rsidRPr="00B30200">
        <w:rPr>
          <w:rFonts w:asciiTheme="minorEastAsia" w:hAnsiTheme="minorEastAsia" w:hint="eastAsia"/>
          <w:sz w:val="24"/>
          <w:szCs w:val="24"/>
        </w:rPr>
        <w:t>（1722）</w:t>
      </w:r>
    </w:p>
    <w:p w:rsidR="001C0FDD" w:rsidRPr="00B30200" w:rsidRDefault="001C0FD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>安</w:t>
      </w:r>
      <w:proofErr w:type="gramStart"/>
      <w:r w:rsidRPr="00DE2F48">
        <w:rPr>
          <w:rFonts w:asciiTheme="minorEastAsia" w:hAnsiTheme="minorEastAsia" w:hint="eastAsia"/>
          <w:b/>
          <w:sz w:val="24"/>
          <w:szCs w:val="24"/>
        </w:rPr>
        <w:t>岛直园</w:t>
      </w:r>
      <w:r w:rsidR="00DE2F48">
        <w:rPr>
          <w:rFonts w:asciiTheme="minorEastAsia" w:hAnsiTheme="minorEastAsia" w:hint="eastAsia"/>
          <w:b/>
          <w:sz w:val="24"/>
          <w:szCs w:val="24"/>
        </w:rPr>
        <w:t>:</w:t>
      </w:r>
      <w:r w:rsidR="00F3331D" w:rsidRPr="00DE2F48">
        <w:rPr>
          <w:rFonts w:asciiTheme="minorEastAsia" w:hAnsiTheme="minorEastAsia" w:hint="eastAsia"/>
          <w:b/>
          <w:sz w:val="24"/>
          <w:szCs w:val="24"/>
        </w:rPr>
        <w:t>圆理二次</w:t>
      </w:r>
      <w:proofErr w:type="gramEnd"/>
      <w:r w:rsidR="00F3331D" w:rsidRPr="00DE2F48">
        <w:rPr>
          <w:rFonts w:asciiTheme="minorEastAsia" w:hAnsiTheme="minorEastAsia" w:hint="eastAsia"/>
          <w:b/>
          <w:sz w:val="24"/>
          <w:szCs w:val="24"/>
        </w:rPr>
        <w:t>缀术</w:t>
      </w:r>
      <w:r w:rsidR="00F3331D" w:rsidRPr="00B30200">
        <w:rPr>
          <w:rFonts w:asciiTheme="minorEastAsia" w:hAnsiTheme="minorEastAsia" w:hint="eastAsia"/>
          <w:sz w:val="24"/>
          <w:szCs w:val="24"/>
        </w:rPr>
        <w:t>（和算中兴之祖）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>和田宁</w:t>
      </w:r>
      <w:r w:rsidR="00DE2F48">
        <w:rPr>
          <w:rFonts w:asciiTheme="minorEastAsia" w:hAnsiTheme="minorEastAsia" w:hint="eastAsia"/>
          <w:b/>
          <w:sz w:val="24"/>
          <w:szCs w:val="24"/>
        </w:rPr>
        <w:t>: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圆理表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和定积分公式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 xml:space="preserve"> 长谷川</w:t>
      </w:r>
      <w:r w:rsidR="00DE2F48">
        <w:rPr>
          <w:rFonts w:asciiTheme="minorEastAsia" w:hAnsiTheme="minorEastAsia" w:hint="eastAsia"/>
          <w:sz w:val="24"/>
          <w:szCs w:val="24"/>
        </w:rPr>
        <w:t>:</w:t>
      </w:r>
      <w:r w:rsidRPr="00B30200">
        <w:rPr>
          <w:rFonts w:asciiTheme="minorEastAsia" w:hAnsiTheme="minorEastAsia" w:hint="eastAsia"/>
          <w:sz w:val="24"/>
          <w:szCs w:val="24"/>
        </w:rPr>
        <w:t>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极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形术和变形术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农业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稻作技术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1．来源：弥生水稻栽培出现之前，杂粮栽培已经出现。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2．稻米传入日本路线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长江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下游—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山东半岛—辽东半岛—朝鲜半岛—九州—本州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3．明治时期逆转，日本优质稻种传至中国</w:t>
      </w:r>
    </w:p>
    <w:p w:rsidR="00FC0CC4" w:rsidRPr="00B30200" w:rsidRDefault="00F3331D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4．其他作物</w:t>
      </w:r>
    </w:p>
    <w:p w:rsidR="00F3331D" w:rsidRPr="00B30200" w:rsidRDefault="00F3331D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垂仁天皇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（61年）—柑桔</w:t>
      </w:r>
    </w:p>
    <w:p w:rsidR="00F3331D" w:rsidRPr="00B30200" w:rsidRDefault="00F3331D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蚕桑养殖技术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最早记录</w:t>
      </w:r>
    </w:p>
    <w:p w:rsidR="00F3331D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195年称作秦始皇十一世孙的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功满王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进献蚕种。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三国两晋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丝织品成为两国互赠礼品。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238年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女王卑弥呼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遣</w:t>
      </w:r>
      <w:r w:rsidRPr="00DE2F48">
        <w:rPr>
          <w:rFonts w:asciiTheme="minorEastAsia" w:hAnsiTheme="minorEastAsia" w:hint="eastAsia"/>
          <w:b/>
          <w:sz w:val="24"/>
          <w:szCs w:val="24"/>
        </w:rPr>
        <w:t>难米升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，魏帝赐丝织品。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隋唐时期（交流频繁）、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茶叶种植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805年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澄带回茶树种子。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806年空海带回茶种和种茶方法。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1191年荣西《吃茶养生经》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，“茶祖”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畜产技术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中对日：物种引进上，鹅、山羊、金鱼、乌骨鸡、马、绵羊等</w:t>
      </w:r>
    </w:p>
    <w:p w:rsidR="005508A1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日对中：良马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兽医技术</w:t>
      </w:r>
    </w:p>
    <w:p w:rsidR="00FD5C8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595年高丽僧人惠慈向圣德太子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授治疗马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的方法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804年肥后人平来中国学习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中国《元享疗马集》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农业著作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《齐民要术》、《天工开物》、《农政全书》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教育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日本：兰学           中国：洋务运动道路</w:t>
      </w:r>
    </w:p>
    <w:p w:rsidR="00B424B6" w:rsidRPr="00326841" w:rsidRDefault="00B424B6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中日民俗交流</w:t>
      </w:r>
    </w:p>
    <w:p w:rsidR="00B424B6" w:rsidRPr="00B30200" w:rsidRDefault="001550C4" w:rsidP="00B3020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民俗文化高潮时期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一是前3世纪到公元6世纪中国移民大量进入日本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二是日本派遣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遣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隋使，遣唐使的奈良时代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三是室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时代，江户时代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四是明治维新到抗战爆发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五是1972年邦交正常化以来（前三次均为东传）</w:t>
      </w:r>
    </w:p>
    <w:p w:rsidR="001550C4" w:rsidRPr="00B30200" w:rsidRDefault="001550C4" w:rsidP="001550C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服装衣料</w:t>
      </w:r>
    </w:p>
    <w:p w:rsidR="001550C4" w:rsidRPr="00B30200" w:rsidRDefault="001550C4" w:rsidP="001550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1．日本关于养蚕的起源传说源于中国</w:t>
      </w:r>
    </w:p>
    <w:p w:rsidR="001550C4" w:rsidRPr="00B30200" w:rsidRDefault="001550C4" w:rsidP="001550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2．和服制作忌过多裁剪，小包和“十二单”炫耀尊贵。</w:t>
      </w:r>
    </w:p>
    <w:p w:rsidR="0016339B" w:rsidRPr="00B30200" w:rsidRDefault="001550C4" w:rsidP="001550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3．古代日本图案多为素面，后来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天平胜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宝</w:t>
      </w:r>
      <w:r w:rsidR="0016339B" w:rsidRPr="00B30200">
        <w:rPr>
          <w:rFonts w:asciiTheme="minorEastAsia" w:hAnsiTheme="minorEastAsia" w:hint="eastAsia"/>
          <w:sz w:val="24"/>
          <w:szCs w:val="24"/>
        </w:rPr>
        <w:t>年鉴兴起花纹，后平安时代独特图案。有的受中国影响而绘制，有的改造，吉祥图案流行。</w:t>
      </w:r>
    </w:p>
    <w:p w:rsidR="0016339B" w:rsidRPr="00B30200" w:rsidRDefault="0016339B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铜镜</w:t>
      </w:r>
    </w:p>
    <w:p w:rsidR="0016339B" w:rsidRPr="00B30200" w:rsidRDefault="0016339B" w:rsidP="0016339B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源于中国和朝鲜，多为白铜镜和青铜镜。</w:t>
      </w:r>
    </w:p>
    <w:p w:rsidR="0016339B" w:rsidRPr="00B30200" w:rsidRDefault="0016339B" w:rsidP="0016339B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崇拜镜子，八尺勾玉、八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咫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镜、草X剑被视为天照大神三大神器。</w:t>
      </w:r>
    </w:p>
    <w:p w:rsidR="0016339B" w:rsidRPr="00B30200" w:rsidRDefault="0016339B" w:rsidP="0016339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扇子</w:t>
      </w:r>
    </w:p>
    <w:p w:rsidR="0016339B" w:rsidRPr="00B30200" w:rsidRDefault="0016339B" w:rsidP="0016339B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奈良时代中国团扇传入，在此基础上，日本做出蒲扇，</w:t>
      </w:r>
    </w:p>
    <w:p w:rsidR="0016339B" w:rsidRPr="00B30200" w:rsidRDefault="0016339B" w:rsidP="0016339B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折扇最迟于宋代传入中国，明代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刀与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扇流行。</w:t>
      </w:r>
    </w:p>
    <w:p w:rsidR="0016339B" w:rsidRPr="00B30200" w:rsidRDefault="0016339B" w:rsidP="0016339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禁忌迷信</w:t>
      </w:r>
    </w:p>
    <w:p w:rsidR="0016339B" w:rsidRPr="00B30200" w:rsidRDefault="0016339B" w:rsidP="0016339B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死者下葬，反穿衣，反戴帽，“招魂”习俗。</w:t>
      </w:r>
    </w:p>
    <w:p w:rsidR="0016339B" w:rsidRPr="00B30200" w:rsidRDefault="0016339B" w:rsidP="0016339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饮食</w:t>
      </w:r>
    </w:p>
    <w:p w:rsidR="0016339B" w:rsidRPr="00B30200" w:rsidRDefault="0016339B" w:rsidP="0016339B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中国人一向注重饮食，饮食文化比较低调。</w:t>
      </w:r>
    </w:p>
    <w:p w:rsidR="0016339B" w:rsidRPr="00B30200" w:rsidRDefault="0016339B" w:rsidP="0016339B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寿司在汉代出现并推广，宋代繁盛，元代灭绝。传入日本后</w:t>
      </w:r>
      <w:r w:rsidR="00417AB2" w:rsidRPr="00B30200">
        <w:rPr>
          <w:rFonts w:asciiTheme="minorEastAsia" w:hAnsiTheme="minorEastAsia" w:hint="eastAsia"/>
          <w:sz w:val="24"/>
          <w:szCs w:val="24"/>
        </w:rPr>
        <w:t>用于纳贡，</w:t>
      </w:r>
      <w:proofErr w:type="gramStart"/>
      <w:r w:rsidR="00417AB2"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="00417AB2" w:rsidRPr="00B30200">
        <w:rPr>
          <w:rFonts w:asciiTheme="minorEastAsia" w:hAnsiTheme="minorEastAsia" w:hint="eastAsia"/>
          <w:sz w:val="24"/>
          <w:szCs w:val="24"/>
        </w:rPr>
        <w:t>仓时代普及。经室</w:t>
      </w:r>
      <w:proofErr w:type="gramStart"/>
      <w:r w:rsidR="00417AB2"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="00417AB2" w:rsidRPr="00B30200">
        <w:rPr>
          <w:rFonts w:asciiTheme="minorEastAsia" w:hAnsiTheme="minorEastAsia" w:hint="eastAsia"/>
          <w:sz w:val="24"/>
          <w:szCs w:val="24"/>
        </w:rPr>
        <w:t>到战国时代发展，江户时代出现现制寿司。</w:t>
      </w:r>
    </w:p>
    <w:p w:rsidR="002456D4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面食起源于中国，秦汉人东渡带麦种，馒头、面条、点心均在中国产生，后传入日本。</w:t>
      </w:r>
    </w:p>
    <w:p w:rsidR="00417AB2" w:rsidRPr="00B30200" w:rsidRDefault="00417AB2" w:rsidP="00417AB2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荞麦吉利之意，点心“唐菓子”有奈良平安时代传入。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生鱼片，源于中国广东福建一带。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豆腐：奈良时代由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留学僧回日本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传入。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酱：绳纹时代其技术经朝鲜半岛传入，东京横滨自古有每早食用酱汤习惯。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盐：神圣化，驱邪气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节日饮食：红豆饭、镜饼、打年糕、带头尾的鱼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中日差异：中国主食五谷，辅食蔬菜，外加少量肉食，热食熟食为主。聚餐</w:t>
      </w:r>
      <w:r w:rsidRPr="00B30200">
        <w:rPr>
          <w:rFonts w:asciiTheme="minorEastAsia" w:hAnsiTheme="minorEastAsia" w:hint="eastAsia"/>
          <w:sz w:val="24"/>
          <w:szCs w:val="24"/>
        </w:rPr>
        <w:lastRenderedPageBreak/>
        <w:t>制。</w:t>
      </w:r>
    </w:p>
    <w:p w:rsidR="00417AB2" w:rsidRPr="00B30200" w:rsidRDefault="00417AB2" w:rsidP="00417A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日本分餐制，生食。</w:t>
      </w:r>
    </w:p>
    <w:p w:rsidR="00417AB2" w:rsidRPr="00B30200" w:rsidRDefault="00417AB2" w:rsidP="00417A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10．筷子：空海传入。</w:t>
      </w:r>
    </w:p>
    <w:p w:rsidR="00417AB2" w:rsidRPr="00B30200" w:rsidRDefault="00417AB2" w:rsidP="00B30200">
      <w:pPr>
        <w:pStyle w:val="a5"/>
        <w:spacing w:line="360" w:lineRule="auto"/>
        <w:ind w:left="360" w:firstLineChars="50" w:firstLine="1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男用的比女用的粗，碗筷固定，头尖（剔鱼刺）</w:t>
      </w:r>
    </w:p>
    <w:p w:rsidR="00417AB2" w:rsidRPr="00B30200" w:rsidRDefault="00417AB2" w:rsidP="00B30200">
      <w:pPr>
        <w:pStyle w:val="a5"/>
        <w:spacing w:line="360" w:lineRule="auto"/>
        <w:ind w:left="360" w:firstLineChars="50" w:firstLine="1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建筑文化</w:t>
      </w:r>
    </w:p>
    <w:p w:rsidR="00417AB2" w:rsidRPr="00B30200" w:rsidRDefault="00417AB2" w:rsidP="00417AB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京都奈良：仿唐都长安，洛阳，轮廓方正。</w:t>
      </w:r>
    </w:p>
    <w:p w:rsidR="00417AB2" w:rsidRPr="00B30200" w:rsidRDefault="00366C1A" w:rsidP="00417AB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佛教寺院：飞鸟寺、法隆寺、唐招提寺、长崎唐三寺（兴福寺、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福济寺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、崇福寺）</w:t>
      </w:r>
    </w:p>
    <w:p w:rsidR="00366C1A" w:rsidRPr="00B30200" w:rsidRDefault="00366C1A" w:rsidP="00366C1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阴阳五行说：伊势神宫——北极星和北斗星（受大陆文化洗礼最早最深的神社）</w:t>
      </w:r>
    </w:p>
    <w:p w:rsidR="00366C1A" w:rsidRPr="00B30200" w:rsidRDefault="00366C1A" w:rsidP="00366C1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节日习俗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新年民俗：腊月23-除夕高潮-元宵节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《续日本纪》文武天皇 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仪式。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仓时代后逐渐衰亡。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敬奉神明（灶神、财神、喜神）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元旦早晨汲水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“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若水“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合家团圆，拜年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其他节日：儒教的释奠，佛教的佛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诞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节、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盂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兰盆节由中国传入，另有端午、七夕、中秋、重阳。</w:t>
      </w:r>
    </w:p>
    <w:p w:rsidR="00366C1A" w:rsidRPr="00B30200" w:rsidRDefault="00366C1A" w:rsidP="00366C1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文化活动</w:t>
      </w:r>
    </w:p>
    <w:p w:rsidR="00366C1A" w:rsidRPr="00366C1A" w:rsidRDefault="00366C1A" w:rsidP="00366C1A">
      <w:pPr>
        <w:spacing w:line="360" w:lineRule="auto"/>
        <w:rPr>
          <w:rFonts w:asciiTheme="minorEastAsia" w:hAnsiTheme="minorEastAsia"/>
          <w:szCs w:val="21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1．拔河、相扑、秋千、赛舟、赌博游戏。   </w:t>
      </w:r>
      <w:r w:rsidRPr="00366C1A">
        <w:rPr>
          <w:rFonts w:asciiTheme="minorEastAsia" w:hAnsiTheme="minorEastAsia" w:hint="eastAsia"/>
          <w:szCs w:val="21"/>
        </w:rPr>
        <w:t xml:space="preserve">     </w:t>
      </w:r>
    </w:p>
    <w:p w:rsidR="0068171F" w:rsidRPr="0068171F" w:rsidRDefault="0068171F" w:rsidP="0068171F">
      <w:pPr>
        <w:spacing w:line="360" w:lineRule="auto"/>
        <w:rPr>
          <w:rFonts w:asciiTheme="minorEastAsia" w:hAnsiTheme="minorEastAsia"/>
          <w:szCs w:val="21"/>
        </w:rPr>
      </w:pPr>
    </w:p>
    <w:p w:rsidR="00E175D1" w:rsidRPr="00E175D1" w:rsidRDefault="00E175D1" w:rsidP="005C2C64">
      <w:pPr>
        <w:spacing w:line="360" w:lineRule="auto"/>
        <w:rPr>
          <w:rFonts w:asciiTheme="minorEastAsia" w:hAnsiTheme="minorEastAsia"/>
          <w:szCs w:val="21"/>
        </w:rPr>
      </w:pPr>
    </w:p>
    <w:p w:rsidR="00CF7F9B" w:rsidRPr="00CF7F9B" w:rsidRDefault="00CF7F9B" w:rsidP="00CF7F9B">
      <w:pPr>
        <w:spacing w:line="360" w:lineRule="auto"/>
        <w:ind w:firstLineChars="400" w:firstLine="840"/>
        <w:rPr>
          <w:rFonts w:asciiTheme="minorEastAsia" w:hAnsiTheme="minorEastAsia"/>
          <w:szCs w:val="21"/>
        </w:rPr>
      </w:pPr>
    </w:p>
    <w:p w:rsidR="008814FA" w:rsidRPr="008814FA" w:rsidRDefault="008814FA" w:rsidP="008814F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</w:t>
      </w:r>
    </w:p>
    <w:sectPr w:rsidR="008814FA" w:rsidRPr="008814FA" w:rsidSect="00C8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22B" w:rsidRDefault="004F322B" w:rsidP="007735CF">
      <w:r>
        <w:separator/>
      </w:r>
    </w:p>
  </w:endnote>
  <w:endnote w:type="continuationSeparator" w:id="0">
    <w:p w:rsidR="004F322B" w:rsidRDefault="004F322B" w:rsidP="00773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22B" w:rsidRDefault="004F322B" w:rsidP="007735CF">
      <w:r>
        <w:separator/>
      </w:r>
    </w:p>
  </w:footnote>
  <w:footnote w:type="continuationSeparator" w:id="0">
    <w:p w:rsidR="004F322B" w:rsidRDefault="004F322B" w:rsidP="00773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5D1"/>
    <w:multiLevelType w:val="hybridMultilevel"/>
    <w:tmpl w:val="FEB4F3FC"/>
    <w:lvl w:ilvl="0" w:tplc="2506B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A7C93"/>
    <w:multiLevelType w:val="hybridMultilevel"/>
    <w:tmpl w:val="F94EBC06"/>
    <w:lvl w:ilvl="0" w:tplc="E500D35C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EA504F2"/>
    <w:multiLevelType w:val="hybridMultilevel"/>
    <w:tmpl w:val="674C59FA"/>
    <w:lvl w:ilvl="0" w:tplc="BB4828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C6912"/>
    <w:multiLevelType w:val="hybridMultilevel"/>
    <w:tmpl w:val="D5BE7FBE"/>
    <w:lvl w:ilvl="0" w:tplc="971EB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064A3"/>
    <w:multiLevelType w:val="hybridMultilevel"/>
    <w:tmpl w:val="55262882"/>
    <w:lvl w:ilvl="0" w:tplc="811ECC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9445BA"/>
    <w:multiLevelType w:val="hybridMultilevel"/>
    <w:tmpl w:val="B9E04FE8"/>
    <w:lvl w:ilvl="0" w:tplc="BC36EE26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90B61"/>
    <w:multiLevelType w:val="hybridMultilevel"/>
    <w:tmpl w:val="11CE9184"/>
    <w:lvl w:ilvl="0" w:tplc="F58CAC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32597"/>
    <w:multiLevelType w:val="hybridMultilevel"/>
    <w:tmpl w:val="FFF64DC8"/>
    <w:lvl w:ilvl="0" w:tplc="EC0056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14A3F"/>
    <w:multiLevelType w:val="hybridMultilevel"/>
    <w:tmpl w:val="833616EE"/>
    <w:lvl w:ilvl="0" w:tplc="3FCE4F72">
      <w:start w:val="1"/>
      <w:numFmt w:val="decimal"/>
      <w:lvlText w:val="%1．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354E25"/>
    <w:multiLevelType w:val="hybridMultilevel"/>
    <w:tmpl w:val="3BCEAF82"/>
    <w:lvl w:ilvl="0" w:tplc="76EE09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840AD5"/>
    <w:multiLevelType w:val="hybridMultilevel"/>
    <w:tmpl w:val="D5E2DAD4"/>
    <w:lvl w:ilvl="0" w:tplc="5AEA4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24FE3"/>
    <w:multiLevelType w:val="hybridMultilevel"/>
    <w:tmpl w:val="E6341BF4"/>
    <w:lvl w:ilvl="0" w:tplc="329850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F436DE"/>
    <w:multiLevelType w:val="hybridMultilevel"/>
    <w:tmpl w:val="C906978A"/>
    <w:lvl w:ilvl="0" w:tplc="B6509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CD37AE"/>
    <w:multiLevelType w:val="hybridMultilevel"/>
    <w:tmpl w:val="3D9C0558"/>
    <w:lvl w:ilvl="0" w:tplc="88D27F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BD699B"/>
    <w:multiLevelType w:val="hybridMultilevel"/>
    <w:tmpl w:val="38069196"/>
    <w:lvl w:ilvl="0" w:tplc="475E506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BEF65F4"/>
    <w:multiLevelType w:val="hybridMultilevel"/>
    <w:tmpl w:val="06345028"/>
    <w:lvl w:ilvl="0" w:tplc="2786B1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14"/>
  </w:num>
  <w:num w:numId="8">
    <w:abstractNumId w:val="1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5CF"/>
    <w:rsid w:val="000B5920"/>
    <w:rsid w:val="000C132A"/>
    <w:rsid w:val="000D0F28"/>
    <w:rsid w:val="000F0805"/>
    <w:rsid w:val="0010351D"/>
    <w:rsid w:val="001115CD"/>
    <w:rsid w:val="00135CD7"/>
    <w:rsid w:val="001550C4"/>
    <w:rsid w:val="00162E82"/>
    <w:rsid w:val="0016339B"/>
    <w:rsid w:val="001A1320"/>
    <w:rsid w:val="001A7E2B"/>
    <w:rsid w:val="001C0FDD"/>
    <w:rsid w:val="0022434C"/>
    <w:rsid w:val="00237DBE"/>
    <w:rsid w:val="002453B9"/>
    <w:rsid w:val="002456D4"/>
    <w:rsid w:val="002920E1"/>
    <w:rsid w:val="002B27D2"/>
    <w:rsid w:val="002D3DFD"/>
    <w:rsid w:val="00326841"/>
    <w:rsid w:val="00334F8A"/>
    <w:rsid w:val="00342642"/>
    <w:rsid w:val="00356781"/>
    <w:rsid w:val="00366C1A"/>
    <w:rsid w:val="00391DE8"/>
    <w:rsid w:val="003A5AF2"/>
    <w:rsid w:val="00412BF5"/>
    <w:rsid w:val="00417AB2"/>
    <w:rsid w:val="00427786"/>
    <w:rsid w:val="00464C59"/>
    <w:rsid w:val="004A30D3"/>
    <w:rsid w:val="004F322B"/>
    <w:rsid w:val="004F59CA"/>
    <w:rsid w:val="00502D31"/>
    <w:rsid w:val="0051760E"/>
    <w:rsid w:val="00521521"/>
    <w:rsid w:val="005262AA"/>
    <w:rsid w:val="005508A1"/>
    <w:rsid w:val="00561BE4"/>
    <w:rsid w:val="0057178B"/>
    <w:rsid w:val="0058148D"/>
    <w:rsid w:val="005C2C64"/>
    <w:rsid w:val="005C5659"/>
    <w:rsid w:val="0060758C"/>
    <w:rsid w:val="0061102F"/>
    <w:rsid w:val="0068171F"/>
    <w:rsid w:val="006C3BBD"/>
    <w:rsid w:val="006F18FF"/>
    <w:rsid w:val="00751182"/>
    <w:rsid w:val="00753D26"/>
    <w:rsid w:val="007735CF"/>
    <w:rsid w:val="00790118"/>
    <w:rsid w:val="007E2833"/>
    <w:rsid w:val="007E2A2A"/>
    <w:rsid w:val="007E4036"/>
    <w:rsid w:val="008154ED"/>
    <w:rsid w:val="00830B34"/>
    <w:rsid w:val="008345E7"/>
    <w:rsid w:val="00840778"/>
    <w:rsid w:val="00877056"/>
    <w:rsid w:val="008814FA"/>
    <w:rsid w:val="009962EF"/>
    <w:rsid w:val="009F4745"/>
    <w:rsid w:val="00A4528C"/>
    <w:rsid w:val="00A50F20"/>
    <w:rsid w:val="00A62675"/>
    <w:rsid w:val="00A76AB4"/>
    <w:rsid w:val="00A956C4"/>
    <w:rsid w:val="00AD2769"/>
    <w:rsid w:val="00B30200"/>
    <w:rsid w:val="00B316B2"/>
    <w:rsid w:val="00B424B6"/>
    <w:rsid w:val="00B4696E"/>
    <w:rsid w:val="00BE7D95"/>
    <w:rsid w:val="00BF6540"/>
    <w:rsid w:val="00C42847"/>
    <w:rsid w:val="00C50D60"/>
    <w:rsid w:val="00C52020"/>
    <w:rsid w:val="00C83DEA"/>
    <w:rsid w:val="00CF7F9B"/>
    <w:rsid w:val="00D04735"/>
    <w:rsid w:val="00D84CD7"/>
    <w:rsid w:val="00DD21AF"/>
    <w:rsid w:val="00DE2F48"/>
    <w:rsid w:val="00DF53E9"/>
    <w:rsid w:val="00E175D1"/>
    <w:rsid w:val="00E32BD4"/>
    <w:rsid w:val="00E874D5"/>
    <w:rsid w:val="00E92FF1"/>
    <w:rsid w:val="00EA71B9"/>
    <w:rsid w:val="00ED6B75"/>
    <w:rsid w:val="00EF5EB6"/>
    <w:rsid w:val="00F04763"/>
    <w:rsid w:val="00F3331D"/>
    <w:rsid w:val="00F56FE3"/>
    <w:rsid w:val="00F9228F"/>
    <w:rsid w:val="00FA5EA8"/>
    <w:rsid w:val="00FC0CC4"/>
    <w:rsid w:val="00FD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AB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73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5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5CF"/>
    <w:rPr>
      <w:sz w:val="18"/>
      <w:szCs w:val="18"/>
    </w:rPr>
  </w:style>
  <w:style w:type="paragraph" w:styleId="a5">
    <w:name w:val="List Paragraph"/>
    <w:basedOn w:val="a"/>
    <w:uiPriority w:val="34"/>
    <w:qFormat/>
    <w:rsid w:val="00773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9D27-F9A1-4BAB-AB86-441374A7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20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</dc:creator>
  <cp:keywords/>
  <dc:description/>
  <cp:lastModifiedBy>yibin</cp:lastModifiedBy>
  <cp:revision>37</cp:revision>
  <dcterms:created xsi:type="dcterms:W3CDTF">2010-12-23T15:19:00Z</dcterms:created>
  <dcterms:modified xsi:type="dcterms:W3CDTF">2010-12-26T12:41:00Z</dcterms:modified>
</cp:coreProperties>
</file>