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20011年期中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一、概念题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真值形式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重言式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二值原则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Pn的完全性和可靠性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词项的周延性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二、判断是否为重言式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三种：赋值，归谬赋值，树形图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三、Pn推演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第一个是德摩根律的证明，只能用11个初始公式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第二个和第三个是给出的公式证明，可以用pn定理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第四个是文字变公式再证明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四、用等值、析取和常假三个符号来表示非、合取、蕴含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五、词项逻辑的题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1.证明A和I有差等关系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2.将两句文字变成符号，再说明“SEP推出PI非S”是否有效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3.说明“SEP推出非PO非S”是否有效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4.文字推理题，要解释原因</w:t>
      </w: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6939" w:rsidRPr="00CA6939" w:rsidRDefault="00CA6939" w:rsidP="00CA6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6939">
        <w:rPr>
          <w:rFonts w:ascii="宋体" w:eastAsia="宋体" w:hAnsi="宋体" w:cs="宋体"/>
          <w:color w:val="000000"/>
          <w:kern w:val="0"/>
          <w:sz w:val="24"/>
          <w:szCs w:val="24"/>
        </w:rPr>
        <w:t>六、文字推理题</w:t>
      </w:r>
    </w:p>
    <w:p w:rsidR="003A5EF8" w:rsidRDefault="003A5EF8">
      <w:pPr>
        <w:rPr>
          <w:rFonts w:hint="eastAsia"/>
        </w:rPr>
      </w:pPr>
    </w:p>
    <w:p w:rsidR="00CA6939" w:rsidRDefault="00CA6939"/>
    <w:sectPr w:rsidR="00CA6939" w:rsidSect="003A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532" w:rsidRDefault="00A82532" w:rsidP="00CA6939">
      <w:r>
        <w:separator/>
      </w:r>
    </w:p>
  </w:endnote>
  <w:endnote w:type="continuationSeparator" w:id="0">
    <w:p w:rsidR="00A82532" w:rsidRDefault="00A82532" w:rsidP="00CA6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532" w:rsidRDefault="00A82532" w:rsidP="00CA6939">
      <w:r>
        <w:separator/>
      </w:r>
    </w:p>
  </w:footnote>
  <w:footnote w:type="continuationSeparator" w:id="0">
    <w:p w:rsidR="00A82532" w:rsidRDefault="00A82532" w:rsidP="00CA69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939"/>
    <w:rsid w:val="001A1E3A"/>
    <w:rsid w:val="003A5EF8"/>
    <w:rsid w:val="008325B6"/>
    <w:rsid w:val="00A82532"/>
    <w:rsid w:val="00CA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9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9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69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> 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</dc:creator>
  <cp:keywords/>
  <dc:description/>
  <cp:lastModifiedBy>张成</cp:lastModifiedBy>
  <cp:revision>2</cp:revision>
  <dcterms:created xsi:type="dcterms:W3CDTF">2012-04-10T04:16:00Z</dcterms:created>
  <dcterms:modified xsi:type="dcterms:W3CDTF">2012-04-10T04:27:00Z</dcterms:modified>
</cp:coreProperties>
</file>