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6">
        <w:r w:rsidDel="00000000" w:rsidR="00000000" w:rsidRPr="00000000">
          <w:rPr>
            <w:color w:val="1155cc"/>
            <w:u w:val="single"/>
            <w:rtl w:val="0"/>
          </w:rPr>
          <w:t xml:space="preserve">https://www.wanted.co.kr/wd/381727</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sz w:val="34"/>
          <w:szCs w:val="34"/>
        </w:rPr>
      </w:pPr>
      <w:bookmarkStart w:colFirst="0" w:colLast="0" w:name="_rn5g9p39e6ef" w:id="0"/>
      <w:bookmarkEnd w:id="0"/>
      <w:r w:rsidDel="00000000" w:rsidR="00000000" w:rsidRPr="00000000">
        <w:rPr>
          <w:rFonts w:ascii="Arial Unicode MS" w:cs="Arial Unicode MS" w:eastAsia="Arial Unicode MS" w:hAnsi="Arial Unicode MS"/>
          <w:sz w:val="34"/>
          <w:szCs w:val="34"/>
          <w:rtl w:val="0"/>
        </w:rPr>
        <w:t xml:space="preserve">포지션 상세</w:t>
      </w:r>
    </w:p>
    <w:p w:rsidR="00000000" w:rsidDel="00000000" w:rsidP="00000000" w:rsidRDefault="00000000" w:rsidRPr="00000000" w14:paraId="00000004">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비버웍스(BeaverWorks)는 매장 주문·결제·운영 솔루션(키오스크·포스·테이블오더·브랜드스마트주문앱 등)을 만드는 회사이자, AI 네이티브 개발 방식으로 회사 전체를 재설계하고 있는 회사입니다.</w:t>
      </w:r>
    </w:p>
    <w:p w:rsidR="00000000" w:rsidDel="00000000" w:rsidP="00000000" w:rsidRDefault="00000000" w:rsidRPr="00000000" w14:paraId="00000005">
      <w:pPr>
        <w:shd w:fill="ffffff" w:val="clear"/>
        <w:rPr>
          <w:color w:val="171719"/>
          <w:sz w:val="21"/>
          <w:szCs w:val="21"/>
        </w:rPr>
      </w:pPr>
      <w:r w:rsidDel="00000000" w:rsidR="00000000" w:rsidRPr="00000000">
        <w:rPr>
          <w:rtl w:val="0"/>
        </w:rPr>
      </w:r>
    </w:p>
    <w:p w:rsidR="00000000" w:rsidDel="00000000" w:rsidP="00000000" w:rsidRDefault="00000000" w:rsidRPr="00000000" w14:paraId="00000006">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우리는 "AI 도구를 보조적으로 쓰는" 단계를 넘어, Claude Code·Codex 등 에이전틱 AI를 1차 개발 도구로 두고 제품을 만들어 갑니다. AI를 통해 시니어 한 명이 과거 팀 단위로 해내던 일을 해내는 새로운 개발 방식 그 자체를 설계하는 단계에 있습니다. 이 방식을 비버 브랜드스마트주문앱 개발과 함께 리드할 분을 찾습니다.</w:t>
      </w:r>
    </w:p>
    <w:p w:rsidR="00000000" w:rsidDel="00000000" w:rsidP="00000000" w:rsidRDefault="00000000" w:rsidRPr="00000000" w14:paraId="00000007">
      <w:pPr>
        <w:shd w:fill="ffffff" w:val="clear"/>
        <w:rPr>
          <w:color w:val="171719"/>
          <w:sz w:val="21"/>
          <w:szCs w:val="21"/>
        </w:rPr>
      </w:pPr>
      <w:r w:rsidDel="00000000" w:rsidR="00000000" w:rsidRPr="00000000">
        <w:rPr>
          <w:rtl w:val="0"/>
        </w:rPr>
      </w:r>
    </w:p>
    <w:p w:rsidR="00000000" w:rsidDel="00000000" w:rsidP="00000000" w:rsidRDefault="00000000" w:rsidRPr="00000000" w14:paraId="00000008">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비버 브랜드스마트주문앱은 브랜드 고유의 자사 주문앱으로, 내점·포장·배달 주문, PG·간편결제, 소셜 로그인, 회원 등급·스탬프·쿠폰·포인트, CRM·마케팅 이벤트, 푸시·알림톡 등을 담고 있으며, POS·키오스크 등 여러 채널과 통합 백엔드로 연결되는 옴니채널 서비스입니다.</w:t>
      </w:r>
    </w:p>
    <w:p w:rsidR="00000000" w:rsidDel="00000000" w:rsidP="00000000" w:rsidRDefault="00000000" w:rsidRPr="00000000" w14:paraId="00000009">
      <w:pPr>
        <w:shd w:fill="ffffff" w:val="clear"/>
        <w:rPr>
          <w:color w:val="171719"/>
          <w:sz w:val="21"/>
          <w:szCs w:val="21"/>
        </w:rPr>
      </w:pPr>
      <w:r w:rsidDel="00000000" w:rsidR="00000000" w:rsidRPr="00000000">
        <w:rPr>
          <w:rtl w:val="0"/>
        </w:rPr>
      </w:r>
    </w:p>
    <w:p w:rsidR="00000000" w:rsidDel="00000000" w:rsidP="00000000" w:rsidRDefault="00000000" w:rsidRPr="00000000" w14:paraId="0000000A">
      <w:pPr>
        <w:shd w:fill="ffffff" w:val="clear"/>
        <w:rPr>
          <w:color w:val="171719"/>
          <w:sz w:val="21"/>
          <w:szCs w:val="21"/>
        </w:rPr>
      </w:pPr>
      <w:r w:rsidDel="00000000" w:rsidR="00000000" w:rsidRPr="00000000">
        <w:rPr>
          <w:rtl w:val="0"/>
        </w:rPr>
      </w:r>
    </w:p>
    <w:p w:rsidR="00000000" w:rsidDel="00000000" w:rsidP="00000000" w:rsidRDefault="00000000" w:rsidRPr="00000000" w14:paraId="0000000B">
      <w:pPr>
        <w:shd w:fill="ffffff" w:val="clear"/>
        <w:rPr>
          <w:color w:val="171719"/>
          <w:sz w:val="21"/>
          <w:szCs w:val="21"/>
        </w:rPr>
      </w:pPr>
      <w:r w:rsidDel="00000000" w:rsidR="00000000" w:rsidRPr="00000000">
        <w:rPr>
          <w:rtl w:val="0"/>
        </w:rPr>
      </w:r>
    </w:p>
    <w:p w:rsidR="00000000" w:rsidDel="00000000" w:rsidP="00000000" w:rsidRDefault="00000000" w:rsidRPr="00000000" w14:paraId="0000000C">
      <w:pPr>
        <w:shd w:fill="ffffff" w:val="clear"/>
        <w:rPr>
          <w:color w:val="171719"/>
          <w:sz w:val="21"/>
          <w:szCs w:val="21"/>
        </w:rPr>
      </w:pPr>
      <w:r w:rsidDel="00000000" w:rsidR="00000000" w:rsidRPr="00000000">
        <w:rPr>
          <w:color w:val="171719"/>
          <w:sz w:val="21"/>
          <w:szCs w:val="21"/>
          <w:rtl w:val="0"/>
        </w:rPr>
        <w:t xml:space="preserve">Role</w:t>
      </w:r>
    </w:p>
    <w:p w:rsidR="00000000" w:rsidDel="00000000" w:rsidP="00000000" w:rsidRDefault="00000000" w:rsidRPr="00000000" w14:paraId="0000000D">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Senior Mobile App Developer — React Native 기반 브랜드스마트주문앱의 아키텍처를 직접 설계하고, 구현·릴리스·운영까지 프론트 전 영역을 AI 에이전트와 함께 책임집니다. 단순 구현자가 아닙니다. 무엇을 어떻게 만들지, 그리고 AI 에이전트를 어떻게 부릴지 정의하는 자리입니다. 제품 요구사항을 화면·상태·도메인 모델로 번역하고 프로젝트에 맞는 아키텍처를 설계하면, AI가 이를 빠르게 코드로 구체화합니다. 당신의 일은 방향을 정하고, AI의 출력을 제품·아키텍처 관점에서 검증·교정하며, 앱 전체의 일관성을 지키는 것입니다.</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color w:val="171719"/>
          <w:sz w:val="25"/>
          <w:szCs w:val="25"/>
        </w:rPr>
      </w:pPr>
      <w:bookmarkStart w:colFirst="0" w:colLast="0" w:name="_8c9ioha5bsyi" w:id="1"/>
      <w:bookmarkEnd w:id="1"/>
      <w:r w:rsidDel="00000000" w:rsidR="00000000" w:rsidRPr="00000000">
        <w:rPr>
          <w:rFonts w:ascii="Arial Unicode MS" w:cs="Arial Unicode MS" w:eastAsia="Arial Unicode MS" w:hAnsi="Arial Unicode MS"/>
          <w:color w:val="171719"/>
          <w:sz w:val="25"/>
          <w:szCs w:val="25"/>
          <w:rtl w:val="0"/>
        </w:rPr>
        <w:t xml:space="preserve">주요업무</w:t>
      </w:r>
    </w:p>
    <w:p w:rsidR="00000000" w:rsidDel="00000000" w:rsidP="00000000" w:rsidRDefault="00000000" w:rsidRPr="00000000" w14:paraId="0000000F">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설계 — AI에게 위임하기 전, 사람이 잡아야 하는 영역</w:t>
      </w:r>
    </w:p>
    <w:p w:rsidR="00000000" w:rsidDel="00000000" w:rsidP="00000000" w:rsidRDefault="00000000" w:rsidRPr="00000000" w14:paraId="00000010">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 앱 아키텍처 설계: 프로젝트의 규모·복잡도·수명·팀 특성에 맞는 아키텍처를 선택해 레이어 구조·모듈 경계·상태 흐름·의존성 방향을 정의하고 그 근거를 명확히 함</w:t>
      </w:r>
    </w:p>
    <w:p w:rsidR="00000000" w:rsidDel="00000000" w:rsidP="00000000" w:rsidRDefault="00000000" w:rsidRPr="00000000" w14:paraId="00000011">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 모듈·화면 설계: 기능·도메인(주문·결제·멤버십·CRM 등) 단위 모듈 분리, 상태관리 전략(로컬/전역/서버 상태의 경계), 공통 모듈·디자인 시스템의 경계 정립</w:t>
      </w:r>
    </w:p>
    <w:p w:rsidR="00000000" w:rsidDel="00000000" w:rsidP="00000000" w:rsidRDefault="00000000" w:rsidRPr="00000000" w14:paraId="00000012">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 네이티브 연동 아키텍처: 소셜 로그인·PG/간편결제·푸시·지도 등 네이티브 모듈·SDK·브리지 경계와 플랫폼별 분기의 추상화 설계</w:t>
      </w:r>
    </w:p>
    <w:p w:rsidR="00000000" w:rsidDel="00000000" w:rsidP="00000000" w:rsidRDefault="00000000" w:rsidRPr="00000000" w14:paraId="00000013">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 AI를 위한 설계 문서화: CLAUDE.md·AGENTS.md·Skill 등으로 AI가 아키텍처 규칙을 벗어나지 않는 일관된 출력을 내도록 컨텍스트·가드레일 정립</w:t>
      </w:r>
    </w:p>
    <w:p w:rsidR="00000000" w:rsidDel="00000000" w:rsidP="00000000" w:rsidRDefault="00000000" w:rsidRPr="00000000" w14:paraId="00000014">
      <w:pPr>
        <w:shd w:fill="ffffff" w:val="clear"/>
        <w:rPr>
          <w:color w:val="171719"/>
          <w:sz w:val="21"/>
          <w:szCs w:val="21"/>
        </w:rPr>
      </w:pPr>
      <w:r w:rsidDel="00000000" w:rsidR="00000000" w:rsidRPr="00000000">
        <w:rPr>
          <w:rtl w:val="0"/>
        </w:rPr>
      </w:r>
    </w:p>
    <w:p w:rsidR="00000000" w:rsidDel="00000000" w:rsidP="00000000" w:rsidRDefault="00000000" w:rsidRPr="00000000" w14:paraId="00000015">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AI 네이티브 개발 — 일상의 개발 방식</w:t>
      </w:r>
    </w:p>
    <w:p w:rsidR="00000000" w:rsidDel="00000000" w:rsidP="00000000" w:rsidRDefault="00000000" w:rsidRPr="00000000" w14:paraId="00000016">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 주문·결제·멤버십 등 핵심 플로우를 AI와 함께 구현하되, AI 출력을 SSOT로 두지 않고 제품·품질 관점에서 판단</w:t>
      </w:r>
    </w:p>
    <w:p w:rsidR="00000000" w:rsidDel="00000000" w:rsidP="00000000" w:rsidRDefault="00000000" w:rsidRPr="00000000" w14:paraId="00000017">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 AI 생성 코드의 환상(hallucination)·silent failure·잘못된 추상화를 빠르게 잡아내는 코드 리뷰</w:t>
      </w:r>
    </w:p>
    <w:p w:rsidR="00000000" w:rsidDel="00000000" w:rsidP="00000000" w:rsidRDefault="00000000" w:rsidRPr="00000000" w14:paraId="00000018">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프롬프트·Skill·Subagent 등 AI 개발 인프라를 직접 설계·진화시키고, 팀의 AI 활용 표준을 정립</w:t>
      </w:r>
    </w:p>
    <w:p w:rsidR="00000000" w:rsidDel="00000000" w:rsidP="00000000" w:rsidRDefault="00000000" w:rsidRPr="00000000" w14:paraId="00000019">
      <w:pPr>
        <w:shd w:fill="ffffff" w:val="clear"/>
        <w:rPr>
          <w:color w:val="171719"/>
          <w:sz w:val="21"/>
          <w:szCs w:val="21"/>
        </w:rPr>
      </w:pPr>
      <w:r w:rsidDel="00000000" w:rsidR="00000000" w:rsidRPr="00000000">
        <w:rPr>
          <w:rtl w:val="0"/>
        </w:rPr>
      </w:r>
    </w:p>
    <w:p w:rsidR="00000000" w:rsidDel="00000000" w:rsidP="00000000" w:rsidRDefault="00000000" w:rsidRPr="00000000" w14:paraId="0000001A">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개발 &amp; 운영</w:t>
      </w:r>
    </w:p>
    <w:p w:rsidR="00000000" w:rsidDel="00000000" w:rsidP="00000000" w:rsidRDefault="00000000" w:rsidRPr="00000000" w14:paraId="0000001B">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 프로토타이핑 → 테스트 → 출시 → 유지보수까지 개발 전 과정 주도</w:t>
      </w:r>
    </w:p>
    <w:p w:rsidR="00000000" w:rsidDel="00000000" w:rsidP="00000000" w:rsidRDefault="00000000" w:rsidRPr="00000000" w14:paraId="0000001C">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 테스트 자동화(단위·통합·E2E) 및 CI/CD·OTA 배포 파이프라인 구축·운영</w:t>
      </w:r>
    </w:p>
    <w:p w:rsidR="00000000" w:rsidDel="00000000" w:rsidP="00000000" w:rsidRDefault="00000000" w:rsidRPr="00000000" w14:paraId="0000001D">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 Sentry·Crashlytics·Datadog 등으로 오류·크래시·성능 지표를 모니터링하고, 지표 기반으로 잠재 결함을 선제 대응 (재발 방지 프로세스 정립)</w:t>
      </w:r>
    </w:p>
    <w:p w:rsidR="00000000" w:rsidDel="00000000" w:rsidP="00000000" w:rsidRDefault="00000000" w:rsidRPr="00000000" w14:paraId="0000001E">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 주문·결제·적립·쿠폰 등 정합성이 중요한 플로우의 안정성 확보 및 운영 이슈 대응</w:t>
      </w:r>
    </w:p>
    <w:p w:rsidR="00000000" w:rsidDel="00000000" w:rsidP="00000000" w:rsidRDefault="00000000" w:rsidRPr="00000000" w14:paraId="0000001F">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 결함을 가설 → 검증 → 근본 원인 분석으로 해결</w:t>
      </w:r>
    </w:p>
    <w:p w:rsidR="00000000" w:rsidDel="00000000" w:rsidP="00000000" w:rsidRDefault="00000000" w:rsidRPr="00000000" w14:paraId="00000020">
      <w:pPr>
        <w:shd w:fill="ffffff" w:val="clear"/>
        <w:rPr>
          <w:color w:val="171719"/>
          <w:sz w:val="21"/>
          <w:szCs w:val="21"/>
        </w:rPr>
      </w:pPr>
      <w:r w:rsidDel="00000000" w:rsidR="00000000" w:rsidRPr="00000000">
        <w:rPr>
          <w:rtl w:val="0"/>
        </w:rPr>
      </w:r>
    </w:p>
    <w:p w:rsidR="00000000" w:rsidDel="00000000" w:rsidP="00000000" w:rsidRDefault="00000000" w:rsidRPr="00000000" w14:paraId="00000021">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협업 &amp; 커뮤니케이션</w:t>
      </w:r>
    </w:p>
    <w:p w:rsidR="00000000" w:rsidDel="00000000" w:rsidP="00000000" w:rsidRDefault="00000000" w:rsidRPr="00000000" w14:paraId="00000022">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 PO·기획자·백엔드·디자인과 협업하며 요구사항을 화면·상태 설계로 번역, 백엔드 API 스펙 조율 및 앱-서버 데이터 정합성 책임 (옴니채널 특성 고려)</w:t>
      </w:r>
    </w:p>
    <w:p w:rsidR="00000000" w:rsidDel="00000000" w:rsidP="00000000" w:rsidRDefault="00000000" w:rsidRPr="00000000" w14:paraId="00000023">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 Google Chat·Jira 등을 통한 이슈·진행상황 투명한 공유</w:t>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color w:val="171719"/>
          <w:sz w:val="25"/>
          <w:szCs w:val="25"/>
        </w:rPr>
      </w:pPr>
      <w:bookmarkStart w:colFirst="0" w:colLast="0" w:name="_ovu7agl49psg" w:id="2"/>
      <w:bookmarkEnd w:id="2"/>
      <w:r w:rsidDel="00000000" w:rsidR="00000000" w:rsidRPr="00000000">
        <w:rPr>
          <w:rFonts w:ascii="Arial Unicode MS" w:cs="Arial Unicode MS" w:eastAsia="Arial Unicode MS" w:hAnsi="Arial Unicode MS"/>
          <w:color w:val="171719"/>
          <w:sz w:val="25"/>
          <w:szCs w:val="25"/>
          <w:rtl w:val="0"/>
        </w:rPr>
        <w:t xml:space="preserve">자격요건</w:t>
      </w:r>
    </w:p>
    <w:p w:rsidR="00000000" w:rsidDel="00000000" w:rsidP="00000000" w:rsidRDefault="00000000" w:rsidRPr="00000000" w14:paraId="00000025">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시니어 모바일 역량</w:t>
      </w:r>
    </w:p>
    <w:p w:rsidR="00000000" w:rsidDel="00000000" w:rsidP="00000000" w:rsidRDefault="00000000" w:rsidRPr="00000000" w14:paraId="00000026">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 모바일 앱 개발 경력 10년 이상(네이티브 iOS/Android 포함), 그중 React Native 개발·릴리스 경험</w:t>
      </w:r>
    </w:p>
    <w:p w:rsidR="00000000" w:rsidDel="00000000" w:rsidP="00000000" w:rsidRDefault="00000000" w:rsidRPr="00000000" w14:paraId="00000027">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 앱 아키텍처를 직접 설계해본 경험 — 남의 구조를 구현한 게 아니라 본인이 레이어·모듈 경계·의존성 방향을 정의하고, 프로젝트에 맞는 구조를 선택해 그 trade-off를 설명할 수 있을 것</w:t>
      </w:r>
    </w:p>
    <w:p w:rsidR="00000000" w:rsidDel="00000000" w:rsidP="00000000" w:rsidRDefault="00000000" w:rsidRPr="00000000" w14:paraId="00000028">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 from scratch(0→1) 설계·구축부터 장기 운영까지 책임져본 경험 (초기 세팅·아키텍처 정립·출시·유지보수·장애 대응)</w:t>
      </w:r>
    </w:p>
    <w:p w:rsidR="00000000" w:rsidDel="00000000" w:rsidP="00000000" w:rsidRDefault="00000000" w:rsidRPr="00000000" w14:paraId="00000029">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 TypeScript 및 상태관리·react-query 등으로 복잡한 상태·비동기 흐름을 구조화한 경험</w:t>
      </w:r>
    </w:p>
    <w:p w:rsidR="00000000" w:rsidDel="00000000" w:rsidP="00000000" w:rsidRDefault="00000000" w:rsidRPr="00000000" w14:paraId="0000002A">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 테스트 자동화(E2E 포함) 및 CI/CD·OTA 파이프라인을 직접 설계·구축·운영한 경험</w:t>
      </w:r>
    </w:p>
    <w:p w:rsidR="00000000" w:rsidDel="00000000" w:rsidP="00000000" w:rsidRDefault="00000000" w:rsidRPr="00000000" w14:paraId="0000002B">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 Sentry·Crashlytics·Datadog 등 모니터링·크래시 대응 경험 — 지표 기반으로 문제를 사전 예방·개선</w:t>
      </w:r>
    </w:p>
    <w:p w:rsidR="00000000" w:rsidDel="00000000" w:rsidP="00000000" w:rsidRDefault="00000000" w:rsidRPr="00000000" w14:paraId="0000002C">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 주문·결제 등 정합성이 중요한 기능, 또는 그에 준하는 미션 크리티컬 서비스를 안정적으로 개발·운영한 경험</w:t>
      </w:r>
    </w:p>
    <w:p w:rsidR="00000000" w:rsidDel="00000000" w:rsidP="00000000" w:rsidRDefault="00000000" w:rsidRPr="00000000" w14:paraId="0000002D">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 UI/UX에 대한 높은 이해도</w:t>
      </w:r>
    </w:p>
    <w:p w:rsidR="00000000" w:rsidDel="00000000" w:rsidP="00000000" w:rsidRDefault="00000000" w:rsidRPr="00000000" w14:paraId="0000002E">
      <w:pPr>
        <w:shd w:fill="ffffff" w:val="clear"/>
        <w:rPr>
          <w:color w:val="171719"/>
          <w:sz w:val="21"/>
          <w:szCs w:val="21"/>
        </w:rPr>
      </w:pPr>
      <w:r w:rsidDel="00000000" w:rsidR="00000000" w:rsidRPr="00000000">
        <w:rPr>
          <w:rtl w:val="0"/>
        </w:rPr>
      </w:r>
    </w:p>
    <w:p w:rsidR="00000000" w:rsidDel="00000000" w:rsidP="00000000" w:rsidRDefault="00000000" w:rsidRPr="00000000" w14:paraId="0000002F">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AI 네이티브 개발 적응력 (필수)</w:t>
      </w:r>
    </w:p>
    <w:p w:rsidR="00000000" w:rsidDel="00000000" w:rsidP="00000000" w:rsidRDefault="00000000" w:rsidRPr="00000000" w14:paraId="00000030">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 에이전틱 AI 도구(Claude Code·Codex 등)를 실제 개발에 도입해본 경험 — 짧아도 무방하나 "AI에게 어떻게 일을 시켜야 하는가"에 대한 견해가 있을 것</w:t>
      </w:r>
    </w:p>
    <w:p w:rsidR="00000000" w:rsidDel="00000000" w:rsidP="00000000" w:rsidRDefault="00000000" w:rsidRPr="00000000" w14:paraId="00000031">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 AI 출력을 제품·품질 관점에서 비판적으로 검증할 수 있는 시니어 감각</w:t>
      </w:r>
    </w:p>
    <w:p w:rsidR="00000000" w:rsidDel="00000000" w:rsidP="00000000" w:rsidRDefault="00000000" w:rsidRPr="00000000" w14:paraId="00000032">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 단순 사용을 넘어 팀의 AI 활용 방식을 정의·진화시키려는 의지</w:t>
      </w:r>
    </w:p>
    <w:p w:rsidR="00000000" w:rsidDel="00000000" w:rsidP="00000000" w:rsidRDefault="00000000" w:rsidRPr="00000000" w14:paraId="00000033">
      <w:pPr>
        <w:shd w:fill="ffffff" w:val="clear"/>
        <w:rPr>
          <w:color w:val="171719"/>
          <w:sz w:val="21"/>
          <w:szCs w:val="21"/>
        </w:rPr>
      </w:pPr>
      <w:r w:rsidDel="00000000" w:rsidR="00000000" w:rsidRPr="00000000">
        <w:rPr>
          <w:rtl w:val="0"/>
        </w:rPr>
      </w:r>
    </w:p>
    <w:p w:rsidR="00000000" w:rsidDel="00000000" w:rsidP="00000000" w:rsidRDefault="00000000" w:rsidRPr="00000000" w14:paraId="00000034">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소프트 스킬</w:t>
      </w:r>
    </w:p>
    <w:p w:rsidR="00000000" w:rsidDel="00000000" w:rsidP="00000000" w:rsidRDefault="00000000" w:rsidRPr="00000000" w14:paraId="00000035">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 장애 상황에서 가설 → 검증 → 근본 원인 분석까지 끌고 가는 문제 해결 역량</w:t>
      </w:r>
    </w:p>
    <w:p w:rsidR="00000000" w:rsidDel="00000000" w:rsidP="00000000" w:rsidRDefault="00000000" w:rsidRPr="00000000" w14:paraId="00000036">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 기술 결정의 trade-off를 비개발 직군에게도 설명하고, 데이터·근거로 합의를 끌어내는 커뮤니케이션 역량</w:t>
      </w:r>
    </w:p>
    <w:p w:rsidR="00000000" w:rsidDel="00000000" w:rsidP="00000000" w:rsidRDefault="00000000" w:rsidRPr="00000000" w14:paraId="00000037">
      <w:pPr>
        <w:shd w:fill="ffffff" w:val="clear"/>
        <w:rPr>
          <w:color w:val="171719"/>
          <w:sz w:val="21"/>
          <w:szCs w:val="21"/>
        </w:rPr>
      </w:pPr>
      <w:r w:rsidDel="00000000" w:rsidR="00000000" w:rsidRPr="00000000">
        <w:rPr>
          <w:rFonts w:ascii="Arial Unicode MS" w:cs="Arial Unicode MS" w:eastAsia="Arial Unicode MS" w:hAnsi="Arial Unicode MS"/>
          <w:color w:val="171719"/>
          <w:sz w:val="21"/>
          <w:szCs w:val="21"/>
          <w:rtl w:val="0"/>
        </w:rPr>
        <w:t xml:space="preserve">- 새로운 것에 능동적으로 도전하고 함께 성장하려는 태도</w:t>
      </w:r>
    </w:p>
    <w:p w:rsidR="00000000" w:rsidDel="00000000" w:rsidP="00000000" w:rsidRDefault="00000000" w:rsidRPr="00000000" w14:paraId="0000003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wanted.co.kr/wd/3817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