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732" w:rsidRPr="00E52545" w:rsidRDefault="00543732" w:rsidP="00543732">
      <w:pPr>
        <w:spacing w:before="100" w:beforeAutospacing="1" w:after="100" w:afterAutospacing="1" w:line="240" w:lineRule="auto"/>
        <w:jc w:val="center"/>
        <w:outlineLvl w:val="0"/>
        <w:rPr>
          <w:rFonts w:eastAsia="Times New Roman" w:cs="Times New Roman"/>
          <w:b/>
          <w:bCs/>
          <w:color w:val="000000"/>
          <w:kern w:val="36"/>
          <w:sz w:val="36"/>
          <w:szCs w:val="32"/>
          <w:lang w:eastAsia="en-IN"/>
        </w:rPr>
      </w:pPr>
      <w:r w:rsidRPr="00E52545">
        <w:rPr>
          <w:rFonts w:eastAsia="Times New Roman" w:cs="Times New Roman"/>
          <w:b/>
          <w:bCs/>
          <w:color w:val="3D85C6"/>
          <w:kern w:val="36"/>
          <w:sz w:val="50"/>
          <w:szCs w:val="48"/>
          <w:lang w:eastAsia="en-IN"/>
        </w:rPr>
        <w:t>Statistics: The Science of Decisions Project Instructions</w:t>
      </w:r>
    </w:p>
    <w:p w:rsidR="001E6508" w:rsidRPr="00E52545" w:rsidRDefault="001E6508" w:rsidP="00543732">
      <w:pPr>
        <w:spacing w:before="100" w:beforeAutospacing="1" w:after="100" w:afterAutospacing="1" w:line="240" w:lineRule="auto"/>
        <w:outlineLvl w:val="0"/>
        <w:rPr>
          <w:rFonts w:eastAsia="Times New Roman" w:cs="Times New Roman"/>
          <w:b/>
          <w:bCs/>
          <w:color w:val="4A86E8"/>
          <w:kern w:val="36"/>
          <w:sz w:val="36"/>
          <w:szCs w:val="32"/>
          <w:lang w:eastAsia="en-IN"/>
        </w:rPr>
      </w:pPr>
    </w:p>
    <w:p w:rsidR="00543732" w:rsidRPr="00E52545" w:rsidRDefault="00543732" w:rsidP="00543732">
      <w:pPr>
        <w:spacing w:before="100" w:beforeAutospacing="1" w:after="100" w:afterAutospacing="1" w:line="240" w:lineRule="auto"/>
        <w:outlineLvl w:val="0"/>
        <w:rPr>
          <w:rFonts w:eastAsia="Times New Roman" w:cs="Times New Roman"/>
          <w:b/>
          <w:bCs/>
          <w:color w:val="000000"/>
          <w:kern w:val="36"/>
          <w:sz w:val="36"/>
          <w:szCs w:val="32"/>
          <w:lang w:eastAsia="en-IN"/>
        </w:rPr>
      </w:pPr>
      <w:r w:rsidRPr="00E52545">
        <w:rPr>
          <w:rFonts w:eastAsia="Times New Roman" w:cs="Times New Roman"/>
          <w:b/>
          <w:bCs/>
          <w:color w:val="4A86E8"/>
          <w:kern w:val="36"/>
          <w:sz w:val="36"/>
          <w:szCs w:val="32"/>
          <w:lang w:eastAsia="en-IN"/>
        </w:rPr>
        <w:t>Background Information</w:t>
      </w:r>
    </w:p>
    <w:p w:rsidR="00543732" w:rsidRPr="00E52545" w:rsidRDefault="00543732" w:rsidP="00543732">
      <w:pPr>
        <w:spacing w:after="0" w:line="240" w:lineRule="auto"/>
        <w:rPr>
          <w:rFonts w:eastAsia="Times New Roman" w:cs="Arial"/>
          <w:color w:val="000000"/>
          <w:sz w:val="24"/>
          <w:lang w:eastAsia="en-IN"/>
        </w:rPr>
      </w:pPr>
      <w:r w:rsidRPr="00E52545">
        <w:rPr>
          <w:rFonts w:eastAsia="Times New Roman" w:cs="Arial"/>
          <w:color w:val="000000"/>
          <w:sz w:val="24"/>
          <w:lang w:eastAsia="en-IN"/>
        </w:rPr>
        <w:t xml:space="preserve">In a Stroop task, participants are presented with a list of words, with each word displayed in a </w:t>
      </w:r>
      <w:r w:rsidR="001E6508" w:rsidRPr="00E52545">
        <w:rPr>
          <w:rFonts w:eastAsia="Times New Roman" w:cs="Arial"/>
          <w:color w:val="000000"/>
          <w:sz w:val="24"/>
          <w:lang w:eastAsia="en-IN"/>
        </w:rPr>
        <w:t>colour</w:t>
      </w:r>
      <w:r w:rsidRPr="00E52545">
        <w:rPr>
          <w:rFonts w:eastAsia="Times New Roman" w:cs="Arial"/>
          <w:color w:val="000000"/>
          <w:sz w:val="24"/>
          <w:lang w:eastAsia="en-IN"/>
        </w:rPr>
        <w:t xml:space="preserve"> of ink. The participant’s task is to say out loud the </w:t>
      </w:r>
      <w:r w:rsidR="001E6508" w:rsidRPr="00E52545">
        <w:rPr>
          <w:rFonts w:eastAsia="Times New Roman" w:cs="Arial"/>
          <w:i/>
          <w:iCs/>
          <w:color w:val="000000"/>
          <w:sz w:val="24"/>
          <w:lang w:eastAsia="en-IN"/>
        </w:rPr>
        <w:t>colour</w:t>
      </w:r>
      <w:r w:rsidRPr="00E52545">
        <w:rPr>
          <w:rFonts w:eastAsia="Times New Roman" w:cs="Arial"/>
          <w:i/>
          <w:iCs/>
          <w:color w:val="000000"/>
          <w:sz w:val="24"/>
          <w:lang w:eastAsia="en-IN"/>
        </w:rPr>
        <w:t xml:space="preserve"> of the ink</w:t>
      </w:r>
      <w:r w:rsidRPr="00E52545">
        <w:rPr>
          <w:rFonts w:eastAsia="Times New Roman" w:cs="Arial"/>
          <w:color w:val="000000"/>
          <w:sz w:val="24"/>
          <w:lang w:eastAsia="en-IN"/>
        </w:rPr>
        <w:t> in which the word is printed. The task has two conditions: a congruent words condition, and an incongruent words condition. In the </w:t>
      </w:r>
      <w:r w:rsidRPr="00E52545">
        <w:rPr>
          <w:rFonts w:eastAsia="Times New Roman" w:cs="Arial"/>
          <w:i/>
          <w:iCs/>
          <w:color w:val="000000"/>
          <w:sz w:val="24"/>
          <w:lang w:eastAsia="en-IN"/>
        </w:rPr>
        <w:t>congruent words</w:t>
      </w:r>
      <w:r w:rsidRPr="00E52545">
        <w:rPr>
          <w:rFonts w:eastAsia="Times New Roman" w:cs="Arial"/>
          <w:color w:val="000000"/>
          <w:sz w:val="24"/>
          <w:lang w:eastAsia="en-IN"/>
        </w:rPr>
        <w:t xml:space="preserve"> condition, the words being displayed are </w:t>
      </w:r>
      <w:r w:rsidR="001E6508" w:rsidRPr="00E52545">
        <w:rPr>
          <w:rFonts w:eastAsia="Times New Roman" w:cs="Arial"/>
          <w:color w:val="000000"/>
          <w:sz w:val="24"/>
          <w:lang w:eastAsia="en-IN"/>
        </w:rPr>
        <w:t>colour</w:t>
      </w:r>
      <w:r w:rsidRPr="00E52545">
        <w:rPr>
          <w:rFonts w:eastAsia="Times New Roman" w:cs="Arial"/>
          <w:color w:val="000000"/>
          <w:sz w:val="24"/>
          <w:lang w:eastAsia="en-IN"/>
        </w:rPr>
        <w:t xml:space="preserve"> words whose names match the </w:t>
      </w:r>
      <w:r w:rsidR="001E6508" w:rsidRPr="00E52545">
        <w:rPr>
          <w:rFonts w:eastAsia="Times New Roman" w:cs="Arial"/>
          <w:color w:val="000000"/>
          <w:sz w:val="24"/>
          <w:lang w:eastAsia="en-IN"/>
        </w:rPr>
        <w:t>colours</w:t>
      </w:r>
      <w:r w:rsidRPr="00E52545">
        <w:rPr>
          <w:rFonts w:eastAsia="Times New Roman" w:cs="Arial"/>
          <w:color w:val="000000"/>
          <w:sz w:val="24"/>
          <w:lang w:eastAsia="en-IN"/>
        </w:rPr>
        <w:t xml:space="preserve"> in which they are printed: for example </w:t>
      </w:r>
      <w:r w:rsidRPr="00E52545">
        <w:rPr>
          <w:rFonts w:eastAsia="Times New Roman" w:cs="Arial"/>
          <w:color w:val="FF0000"/>
          <w:sz w:val="24"/>
          <w:lang w:eastAsia="en-IN"/>
        </w:rPr>
        <w:t>RED</w:t>
      </w:r>
      <w:r w:rsidRPr="00E52545">
        <w:rPr>
          <w:rFonts w:eastAsia="Times New Roman" w:cs="Arial"/>
          <w:color w:val="000000"/>
          <w:sz w:val="24"/>
          <w:lang w:eastAsia="en-IN"/>
        </w:rPr>
        <w:t>, </w:t>
      </w:r>
      <w:r w:rsidRPr="00E52545">
        <w:rPr>
          <w:rFonts w:eastAsia="Times New Roman" w:cs="Arial"/>
          <w:color w:val="0000FF"/>
          <w:sz w:val="24"/>
          <w:lang w:eastAsia="en-IN"/>
        </w:rPr>
        <w:t>BLUE</w:t>
      </w:r>
      <w:r w:rsidRPr="00E52545">
        <w:rPr>
          <w:rFonts w:eastAsia="Times New Roman" w:cs="Arial"/>
          <w:color w:val="000000"/>
          <w:sz w:val="24"/>
          <w:lang w:eastAsia="en-IN"/>
        </w:rPr>
        <w:t>. In the </w:t>
      </w:r>
      <w:r w:rsidRPr="00E52545">
        <w:rPr>
          <w:rFonts w:eastAsia="Times New Roman" w:cs="Arial"/>
          <w:i/>
          <w:iCs/>
          <w:color w:val="000000"/>
          <w:sz w:val="24"/>
          <w:lang w:eastAsia="en-IN"/>
        </w:rPr>
        <w:t>incongruent words</w:t>
      </w:r>
      <w:r w:rsidRPr="00E52545">
        <w:rPr>
          <w:rFonts w:eastAsia="Times New Roman" w:cs="Arial"/>
          <w:color w:val="000000"/>
          <w:sz w:val="24"/>
          <w:lang w:eastAsia="en-IN"/>
        </w:rPr>
        <w:t xml:space="preserve"> condition, the words displayed are </w:t>
      </w:r>
      <w:r w:rsidR="001E6508" w:rsidRPr="00E52545">
        <w:rPr>
          <w:rFonts w:eastAsia="Times New Roman" w:cs="Arial"/>
          <w:color w:val="000000"/>
          <w:sz w:val="24"/>
          <w:lang w:eastAsia="en-IN"/>
        </w:rPr>
        <w:t>colour</w:t>
      </w:r>
      <w:r w:rsidRPr="00E52545">
        <w:rPr>
          <w:rFonts w:eastAsia="Times New Roman" w:cs="Arial"/>
          <w:color w:val="000000"/>
          <w:sz w:val="24"/>
          <w:lang w:eastAsia="en-IN"/>
        </w:rPr>
        <w:t xml:space="preserve"> words whose names do not match the </w:t>
      </w:r>
      <w:r w:rsidR="001E6508" w:rsidRPr="00E52545">
        <w:rPr>
          <w:rFonts w:eastAsia="Times New Roman" w:cs="Arial"/>
          <w:color w:val="000000"/>
          <w:sz w:val="24"/>
          <w:lang w:eastAsia="en-IN"/>
        </w:rPr>
        <w:t>colours</w:t>
      </w:r>
      <w:r w:rsidRPr="00E52545">
        <w:rPr>
          <w:rFonts w:eastAsia="Times New Roman" w:cs="Arial"/>
          <w:color w:val="000000"/>
          <w:sz w:val="24"/>
          <w:lang w:eastAsia="en-IN"/>
        </w:rPr>
        <w:t xml:space="preserve"> in which they are printed: for example </w:t>
      </w:r>
      <w:r w:rsidRPr="00E52545">
        <w:rPr>
          <w:rFonts w:eastAsia="Times New Roman" w:cs="Arial"/>
          <w:color w:val="6AA84F"/>
          <w:sz w:val="24"/>
          <w:lang w:eastAsia="en-IN"/>
        </w:rPr>
        <w:t>PURPLE</w:t>
      </w:r>
      <w:r w:rsidRPr="00E52545">
        <w:rPr>
          <w:rFonts w:eastAsia="Times New Roman" w:cs="Arial"/>
          <w:color w:val="000000"/>
          <w:sz w:val="24"/>
          <w:lang w:eastAsia="en-IN"/>
        </w:rPr>
        <w:t>, </w:t>
      </w:r>
      <w:r w:rsidRPr="00E52545">
        <w:rPr>
          <w:rFonts w:eastAsia="Times New Roman" w:cs="Arial"/>
          <w:color w:val="674EA7"/>
          <w:sz w:val="24"/>
          <w:lang w:eastAsia="en-IN"/>
        </w:rPr>
        <w:t>ORANGE</w:t>
      </w:r>
      <w:r w:rsidRPr="00E52545">
        <w:rPr>
          <w:rFonts w:eastAsia="Times New Roman" w:cs="Arial"/>
          <w:color w:val="000000"/>
          <w:sz w:val="24"/>
          <w:lang w:eastAsia="en-IN"/>
        </w:rPr>
        <w:t xml:space="preserve">. In each case, we measure the time it takes to name the ink </w:t>
      </w:r>
      <w:r w:rsidR="001E6508" w:rsidRPr="00E52545">
        <w:rPr>
          <w:rFonts w:eastAsia="Times New Roman" w:cs="Arial"/>
          <w:color w:val="000000"/>
          <w:sz w:val="24"/>
          <w:lang w:eastAsia="en-IN"/>
        </w:rPr>
        <w:t>colours</w:t>
      </w:r>
      <w:r w:rsidRPr="00E52545">
        <w:rPr>
          <w:rFonts w:eastAsia="Times New Roman" w:cs="Arial"/>
          <w:color w:val="000000"/>
          <w:sz w:val="24"/>
          <w:lang w:eastAsia="en-IN"/>
        </w:rPr>
        <w:t xml:space="preserve"> in equally-sized lists. Each participant will go through and record a time from each condition.</w:t>
      </w:r>
    </w:p>
    <w:p w:rsidR="001E6508" w:rsidRPr="00E52545" w:rsidRDefault="001E6508" w:rsidP="00543732">
      <w:pPr>
        <w:spacing w:before="100" w:beforeAutospacing="1" w:after="100" w:afterAutospacing="1" w:line="240" w:lineRule="auto"/>
        <w:outlineLvl w:val="0"/>
        <w:rPr>
          <w:rFonts w:eastAsia="Times New Roman" w:cs="Times New Roman"/>
          <w:b/>
          <w:bCs/>
          <w:color w:val="4A86E8"/>
          <w:kern w:val="36"/>
          <w:sz w:val="36"/>
          <w:szCs w:val="32"/>
          <w:lang w:eastAsia="en-IN"/>
        </w:rPr>
      </w:pPr>
    </w:p>
    <w:p w:rsidR="00543732" w:rsidRPr="00E52545" w:rsidRDefault="00543732" w:rsidP="00543732">
      <w:pPr>
        <w:spacing w:before="100" w:beforeAutospacing="1" w:after="100" w:afterAutospacing="1" w:line="240" w:lineRule="auto"/>
        <w:outlineLvl w:val="0"/>
        <w:rPr>
          <w:rFonts w:eastAsia="Times New Roman" w:cs="Times New Roman"/>
          <w:b/>
          <w:bCs/>
          <w:color w:val="000000"/>
          <w:kern w:val="36"/>
          <w:sz w:val="36"/>
          <w:szCs w:val="32"/>
          <w:lang w:eastAsia="en-IN"/>
        </w:rPr>
      </w:pPr>
      <w:r w:rsidRPr="00E52545">
        <w:rPr>
          <w:rFonts w:eastAsia="Times New Roman" w:cs="Times New Roman"/>
          <w:b/>
          <w:bCs/>
          <w:color w:val="4A86E8"/>
          <w:kern w:val="36"/>
          <w:sz w:val="36"/>
          <w:szCs w:val="32"/>
          <w:lang w:eastAsia="en-IN"/>
        </w:rPr>
        <w:t xml:space="preserve">Questions </w:t>
      </w:r>
      <w:r w:rsidR="00B135C8" w:rsidRPr="00E52545">
        <w:rPr>
          <w:rFonts w:eastAsia="Times New Roman" w:cs="Times New Roman"/>
          <w:b/>
          <w:bCs/>
          <w:color w:val="4A86E8"/>
          <w:kern w:val="36"/>
          <w:sz w:val="36"/>
          <w:szCs w:val="32"/>
          <w:lang w:eastAsia="en-IN"/>
        </w:rPr>
        <w:t>for</w:t>
      </w:r>
      <w:r w:rsidRPr="00E52545">
        <w:rPr>
          <w:rFonts w:eastAsia="Times New Roman" w:cs="Times New Roman"/>
          <w:b/>
          <w:bCs/>
          <w:color w:val="4A86E8"/>
          <w:kern w:val="36"/>
          <w:sz w:val="36"/>
          <w:szCs w:val="32"/>
          <w:lang w:eastAsia="en-IN"/>
        </w:rPr>
        <w:t xml:space="preserve"> Investigation</w:t>
      </w:r>
    </w:p>
    <w:p w:rsidR="00543732" w:rsidRPr="00E52545" w:rsidRDefault="00543732" w:rsidP="00543732">
      <w:pPr>
        <w:spacing w:after="0" w:line="240" w:lineRule="auto"/>
        <w:rPr>
          <w:rFonts w:eastAsia="Times New Roman" w:cs="Arial"/>
          <w:color w:val="000000"/>
          <w:sz w:val="24"/>
          <w:lang w:eastAsia="en-IN"/>
        </w:rPr>
      </w:pPr>
      <w:r w:rsidRPr="00E52545">
        <w:rPr>
          <w:rFonts w:eastAsia="Times New Roman" w:cs="Arial"/>
          <w:color w:val="000000"/>
          <w:sz w:val="24"/>
          <w:lang w:eastAsia="en-IN"/>
        </w:rPr>
        <w:t>As a general note, be sure to keep a record of any resources that you use or refer to in the creation of your project. You will need to report your sources as part of the project submission.</w:t>
      </w:r>
    </w:p>
    <w:p w:rsidR="001E6508" w:rsidRPr="00E52545" w:rsidRDefault="001E6508" w:rsidP="00543732">
      <w:pPr>
        <w:spacing w:after="0" w:line="240" w:lineRule="auto"/>
        <w:rPr>
          <w:rFonts w:eastAsia="Times New Roman" w:cs="Arial"/>
          <w:color w:val="000000"/>
          <w:sz w:val="24"/>
          <w:lang w:eastAsia="en-IN"/>
        </w:rPr>
      </w:pPr>
    </w:p>
    <w:p w:rsidR="001E6508" w:rsidRPr="00E52545" w:rsidRDefault="001E6508" w:rsidP="00543732">
      <w:pPr>
        <w:spacing w:after="0" w:line="240" w:lineRule="auto"/>
        <w:rPr>
          <w:rFonts w:eastAsia="Times New Roman" w:cs="Arial"/>
          <w:color w:val="000000"/>
          <w:sz w:val="24"/>
          <w:lang w:eastAsia="en-IN"/>
        </w:rPr>
      </w:pPr>
    </w:p>
    <w:p w:rsidR="001E6508" w:rsidRPr="00E52545" w:rsidRDefault="001E6508" w:rsidP="00543732">
      <w:pPr>
        <w:spacing w:after="0" w:line="240" w:lineRule="auto"/>
        <w:rPr>
          <w:rFonts w:eastAsia="Times New Roman" w:cs="Arial"/>
          <w:color w:val="000000"/>
          <w:sz w:val="24"/>
          <w:lang w:eastAsia="en-IN"/>
        </w:rPr>
      </w:pPr>
    </w:p>
    <w:p w:rsidR="000A554A" w:rsidRPr="00E52545" w:rsidRDefault="000A554A" w:rsidP="00543732">
      <w:pPr>
        <w:spacing w:after="0" w:line="240" w:lineRule="auto"/>
        <w:rPr>
          <w:rFonts w:eastAsia="Times New Roman" w:cs="Arial"/>
          <w:color w:val="000000"/>
          <w:sz w:val="24"/>
          <w:lang w:eastAsia="en-IN"/>
        </w:rPr>
      </w:pPr>
    </w:p>
    <w:p w:rsidR="000A554A" w:rsidRPr="00E52545" w:rsidRDefault="000A554A" w:rsidP="00543732">
      <w:pPr>
        <w:spacing w:after="0" w:line="240" w:lineRule="auto"/>
        <w:rPr>
          <w:rFonts w:eastAsia="Times New Roman" w:cs="Arial"/>
          <w:color w:val="000000"/>
          <w:sz w:val="24"/>
          <w:lang w:eastAsia="en-IN"/>
        </w:rPr>
      </w:pPr>
    </w:p>
    <w:p w:rsidR="000A554A" w:rsidRPr="00E52545" w:rsidRDefault="000A554A" w:rsidP="00543732">
      <w:pPr>
        <w:spacing w:after="0" w:line="240" w:lineRule="auto"/>
        <w:rPr>
          <w:rFonts w:eastAsia="Times New Roman" w:cs="Arial"/>
          <w:color w:val="000000"/>
          <w:sz w:val="24"/>
          <w:lang w:eastAsia="en-IN"/>
        </w:rPr>
      </w:pPr>
    </w:p>
    <w:p w:rsidR="00543732" w:rsidRPr="00E52545" w:rsidRDefault="00543732" w:rsidP="00543732">
      <w:pPr>
        <w:spacing w:after="0" w:line="240" w:lineRule="auto"/>
        <w:rPr>
          <w:rFonts w:eastAsia="Times New Roman" w:cs="Arial"/>
          <w:color w:val="000000"/>
          <w:sz w:val="24"/>
          <w:lang w:eastAsia="en-IN"/>
        </w:rPr>
      </w:pPr>
      <w:r w:rsidRPr="00E52545">
        <w:rPr>
          <w:rFonts w:eastAsia="Times New Roman" w:cs="Arial"/>
          <w:color w:val="000000"/>
          <w:sz w:val="24"/>
          <w:lang w:eastAsia="en-IN"/>
        </w:rPr>
        <w:t>1. What is our independent variable? What is our dependent variable?</w:t>
      </w:r>
    </w:p>
    <w:p w:rsidR="001E6508" w:rsidRPr="00E52545" w:rsidRDefault="001E6508" w:rsidP="00543732">
      <w:pPr>
        <w:spacing w:after="0" w:line="240" w:lineRule="auto"/>
        <w:rPr>
          <w:rFonts w:eastAsia="Times New Roman" w:cs="Arial"/>
          <w:color w:val="000000"/>
          <w:sz w:val="24"/>
          <w:lang w:eastAsia="en-IN"/>
        </w:rPr>
      </w:pPr>
    </w:p>
    <w:p w:rsidR="001E6508" w:rsidRPr="00E52545" w:rsidRDefault="001E6508" w:rsidP="00543732">
      <w:pPr>
        <w:spacing w:after="0" w:line="240" w:lineRule="auto"/>
        <w:rPr>
          <w:rFonts w:eastAsia="Times New Roman" w:cs="Arial"/>
          <w:color w:val="1F4E79" w:themeColor="accent1" w:themeShade="80"/>
          <w:sz w:val="24"/>
          <w:lang w:eastAsia="en-IN"/>
        </w:rPr>
      </w:pPr>
      <w:r w:rsidRPr="00E52545">
        <w:rPr>
          <w:rFonts w:eastAsia="Times New Roman" w:cs="Arial"/>
          <w:color w:val="1F4E79" w:themeColor="accent1" w:themeShade="80"/>
          <w:sz w:val="24"/>
          <w:lang w:eastAsia="en-IN"/>
        </w:rPr>
        <w:t>Answer: Independent variable is the condition of words presented i.e</w:t>
      </w:r>
      <w:r w:rsidR="00ED4A40" w:rsidRPr="00E52545">
        <w:rPr>
          <w:rFonts w:eastAsia="Times New Roman" w:cs="Arial"/>
          <w:color w:val="1F4E79" w:themeColor="accent1" w:themeShade="80"/>
          <w:sz w:val="24"/>
          <w:lang w:eastAsia="en-IN"/>
        </w:rPr>
        <w:t>.</w:t>
      </w:r>
      <w:r w:rsidRPr="00E52545">
        <w:rPr>
          <w:rFonts w:eastAsia="Times New Roman" w:cs="Arial"/>
          <w:color w:val="1F4E79" w:themeColor="accent1" w:themeShade="80"/>
          <w:sz w:val="24"/>
          <w:lang w:eastAsia="en-IN"/>
        </w:rPr>
        <w:t xml:space="preserve"> a congruent words condition, and an incongruent words condition.</w:t>
      </w:r>
    </w:p>
    <w:p w:rsidR="001E6508" w:rsidRPr="00E52545" w:rsidRDefault="001E6508" w:rsidP="00543732">
      <w:pPr>
        <w:spacing w:after="0" w:line="240" w:lineRule="auto"/>
        <w:rPr>
          <w:rFonts w:eastAsia="Times New Roman" w:cs="Arial"/>
          <w:color w:val="1F4E79" w:themeColor="accent1" w:themeShade="80"/>
          <w:sz w:val="24"/>
          <w:lang w:eastAsia="en-IN"/>
        </w:rPr>
      </w:pPr>
    </w:p>
    <w:p w:rsidR="001E6508" w:rsidRPr="00E52545" w:rsidRDefault="001E6508" w:rsidP="00543732">
      <w:pPr>
        <w:spacing w:after="0" w:line="240" w:lineRule="auto"/>
        <w:rPr>
          <w:rFonts w:eastAsia="Times New Roman" w:cs="Arial"/>
          <w:color w:val="1F4E79" w:themeColor="accent1" w:themeShade="80"/>
          <w:sz w:val="24"/>
          <w:lang w:eastAsia="en-IN"/>
        </w:rPr>
      </w:pPr>
      <w:r w:rsidRPr="00E52545">
        <w:rPr>
          <w:rFonts w:eastAsia="Times New Roman" w:cs="Arial"/>
          <w:color w:val="1F4E79" w:themeColor="accent1" w:themeShade="80"/>
          <w:sz w:val="24"/>
          <w:lang w:eastAsia="en-IN"/>
        </w:rPr>
        <w:t>Dependent variable is time taken to name the ink colours in the equally-sized lists.</w:t>
      </w:r>
    </w:p>
    <w:p w:rsidR="001E6508" w:rsidRPr="00E52545" w:rsidRDefault="001E6508" w:rsidP="00543732">
      <w:pPr>
        <w:spacing w:after="0" w:line="240" w:lineRule="auto"/>
        <w:rPr>
          <w:rFonts w:eastAsia="Times New Roman" w:cs="Arial"/>
          <w:color w:val="000000"/>
          <w:sz w:val="24"/>
          <w:lang w:eastAsia="en-IN"/>
        </w:rPr>
      </w:pPr>
    </w:p>
    <w:p w:rsidR="001E6508" w:rsidRPr="00E52545" w:rsidRDefault="001E6508" w:rsidP="00543732">
      <w:pPr>
        <w:spacing w:after="0" w:line="240" w:lineRule="auto"/>
        <w:rPr>
          <w:rFonts w:eastAsia="Times New Roman" w:cs="Arial"/>
          <w:color w:val="000000"/>
          <w:sz w:val="24"/>
          <w:lang w:eastAsia="en-IN"/>
        </w:rPr>
      </w:pPr>
    </w:p>
    <w:p w:rsidR="001E6508" w:rsidRPr="00E52545" w:rsidRDefault="001E6508" w:rsidP="00543732">
      <w:pPr>
        <w:spacing w:after="0" w:line="240" w:lineRule="auto"/>
        <w:rPr>
          <w:rFonts w:eastAsia="Times New Roman" w:cs="Arial"/>
          <w:color w:val="000000"/>
          <w:sz w:val="24"/>
          <w:lang w:eastAsia="en-IN"/>
        </w:rPr>
      </w:pPr>
    </w:p>
    <w:p w:rsidR="001E6508" w:rsidRPr="00E52545" w:rsidRDefault="001E6508" w:rsidP="00543732">
      <w:pPr>
        <w:spacing w:after="0" w:line="240" w:lineRule="auto"/>
        <w:rPr>
          <w:rFonts w:eastAsia="Times New Roman" w:cs="Arial"/>
          <w:color w:val="000000"/>
          <w:sz w:val="24"/>
          <w:lang w:eastAsia="en-IN"/>
        </w:rPr>
      </w:pPr>
    </w:p>
    <w:p w:rsidR="000A554A" w:rsidRPr="00E52545" w:rsidRDefault="000A554A" w:rsidP="00543732">
      <w:pPr>
        <w:spacing w:after="0" w:line="240" w:lineRule="auto"/>
        <w:rPr>
          <w:rFonts w:eastAsia="Times New Roman" w:cs="Arial"/>
          <w:color w:val="000000"/>
          <w:sz w:val="24"/>
          <w:lang w:eastAsia="en-IN"/>
        </w:rPr>
      </w:pPr>
    </w:p>
    <w:p w:rsidR="000A554A" w:rsidRPr="00E52545" w:rsidRDefault="000A554A" w:rsidP="00543732">
      <w:pPr>
        <w:spacing w:after="0" w:line="240" w:lineRule="auto"/>
        <w:rPr>
          <w:rFonts w:eastAsia="Times New Roman" w:cs="Arial"/>
          <w:color w:val="000000"/>
          <w:sz w:val="24"/>
          <w:lang w:eastAsia="en-IN"/>
        </w:rPr>
      </w:pPr>
    </w:p>
    <w:p w:rsidR="000A554A" w:rsidRPr="00E52545" w:rsidRDefault="000A554A" w:rsidP="00543732">
      <w:pPr>
        <w:spacing w:after="0" w:line="240" w:lineRule="auto"/>
        <w:rPr>
          <w:rFonts w:eastAsia="Times New Roman" w:cs="Arial"/>
          <w:color w:val="000000"/>
          <w:sz w:val="24"/>
          <w:lang w:eastAsia="en-IN"/>
        </w:rPr>
      </w:pPr>
    </w:p>
    <w:p w:rsidR="00543732" w:rsidRPr="00E52545" w:rsidRDefault="00543732" w:rsidP="00543732">
      <w:pPr>
        <w:spacing w:after="0" w:line="240" w:lineRule="auto"/>
        <w:rPr>
          <w:rFonts w:eastAsia="Times New Roman" w:cs="Arial"/>
          <w:color w:val="000000"/>
          <w:sz w:val="24"/>
          <w:lang w:eastAsia="en-IN"/>
        </w:rPr>
      </w:pPr>
      <w:r w:rsidRPr="00E52545">
        <w:rPr>
          <w:rFonts w:eastAsia="Times New Roman" w:cs="Arial"/>
          <w:color w:val="000000"/>
          <w:sz w:val="24"/>
          <w:lang w:eastAsia="en-IN"/>
        </w:rPr>
        <w:t>2. What is an appropriate set of hypotheses for this task? What kind of statistical test do you expect to perform? Justify your choices.</w:t>
      </w:r>
    </w:p>
    <w:p w:rsidR="001E6508" w:rsidRPr="00E52545" w:rsidRDefault="001E6508" w:rsidP="00543732">
      <w:pPr>
        <w:spacing w:after="0" w:line="240" w:lineRule="auto"/>
        <w:rPr>
          <w:rFonts w:eastAsia="Times New Roman" w:cs="Arial"/>
          <w:color w:val="000000"/>
          <w:sz w:val="24"/>
          <w:lang w:eastAsia="en-IN"/>
        </w:rPr>
      </w:pPr>
    </w:p>
    <w:p w:rsidR="00B135C8" w:rsidRPr="00E52545" w:rsidRDefault="001E6508" w:rsidP="00543732">
      <w:pPr>
        <w:spacing w:after="0" w:line="240" w:lineRule="auto"/>
        <w:rPr>
          <w:rFonts w:eastAsia="Times New Roman" w:cs="Arial"/>
          <w:color w:val="1F4E79" w:themeColor="accent1" w:themeShade="80"/>
          <w:sz w:val="24"/>
          <w:lang w:eastAsia="en-IN"/>
        </w:rPr>
      </w:pPr>
      <w:r w:rsidRPr="00E52545">
        <w:rPr>
          <w:rFonts w:eastAsia="Times New Roman" w:cs="Arial"/>
          <w:color w:val="1F4E79" w:themeColor="accent1" w:themeShade="80"/>
          <w:sz w:val="24"/>
          <w:lang w:eastAsia="en-IN"/>
        </w:rPr>
        <w:t xml:space="preserve">Answer:  </w:t>
      </w:r>
    </w:p>
    <w:p w:rsidR="001E6508" w:rsidRPr="00E52545" w:rsidRDefault="00B135C8" w:rsidP="00B135C8">
      <w:pPr>
        <w:spacing w:after="0" w:line="240" w:lineRule="auto"/>
        <w:ind w:left="720"/>
        <w:rPr>
          <w:rFonts w:eastAsia="Times New Roman" w:cs="Arial"/>
          <w:color w:val="1F4E79" w:themeColor="accent1" w:themeShade="80"/>
          <w:sz w:val="24"/>
          <w:vertAlign w:val="subscript"/>
          <w:lang w:eastAsia="en-IN"/>
        </w:rPr>
      </w:pPr>
      <w:r w:rsidRPr="00E52545">
        <w:rPr>
          <w:rFonts w:eastAsia="Times New Roman" w:cs="Arial"/>
          <w:color w:val="1F4E79" w:themeColor="accent1" w:themeShade="80"/>
          <w:sz w:val="24"/>
          <w:lang w:eastAsia="en-IN"/>
        </w:rPr>
        <w:t xml:space="preserve">    </w:t>
      </w:r>
      <w:r w:rsidR="001E6508" w:rsidRPr="00E52545">
        <w:rPr>
          <w:rFonts w:eastAsia="Times New Roman" w:cs="Arial"/>
          <w:color w:val="1F4E79" w:themeColor="accent1" w:themeShade="80"/>
          <w:sz w:val="24"/>
          <w:lang w:eastAsia="en-IN"/>
        </w:rPr>
        <w:t xml:space="preserve">Null </w:t>
      </w:r>
      <w:r w:rsidR="00ED4A40" w:rsidRPr="00E52545">
        <w:rPr>
          <w:rFonts w:eastAsia="Times New Roman" w:cs="Arial"/>
          <w:color w:val="1F4E79" w:themeColor="accent1" w:themeShade="80"/>
          <w:sz w:val="24"/>
          <w:lang w:eastAsia="en-IN"/>
        </w:rPr>
        <w:t>Hypothese</w:t>
      </w:r>
      <w:r w:rsidR="001E6508" w:rsidRPr="00E52545">
        <w:rPr>
          <w:rFonts w:eastAsia="Times New Roman" w:cs="Arial"/>
          <w:color w:val="1F4E79" w:themeColor="accent1" w:themeShade="80"/>
          <w:sz w:val="24"/>
          <w:lang w:eastAsia="en-IN"/>
        </w:rPr>
        <w:t xml:space="preserve">s: </w:t>
      </w:r>
      <w:r w:rsidR="00ED4A40" w:rsidRPr="00E52545">
        <w:rPr>
          <w:rFonts w:eastAsia="Times New Roman" w:cs="Arial"/>
          <w:color w:val="1F4E79" w:themeColor="accent1" w:themeShade="80"/>
          <w:sz w:val="24"/>
          <w:lang w:eastAsia="en-IN"/>
        </w:rPr>
        <w:t xml:space="preserve"> H</w:t>
      </w:r>
      <w:r w:rsidR="00ED4A40" w:rsidRPr="00E52545">
        <w:rPr>
          <w:rFonts w:eastAsia="Times New Roman" w:cs="Arial"/>
          <w:color w:val="1F4E79" w:themeColor="accent1" w:themeShade="80"/>
          <w:sz w:val="24"/>
          <w:vertAlign w:val="subscript"/>
          <w:lang w:eastAsia="en-IN"/>
        </w:rPr>
        <w:t>0</w:t>
      </w:r>
      <w:r w:rsidR="00ED4A40" w:rsidRPr="00E52545">
        <w:rPr>
          <w:rFonts w:eastAsia="Times New Roman" w:cs="Arial"/>
          <w:color w:val="1F4E79" w:themeColor="accent1" w:themeShade="80"/>
          <w:sz w:val="24"/>
          <w:lang w:eastAsia="en-IN"/>
        </w:rPr>
        <w:t xml:space="preserve"> </w:t>
      </w:r>
      <w:r w:rsidR="00ED4A40" w:rsidRPr="00E52545">
        <w:rPr>
          <w:rFonts w:eastAsia="Times New Roman" w:cs="Arial"/>
          <w:color w:val="1F4E79" w:themeColor="accent1" w:themeShade="80"/>
          <w:sz w:val="24"/>
          <w:lang w:eastAsia="en-IN"/>
        </w:rPr>
        <w:sym w:font="Wingdings" w:char="F0E0"/>
      </w:r>
      <w:r w:rsidR="00ED4A40" w:rsidRPr="00E52545">
        <w:rPr>
          <w:rFonts w:eastAsia="Times New Roman" w:cs="Arial"/>
          <w:color w:val="1F4E79" w:themeColor="accent1" w:themeShade="80"/>
          <w:sz w:val="24"/>
          <w:lang w:eastAsia="en-IN"/>
        </w:rPr>
        <w:t xml:space="preserve"> </w:t>
      </w:r>
      <w:r w:rsidR="001E6508" w:rsidRPr="00E52545">
        <w:rPr>
          <w:rFonts w:eastAsia="Times New Roman" w:cs="Arial"/>
          <w:color w:val="1F4E79" w:themeColor="accent1" w:themeShade="80"/>
          <w:sz w:val="24"/>
          <w:lang w:eastAsia="en-IN"/>
        </w:rPr>
        <w:t>µ</w:t>
      </w:r>
      <w:r w:rsidR="001E6508" w:rsidRPr="00E52545">
        <w:rPr>
          <w:rFonts w:eastAsia="Times New Roman" w:cs="Arial"/>
          <w:color w:val="1F4E79" w:themeColor="accent1" w:themeShade="80"/>
          <w:sz w:val="24"/>
          <w:vertAlign w:val="subscript"/>
          <w:lang w:eastAsia="en-IN"/>
        </w:rPr>
        <w:t xml:space="preserve">congruent condition </w:t>
      </w:r>
      <w:r w:rsidR="001E6508" w:rsidRPr="00E52545">
        <w:rPr>
          <w:rFonts w:eastAsia="Times New Roman" w:cs="Arial"/>
          <w:color w:val="1F4E79" w:themeColor="accent1" w:themeShade="80"/>
          <w:sz w:val="24"/>
          <w:lang w:eastAsia="en-IN"/>
        </w:rPr>
        <w:t>= µ</w:t>
      </w:r>
      <w:r w:rsidR="001E6508" w:rsidRPr="00E52545">
        <w:rPr>
          <w:rFonts w:eastAsia="Times New Roman" w:cs="Arial"/>
          <w:color w:val="1F4E79" w:themeColor="accent1" w:themeShade="80"/>
          <w:sz w:val="24"/>
          <w:vertAlign w:val="subscript"/>
          <w:lang w:eastAsia="en-IN"/>
        </w:rPr>
        <w:t>incongruent condition</w:t>
      </w:r>
    </w:p>
    <w:p w:rsidR="00ED4A40" w:rsidRPr="00E52545" w:rsidRDefault="00ED4A40" w:rsidP="00543732">
      <w:pPr>
        <w:spacing w:after="0" w:line="240" w:lineRule="auto"/>
        <w:rPr>
          <w:rFonts w:eastAsia="Times New Roman" w:cs="Arial"/>
          <w:color w:val="1F4E79" w:themeColor="accent1" w:themeShade="80"/>
          <w:sz w:val="24"/>
          <w:vertAlign w:val="subscript"/>
          <w:lang w:eastAsia="en-IN"/>
        </w:rPr>
      </w:pPr>
    </w:p>
    <w:p w:rsidR="00ED4A40" w:rsidRPr="00E52545" w:rsidRDefault="00ED4A40" w:rsidP="00543732">
      <w:pPr>
        <w:spacing w:after="0" w:line="240" w:lineRule="auto"/>
        <w:rPr>
          <w:rFonts w:eastAsia="Times New Roman" w:cs="Arial"/>
          <w:color w:val="1F4E79" w:themeColor="accent1" w:themeShade="80"/>
          <w:sz w:val="24"/>
          <w:lang w:eastAsia="en-IN"/>
        </w:rPr>
      </w:pPr>
      <w:r w:rsidRPr="00E52545">
        <w:rPr>
          <w:rFonts w:eastAsia="Times New Roman" w:cs="Arial"/>
          <w:color w:val="1F4E79" w:themeColor="accent1" w:themeShade="80"/>
          <w:sz w:val="24"/>
          <w:lang w:eastAsia="en-IN"/>
        </w:rPr>
        <w:t>That is: there is no difference between</w:t>
      </w:r>
      <w:r w:rsidR="0059497B">
        <w:rPr>
          <w:rFonts w:eastAsia="Times New Roman" w:cs="Arial"/>
          <w:color w:val="1F4E79" w:themeColor="accent1" w:themeShade="80"/>
          <w:sz w:val="24"/>
          <w:lang w:eastAsia="en-IN"/>
        </w:rPr>
        <w:t xml:space="preserve"> the mean of</w:t>
      </w:r>
      <w:r w:rsidRPr="00E52545">
        <w:rPr>
          <w:rFonts w:eastAsia="Times New Roman" w:cs="Arial"/>
          <w:color w:val="1F4E79" w:themeColor="accent1" w:themeShade="80"/>
          <w:sz w:val="24"/>
          <w:lang w:eastAsia="en-IN"/>
        </w:rPr>
        <w:t xml:space="preserve"> time taken under congruent conditions and incongruent conditions.</w:t>
      </w:r>
    </w:p>
    <w:p w:rsidR="001E6508" w:rsidRPr="00E52545" w:rsidRDefault="001E6508" w:rsidP="00543732">
      <w:pPr>
        <w:spacing w:after="0" w:line="240" w:lineRule="auto"/>
        <w:rPr>
          <w:rFonts w:eastAsia="Times New Roman" w:cs="Arial"/>
          <w:color w:val="1F4E79" w:themeColor="accent1" w:themeShade="80"/>
          <w:sz w:val="24"/>
          <w:vertAlign w:val="subscript"/>
          <w:lang w:eastAsia="en-IN"/>
        </w:rPr>
      </w:pPr>
    </w:p>
    <w:p w:rsidR="00ED4A40" w:rsidRPr="00E52545" w:rsidRDefault="001E6508" w:rsidP="001E6508">
      <w:pPr>
        <w:spacing w:after="0" w:line="240" w:lineRule="auto"/>
        <w:rPr>
          <w:rFonts w:eastAsia="Times New Roman" w:cs="Arial"/>
          <w:color w:val="1F4E79" w:themeColor="accent1" w:themeShade="80"/>
          <w:sz w:val="24"/>
          <w:vertAlign w:val="subscript"/>
          <w:lang w:eastAsia="en-IN"/>
        </w:rPr>
      </w:pPr>
      <w:r w:rsidRPr="00E52545">
        <w:rPr>
          <w:rFonts w:eastAsia="Times New Roman" w:cs="Arial"/>
          <w:color w:val="1F4E79" w:themeColor="accent1" w:themeShade="80"/>
          <w:sz w:val="24"/>
          <w:vertAlign w:val="subscript"/>
          <w:lang w:eastAsia="en-IN"/>
        </w:rPr>
        <w:tab/>
        <w:t xml:space="preserve"> </w:t>
      </w:r>
      <w:r w:rsidRPr="00E52545">
        <w:rPr>
          <w:rFonts w:eastAsia="Times New Roman" w:cs="Arial"/>
          <w:color w:val="1F4E79" w:themeColor="accent1" w:themeShade="80"/>
          <w:sz w:val="24"/>
          <w:lang w:eastAsia="en-IN"/>
        </w:rPr>
        <w:t xml:space="preserve">   Alternative </w:t>
      </w:r>
      <w:r w:rsidR="00ED4A40" w:rsidRPr="00E52545">
        <w:rPr>
          <w:rFonts w:eastAsia="Times New Roman" w:cs="Arial"/>
          <w:color w:val="1F4E79" w:themeColor="accent1" w:themeShade="80"/>
          <w:sz w:val="24"/>
          <w:lang w:eastAsia="en-IN"/>
        </w:rPr>
        <w:t>Hypotheses</w:t>
      </w:r>
      <w:r w:rsidRPr="00E52545">
        <w:rPr>
          <w:rFonts w:eastAsia="Times New Roman" w:cs="Arial"/>
          <w:color w:val="1F4E79" w:themeColor="accent1" w:themeShade="80"/>
          <w:sz w:val="24"/>
          <w:lang w:eastAsia="en-IN"/>
        </w:rPr>
        <w:t>:</w:t>
      </w:r>
      <w:r w:rsidR="00ED4A40" w:rsidRPr="00E52545">
        <w:rPr>
          <w:rFonts w:eastAsia="Times New Roman" w:cs="Arial"/>
          <w:color w:val="1F4E79" w:themeColor="accent1" w:themeShade="80"/>
          <w:sz w:val="24"/>
          <w:lang w:eastAsia="en-IN"/>
        </w:rPr>
        <w:t xml:space="preserve"> H</w:t>
      </w:r>
      <w:r w:rsidR="00ED4A40" w:rsidRPr="00E52545">
        <w:rPr>
          <w:rFonts w:eastAsia="Times New Roman" w:cs="Arial"/>
          <w:color w:val="1F4E79" w:themeColor="accent1" w:themeShade="80"/>
          <w:sz w:val="24"/>
          <w:vertAlign w:val="subscript"/>
          <w:lang w:eastAsia="en-IN"/>
        </w:rPr>
        <w:t xml:space="preserve">A </w:t>
      </w:r>
      <w:r w:rsidR="00ED4A40" w:rsidRPr="00E52545">
        <w:rPr>
          <w:rFonts w:eastAsia="Times New Roman" w:cs="Arial"/>
          <w:color w:val="1F4E79" w:themeColor="accent1" w:themeShade="80"/>
          <w:sz w:val="24"/>
          <w:lang w:eastAsia="en-IN"/>
        </w:rPr>
        <w:sym w:font="Wingdings" w:char="F0E0"/>
      </w:r>
      <w:r w:rsidRPr="00E52545">
        <w:rPr>
          <w:rFonts w:eastAsia="Times New Roman" w:cs="Arial"/>
          <w:color w:val="1F4E79" w:themeColor="accent1" w:themeShade="80"/>
          <w:sz w:val="24"/>
          <w:lang w:eastAsia="en-IN"/>
        </w:rPr>
        <w:t xml:space="preserve">  µ</w:t>
      </w:r>
      <w:r w:rsidRPr="00E52545">
        <w:rPr>
          <w:rFonts w:eastAsia="Times New Roman" w:cs="Arial"/>
          <w:color w:val="1F4E79" w:themeColor="accent1" w:themeShade="80"/>
          <w:sz w:val="24"/>
          <w:vertAlign w:val="subscript"/>
          <w:lang w:eastAsia="en-IN"/>
        </w:rPr>
        <w:t xml:space="preserve">congruent </w:t>
      </w:r>
      <w:r w:rsidR="00ED4A40" w:rsidRPr="00E52545">
        <w:rPr>
          <w:rFonts w:eastAsia="Times New Roman" w:cs="Arial"/>
          <w:color w:val="1F4E79" w:themeColor="accent1" w:themeShade="80"/>
          <w:sz w:val="24"/>
          <w:vertAlign w:val="subscript"/>
          <w:lang w:eastAsia="en-IN"/>
        </w:rPr>
        <w:t>condition ≠</w:t>
      </w:r>
      <w:r w:rsidRPr="00E52545">
        <w:rPr>
          <w:rFonts w:eastAsia="Times New Roman" w:cs="Arial"/>
          <w:color w:val="1F4E79" w:themeColor="accent1" w:themeShade="80"/>
          <w:sz w:val="24"/>
          <w:lang w:eastAsia="en-IN"/>
        </w:rPr>
        <w:t xml:space="preserve"> µ</w:t>
      </w:r>
      <w:r w:rsidRPr="00E52545">
        <w:rPr>
          <w:rFonts w:eastAsia="Times New Roman" w:cs="Arial"/>
          <w:color w:val="1F4E79" w:themeColor="accent1" w:themeShade="80"/>
          <w:sz w:val="24"/>
          <w:vertAlign w:val="subscript"/>
          <w:lang w:eastAsia="en-IN"/>
        </w:rPr>
        <w:t>incongruent condition</w:t>
      </w:r>
      <w:r w:rsidR="00ED4A40" w:rsidRPr="00E52545">
        <w:rPr>
          <w:rFonts w:eastAsia="Times New Roman" w:cs="Arial"/>
          <w:color w:val="1F4E79" w:themeColor="accent1" w:themeShade="80"/>
          <w:sz w:val="24"/>
          <w:vertAlign w:val="subscript"/>
          <w:lang w:eastAsia="en-IN"/>
        </w:rPr>
        <w:t xml:space="preserve">  </w:t>
      </w:r>
    </w:p>
    <w:p w:rsidR="00B135C8" w:rsidRPr="00E52545" w:rsidRDefault="00B135C8" w:rsidP="001E6508">
      <w:pPr>
        <w:spacing w:after="0" w:line="240" w:lineRule="auto"/>
        <w:rPr>
          <w:rFonts w:eastAsia="Times New Roman" w:cs="Arial"/>
          <w:color w:val="1F4E79" w:themeColor="accent1" w:themeShade="80"/>
          <w:sz w:val="24"/>
          <w:vertAlign w:val="subscript"/>
          <w:lang w:eastAsia="en-IN"/>
        </w:rPr>
      </w:pPr>
    </w:p>
    <w:p w:rsidR="00B135C8" w:rsidRPr="00E52545" w:rsidRDefault="00F320F9" w:rsidP="001E6508">
      <w:pPr>
        <w:spacing w:after="0" w:line="240" w:lineRule="auto"/>
        <w:rPr>
          <w:rFonts w:eastAsia="Times New Roman" w:cs="Arial"/>
          <w:color w:val="1F4E79" w:themeColor="accent1" w:themeShade="80"/>
          <w:sz w:val="24"/>
          <w:lang w:eastAsia="en-IN"/>
        </w:rPr>
      </w:pPr>
      <w:r w:rsidRPr="00E52545">
        <w:rPr>
          <w:rFonts w:eastAsia="Times New Roman" w:cs="Arial"/>
          <w:color w:val="1F4E79" w:themeColor="accent1" w:themeShade="80"/>
          <w:sz w:val="24"/>
          <w:lang w:eastAsia="en-IN"/>
        </w:rPr>
        <w:t xml:space="preserve">That is: The mean of </w:t>
      </w:r>
      <w:r w:rsidR="00B135C8" w:rsidRPr="00E52545">
        <w:rPr>
          <w:rFonts w:eastAsia="Times New Roman" w:cs="Arial"/>
          <w:color w:val="1F4E79" w:themeColor="accent1" w:themeShade="80"/>
          <w:sz w:val="24"/>
          <w:lang w:eastAsia="en-IN"/>
        </w:rPr>
        <w:t>time taken under congruent conditions and incongruent conditions</w:t>
      </w:r>
      <w:r w:rsidRPr="00E52545">
        <w:rPr>
          <w:rFonts w:eastAsia="Times New Roman" w:cs="Arial"/>
          <w:color w:val="1F4E79" w:themeColor="accent1" w:themeShade="80"/>
          <w:sz w:val="24"/>
          <w:lang w:eastAsia="en-IN"/>
        </w:rPr>
        <w:t xml:space="preserve"> are not equal</w:t>
      </w:r>
      <w:r w:rsidR="00B135C8" w:rsidRPr="00E52545">
        <w:rPr>
          <w:rFonts w:eastAsia="Times New Roman" w:cs="Arial"/>
          <w:color w:val="1F4E79" w:themeColor="accent1" w:themeShade="80"/>
          <w:sz w:val="24"/>
          <w:lang w:eastAsia="en-IN"/>
        </w:rPr>
        <w:t>.</w:t>
      </w:r>
    </w:p>
    <w:p w:rsidR="00ED4A40" w:rsidRPr="00E52545" w:rsidRDefault="00ED4A40" w:rsidP="001E6508">
      <w:pPr>
        <w:spacing w:after="0" w:line="240" w:lineRule="auto"/>
        <w:rPr>
          <w:rFonts w:eastAsia="Times New Roman" w:cs="Arial"/>
          <w:color w:val="1F4E79" w:themeColor="accent1" w:themeShade="80"/>
          <w:sz w:val="24"/>
          <w:lang w:eastAsia="en-IN"/>
        </w:rPr>
      </w:pPr>
    </w:p>
    <w:p w:rsidR="00F320F9" w:rsidRPr="00E52545" w:rsidRDefault="00F320F9" w:rsidP="001E6508">
      <w:pPr>
        <w:spacing w:after="0" w:line="240" w:lineRule="auto"/>
        <w:rPr>
          <w:rFonts w:eastAsia="Times New Roman" w:cs="Arial"/>
          <w:color w:val="1F4E79" w:themeColor="accent1" w:themeShade="80"/>
          <w:sz w:val="24"/>
          <w:lang w:eastAsia="en-IN"/>
        </w:rPr>
      </w:pPr>
    </w:p>
    <w:p w:rsidR="00ED4A40" w:rsidRPr="00E52545" w:rsidRDefault="00ED4A40" w:rsidP="001E6508">
      <w:pPr>
        <w:spacing w:after="0" w:line="240" w:lineRule="auto"/>
        <w:rPr>
          <w:rFonts w:eastAsia="Times New Roman" w:cs="Arial"/>
          <w:color w:val="1F4E79" w:themeColor="accent1" w:themeShade="80"/>
          <w:sz w:val="24"/>
          <w:lang w:eastAsia="en-IN"/>
        </w:rPr>
      </w:pPr>
      <w:r w:rsidRPr="00E52545">
        <w:rPr>
          <w:rFonts w:eastAsia="Times New Roman" w:cs="Arial"/>
          <w:color w:val="1F4E79" w:themeColor="accent1" w:themeShade="80"/>
          <w:sz w:val="24"/>
          <w:lang w:eastAsia="en-IN"/>
        </w:rPr>
        <w:t>Where µ</w:t>
      </w:r>
      <w:r w:rsidRPr="00E52545">
        <w:rPr>
          <w:rFonts w:eastAsia="Times New Roman" w:cs="Arial"/>
          <w:color w:val="1F4E79" w:themeColor="accent1" w:themeShade="80"/>
          <w:sz w:val="24"/>
          <w:vertAlign w:val="subscript"/>
          <w:lang w:eastAsia="en-IN"/>
        </w:rPr>
        <w:t xml:space="preserve">congruent condition </w:t>
      </w:r>
      <w:r w:rsidRPr="00E52545">
        <w:rPr>
          <w:rFonts w:eastAsia="Times New Roman" w:cs="Arial"/>
          <w:color w:val="1F4E79" w:themeColor="accent1" w:themeShade="80"/>
          <w:sz w:val="24"/>
          <w:lang w:eastAsia="en-IN"/>
        </w:rPr>
        <w:t>is mean of time taken to read out the words in congruent conditions</w:t>
      </w:r>
    </w:p>
    <w:p w:rsidR="00ED4A40" w:rsidRPr="00E52545" w:rsidRDefault="00ED4A40" w:rsidP="001E6508">
      <w:pPr>
        <w:spacing w:after="0" w:line="240" w:lineRule="auto"/>
        <w:rPr>
          <w:rFonts w:eastAsia="Times New Roman" w:cs="Arial"/>
          <w:color w:val="1F4E79" w:themeColor="accent1" w:themeShade="80"/>
          <w:sz w:val="24"/>
          <w:lang w:eastAsia="en-IN"/>
        </w:rPr>
      </w:pPr>
    </w:p>
    <w:p w:rsidR="00ED4A40" w:rsidRPr="00E52545" w:rsidRDefault="00ED4A40" w:rsidP="001E6508">
      <w:pPr>
        <w:spacing w:after="0" w:line="240" w:lineRule="auto"/>
        <w:rPr>
          <w:rFonts w:eastAsia="Times New Roman" w:cs="Arial"/>
          <w:color w:val="1F4E79" w:themeColor="accent1" w:themeShade="80"/>
          <w:sz w:val="24"/>
          <w:lang w:eastAsia="en-IN"/>
        </w:rPr>
      </w:pPr>
      <w:r w:rsidRPr="00E52545">
        <w:rPr>
          <w:rFonts w:eastAsia="Times New Roman" w:cs="Arial"/>
          <w:color w:val="1F4E79" w:themeColor="accent1" w:themeShade="80"/>
          <w:sz w:val="24"/>
          <w:lang w:eastAsia="en-IN"/>
        </w:rPr>
        <w:t>And    µ</w:t>
      </w:r>
      <w:r w:rsidRPr="00E52545">
        <w:rPr>
          <w:rFonts w:eastAsia="Times New Roman" w:cs="Arial"/>
          <w:color w:val="1F4E79" w:themeColor="accent1" w:themeShade="80"/>
          <w:sz w:val="24"/>
          <w:vertAlign w:val="subscript"/>
          <w:lang w:eastAsia="en-IN"/>
        </w:rPr>
        <w:t xml:space="preserve">incongruent condition </w:t>
      </w:r>
      <w:r w:rsidRPr="00E52545">
        <w:rPr>
          <w:rFonts w:eastAsia="Times New Roman" w:cs="Arial"/>
          <w:color w:val="1F4E79" w:themeColor="accent1" w:themeShade="80"/>
          <w:sz w:val="24"/>
          <w:lang w:eastAsia="en-IN"/>
        </w:rPr>
        <w:t>is mean of time taken to read out the words in incongruent conditions</w:t>
      </w:r>
    </w:p>
    <w:p w:rsidR="00B135C8" w:rsidRPr="00E52545" w:rsidRDefault="00B135C8" w:rsidP="001E6508">
      <w:pPr>
        <w:spacing w:after="0" w:line="240" w:lineRule="auto"/>
        <w:rPr>
          <w:rFonts w:eastAsia="Times New Roman" w:cs="Arial"/>
          <w:color w:val="1F4E79" w:themeColor="accent1" w:themeShade="80"/>
          <w:sz w:val="24"/>
          <w:lang w:eastAsia="en-IN"/>
        </w:rPr>
      </w:pPr>
    </w:p>
    <w:p w:rsidR="00B135C8" w:rsidRPr="00E52545" w:rsidRDefault="00B135C8" w:rsidP="001E6508">
      <w:pPr>
        <w:spacing w:after="0" w:line="240" w:lineRule="auto"/>
        <w:rPr>
          <w:rFonts w:eastAsia="Times New Roman" w:cs="Arial"/>
          <w:color w:val="1F4E79" w:themeColor="accent1" w:themeShade="80"/>
          <w:sz w:val="24"/>
          <w:lang w:eastAsia="en-IN"/>
        </w:rPr>
      </w:pPr>
    </w:p>
    <w:p w:rsidR="00ED4A40" w:rsidRPr="00E52545" w:rsidRDefault="00ED4A40" w:rsidP="001E6508">
      <w:pPr>
        <w:spacing w:after="0" w:line="240" w:lineRule="auto"/>
        <w:rPr>
          <w:rFonts w:eastAsia="Times New Roman" w:cs="Arial"/>
          <w:color w:val="1F4E79" w:themeColor="accent1" w:themeShade="80"/>
          <w:sz w:val="24"/>
          <w:lang w:eastAsia="en-IN"/>
        </w:rPr>
      </w:pPr>
    </w:p>
    <w:p w:rsidR="00B135C8" w:rsidRPr="00E52545" w:rsidRDefault="00ED4A40" w:rsidP="001E6508">
      <w:pPr>
        <w:spacing w:after="0" w:line="240" w:lineRule="auto"/>
        <w:rPr>
          <w:rFonts w:eastAsia="Times New Roman" w:cs="Arial"/>
          <w:color w:val="1F4E79" w:themeColor="accent1" w:themeShade="80"/>
          <w:sz w:val="24"/>
          <w:lang w:eastAsia="en-IN"/>
        </w:rPr>
      </w:pPr>
      <w:r w:rsidRPr="00E52545">
        <w:rPr>
          <w:rFonts w:eastAsia="Times New Roman" w:cs="Arial"/>
          <w:color w:val="1F4E79" w:themeColor="accent1" w:themeShade="80"/>
          <w:sz w:val="24"/>
          <w:lang w:eastAsia="en-IN"/>
        </w:rPr>
        <w:t xml:space="preserve">Since we don’t have access to the population parameters, we must conduct a dependent sample t-test.  </w:t>
      </w:r>
    </w:p>
    <w:p w:rsidR="00B135C8" w:rsidRPr="00E52545" w:rsidRDefault="00B135C8" w:rsidP="001E6508">
      <w:pPr>
        <w:spacing w:after="0" w:line="240" w:lineRule="auto"/>
        <w:rPr>
          <w:rFonts w:eastAsia="Times New Roman" w:cs="Arial"/>
          <w:color w:val="1F4E79" w:themeColor="accent1" w:themeShade="80"/>
          <w:sz w:val="24"/>
          <w:lang w:eastAsia="en-IN"/>
        </w:rPr>
      </w:pPr>
    </w:p>
    <w:p w:rsidR="00B135C8" w:rsidRPr="00E52545" w:rsidRDefault="00ED4A40" w:rsidP="001E6508">
      <w:pPr>
        <w:spacing w:after="0" w:line="240" w:lineRule="auto"/>
        <w:rPr>
          <w:rFonts w:eastAsia="Times New Roman" w:cs="Arial"/>
          <w:color w:val="1F4E79" w:themeColor="accent1" w:themeShade="80"/>
          <w:sz w:val="24"/>
          <w:lang w:eastAsia="en-IN"/>
        </w:rPr>
      </w:pPr>
      <w:r w:rsidRPr="00E52545">
        <w:rPr>
          <w:rFonts w:eastAsia="Times New Roman" w:cs="Arial"/>
          <w:color w:val="1F4E79" w:themeColor="accent1" w:themeShade="80"/>
          <w:sz w:val="24"/>
          <w:lang w:eastAsia="en-IN"/>
        </w:rPr>
        <w:t>A two tailed dependent sample t-test will be suitable for the above mentioned hypotheses</w:t>
      </w:r>
      <w:r w:rsidR="00B135C8" w:rsidRPr="00E52545">
        <w:rPr>
          <w:rFonts w:eastAsia="Times New Roman" w:cs="Arial"/>
          <w:color w:val="1F4E79" w:themeColor="accent1" w:themeShade="80"/>
          <w:sz w:val="24"/>
          <w:lang w:eastAsia="en-IN"/>
        </w:rPr>
        <w:t xml:space="preserve"> as we are not drawing out any conclusions as to which one takes lesser or greater time</w:t>
      </w:r>
      <w:r w:rsidRPr="00E52545">
        <w:rPr>
          <w:rFonts w:eastAsia="Times New Roman" w:cs="Arial"/>
          <w:color w:val="1F4E79" w:themeColor="accent1" w:themeShade="80"/>
          <w:sz w:val="24"/>
          <w:lang w:eastAsia="en-IN"/>
        </w:rPr>
        <w:t>.</w:t>
      </w:r>
      <w:r w:rsidR="00B135C8" w:rsidRPr="00E52545">
        <w:rPr>
          <w:rFonts w:eastAsia="Times New Roman" w:cs="Arial"/>
          <w:color w:val="1F4E79" w:themeColor="accent1" w:themeShade="80"/>
          <w:sz w:val="24"/>
          <w:lang w:eastAsia="en-IN"/>
        </w:rPr>
        <w:t xml:space="preserve"> All we need to do is prove that there is a difference in both the conditions.</w:t>
      </w:r>
    </w:p>
    <w:p w:rsidR="00B135C8" w:rsidRPr="00E52545" w:rsidRDefault="00B135C8" w:rsidP="001E6508">
      <w:pPr>
        <w:spacing w:after="0" w:line="240" w:lineRule="auto"/>
        <w:rPr>
          <w:rFonts w:eastAsia="Times New Roman" w:cs="Arial"/>
          <w:color w:val="1F4E79" w:themeColor="accent1" w:themeShade="80"/>
          <w:sz w:val="24"/>
          <w:lang w:eastAsia="en-IN"/>
        </w:rPr>
      </w:pPr>
    </w:p>
    <w:p w:rsidR="00ED4A40" w:rsidRPr="00E52545" w:rsidRDefault="00ED4A40" w:rsidP="001E6508">
      <w:pPr>
        <w:spacing w:after="0" w:line="240" w:lineRule="auto"/>
        <w:rPr>
          <w:rFonts w:eastAsia="Times New Roman" w:cs="Arial"/>
          <w:color w:val="1F4E79" w:themeColor="accent1" w:themeShade="80"/>
          <w:sz w:val="24"/>
          <w:lang w:eastAsia="en-IN"/>
        </w:rPr>
      </w:pPr>
      <w:r w:rsidRPr="00E52545">
        <w:rPr>
          <w:rFonts w:eastAsia="Times New Roman" w:cs="Arial"/>
          <w:color w:val="1F4E79" w:themeColor="accent1" w:themeShade="80"/>
          <w:sz w:val="24"/>
          <w:lang w:eastAsia="en-IN"/>
        </w:rPr>
        <w:t>This might be termed as a t-test under two conditions</w:t>
      </w:r>
      <w:r w:rsidR="00B135C8" w:rsidRPr="00E52545">
        <w:rPr>
          <w:rFonts w:eastAsia="Times New Roman" w:cs="Arial"/>
          <w:color w:val="1F4E79" w:themeColor="accent1" w:themeShade="80"/>
          <w:sz w:val="24"/>
          <w:lang w:eastAsia="en-IN"/>
        </w:rPr>
        <w:t xml:space="preserve"> as we are recording time taken by an individual when subjected to two different types of letter and colour combinations</w:t>
      </w:r>
      <w:r w:rsidRPr="00E52545">
        <w:rPr>
          <w:rFonts w:eastAsia="Times New Roman" w:cs="Arial"/>
          <w:color w:val="1F4E79" w:themeColor="accent1" w:themeShade="80"/>
          <w:sz w:val="24"/>
          <w:lang w:eastAsia="en-IN"/>
        </w:rPr>
        <w:t>.</w:t>
      </w:r>
    </w:p>
    <w:p w:rsidR="00ED4A40" w:rsidRPr="00E52545" w:rsidRDefault="00ED4A40" w:rsidP="001E6508">
      <w:pPr>
        <w:spacing w:after="0" w:line="240" w:lineRule="auto"/>
        <w:rPr>
          <w:rFonts w:eastAsia="Times New Roman" w:cs="Arial"/>
          <w:color w:val="000000"/>
          <w:sz w:val="24"/>
          <w:lang w:eastAsia="en-IN"/>
        </w:rPr>
      </w:pPr>
    </w:p>
    <w:p w:rsidR="001E6508" w:rsidRPr="00E52545" w:rsidRDefault="001E6508" w:rsidP="00543732">
      <w:pPr>
        <w:spacing w:after="0" w:line="240" w:lineRule="auto"/>
        <w:rPr>
          <w:rFonts w:eastAsia="Times New Roman" w:cs="Arial"/>
          <w:color w:val="000000"/>
          <w:sz w:val="24"/>
          <w:lang w:eastAsia="en-IN"/>
        </w:rPr>
      </w:pPr>
    </w:p>
    <w:p w:rsidR="001E6508" w:rsidRPr="00E52545" w:rsidRDefault="001E6508" w:rsidP="00543732">
      <w:pPr>
        <w:spacing w:after="0" w:line="240" w:lineRule="auto"/>
        <w:rPr>
          <w:rFonts w:eastAsia="Times New Roman" w:cs="Arial"/>
          <w:color w:val="000000"/>
          <w:sz w:val="24"/>
          <w:lang w:eastAsia="en-IN"/>
        </w:rPr>
      </w:pPr>
    </w:p>
    <w:p w:rsidR="001E6508" w:rsidRPr="00E52545" w:rsidRDefault="001E6508" w:rsidP="00543732">
      <w:pPr>
        <w:spacing w:after="0" w:line="240" w:lineRule="auto"/>
        <w:rPr>
          <w:rFonts w:eastAsia="Times New Roman" w:cs="Arial"/>
          <w:color w:val="000000"/>
          <w:sz w:val="24"/>
          <w:lang w:eastAsia="en-IN"/>
        </w:rPr>
      </w:pPr>
    </w:p>
    <w:p w:rsidR="000A554A" w:rsidRPr="00E52545" w:rsidRDefault="000A554A" w:rsidP="00543732">
      <w:pPr>
        <w:spacing w:after="0" w:line="240" w:lineRule="auto"/>
        <w:rPr>
          <w:rFonts w:eastAsia="Times New Roman" w:cs="Arial"/>
          <w:color w:val="000000"/>
          <w:sz w:val="24"/>
          <w:lang w:eastAsia="en-IN"/>
        </w:rPr>
      </w:pPr>
    </w:p>
    <w:p w:rsidR="000A554A" w:rsidRPr="00E52545" w:rsidRDefault="000A554A" w:rsidP="00543732">
      <w:pPr>
        <w:spacing w:after="0" w:line="240" w:lineRule="auto"/>
        <w:rPr>
          <w:rFonts w:eastAsia="Times New Roman" w:cs="Arial"/>
          <w:color w:val="000000"/>
          <w:sz w:val="24"/>
          <w:lang w:eastAsia="en-IN"/>
        </w:rPr>
      </w:pPr>
    </w:p>
    <w:p w:rsidR="000A554A" w:rsidRPr="00E52545" w:rsidRDefault="000A554A" w:rsidP="00543732">
      <w:pPr>
        <w:spacing w:after="0" w:line="240" w:lineRule="auto"/>
        <w:rPr>
          <w:rFonts w:eastAsia="Times New Roman" w:cs="Arial"/>
          <w:color w:val="000000"/>
          <w:sz w:val="24"/>
          <w:lang w:eastAsia="en-IN"/>
        </w:rPr>
      </w:pPr>
    </w:p>
    <w:p w:rsidR="00F320F9" w:rsidRPr="00E52545" w:rsidRDefault="00F320F9" w:rsidP="00543732">
      <w:pPr>
        <w:spacing w:after="0" w:line="240" w:lineRule="auto"/>
        <w:rPr>
          <w:rFonts w:eastAsia="Times New Roman" w:cs="Arial"/>
          <w:color w:val="000000"/>
          <w:sz w:val="24"/>
          <w:lang w:eastAsia="en-IN"/>
        </w:rPr>
      </w:pPr>
    </w:p>
    <w:p w:rsidR="00E52545" w:rsidRDefault="00E52545" w:rsidP="00543732">
      <w:pPr>
        <w:spacing w:after="0" w:line="240" w:lineRule="auto"/>
        <w:rPr>
          <w:rFonts w:eastAsia="Times New Roman" w:cs="Arial"/>
          <w:color w:val="000000"/>
          <w:sz w:val="24"/>
          <w:lang w:eastAsia="en-IN"/>
        </w:rPr>
      </w:pPr>
    </w:p>
    <w:p w:rsidR="00E52545" w:rsidRDefault="00E52545" w:rsidP="00543732">
      <w:pPr>
        <w:spacing w:after="0" w:line="240" w:lineRule="auto"/>
        <w:rPr>
          <w:rFonts w:eastAsia="Times New Roman" w:cs="Arial"/>
          <w:color w:val="000000"/>
          <w:sz w:val="24"/>
          <w:lang w:eastAsia="en-IN"/>
        </w:rPr>
      </w:pPr>
    </w:p>
    <w:p w:rsidR="00E52545" w:rsidRDefault="00E52545" w:rsidP="00543732">
      <w:pPr>
        <w:spacing w:after="0" w:line="240" w:lineRule="auto"/>
        <w:rPr>
          <w:rFonts w:eastAsia="Times New Roman" w:cs="Arial"/>
          <w:color w:val="000000"/>
          <w:sz w:val="24"/>
          <w:lang w:eastAsia="en-IN"/>
        </w:rPr>
      </w:pPr>
    </w:p>
    <w:p w:rsidR="00E52545" w:rsidRDefault="00E52545" w:rsidP="00543732">
      <w:pPr>
        <w:spacing w:after="0" w:line="240" w:lineRule="auto"/>
        <w:rPr>
          <w:rFonts w:eastAsia="Times New Roman" w:cs="Arial"/>
          <w:color w:val="000000"/>
          <w:sz w:val="24"/>
          <w:lang w:eastAsia="en-IN"/>
        </w:rPr>
      </w:pPr>
    </w:p>
    <w:p w:rsidR="00E52545" w:rsidRDefault="00E52545" w:rsidP="00543732">
      <w:pPr>
        <w:spacing w:after="0" w:line="240" w:lineRule="auto"/>
        <w:rPr>
          <w:rFonts w:eastAsia="Times New Roman" w:cs="Arial"/>
          <w:color w:val="000000"/>
          <w:sz w:val="24"/>
          <w:lang w:eastAsia="en-IN"/>
        </w:rPr>
      </w:pPr>
    </w:p>
    <w:p w:rsidR="00E52545" w:rsidRDefault="00E52545" w:rsidP="00543732">
      <w:pPr>
        <w:spacing w:after="0" w:line="240" w:lineRule="auto"/>
        <w:rPr>
          <w:rFonts w:eastAsia="Times New Roman" w:cs="Arial"/>
          <w:color w:val="000000"/>
          <w:sz w:val="24"/>
          <w:lang w:eastAsia="en-IN"/>
        </w:rPr>
      </w:pPr>
    </w:p>
    <w:p w:rsidR="00543732" w:rsidRPr="00E52545" w:rsidRDefault="00543732" w:rsidP="00543732">
      <w:pPr>
        <w:spacing w:after="0" w:line="240" w:lineRule="auto"/>
        <w:rPr>
          <w:rFonts w:eastAsia="Times New Roman" w:cs="Arial"/>
          <w:color w:val="000000"/>
          <w:sz w:val="24"/>
          <w:lang w:eastAsia="en-IN"/>
        </w:rPr>
      </w:pPr>
      <w:r w:rsidRPr="00E52545">
        <w:rPr>
          <w:rFonts w:eastAsia="Times New Roman" w:cs="Arial"/>
          <w:color w:val="000000"/>
          <w:sz w:val="24"/>
          <w:lang w:eastAsia="en-IN"/>
        </w:rPr>
        <w:lastRenderedPageBreak/>
        <w:t>3. Report some descriptive statistics regarding this dataset. Include at least one measure of central tendency and at least one measure of variability.</w:t>
      </w:r>
    </w:p>
    <w:p w:rsidR="00EC08A9" w:rsidRPr="00E52545" w:rsidRDefault="00EC08A9" w:rsidP="00543732">
      <w:pPr>
        <w:spacing w:after="0" w:line="240" w:lineRule="auto"/>
        <w:rPr>
          <w:rFonts w:eastAsia="Times New Roman" w:cs="Arial"/>
          <w:color w:val="2F5496" w:themeColor="accent5" w:themeShade="BF"/>
          <w:sz w:val="24"/>
          <w:lang w:eastAsia="en-IN"/>
        </w:rPr>
      </w:pPr>
    </w:p>
    <w:p w:rsidR="00EC08A9" w:rsidRPr="00E52545" w:rsidRDefault="00E52545" w:rsidP="00543732">
      <w:pPr>
        <w:spacing w:after="0" w:line="240" w:lineRule="auto"/>
        <w:rPr>
          <w:rFonts w:eastAsia="Times New Roman" w:cs="Arial"/>
          <w:color w:val="2F5496" w:themeColor="accent5" w:themeShade="BF"/>
          <w:sz w:val="24"/>
          <w:lang w:eastAsia="en-IN"/>
        </w:rPr>
      </w:pPr>
      <w:r>
        <w:rPr>
          <w:rFonts w:eastAsia="Times New Roman" w:cs="Arial"/>
          <w:color w:val="2F5496" w:themeColor="accent5" w:themeShade="BF"/>
          <w:sz w:val="24"/>
          <w:lang w:eastAsia="en-IN"/>
        </w:rPr>
        <w:t>Answer:</w:t>
      </w:r>
      <w:r>
        <w:rPr>
          <w:rFonts w:eastAsia="Times New Roman" w:cs="Arial"/>
          <w:color w:val="2F5496" w:themeColor="accent5" w:themeShade="BF"/>
          <w:sz w:val="24"/>
          <w:lang w:eastAsia="en-IN"/>
        </w:rPr>
        <w:tab/>
      </w:r>
      <w:r>
        <w:rPr>
          <w:rFonts w:eastAsia="Times New Roman" w:cs="Arial"/>
          <w:color w:val="2F5496" w:themeColor="accent5" w:themeShade="BF"/>
          <w:sz w:val="24"/>
          <w:lang w:eastAsia="en-IN"/>
        </w:rPr>
        <w:tab/>
      </w:r>
      <w:r>
        <w:rPr>
          <w:rFonts w:eastAsia="Times New Roman" w:cs="Arial"/>
          <w:color w:val="2F5496" w:themeColor="accent5" w:themeShade="BF"/>
          <w:sz w:val="24"/>
          <w:lang w:eastAsia="en-IN"/>
        </w:rPr>
        <w:tab/>
      </w:r>
      <w:r>
        <w:rPr>
          <w:rFonts w:eastAsia="Times New Roman" w:cs="Arial"/>
          <w:color w:val="2F5496" w:themeColor="accent5" w:themeShade="BF"/>
          <w:sz w:val="24"/>
          <w:lang w:eastAsia="en-IN"/>
        </w:rPr>
        <w:tab/>
      </w:r>
      <w:r w:rsidR="00EC08A9" w:rsidRPr="00E52545">
        <w:rPr>
          <w:rFonts w:eastAsia="Times New Roman" w:cs="Arial"/>
          <w:color w:val="2F5496" w:themeColor="accent5" w:themeShade="BF"/>
          <w:sz w:val="24"/>
          <w:lang w:eastAsia="en-IN"/>
        </w:rPr>
        <w:t>STROOP DATA</w:t>
      </w:r>
    </w:p>
    <w:p w:rsidR="00EC08A9" w:rsidRPr="00E52545" w:rsidRDefault="00EC08A9" w:rsidP="00543732">
      <w:pPr>
        <w:spacing w:after="0" w:line="240" w:lineRule="auto"/>
        <w:rPr>
          <w:rFonts w:eastAsia="Times New Roman" w:cs="Arial"/>
          <w:sz w:val="24"/>
          <w:lang w:eastAsia="en-IN"/>
        </w:rPr>
      </w:pPr>
    </w:p>
    <w:tbl>
      <w:tblPr>
        <w:tblStyle w:val="ListTable7Colorful-Accent2"/>
        <w:tblW w:w="0" w:type="auto"/>
        <w:tblInd w:w="2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129"/>
        <w:gridCol w:w="1256"/>
      </w:tblGrid>
      <w:tr w:rsidR="00D21E95" w:rsidRPr="00E52545" w:rsidTr="000A55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0" w:type="dxa"/>
          </w:tcPr>
          <w:p w:rsidR="00EC08A9" w:rsidRPr="00E52545" w:rsidRDefault="00EC08A9" w:rsidP="000A554A">
            <w:pPr>
              <w:jc w:val="center"/>
              <w:rPr>
                <w:rFonts w:asciiTheme="minorHAnsi" w:eastAsia="Times New Roman" w:hAnsiTheme="minorHAnsi" w:cs="Arial"/>
                <w:i w:val="0"/>
                <w:color w:val="auto"/>
                <w:sz w:val="28"/>
                <w:lang w:eastAsia="en-IN"/>
              </w:rPr>
            </w:pPr>
          </w:p>
        </w:tc>
        <w:tc>
          <w:tcPr>
            <w:tcW w:w="1126" w:type="dxa"/>
          </w:tcPr>
          <w:p w:rsidR="00EC08A9" w:rsidRPr="00E52545" w:rsidRDefault="000A554A" w:rsidP="000A554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0"/>
                <w:szCs w:val="18"/>
                <w:lang w:eastAsia="en-IN"/>
              </w:rPr>
            </w:pPr>
            <w:r w:rsidRPr="00E52545">
              <w:rPr>
                <w:rFonts w:asciiTheme="minorHAnsi" w:eastAsia="Times New Roman" w:hAnsiTheme="minorHAnsi" w:cs="Arial"/>
                <w:color w:val="auto"/>
                <w:sz w:val="20"/>
                <w:szCs w:val="18"/>
                <w:lang w:eastAsia="en-IN"/>
              </w:rPr>
              <w:t>Congruent</w:t>
            </w:r>
          </w:p>
        </w:tc>
        <w:tc>
          <w:tcPr>
            <w:tcW w:w="1256" w:type="dxa"/>
          </w:tcPr>
          <w:p w:rsidR="00EC08A9" w:rsidRPr="00E52545" w:rsidRDefault="000A554A" w:rsidP="000A554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0"/>
                <w:szCs w:val="18"/>
                <w:lang w:eastAsia="en-IN"/>
              </w:rPr>
            </w:pPr>
            <w:r w:rsidRPr="00E52545">
              <w:rPr>
                <w:rFonts w:asciiTheme="minorHAnsi" w:eastAsia="Times New Roman" w:hAnsiTheme="minorHAnsi" w:cs="Arial"/>
                <w:color w:val="auto"/>
                <w:sz w:val="20"/>
                <w:szCs w:val="18"/>
                <w:lang w:eastAsia="en-IN"/>
              </w:rPr>
              <w:t>Incongruent</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1</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12.079</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19.278</w:t>
            </w: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2</w:t>
            </w:r>
          </w:p>
        </w:tc>
        <w:tc>
          <w:tcPr>
            <w:tcW w:w="112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16.791</w:t>
            </w:r>
          </w:p>
        </w:tc>
        <w:tc>
          <w:tcPr>
            <w:tcW w:w="125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18.741</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3</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9.564</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21.214</w:t>
            </w: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4</w:t>
            </w:r>
          </w:p>
        </w:tc>
        <w:tc>
          <w:tcPr>
            <w:tcW w:w="112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8.63</w:t>
            </w:r>
          </w:p>
        </w:tc>
        <w:tc>
          <w:tcPr>
            <w:tcW w:w="125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15.687</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5</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14.669</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22.803</w:t>
            </w: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6</w:t>
            </w:r>
          </w:p>
        </w:tc>
        <w:tc>
          <w:tcPr>
            <w:tcW w:w="112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12.238</w:t>
            </w:r>
          </w:p>
        </w:tc>
        <w:tc>
          <w:tcPr>
            <w:tcW w:w="125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20.878</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7</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14.692</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24.572</w:t>
            </w: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8</w:t>
            </w:r>
          </w:p>
        </w:tc>
        <w:tc>
          <w:tcPr>
            <w:tcW w:w="112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8.987</w:t>
            </w:r>
          </w:p>
        </w:tc>
        <w:tc>
          <w:tcPr>
            <w:tcW w:w="125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17.394</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9</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9.401</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20.762</w:t>
            </w: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10</w:t>
            </w:r>
          </w:p>
        </w:tc>
        <w:tc>
          <w:tcPr>
            <w:tcW w:w="112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14.48</w:t>
            </w:r>
          </w:p>
        </w:tc>
        <w:tc>
          <w:tcPr>
            <w:tcW w:w="125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26.282</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11</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22.328</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24.524</w:t>
            </w: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12</w:t>
            </w:r>
          </w:p>
        </w:tc>
        <w:tc>
          <w:tcPr>
            <w:tcW w:w="112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15.298</w:t>
            </w:r>
          </w:p>
        </w:tc>
        <w:tc>
          <w:tcPr>
            <w:tcW w:w="125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18.644</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13</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15.073</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17.51</w:t>
            </w: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14</w:t>
            </w:r>
          </w:p>
        </w:tc>
        <w:tc>
          <w:tcPr>
            <w:tcW w:w="112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16.929</w:t>
            </w:r>
          </w:p>
        </w:tc>
        <w:tc>
          <w:tcPr>
            <w:tcW w:w="125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20.33</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15</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18.2</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35.255</w:t>
            </w: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16</w:t>
            </w:r>
          </w:p>
        </w:tc>
        <w:tc>
          <w:tcPr>
            <w:tcW w:w="112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12.13</w:t>
            </w:r>
          </w:p>
        </w:tc>
        <w:tc>
          <w:tcPr>
            <w:tcW w:w="125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22.158</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17</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18.495</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25.139</w:t>
            </w: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18</w:t>
            </w:r>
          </w:p>
        </w:tc>
        <w:tc>
          <w:tcPr>
            <w:tcW w:w="112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10.639</w:t>
            </w:r>
          </w:p>
        </w:tc>
        <w:tc>
          <w:tcPr>
            <w:tcW w:w="125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20.429</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19</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11.344</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17.425</w:t>
            </w: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20</w:t>
            </w:r>
          </w:p>
        </w:tc>
        <w:tc>
          <w:tcPr>
            <w:tcW w:w="112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12.369</w:t>
            </w:r>
          </w:p>
        </w:tc>
        <w:tc>
          <w:tcPr>
            <w:tcW w:w="125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34.288</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21</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12.944</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23.894</w:t>
            </w: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22</w:t>
            </w:r>
          </w:p>
        </w:tc>
        <w:tc>
          <w:tcPr>
            <w:tcW w:w="112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14.233</w:t>
            </w:r>
          </w:p>
        </w:tc>
        <w:tc>
          <w:tcPr>
            <w:tcW w:w="125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17.96</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23</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19.71</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22.058</w:t>
            </w: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24</w:t>
            </w:r>
          </w:p>
        </w:tc>
        <w:tc>
          <w:tcPr>
            <w:tcW w:w="112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16.004</w:t>
            </w:r>
          </w:p>
        </w:tc>
        <w:tc>
          <w:tcPr>
            <w:tcW w:w="125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21.157</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Mean</w:t>
            </w:r>
          </w:p>
        </w:tc>
        <w:tc>
          <w:tcPr>
            <w:tcW w:w="112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14.05113</w:t>
            </w:r>
          </w:p>
        </w:tc>
        <w:tc>
          <w:tcPr>
            <w:tcW w:w="1256" w:type="dxa"/>
          </w:tcPr>
          <w:p w:rsidR="000A554A" w:rsidRPr="00E52545" w:rsidRDefault="000A554A" w:rsidP="000A554A">
            <w:pPr>
              <w:jc w:val="right"/>
              <w:cnfStyle w:val="000000000000" w:firstRow="0" w:lastRow="0" w:firstColumn="0" w:lastColumn="0" w:oddVBand="0" w:evenVBand="0" w:oddHBand="0" w:evenHBand="0" w:firstRowFirstColumn="0" w:firstRowLastColumn="0" w:lastRowFirstColumn="0" w:lastRowLastColumn="0"/>
              <w:rPr>
                <w:color w:val="auto"/>
                <w:sz w:val="24"/>
              </w:rPr>
            </w:pPr>
            <w:r w:rsidRPr="00E52545">
              <w:rPr>
                <w:color w:val="auto"/>
                <w:sz w:val="24"/>
              </w:rPr>
              <w:t>22.01592</w:t>
            </w: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Median</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14.3565</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21.0175</w:t>
            </w:r>
          </w:p>
        </w:tc>
      </w:tr>
      <w:tr w:rsidR="00D21E95" w:rsidRPr="00E52545" w:rsidTr="000A554A">
        <w:tc>
          <w:tcPr>
            <w:cnfStyle w:val="001000000000" w:firstRow="0" w:lastRow="0" w:firstColumn="1" w:lastColumn="0" w:oddVBand="0" w:evenVBand="0" w:oddHBand="0" w:evenHBand="0" w:firstRowFirstColumn="0" w:firstRowLastColumn="0" w:lastRowFirstColumn="0" w:lastRowLastColumn="0"/>
            <w:tcW w:w="1300" w:type="dxa"/>
          </w:tcPr>
          <w:p w:rsidR="00EC08A9" w:rsidRPr="00E52545" w:rsidRDefault="00EC08A9" w:rsidP="000A554A">
            <w:pPr>
              <w:jc w:val="center"/>
              <w:rPr>
                <w:rFonts w:asciiTheme="minorHAnsi" w:eastAsia="Times New Roman" w:hAnsiTheme="minorHAnsi" w:cs="Arial"/>
                <w:color w:val="auto"/>
                <w:sz w:val="28"/>
                <w:lang w:eastAsia="en-IN"/>
              </w:rPr>
            </w:pPr>
          </w:p>
        </w:tc>
        <w:tc>
          <w:tcPr>
            <w:tcW w:w="1126" w:type="dxa"/>
          </w:tcPr>
          <w:p w:rsidR="00EC08A9" w:rsidRPr="00E52545" w:rsidRDefault="00EC08A9" w:rsidP="000A554A">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auto"/>
                <w:sz w:val="24"/>
                <w:lang w:eastAsia="en-IN"/>
              </w:rPr>
            </w:pPr>
          </w:p>
        </w:tc>
        <w:tc>
          <w:tcPr>
            <w:tcW w:w="1256" w:type="dxa"/>
          </w:tcPr>
          <w:p w:rsidR="00EC08A9" w:rsidRPr="00E52545" w:rsidRDefault="00EC08A9" w:rsidP="000A554A">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auto"/>
                <w:sz w:val="24"/>
                <w:lang w:eastAsia="en-IN"/>
              </w:rPr>
            </w:pPr>
          </w:p>
        </w:tc>
      </w:tr>
      <w:tr w:rsidR="00D21E95" w:rsidRPr="00E52545" w:rsidTr="000A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0A554A" w:rsidRPr="00E52545" w:rsidRDefault="000A554A" w:rsidP="000A554A">
            <w:pPr>
              <w:jc w:val="center"/>
              <w:rPr>
                <w:rFonts w:asciiTheme="minorHAnsi" w:eastAsia="Times New Roman" w:hAnsiTheme="minorHAnsi" w:cs="Arial"/>
                <w:color w:val="auto"/>
                <w:sz w:val="28"/>
                <w:lang w:eastAsia="en-IN"/>
              </w:rPr>
            </w:pPr>
            <w:r w:rsidRPr="00E52545">
              <w:rPr>
                <w:rFonts w:asciiTheme="minorHAnsi" w:eastAsia="Times New Roman" w:hAnsiTheme="minorHAnsi" w:cs="Arial"/>
                <w:color w:val="auto"/>
                <w:sz w:val="28"/>
                <w:lang w:eastAsia="en-IN"/>
              </w:rPr>
              <w:t>Standard Deviation</w:t>
            </w:r>
          </w:p>
        </w:tc>
        <w:tc>
          <w:tcPr>
            <w:tcW w:w="112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3.559358</w:t>
            </w:r>
          </w:p>
        </w:tc>
        <w:tc>
          <w:tcPr>
            <w:tcW w:w="1256" w:type="dxa"/>
          </w:tcPr>
          <w:p w:rsidR="000A554A" w:rsidRPr="00E52545" w:rsidRDefault="000A554A" w:rsidP="000A554A">
            <w:pPr>
              <w:jc w:val="right"/>
              <w:cnfStyle w:val="000000100000" w:firstRow="0" w:lastRow="0" w:firstColumn="0" w:lastColumn="0" w:oddVBand="0" w:evenVBand="0" w:oddHBand="1" w:evenHBand="0" w:firstRowFirstColumn="0" w:firstRowLastColumn="0" w:lastRowFirstColumn="0" w:lastRowLastColumn="0"/>
              <w:rPr>
                <w:color w:val="auto"/>
                <w:sz w:val="24"/>
              </w:rPr>
            </w:pPr>
            <w:r w:rsidRPr="00E52545">
              <w:rPr>
                <w:color w:val="auto"/>
                <w:sz w:val="24"/>
              </w:rPr>
              <w:t>4.797057</w:t>
            </w:r>
          </w:p>
        </w:tc>
      </w:tr>
    </w:tbl>
    <w:p w:rsidR="00EC08A9" w:rsidRPr="00E52545" w:rsidRDefault="00EC08A9" w:rsidP="00543732">
      <w:pPr>
        <w:spacing w:after="0" w:line="240" w:lineRule="auto"/>
        <w:rPr>
          <w:rFonts w:eastAsia="Times New Roman" w:cs="Arial"/>
          <w:color w:val="2F5496" w:themeColor="accent5" w:themeShade="BF"/>
          <w:sz w:val="24"/>
          <w:lang w:eastAsia="en-IN"/>
        </w:rPr>
      </w:pPr>
    </w:p>
    <w:p w:rsidR="00C66703" w:rsidRPr="00E52545" w:rsidRDefault="00F320F9" w:rsidP="00543732">
      <w:pPr>
        <w:spacing w:after="0" w:line="240" w:lineRule="auto"/>
        <w:rPr>
          <w:rFonts w:eastAsia="Times New Roman" w:cs="Arial"/>
          <w:color w:val="2F5496" w:themeColor="accent5" w:themeShade="BF"/>
          <w:sz w:val="24"/>
          <w:lang w:eastAsia="en-IN"/>
        </w:rPr>
      </w:pPr>
      <w:r w:rsidRPr="00E52545">
        <w:rPr>
          <w:rFonts w:eastAsia="Times New Roman" w:cs="Arial"/>
          <w:color w:val="2F5496" w:themeColor="accent5" w:themeShade="BF"/>
          <w:sz w:val="24"/>
          <w:lang w:eastAsia="en-IN"/>
        </w:rPr>
        <w:t>Link to actual Spread Sheet:</w:t>
      </w:r>
    </w:p>
    <w:p w:rsidR="00F320F9" w:rsidRPr="00E52545" w:rsidRDefault="00F320F9" w:rsidP="00543732">
      <w:pPr>
        <w:spacing w:after="0" w:line="240" w:lineRule="auto"/>
        <w:rPr>
          <w:rFonts w:eastAsia="Times New Roman" w:cs="Arial"/>
          <w:color w:val="2F5496" w:themeColor="accent5" w:themeShade="BF"/>
          <w:sz w:val="24"/>
          <w:lang w:eastAsia="en-IN"/>
        </w:rPr>
      </w:pPr>
    </w:p>
    <w:p w:rsidR="00E52545" w:rsidRDefault="00F320F9" w:rsidP="00543732">
      <w:pPr>
        <w:spacing w:after="0" w:line="240" w:lineRule="auto"/>
        <w:rPr>
          <w:rFonts w:eastAsia="Times New Roman" w:cs="Arial"/>
          <w:color w:val="2F5496" w:themeColor="accent5" w:themeShade="BF"/>
          <w:sz w:val="24"/>
          <w:lang w:eastAsia="en-IN"/>
        </w:rPr>
      </w:pPr>
      <w:hyperlink r:id="rId5" w:history="1">
        <w:r w:rsidRPr="00E52545">
          <w:rPr>
            <w:rStyle w:val="Hyperlink"/>
            <w:rFonts w:eastAsia="Times New Roman" w:cs="Arial"/>
            <w:color w:val="2F5496" w:themeColor="accent5" w:themeShade="BF"/>
            <w:sz w:val="24"/>
            <w:lang w:eastAsia="en-IN"/>
          </w:rPr>
          <w:t>https://docs.google.com/spreadsheets/d/1WNDPJ2tacmaYzYdhbcgcfH2zdyBJEOuTxyUyiJiOgIA/edit?usp=sharing</w:t>
        </w:r>
      </w:hyperlink>
    </w:p>
    <w:p w:rsidR="00543732" w:rsidRPr="00E52545" w:rsidRDefault="00543732" w:rsidP="00543732">
      <w:pPr>
        <w:spacing w:after="0" w:line="240" w:lineRule="auto"/>
        <w:rPr>
          <w:rFonts w:eastAsia="Times New Roman" w:cs="Arial"/>
          <w:color w:val="2F5496" w:themeColor="accent5" w:themeShade="BF"/>
          <w:sz w:val="24"/>
          <w:lang w:eastAsia="en-IN"/>
        </w:rPr>
      </w:pPr>
      <w:r w:rsidRPr="00E52545">
        <w:rPr>
          <w:rFonts w:eastAsia="Times New Roman" w:cs="Arial"/>
          <w:color w:val="000000"/>
          <w:sz w:val="24"/>
          <w:lang w:eastAsia="en-IN"/>
        </w:rPr>
        <w:lastRenderedPageBreak/>
        <w:t>4. Provide one or two visualizations that show the distribution of the sample data. Write one or two sentences noting what you observe about the plot or plots.</w:t>
      </w:r>
    </w:p>
    <w:p w:rsidR="00C66703" w:rsidRPr="00E52545" w:rsidRDefault="00C66703" w:rsidP="00543732">
      <w:pPr>
        <w:spacing w:after="0" w:line="240" w:lineRule="auto"/>
        <w:rPr>
          <w:rFonts w:eastAsia="Times New Roman" w:cs="Arial"/>
          <w:color w:val="000000"/>
          <w:sz w:val="24"/>
          <w:lang w:eastAsia="en-IN"/>
        </w:rPr>
      </w:pPr>
    </w:p>
    <w:p w:rsidR="00C66703" w:rsidRPr="00E52545" w:rsidRDefault="00F320F9" w:rsidP="00543732">
      <w:pPr>
        <w:spacing w:after="0" w:line="240" w:lineRule="auto"/>
        <w:rPr>
          <w:rFonts w:eastAsia="Times New Roman" w:cs="Arial"/>
          <w:color w:val="2F5496" w:themeColor="accent5" w:themeShade="BF"/>
          <w:sz w:val="24"/>
          <w:lang w:eastAsia="en-IN"/>
        </w:rPr>
      </w:pPr>
      <w:r w:rsidRPr="00E52545">
        <w:rPr>
          <w:rFonts w:eastAsia="Times New Roman" w:cs="Arial"/>
          <w:color w:val="2F5496" w:themeColor="accent5" w:themeShade="BF"/>
          <w:sz w:val="24"/>
          <w:lang w:eastAsia="en-IN"/>
        </w:rPr>
        <w:t>Answer:</w:t>
      </w:r>
    </w:p>
    <w:p w:rsidR="00F320F9" w:rsidRPr="00E52545" w:rsidRDefault="00F320F9" w:rsidP="00543732">
      <w:pPr>
        <w:spacing w:after="0" w:line="240" w:lineRule="auto"/>
        <w:rPr>
          <w:rFonts w:eastAsia="Times New Roman" w:cs="Arial"/>
          <w:color w:val="000000"/>
          <w:sz w:val="24"/>
          <w:lang w:eastAsia="en-IN"/>
        </w:rPr>
      </w:pPr>
    </w:p>
    <w:p w:rsidR="00111AAD" w:rsidRPr="00E52545" w:rsidRDefault="00C66703" w:rsidP="00543732">
      <w:pPr>
        <w:spacing w:after="0" w:line="240" w:lineRule="auto"/>
        <w:rPr>
          <w:rFonts w:eastAsia="Times New Roman" w:cs="Arial"/>
          <w:color w:val="000000"/>
          <w:sz w:val="24"/>
          <w:lang w:eastAsia="en-IN"/>
        </w:rPr>
      </w:pPr>
      <w:r w:rsidRPr="00E52545">
        <w:rPr>
          <w:rFonts w:eastAsia="Times New Roman" w:cs="Arial"/>
          <w:noProof/>
          <w:color w:val="000000"/>
          <w:sz w:val="24"/>
          <w:lang w:eastAsia="en-IN"/>
        </w:rPr>
        <w:drawing>
          <wp:anchor distT="0" distB="0" distL="114300" distR="114300" simplePos="0" relativeHeight="251658240" behindDoc="0" locked="0" layoutInCell="1" allowOverlap="1" wp14:anchorId="67743EF1" wp14:editId="719FA03B">
            <wp:simplePos x="0" y="0"/>
            <wp:positionH relativeFrom="margin">
              <wp:align>left</wp:align>
            </wp:positionH>
            <wp:positionV relativeFrom="paragraph">
              <wp:posOffset>162560</wp:posOffset>
            </wp:positionV>
            <wp:extent cx="5486400" cy="3434715"/>
            <wp:effectExtent l="0" t="0" r="0" b="1333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p>
    <w:p w:rsidR="00111AAD" w:rsidRPr="00E52545" w:rsidRDefault="00C66703" w:rsidP="00543732">
      <w:pPr>
        <w:spacing w:after="0" w:line="240" w:lineRule="auto"/>
        <w:rPr>
          <w:rFonts w:eastAsia="Times New Roman" w:cs="Arial"/>
          <w:color w:val="000000"/>
          <w:sz w:val="24"/>
          <w:lang w:eastAsia="en-IN"/>
        </w:rPr>
      </w:pPr>
      <w:r w:rsidRPr="00E52545">
        <w:rPr>
          <w:rFonts w:eastAsia="Times New Roman" w:cs="Arial"/>
          <w:color w:val="000000"/>
          <w:sz w:val="24"/>
          <w:lang w:eastAsia="en-IN"/>
        </w:rPr>
        <w:br w:type="textWrapping" w:clear="all"/>
      </w:r>
    </w:p>
    <w:p w:rsidR="00F320F9" w:rsidRPr="00E52545" w:rsidRDefault="00F320F9" w:rsidP="00543732">
      <w:pPr>
        <w:spacing w:after="0" w:line="240" w:lineRule="auto"/>
        <w:rPr>
          <w:rFonts w:eastAsia="Times New Roman" w:cs="Arial"/>
          <w:color w:val="000000"/>
          <w:sz w:val="24"/>
          <w:lang w:eastAsia="en-IN"/>
        </w:rPr>
      </w:pPr>
    </w:p>
    <w:p w:rsidR="00F320F9" w:rsidRPr="00E52545" w:rsidRDefault="00F320F9" w:rsidP="00543732">
      <w:pPr>
        <w:spacing w:after="0" w:line="240" w:lineRule="auto"/>
        <w:rPr>
          <w:rFonts w:eastAsia="Times New Roman" w:cs="Arial"/>
          <w:color w:val="000000"/>
          <w:sz w:val="24"/>
          <w:lang w:eastAsia="en-IN"/>
        </w:rPr>
      </w:pPr>
    </w:p>
    <w:p w:rsidR="00F320F9" w:rsidRPr="00E52545" w:rsidRDefault="00F320F9" w:rsidP="00543732">
      <w:pPr>
        <w:spacing w:after="0" w:line="240" w:lineRule="auto"/>
        <w:rPr>
          <w:rFonts w:eastAsia="Times New Roman" w:cs="Arial"/>
          <w:color w:val="2F5496" w:themeColor="accent5" w:themeShade="BF"/>
          <w:sz w:val="28"/>
          <w:lang w:eastAsia="en-IN"/>
        </w:rPr>
      </w:pPr>
      <w:r w:rsidRPr="00E52545">
        <w:rPr>
          <w:rFonts w:eastAsia="Times New Roman" w:cs="Arial"/>
          <w:color w:val="2F5496" w:themeColor="accent5" w:themeShade="BF"/>
          <w:sz w:val="28"/>
          <w:lang w:eastAsia="en-IN"/>
        </w:rPr>
        <w:t>This visualisation depicts a trend that the time taken under incongruent conditions is usually higher than that under congruent conditions. There are a few outliers where the incongruent time is significantly higher and in some cases both are approximately same. A proper statistical test needs to be conducted to confirm the significance of this data.</w:t>
      </w:r>
    </w:p>
    <w:p w:rsidR="00F320F9" w:rsidRPr="00E52545" w:rsidRDefault="00F320F9" w:rsidP="00543732">
      <w:pPr>
        <w:spacing w:after="0" w:line="240" w:lineRule="auto"/>
        <w:rPr>
          <w:rFonts w:eastAsia="Times New Roman" w:cs="Arial"/>
          <w:color w:val="2F5496" w:themeColor="accent5" w:themeShade="BF"/>
          <w:sz w:val="28"/>
          <w:lang w:eastAsia="en-IN"/>
        </w:rPr>
      </w:pPr>
    </w:p>
    <w:p w:rsidR="00F320F9" w:rsidRPr="00E52545" w:rsidRDefault="00F320F9" w:rsidP="00543732">
      <w:pPr>
        <w:spacing w:after="0" w:line="240" w:lineRule="auto"/>
        <w:rPr>
          <w:rFonts w:eastAsia="Times New Roman" w:cs="Arial"/>
          <w:color w:val="2F5496" w:themeColor="accent5" w:themeShade="BF"/>
          <w:sz w:val="28"/>
          <w:lang w:eastAsia="en-IN"/>
        </w:rPr>
      </w:pPr>
      <w:r w:rsidRPr="00E52545">
        <w:rPr>
          <w:rFonts w:eastAsia="Times New Roman" w:cs="Arial"/>
          <w:color w:val="2F5496" w:themeColor="accent5" w:themeShade="BF"/>
          <w:sz w:val="28"/>
          <w:lang w:eastAsia="en-IN"/>
        </w:rPr>
        <w:t>Thus, we conduct a two tailed dependent sample t-test</w:t>
      </w:r>
    </w:p>
    <w:p w:rsidR="00F320F9" w:rsidRPr="00E52545" w:rsidRDefault="00F320F9" w:rsidP="00543732">
      <w:pPr>
        <w:spacing w:after="0" w:line="240" w:lineRule="auto"/>
        <w:rPr>
          <w:rFonts w:eastAsia="Times New Roman" w:cs="Arial"/>
          <w:color w:val="000000"/>
          <w:sz w:val="24"/>
          <w:lang w:eastAsia="en-IN"/>
        </w:rPr>
      </w:pPr>
    </w:p>
    <w:p w:rsidR="00F320F9" w:rsidRPr="00E52545" w:rsidRDefault="00F320F9" w:rsidP="00543732">
      <w:pPr>
        <w:spacing w:after="0" w:line="240" w:lineRule="auto"/>
        <w:rPr>
          <w:rFonts w:eastAsia="Times New Roman" w:cs="Arial"/>
          <w:color w:val="000000"/>
          <w:sz w:val="24"/>
          <w:lang w:eastAsia="en-IN"/>
        </w:rPr>
      </w:pPr>
    </w:p>
    <w:p w:rsidR="00F320F9" w:rsidRPr="00E52545" w:rsidRDefault="00F320F9" w:rsidP="00543732">
      <w:pPr>
        <w:spacing w:after="0" w:line="240" w:lineRule="auto"/>
        <w:rPr>
          <w:rFonts w:eastAsia="Times New Roman" w:cs="Arial"/>
          <w:color w:val="000000"/>
          <w:sz w:val="24"/>
          <w:lang w:eastAsia="en-IN"/>
        </w:rPr>
      </w:pPr>
    </w:p>
    <w:p w:rsidR="00E52545" w:rsidRDefault="00E52545" w:rsidP="00543732">
      <w:pPr>
        <w:spacing w:after="0" w:line="240" w:lineRule="auto"/>
        <w:rPr>
          <w:rFonts w:eastAsia="Times New Roman" w:cs="Arial"/>
          <w:color w:val="000000"/>
          <w:sz w:val="24"/>
          <w:lang w:eastAsia="en-IN"/>
        </w:rPr>
      </w:pPr>
    </w:p>
    <w:p w:rsidR="00E52545" w:rsidRDefault="00E52545" w:rsidP="00543732">
      <w:pPr>
        <w:spacing w:after="0" w:line="240" w:lineRule="auto"/>
        <w:rPr>
          <w:rFonts w:eastAsia="Times New Roman" w:cs="Arial"/>
          <w:color w:val="000000"/>
          <w:sz w:val="24"/>
          <w:lang w:eastAsia="en-IN"/>
        </w:rPr>
      </w:pPr>
    </w:p>
    <w:p w:rsidR="00E52545" w:rsidRDefault="00E52545" w:rsidP="00543732">
      <w:pPr>
        <w:spacing w:after="0" w:line="240" w:lineRule="auto"/>
        <w:rPr>
          <w:rFonts w:eastAsia="Times New Roman" w:cs="Arial"/>
          <w:color w:val="000000"/>
          <w:sz w:val="24"/>
          <w:lang w:eastAsia="en-IN"/>
        </w:rPr>
      </w:pPr>
    </w:p>
    <w:p w:rsidR="00E52545" w:rsidRDefault="00E52545" w:rsidP="00543732">
      <w:pPr>
        <w:spacing w:after="0" w:line="240" w:lineRule="auto"/>
        <w:rPr>
          <w:rFonts w:eastAsia="Times New Roman" w:cs="Arial"/>
          <w:color w:val="000000"/>
          <w:sz w:val="24"/>
          <w:lang w:eastAsia="en-IN"/>
        </w:rPr>
      </w:pPr>
    </w:p>
    <w:p w:rsidR="00E52545" w:rsidRDefault="00E52545" w:rsidP="00543732">
      <w:pPr>
        <w:spacing w:after="0" w:line="240" w:lineRule="auto"/>
        <w:rPr>
          <w:rFonts w:eastAsia="Times New Roman" w:cs="Arial"/>
          <w:color w:val="000000"/>
          <w:sz w:val="24"/>
          <w:lang w:eastAsia="en-IN"/>
        </w:rPr>
      </w:pPr>
    </w:p>
    <w:p w:rsidR="00E52545" w:rsidRDefault="00E52545" w:rsidP="00543732">
      <w:pPr>
        <w:spacing w:after="0" w:line="240" w:lineRule="auto"/>
        <w:rPr>
          <w:rFonts w:eastAsia="Times New Roman" w:cs="Arial"/>
          <w:color w:val="000000"/>
          <w:sz w:val="24"/>
          <w:lang w:eastAsia="en-IN"/>
        </w:rPr>
      </w:pPr>
    </w:p>
    <w:p w:rsidR="00543732" w:rsidRPr="00E52545" w:rsidRDefault="00543732" w:rsidP="00543732">
      <w:pPr>
        <w:spacing w:after="0" w:line="240" w:lineRule="auto"/>
        <w:rPr>
          <w:rFonts w:eastAsia="Times New Roman" w:cs="Arial"/>
          <w:color w:val="000000"/>
          <w:sz w:val="24"/>
          <w:lang w:eastAsia="en-IN"/>
        </w:rPr>
      </w:pPr>
      <w:r w:rsidRPr="00E52545">
        <w:rPr>
          <w:rFonts w:eastAsia="Times New Roman" w:cs="Arial"/>
          <w:color w:val="000000"/>
          <w:sz w:val="24"/>
          <w:lang w:eastAsia="en-IN"/>
        </w:rPr>
        <w:lastRenderedPageBreak/>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70C0"/>
          <w:sz w:val="24"/>
          <w:lang w:eastAsia="en-IN"/>
        </w:rPr>
      </w:pPr>
      <w:r w:rsidRPr="00E52545">
        <w:rPr>
          <w:rFonts w:eastAsia="Times New Roman" w:cs="Arial"/>
          <w:color w:val="0070C0"/>
          <w:sz w:val="24"/>
          <w:lang w:eastAsia="en-IN"/>
        </w:rPr>
        <w:t>Answer:</w:t>
      </w:r>
    </w:p>
    <w:p w:rsidR="00D21E95" w:rsidRPr="00E52545" w:rsidRDefault="00D21E95" w:rsidP="00543732">
      <w:pPr>
        <w:spacing w:after="0" w:line="240" w:lineRule="auto"/>
        <w:rPr>
          <w:rFonts w:eastAsia="Times New Roman" w:cs="Arial"/>
          <w:color w:val="0070C0"/>
          <w:sz w:val="24"/>
          <w:lang w:eastAsia="en-IN"/>
        </w:rPr>
      </w:pPr>
    </w:p>
    <w:p w:rsidR="00D21E95" w:rsidRDefault="00D21E95" w:rsidP="00E52545">
      <w:pPr>
        <w:tabs>
          <w:tab w:val="left" w:pos="5593"/>
        </w:tabs>
        <w:spacing w:after="0" w:line="240" w:lineRule="auto"/>
        <w:rPr>
          <w:rFonts w:eastAsia="Times New Roman" w:cs="Arial"/>
          <w:color w:val="000000"/>
          <w:sz w:val="24"/>
          <w:lang w:eastAsia="en-IN"/>
        </w:rPr>
      </w:pPr>
      <w:r w:rsidRPr="00E52545">
        <w:rPr>
          <w:rFonts w:eastAsia="Times New Roman" w:cs="Arial"/>
          <w:color w:val="0070C0"/>
          <w:sz w:val="24"/>
          <w:szCs w:val="24"/>
          <w:lang w:eastAsia="en-IN"/>
        </w:rPr>
        <w:t xml:space="preserve">We are performing a two-tailed t-test with </w:t>
      </w:r>
      <w:r w:rsidR="00E52545" w:rsidRPr="00E52545">
        <w:rPr>
          <w:rFonts w:cs="Arial"/>
          <w:color w:val="222222"/>
          <w:sz w:val="24"/>
          <w:szCs w:val="24"/>
          <w:shd w:val="clear" w:color="auto" w:fill="FFFFFF"/>
        </w:rPr>
        <w:t>α</w:t>
      </w:r>
      <w:r w:rsidR="00E52545" w:rsidRPr="00E52545">
        <w:rPr>
          <w:rFonts w:cs="Arial"/>
          <w:color w:val="222222"/>
          <w:sz w:val="24"/>
          <w:szCs w:val="24"/>
          <w:shd w:val="clear" w:color="auto" w:fill="FFFFFF"/>
        </w:rPr>
        <w:t xml:space="preserve"> = 0.05 </w:t>
      </w:r>
      <w:r w:rsidR="00E52545" w:rsidRPr="00E52545">
        <w:rPr>
          <w:rFonts w:cs="Arial"/>
          <w:color w:val="0070C0"/>
          <w:sz w:val="24"/>
          <w:szCs w:val="24"/>
          <w:shd w:val="clear" w:color="auto" w:fill="FFFFFF"/>
        </w:rPr>
        <w:t xml:space="preserve">which correspond to a t-critical value of </w:t>
      </w:r>
      <w:r w:rsidR="00E52545" w:rsidRPr="00E52545">
        <w:rPr>
          <w:rFonts w:cs="Arial"/>
          <w:color w:val="000000" w:themeColor="text1"/>
          <w:sz w:val="24"/>
          <w:szCs w:val="24"/>
          <w:shd w:val="clear" w:color="auto" w:fill="FFFFFF"/>
        </w:rPr>
        <w:t xml:space="preserve">t = +2.069, -2.069 </w:t>
      </w:r>
      <w:r w:rsidR="00E52545">
        <w:rPr>
          <w:rFonts w:cs="Arial"/>
          <w:color w:val="0070C0"/>
          <w:sz w:val="24"/>
          <w:szCs w:val="24"/>
          <w:shd w:val="clear" w:color="auto" w:fill="FFFFFF"/>
        </w:rPr>
        <w:t xml:space="preserve">and the Degrees of Freedom </w:t>
      </w:r>
      <w:r w:rsidR="00E52545" w:rsidRPr="00E52545">
        <w:rPr>
          <w:rFonts w:cs="Arial"/>
          <w:color w:val="000000" w:themeColor="text1"/>
          <w:sz w:val="24"/>
          <w:szCs w:val="24"/>
          <w:shd w:val="clear" w:color="auto" w:fill="FFFFFF"/>
        </w:rPr>
        <w:t>Df = 24 – 1 = 23</w:t>
      </w:r>
      <w:r w:rsidR="00E52545" w:rsidRPr="00E52545">
        <w:rPr>
          <w:rFonts w:eastAsia="Times New Roman" w:cs="Arial"/>
          <w:color w:val="000000"/>
          <w:sz w:val="24"/>
          <w:lang w:eastAsia="en-IN"/>
        </w:rPr>
        <w:tab/>
      </w:r>
    </w:p>
    <w:p w:rsidR="00E52545" w:rsidRDefault="00E52545" w:rsidP="00E52545">
      <w:pPr>
        <w:tabs>
          <w:tab w:val="left" w:pos="5593"/>
        </w:tabs>
        <w:spacing w:after="0" w:line="240" w:lineRule="auto"/>
        <w:rPr>
          <w:rFonts w:eastAsia="Times New Roman" w:cs="Arial"/>
          <w:color w:val="000000"/>
          <w:sz w:val="24"/>
          <w:lang w:eastAsia="en-IN"/>
        </w:rPr>
      </w:pPr>
    </w:p>
    <w:p w:rsidR="00E52545" w:rsidRPr="00CE7545" w:rsidRDefault="00E52545" w:rsidP="00E52545">
      <w:pPr>
        <w:tabs>
          <w:tab w:val="left" w:pos="5593"/>
        </w:tabs>
        <w:spacing w:after="0" w:line="240" w:lineRule="auto"/>
        <w:rPr>
          <w:rFonts w:eastAsia="Times New Roman" w:cs="Arial"/>
          <w:color w:val="0070C0"/>
          <w:sz w:val="24"/>
          <w:szCs w:val="24"/>
          <w:vertAlign w:val="subscript"/>
          <w:lang w:eastAsia="en-IN"/>
        </w:rPr>
      </w:pPr>
      <w:r w:rsidRPr="00CE7545">
        <w:rPr>
          <w:rFonts w:eastAsia="Times New Roman" w:cs="Arial"/>
          <w:color w:val="0070C0"/>
          <w:sz w:val="24"/>
          <w:szCs w:val="24"/>
          <w:lang w:eastAsia="en-IN"/>
        </w:rPr>
        <w:t>H</w:t>
      </w:r>
      <w:r w:rsidRPr="00CE7545">
        <w:rPr>
          <w:rFonts w:eastAsia="Times New Roman" w:cs="Arial"/>
          <w:color w:val="0070C0"/>
          <w:sz w:val="24"/>
          <w:szCs w:val="24"/>
          <w:vertAlign w:val="subscript"/>
          <w:lang w:eastAsia="en-IN"/>
        </w:rPr>
        <w:t>0</w:t>
      </w:r>
      <w:r w:rsidRPr="00CE7545">
        <w:rPr>
          <w:rFonts w:eastAsia="Times New Roman" w:cs="Arial"/>
          <w:color w:val="0070C0"/>
          <w:sz w:val="24"/>
          <w:szCs w:val="24"/>
          <w:lang w:eastAsia="en-IN"/>
        </w:rPr>
        <w:t>: µ</w:t>
      </w:r>
      <w:r w:rsidRPr="00CE7545">
        <w:rPr>
          <w:rFonts w:eastAsia="Times New Roman" w:cs="Arial"/>
          <w:color w:val="0070C0"/>
          <w:sz w:val="24"/>
          <w:szCs w:val="24"/>
          <w:vertAlign w:val="subscript"/>
          <w:lang w:eastAsia="en-IN"/>
        </w:rPr>
        <w:t>congruent</w:t>
      </w:r>
      <w:r w:rsidRPr="00CE7545">
        <w:rPr>
          <w:rFonts w:eastAsia="Times New Roman" w:cs="Arial"/>
          <w:color w:val="0070C0"/>
          <w:sz w:val="24"/>
          <w:szCs w:val="24"/>
          <w:lang w:eastAsia="en-IN"/>
        </w:rPr>
        <w:t xml:space="preserve"> = µ</w:t>
      </w:r>
      <w:r w:rsidRPr="00CE7545">
        <w:rPr>
          <w:rFonts w:eastAsia="Times New Roman" w:cs="Arial"/>
          <w:color w:val="0070C0"/>
          <w:sz w:val="24"/>
          <w:szCs w:val="24"/>
          <w:vertAlign w:val="subscript"/>
          <w:lang w:eastAsia="en-IN"/>
        </w:rPr>
        <w:t>incongruent</w:t>
      </w:r>
    </w:p>
    <w:p w:rsidR="00E52545" w:rsidRPr="00CE7545" w:rsidRDefault="00E52545" w:rsidP="00E52545">
      <w:pPr>
        <w:tabs>
          <w:tab w:val="left" w:pos="5593"/>
        </w:tabs>
        <w:spacing w:after="0" w:line="240" w:lineRule="auto"/>
        <w:rPr>
          <w:rFonts w:eastAsia="Times New Roman" w:cs="Arial"/>
          <w:color w:val="0070C0"/>
          <w:sz w:val="24"/>
          <w:szCs w:val="24"/>
          <w:lang w:eastAsia="en-IN"/>
        </w:rPr>
      </w:pPr>
    </w:p>
    <w:p w:rsidR="00E52545" w:rsidRPr="00CE7545" w:rsidRDefault="00E52545" w:rsidP="00E52545">
      <w:pPr>
        <w:tabs>
          <w:tab w:val="left" w:pos="5593"/>
        </w:tabs>
        <w:spacing w:after="0" w:line="240" w:lineRule="auto"/>
        <w:rPr>
          <w:rFonts w:eastAsia="Times New Roman" w:cs="Arial"/>
          <w:color w:val="0070C0"/>
          <w:sz w:val="24"/>
          <w:szCs w:val="24"/>
          <w:lang w:eastAsia="en-IN"/>
        </w:rPr>
      </w:pPr>
      <w:r w:rsidRPr="00CE7545">
        <w:rPr>
          <w:rFonts w:eastAsia="Times New Roman" w:cs="Arial"/>
          <w:color w:val="0070C0"/>
          <w:sz w:val="24"/>
          <w:szCs w:val="24"/>
          <w:lang w:eastAsia="en-IN"/>
        </w:rPr>
        <w:t>H</w:t>
      </w:r>
      <w:r w:rsidRPr="00CE7545">
        <w:rPr>
          <w:rFonts w:eastAsia="Times New Roman" w:cs="Arial"/>
          <w:color w:val="0070C0"/>
          <w:sz w:val="24"/>
          <w:szCs w:val="24"/>
          <w:vertAlign w:val="subscript"/>
          <w:lang w:eastAsia="en-IN"/>
        </w:rPr>
        <w:t>A</w:t>
      </w:r>
      <w:r w:rsidRPr="00CE7545">
        <w:rPr>
          <w:rFonts w:eastAsia="Times New Roman" w:cs="Arial"/>
          <w:color w:val="0070C0"/>
          <w:sz w:val="24"/>
          <w:szCs w:val="24"/>
          <w:lang w:eastAsia="en-IN"/>
        </w:rPr>
        <w:t>: µ</w:t>
      </w:r>
      <w:r w:rsidRPr="00CE7545">
        <w:rPr>
          <w:rFonts w:eastAsia="Times New Roman" w:cs="Arial"/>
          <w:color w:val="0070C0"/>
          <w:sz w:val="24"/>
          <w:szCs w:val="24"/>
          <w:vertAlign w:val="subscript"/>
          <w:lang w:eastAsia="en-IN"/>
        </w:rPr>
        <w:t>congruent</w:t>
      </w:r>
      <w:r w:rsidRPr="00CE7545">
        <w:rPr>
          <w:rFonts w:eastAsia="Times New Roman" w:cs="Arial"/>
          <w:color w:val="0070C0"/>
          <w:sz w:val="24"/>
          <w:szCs w:val="24"/>
          <w:lang w:eastAsia="en-IN"/>
        </w:rPr>
        <w:t xml:space="preserve"> </w:t>
      </w:r>
      <w:r w:rsidRPr="00CE7545">
        <w:rPr>
          <w:rFonts w:eastAsia="Times New Roman" w:cs="Arial"/>
          <w:color w:val="0070C0"/>
          <w:sz w:val="24"/>
          <w:szCs w:val="24"/>
          <w:vertAlign w:val="subscript"/>
          <w:lang w:eastAsia="en-IN"/>
        </w:rPr>
        <w:t>≠</w:t>
      </w:r>
      <w:r w:rsidRPr="00CE7545">
        <w:rPr>
          <w:rFonts w:eastAsia="Times New Roman" w:cs="Arial"/>
          <w:color w:val="0070C0"/>
          <w:sz w:val="24"/>
          <w:szCs w:val="24"/>
          <w:lang w:eastAsia="en-IN"/>
        </w:rPr>
        <w:t xml:space="preserve"> µ</w:t>
      </w:r>
      <w:r w:rsidRPr="00CE7545">
        <w:rPr>
          <w:rFonts w:eastAsia="Times New Roman" w:cs="Arial"/>
          <w:color w:val="0070C0"/>
          <w:sz w:val="24"/>
          <w:szCs w:val="24"/>
          <w:vertAlign w:val="subscript"/>
          <w:lang w:eastAsia="en-IN"/>
        </w:rPr>
        <w:t xml:space="preserve">incongruent </w:t>
      </w:r>
    </w:p>
    <w:p w:rsidR="00E52545" w:rsidRPr="00CE7545" w:rsidRDefault="00E52545" w:rsidP="00E52545">
      <w:pPr>
        <w:tabs>
          <w:tab w:val="left" w:pos="5593"/>
        </w:tabs>
        <w:spacing w:after="0" w:line="240" w:lineRule="auto"/>
        <w:rPr>
          <w:rFonts w:eastAsia="Times New Roman" w:cs="Arial"/>
          <w:color w:val="0070C0"/>
          <w:sz w:val="24"/>
          <w:szCs w:val="24"/>
          <w:lang w:eastAsia="en-IN"/>
        </w:rPr>
      </w:pPr>
    </w:p>
    <w:p w:rsidR="00E52545" w:rsidRPr="00CE7545" w:rsidRDefault="00E52545" w:rsidP="00E52545">
      <w:pPr>
        <w:tabs>
          <w:tab w:val="left" w:pos="5593"/>
        </w:tabs>
        <w:spacing w:after="0" w:line="240" w:lineRule="auto"/>
        <w:rPr>
          <w:rFonts w:eastAsia="Times New Roman" w:cs="Arial"/>
          <w:color w:val="0070C0"/>
          <w:sz w:val="24"/>
          <w:szCs w:val="24"/>
          <w:lang w:eastAsia="en-IN"/>
        </w:rPr>
      </w:pPr>
    </w:p>
    <w:p w:rsidR="00E52545" w:rsidRPr="00CE7545" w:rsidRDefault="00CE7545" w:rsidP="00E52545">
      <w:pPr>
        <w:tabs>
          <w:tab w:val="left" w:pos="5593"/>
        </w:tabs>
        <w:spacing w:after="0" w:line="240" w:lineRule="auto"/>
        <w:rPr>
          <w:rFonts w:eastAsia="Times New Roman" w:cs="Arial"/>
          <w:color w:val="0070C0"/>
          <w:sz w:val="24"/>
          <w:szCs w:val="24"/>
          <w:lang w:eastAsia="en-IN"/>
        </w:rPr>
      </w:pPr>
      <w:r w:rsidRPr="00CE7545">
        <w:rPr>
          <w:rFonts w:eastAsia="Times New Roman" w:cs="Arial"/>
          <w:color w:val="0070C0"/>
          <w:sz w:val="24"/>
          <w:szCs w:val="24"/>
          <w:lang w:eastAsia="en-IN"/>
        </w:rPr>
        <w:t>We get a t-value of t = 8.0207</w:t>
      </w:r>
    </w:p>
    <w:p w:rsidR="00CE7545" w:rsidRPr="00CE7545" w:rsidRDefault="00CE7545" w:rsidP="00E52545">
      <w:pPr>
        <w:tabs>
          <w:tab w:val="left" w:pos="5593"/>
        </w:tabs>
        <w:spacing w:after="0" w:line="240" w:lineRule="auto"/>
        <w:rPr>
          <w:rFonts w:eastAsia="Times New Roman" w:cs="Arial"/>
          <w:color w:val="0070C0"/>
          <w:sz w:val="24"/>
          <w:szCs w:val="24"/>
          <w:lang w:eastAsia="en-IN"/>
        </w:rPr>
      </w:pPr>
    </w:p>
    <w:p w:rsidR="0059497B" w:rsidRDefault="00CE7545" w:rsidP="00E52545">
      <w:pPr>
        <w:tabs>
          <w:tab w:val="left" w:pos="5593"/>
        </w:tabs>
        <w:spacing w:after="0" w:line="240" w:lineRule="auto"/>
        <w:rPr>
          <w:rFonts w:eastAsia="Times New Roman" w:cs="Arial"/>
          <w:color w:val="0070C0"/>
          <w:sz w:val="24"/>
          <w:szCs w:val="24"/>
          <w:lang w:eastAsia="en-IN"/>
        </w:rPr>
      </w:pPr>
      <w:r w:rsidRPr="00CE7545">
        <w:rPr>
          <w:rFonts w:eastAsia="Times New Roman" w:cs="Arial"/>
          <w:color w:val="0070C0"/>
          <w:sz w:val="24"/>
          <w:szCs w:val="24"/>
          <w:lang w:eastAsia="en-IN"/>
        </w:rPr>
        <w:t>Result: The p-value is less than 0.00001</w:t>
      </w:r>
    </w:p>
    <w:p w:rsidR="00CE7545" w:rsidRDefault="0059497B" w:rsidP="00E52545">
      <w:pPr>
        <w:tabs>
          <w:tab w:val="left" w:pos="5593"/>
        </w:tabs>
        <w:spacing w:after="0" w:line="240" w:lineRule="auto"/>
        <w:rPr>
          <w:rFonts w:eastAsia="Times New Roman" w:cs="Arial"/>
          <w:color w:val="0070C0"/>
          <w:sz w:val="24"/>
          <w:szCs w:val="24"/>
          <w:lang w:eastAsia="en-IN"/>
        </w:rPr>
      </w:pPr>
      <w:r>
        <w:rPr>
          <w:rFonts w:eastAsia="Times New Roman" w:cs="Arial"/>
          <w:color w:val="0070C0"/>
          <w:sz w:val="24"/>
          <w:szCs w:val="24"/>
          <w:lang w:eastAsia="en-IN"/>
        </w:rPr>
        <w:t xml:space="preserve"> (Calculated using </w:t>
      </w:r>
      <w:hyperlink r:id="rId7" w:history="1">
        <w:r w:rsidRPr="00AF5655">
          <w:rPr>
            <w:rStyle w:val="Hyperlink"/>
            <w:rFonts w:eastAsia="Times New Roman" w:cs="Arial"/>
            <w:sz w:val="24"/>
            <w:szCs w:val="24"/>
            <w:lang w:eastAsia="en-IN"/>
          </w:rPr>
          <w:t>http://www.socscistatistics.com/pvalues/tdistribution.aspx</w:t>
        </w:r>
      </w:hyperlink>
      <w:r>
        <w:rPr>
          <w:rFonts w:eastAsia="Times New Roman" w:cs="Arial"/>
          <w:color w:val="0070C0"/>
          <w:sz w:val="24"/>
          <w:szCs w:val="24"/>
          <w:lang w:eastAsia="en-IN"/>
        </w:rPr>
        <w:t xml:space="preserve"> )</w:t>
      </w:r>
    </w:p>
    <w:p w:rsidR="0059497B" w:rsidRPr="00CE7545" w:rsidRDefault="0059497B" w:rsidP="00E52545">
      <w:pPr>
        <w:tabs>
          <w:tab w:val="left" w:pos="5593"/>
        </w:tabs>
        <w:spacing w:after="0" w:line="240" w:lineRule="auto"/>
        <w:rPr>
          <w:rFonts w:eastAsia="Times New Roman" w:cs="Arial"/>
          <w:color w:val="0070C0"/>
          <w:sz w:val="24"/>
          <w:szCs w:val="24"/>
          <w:lang w:eastAsia="en-IN"/>
        </w:rPr>
      </w:pPr>
    </w:p>
    <w:p w:rsidR="00CE7545" w:rsidRPr="00CE7545" w:rsidRDefault="00CE7545" w:rsidP="00E52545">
      <w:pPr>
        <w:tabs>
          <w:tab w:val="left" w:pos="5593"/>
        </w:tabs>
        <w:spacing w:after="0" w:line="240" w:lineRule="auto"/>
        <w:rPr>
          <w:rFonts w:eastAsia="Times New Roman" w:cs="Arial"/>
          <w:color w:val="0070C0"/>
          <w:sz w:val="24"/>
          <w:szCs w:val="24"/>
          <w:lang w:eastAsia="en-IN"/>
        </w:rPr>
      </w:pPr>
    </w:p>
    <w:p w:rsidR="00CE7545" w:rsidRDefault="00CE7545" w:rsidP="00E52545">
      <w:pPr>
        <w:tabs>
          <w:tab w:val="left" w:pos="5593"/>
        </w:tabs>
        <w:spacing w:after="0" w:line="240" w:lineRule="auto"/>
        <w:rPr>
          <w:rFonts w:eastAsia="Times New Roman" w:cs="Arial"/>
          <w:color w:val="0070C0"/>
          <w:sz w:val="24"/>
          <w:szCs w:val="24"/>
          <w:lang w:eastAsia="en-IN"/>
        </w:rPr>
      </w:pPr>
      <w:r w:rsidRPr="00CE7545">
        <w:rPr>
          <w:rFonts w:eastAsia="Times New Roman" w:cs="Arial"/>
          <w:color w:val="0070C0"/>
          <w:sz w:val="24"/>
          <w:szCs w:val="24"/>
          <w:lang w:eastAsia="en-IN"/>
        </w:rPr>
        <w:t>The t-statistic (8.0207) is much higher than t-critical (2.069) thus our result falls in the critical region.</w:t>
      </w:r>
    </w:p>
    <w:p w:rsidR="00CE7545" w:rsidRDefault="00CE7545" w:rsidP="00E52545">
      <w:pPr>
        <w:tabs>
          <w:tab w:val="left" w:pos="5593"/>
        </w:tabs>
        <w:spacing w:after="0" w:line="240" w:lineRule="auto"/>
        <w:rPr>
          <w:rFonts w:eastAsia="Times New Roman" w:cs="Arial"/>
          <w:b/>
          <w:color w:val="0070C0"/>
          <w:sz w:val="24"/>
          <w:szCs w:val="24"/>
          <w:lang w:eastAsia="en-IN"/>
        </w:rPr>
      </w:pPr>
      <w:r>
        <w:rPr>
          <w:rFonts w:eastAsia="Times New Roman" w:cs="Arial"/>
          <w:color w:val="0070C0"/>
          <w:sz w:val="24"/>
          <w:szCs w:val="24"/>
          <w:lang w:eastAsia="en-IN"/>
        </w:rPr>
        <w:t xml:space="preserve">Thus we </w:t>
      </w:r>
      <w:r w:rsidRPr="00CE7545">
        <w:rPr>
          <w:rFonts w:eastAsia="Times New Roman" w:cs="Arial"/>
          <w:b/>
          <w:color w:val="0070C0"/>
          <w:sz w:val="24"/>
          <w:szCs w:val="24"/>
          <w:u w:val="single"/>
          <w:lang w:eastAsia="en-IN"/>
        </w:rPr>
        <w:t>reject the null hypotheses</w:t>
      </w:r>
      <w:r>
        <w:rPr>
          <w:rFonts w:eastAsia="Times New Roman" w:cs="Arial"/>
          <w:b/>
          <w:color w:val="0070C0"/>
          <w:sz w:val="24"/>
          <w:szCs w:val="24"/>
          <w:lang w:eastAsia="en-IN"/>
        </w:rPr>
        <w:t>.</w:t>
      </w:r>
    </w:p>
    <w:p w:rsidR="00CE7545" w:rsidRDefault="00CE7545" w:rsidP="00E52545">
      <w:pPr>
        <w:tabs>
          <w:tab w:val="left" w:pos="5593"/>
        </w:tabs>
        <w:spacing w:after="0" w:line="240" w:lineRule="auto"/>
        <w:rPr>
          <w:rFonts w:eastAsia="Times New Roman" w:cs="Arial"/>
          <w:b/>
          <w:color w:val="0070C0"/>
          <w:sz w:val="24"/>
          <w:szCs w:val="24"/>
          <w:lang w:eastAsia="en-IN"/>
        </w:rPr>
      </w:pPr>
    </w:p>
    <w:p w:rsidR="00CE7545" w:rsidRDefault="00CE7545" w:rsidP="00E52545">
      <w:pPr>
        <w:tabs>
          <w:tab w:val="left" w:pos="5593"/>
        </w:tabs>
        <w:spacing w:after="0" w:line="240" w:lineRule="auto"/>
        <w:rPr>
          <w:rFonts w:eastAsia="Times New Roman" w:cs="Arial"/>
          <w:b/>
          <w:color w:val="0070C0"/>
          <w:sz w:val="24"/>
          <w:szCs w:val="24"/>
          <w:lang w:eastAsia="en-IN"/>
        </w:rPr>
      </w:pPr>
      <w:r>
        <w:rPr>
          <w:rFonts w:eastAsia="Times New Roman" w:cs="Arial"/>
          <w:b/>
          <w:color w:val="0070C0"/>
          <w:sz w:val="24"/>
          <w:szCs w:val="24"/>
          <w:lang w:eastAsia="en-IN"/>
        </w:rPr>
        <w:t xml:space="preserve">Link to spread sheet: </w:t>
      </w:r>
    </w:p>
    <w:p w:rsidR="00CE7545" w:rsidRDefault="00CE7545" w:rsidP="00E52545">
      <w:pPr>
        <w:tabs>
          <w:tab w:val="left" w:pos="5593"/>
        </w:tabs>
        <w:spacing w:after="0" w:line="240" w:lineRule="auto"/>
        <w:rPr>
          <w:rFonts w:eastAsia="Times New Roman" w:cs="Arial"/>
          <w:b/>
          <w:color w:val="0070C0"/>
          <w:sz w:val="24"/>
          <w:szCs w:val="24"/>
          <w:lang w:eastAsia="en-IN"/>
        </w:rPr>
      </w:pPr>
    </w:p>
    <w:p w:rsidR="00CE7545" w:rsidRDefault="00CE7545" w:rsidP="00E52545">
      <w:pPr>
        <w:tabs>
          <w:tab w:val="left" w:pos="5593"/>
        </w:tabs>
        <w:spacing w:after="0" w:line="240" w:lineRule="auto"/>
        <w:rPr>
          <w:rFonts w:eastAsia="Times New Roman" w:cs="Arial"/>
          <w:b/>
          <w:color w:val="0070C0"/>
          <w:sz w:val="24"/>
          <w:szCs w:val="24"/>
          <w:lang w:eastAsia="en-IN"/>
        </w:rPr>
      </w:pPr>
      <w:hyperlink r:id="rId8" w:history="1">
        <w:r w:rsidRPr="00AF5655">
          <w:rPr>
            <w:rStyle w:val="Hyperlink"/>
            <w:rFonts w:eastAsia="Times New Roman" w:cs="Arial"/>
            <w:b/>
            <w:sz w:val="24"/>
            <w:szCs w:val="24"/>
            <w:lang w:eastAsia="en-IN"/>
          </w:rPr>
          <w:t>https://docs.google.com/spreadsheets/d/1zmovihhCwUTFp3enhTBNE66h1kjHzhdOFm3OyKislS4/edit?usp=sharing</w:t>
        </w:r>
      </w:hyperlink>
    </w:p>
    <w:p w:rsidR="00CE7545" w:rsidRPr="00CE7545" w:rsidRDefault="00CE7545" w:rsidP="00E52545">
      <w:pPr>
        <w:tabs>
          <w:tab w:val="left" w:pos="5593"/>
        </w:tabs>
        <w:spacing w:after="0" w:line="240" w:lineRule="auto"/>
        <w:rPr>
          <w:rFonts w:eastAsia="Times New Roman" w:cs="Arial"/>
          <w:color w:val="0070C0"/>
          <w:sz w:val="24"/>
          <w:szCs w:val="24"/>
          <w:lang w:eastAsia="en-IN"/>
        </w:rPr>
      </w:pPr>
    </w:p>
    <w:p w:rsidR="00E52545" w:rsidRPr="00E52545" w:rsidRDefault="00E52545" w:rsidP="00E52545">
      <w:pPr>
        <w:tabs>
          <w:tab w:val="left" w:pos="5593"/>
        </w:tabs>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D21E95" w:rsidRPr="00E52545" w:rsidRDefault="00D21E95" w:rsidP="00543732">
      <w:pPr>
        <w:spacing w:after="0" w:line="240" w:lineRule="auto"/>
        <w:rPr>
          <w:rFonts w:eastAsia="Times New Roman" w:cs="Arial"/>
          <w:color w:val="000000"/>
          <w:sz w:val="24"/>
          <w:lang w:eastAsia="en-IN"/>
        </w:rPr>
      </w:pPr>
    </w:p>
    <w:p w:rsidR="00543732" w:rsidRDefault="00543732" w:rsidP="00543732">
      <w:pPr>
        <w:spacing w:after="0" w:line="240" w:lineRule="auto"/>
        <w:rPr>
          <w:rFonts w:eastAsia="Times New Roman" w:cs="Arial"/>
          <w:color w:val="000000"/>
          <w:sz w:val="24"/>
          <w:lang w:eastAsia="en-IN"/>
        </w:rPr>
      </w:pPr>
      <w:r w:rsidRPr="00E52545">
        <w:rPr>
          <w:rFonts w:eastAsia="Times New Roman" w:cs="Arial"/>
          <w:color w:val="000000"/>
          <w:sz w:val="24"/>
          <w:lang w:eastAsia="en-IN"/>
        </w:rPr>
        <w:lastRenderedPageBreak/>
        <w:t>6. Optional: What do you think is responsible for the effects observed? Can you think of an alternative or similar task that would result in a similar effect? Some research about the problem will be helpful for thinking about these two questions!</w:t>
      </w:r>
    </w:p>
    <w:p w:rsidR="00CE7545" w:rsidRDefault="00CE7545" w:rsidP="00543732">
      <w:pPr>
        <w:spacing w:after="0" w:line="240" w:lineRule="auto"/>
        <w:rPr>
          <w:rFonts w:eastAsia="Times New Roman" w:cs="Arial"/>
          <w:color w:val="000000"/>
          <w:sz w:val="24"/>
          <w:lang w:eastAsia="en-IN"/>
        </w:rPr>
      </w:pPr>
    </w:p>
    <w:p w:rsidR="00CE7545" w:rsidRDefault="00CE7545" w:rsidP="00543732">
      <w:pPr>
        <w:spacing w:after="0" w:line="240" w:lineRule="auto"/>
        <w:rPr>
          <w:rFonts w:eastAsia="Times New Roman" w:cs="Arial"/>
          <w:color w:val="0070C0"/>
          <w:sz w:val="24"/>
          <w:lang w:eastAsia="en-IN"/>
        </w:rPr>
      </w:pPr>
      <w:r>
        <w:rPr>
          <w:rFonts w:eastAsia="Times New Roman" w:cs="Arial"/>
          <w:color w:val="0070C0"/>
          <w:sz w:val="24"/>
          <w:lang w:eastAsia="en-IN"/>
        </w:rPr>
        <w:t>Answer:</w:t>
      </w:r>
    </w:p>
    <w:p w:rsidR="00CE7545" w:rsidRDefault="00CE7545" w:rsidP="00543732">
      <w:pPr>
        <w:spacing w:after="0" w:line="240" w:lineRule="auto"/>
        <w:rPr>
          <w:rFonts w:eastAsia="Times New Roman" w:cs="Arial"/>
          <w:color w:val="0070C0"/>
          <w:sz w:val="24"/>
          <w:lang w:eastAsia="en-IN"/>
        </w:rPr>
      </w:pPr>
    </w:p>
    <w:p w:rsidR="00CE7545" w:rsidRDefault="00CE7545" w:rsidP="00543732">
      <w:pPr>
        <w:spacing w:after="0" w:line="240" w:lineRule="auto"/>
        <w:rPr>
          <w:rFonts w:cs="Arial"/>
          <w:color w:val="0070C0"/>
          <w:sz w:val="24"/>
          <w:szCs w:val="24"/>
          <w:shd w:val="clear" w:color="auto" w:fill="FFFFFF"/>
        </w:rPr>
      </w:pPr>
      <w:r w:rsidRPr="00CE7545">
        <w:rPr>
          <w:rFonts w:eastAsia="Times New Roman" w:cs="Arial"/>
          <w:color w:val="0070C0"/>
          <w:sz w:val="24"/>
          <w:szCs w:val="24"/>
          <w:lang w:eastAsia="en-IN"/>
        </w:rPr>
        <w:t xml:space="preserve">The possible explanation of this phenomenon can be  </w:t>
      </w:r>
      <w:r w:rsidRPr="00CE7545">
        <w:rPr>
          <w:rFonts w:cs="Arial"/>
          <w:color w:val="0070C0"/>
          <w:sz w:val="24"/>
          <w:szCs w:val="24"/>
          <w:shd w:val="clear" w:color="auto" w:fill="FFFFFF"/>
        </w:rPr>
        <w:t>that since recognizing colo</w:t>
      </w:r>
      <w:r>
        <w:rPr>
          <w:rFonts w:cs="Arial"/>
          <w:color w:val="0070C0"/>
          <w:sz w:val="24"/>
          <w:szCs w:val="24"/>
          <w:shd w:val="clear" w:color="auto" w:fill="FFFFFF"/>
        </w:rPr>
        <w:t>u</w:t>
      </w:r>
      <w:r w:rsidRPr="00CE7545">
        <w:rPr>
          <w:rFonts w:cs="Arial"/>
          <w:color w:val="0070C0"/>
          <w:sz w:val="24"/>
          <w:szCs w:val="24"/>
          <w:shd w:val="clear" w:color="auto" w:fill="FFFFFF"/>
        </w:rPr>
        <w:t>rs is not an “automatic process” there is hesitancy to respond; whereas, the brain automatically understands the meaning of words as a result of habitual reading</w:t>
      </w:r>
    </w:p>
    <w:p w:rsidR="00CE7545" w:rsidRDefault="00CE7545" w:rsidP="00543732">
      <w:pPr>
        <w:spacing w:after="0" w:line="240" w:lineRule="auto"/>
        <w:rPr>
          <w:rFonts w:cs="Arial"/>
          <w:color w:val="0070C0"/>
          <w:sz w:val="24"/>
          <w:szCs w:val="24"/>
          <w:shd w:val="clear" w:color="auto" w:fill="FFFFFF"/>
        </w:rPr>
      </w:pPr>
    </w:p>
    <w:p w:rsidR="00CE7545" w:rsidRDefault="00CE7545" w:rsidP="00543732">
      <w:pPr>
        <w:spacing w:after="0" w:line="240" w:lineRule="auto"/>
        <w:rPr>
          <w:rFonts w:cs="Arial"/>
          <w:color w:val="0070C0"/>
          <w:sz w:val="24"/>
          <w:szCs w:val="24"/>
          <w:shd w:val="clear" w:color="auto" w:fill="FFFFFF"/>
        </w:rPr>
      </w:pPr>
      <w:r>
        <w:rPr>
          <w:rFonts w:cs="Arial"/>
          <w:color w:val="0070C0"/>
          <w:sz w:val="24"/>
          <w:szCs w:val="24"/>
          <w:shd w:val="clear" w:color="auto" w:fill="FFFFFF"/>
        </w:rPr>
        <w:t>There are various other theories that suggest other reasons for the effect but in my opinion the theory mentioned above is the best possible explanation.</w:t>
      </w:r>
    </w:p>
    <w:p w:rsidR="00CE7545" w:rsidRDefault="00CE7545" w:rsidP="00543732">
      <w:pPr>
        <w:spacing w:after="0" w:line="240" w:lineRule="auto"/>
        <w:rPr>
          <w:rFonts w:cs="Arial"/>
          <w:color w:val="0070C0"/>
          <w:sz w:val="24"/>
          <w:szCs w:val="24"/>
          <w:shd w:val="clear" w:color="auto" w:fill="FFFFFF"/>
        </w:rPr>
      </w:pPr>
    </w:p>
    <w:p w:rsidR="00CE7545" w:rsidRDefault="00CE7545" w:rsidP="00543732">
      <w:pPr>
        <w:spacing w:after="0" w:line="240" w:lineRule="auto"/>
        <w:rPr>
          <w:rFonts w:cs="Arial"/>
          <w:color w:val="0070C0"/>
          <w:sz w:val="24"/>
          <w:szCs w:val="24"/>
          <w:shd w:val="clear" w:color="auto" w:fill="FFFFFF"/>
        </w:rPr>
      </w:pPr>
      <w:r>
        <w:rPr>
          <w:rFonts w:cs="Arial"/>
          <w:color w:val="0070C0"/>
          <w:sz w:val="24"/>
          <w:szCs w:val="24"/>
          <w:shd w:val="clear" w:color="auto" w:fill="FFFFFF"/>
        </w:rPr>
        <w:t xml:space="preserve">There are lots of other tests that can cause a similar effect, including five variations of the </w:t>
      </w:r>
      <w:r w:rsidR="0059497B">
        <w:rPr>
          <w:rFonts w:cs="Arial"/>
          <w:color w:val="0070C0"/>
          <w:sz w:val="24"/>
          <w:szCs w:val="24"/>
          <w:shd w:val="clear" w:color="auto" w:fill="FFFFFF"/>
        </w:rPr>
        <w:t>Stroop</w:t>
      </w:r>
      <w:r>
        <w:rPr>
          <w:rFonts w:cs="Arial"/>
          <w:color w:val="0070C0"/>
          <w:sz w:val="24"/>
          <w:szCs w:val="24"/>
          <w:shd w:val="clear" w:color="auto" w:fill="FFFFFF"/>
        </w:rPr>
        <w:t xml:space="preserve"> test (Wr</w:t>
      </w:r>
      <w:r w:rsidR="0059497B">
        <w:rPr>
          <w:rFonts w:cs="Arial"/>
          <w:color w:val="0070C0"/>
          <w:sz w:val="24"/>
          <w:szCs w:val="24"/>
          <w:shd w:val="clear" w:color="auto" w:fill="FFFFFF"/>
        </w:rPr>
        <w:t>apped Words, Emotional, Spatial, Numerical and reverse</w:t>
      </w:r>
      <w:r>
        <w:rPr>
          <w:rFonts w:cs="Arial"/>
          <w:color w:val="0070C0"/>
          <w:sz w:val="24"/>
          <w:szCs w:val="24"/>
          <w:shd w:val="clear" w:color="auto" w:fill="FFFFFF"/>
        </w:rPr>
        <w:t>)</w:t>
      </w:r>
      <w:r w:rsidR="0059497B">
        <w:rPr>
          <w:rFonts w:cs="Arial"/>
          <w:color w:val="0070C0"/>
          <w:sz w:val="24"/>
          <w:szCs w:val="24"/>
          <w:shd w:val="clear" w:color="auto" w:fill="FFFFFF"/>
        </w:rPr>
        <w:t>.</w:t>
      </w:r>
    </w:p>
    <w:p w:rsidR="0059497B" w:rsidRDefault="0059497B" w:rsidP="00543732">
      <w:pPr>
        <w:spacing w:after="0" w:line="240" w:lineRule="auto"/>
        <w:rPr>
          <w:rFonts w:cs="Arial"/>
          <w:color w:val="0070C0"/>
          <w:sz w:val="24"/>
          <w:szCs w:val="24"/>
          <w:shd w:val="clear" w:color="auto" w:fill="FFFFFF"/>
        </w:rPr>
      </w:pPr>
    </w:p>
    <w:p w:rsidR="0059497B" w:rsidRDefault="0059497B" w:rsidP="00543732">
      <w:pPr>
        <w:spacing w:after="0" w:line="240" w:lineRule="auto"/>
        <w:rPr>
          <w:rFonts w:cs="Arial"/>
          <w:color w:val="0070C0"/>
          <w:sz w:val="24"/>
          <w:szCs w:val="24"/>
          <w:shd w:val="clear" w:color="auto" w:fill="FFFFFF"/>
        </w:rPr>
      </w:pPr>
      <w:r>
        <w:rPr>
          <w:rFonts w:cs="Arial"/>
          <w:color w:val="0070C0"/>
          <w:sz w:val="24"/>
          <w:szCs w:val="24"/>
          <w:shd w:val="clear" w:color="auto" w:fill="FFFFFF"/>
        </w:rPr>
        <w:t>Details of Various Stroop Tests: (Source: Wikipedia)</w:t>
      </w:r>
    </w:p>
    <w:p w:rsidR="0059497B" w:rsidRDefault="0059497B" w:rsidP="00543732">
      <w:pPr>
        <w:spacing w:after="0" w:line="240" w:lineRule="auto"/>
        <w:rPr>
          <w:rFonts w:cs="Arial"/>
          <w:color w:val="0070C0"/>
          <w:sz w:val="24"/>
          <w:szCs w:val="24"/>
          <w:shd w:val="clear" w:color="auto" w:fill="FFFFFF"/>
        </w:rPr>
      </w:pPr>
    </w:p>
    <w:p w:rsidR="0059497B" w:rsidRPr="0059497B" w:rsidRDefault="0059497B" w:rsidP="0059497B">
      <w:pPr>
        <w:spacing w:line="240" w:lineRule="auto"/>
        <w:rPr>
          <w:rFonts w:cs="Arial"/>
          <w:b/>
          <w:bCs/>
          <w:color w:val="0070C0"/>
          <w:shd w:val="clear" w:color="auto" w:fill="FFFFFF"/>
        </w:rPr>
      </w:pPr>
      <w:r>
        <w:rPr>
          <w:rFonts w:cs="Arial"/>
          <w:color w:val="0070C0"/>
          <w:sz w:val="24"/>
          <w:szCs w:val="24"/>
          <w:shd w:val="clear" w:color="auto" w:fill="FFFFFF"/>
        </w:rPr>
        <w:t xml:space="preserve"> </w:t>
      </w:r>
      <w:r w:rsidRPr="0059497B">
        <w:rPr>
          <w:rFonts w:cs="Arial"/>
          <w:b/>
          <w:bCs/>
          <w:color w:val="0070C0"/>
          <w:shd w:val="clear" w:color="auto" w:fill="FFFFFF"/>
        </w:rPr>
        <w:t>Warped words</w:t>
      </w:r>
    </w:p>
    <w:p w:rsidR="0059497B" w:rsidRDefault="0059497B" w:rsidP="0059497B">
      <w:pPr>
        <w:spacing w:after="0" w:line="240" w:lineRule="auto"/>
        <w:rPr>
          <w:rFonts w:cs="Arial"/>
          <w:color w:val="0070C0"/>
          <w:sz w:val="24"/>
          <w:szCs w:val="24"/>
          <w:shd w:val="clear" w:color="auto" w:fill="FFFFFF"/>
        </w:rPr>
      </w:pPr>
      <w:r w:rsidRPr="0059497B">
        <w:rPr>
          <w:rFonts w:cs="Arial"/>
          <w:color w:val="0070C0"/>
          <w:sz w:val="24"/>
          <w:szCs w:val="24"/>
          <w:shd w:val="clear" w:color="auto" w:fill="FFFFFF"/>
        </w:rPr>
        <w:t xml:space="preserve">For example, the warped words Stroop effect produces the same findings similar to the original Stroop effect. Much like the Stroop task, the printed word's </w:t>
      </w:r>
      <w:r>
        <w:rPr>
          <w:rFonts w:cs="Arial"/>
          <w:color w:val="0070C0"/>
          <w:sz w:val="24"/>
          <w:szCs w:val="24"/>
          <w:shd w:val="clear" w:color="auto" w:fill="FFFFFF"/>
        </w:rPr>
        <w:t>colour</w:t>
      </w:r>
      <w:r w:rsidRPr="0059497B">
        <w:rPr>
          <w:rFonts w:cs="Arial"/>
          <w:color w:val="0070C0"/>
          <w:sz w:val="24"/>
          <w:szCs w:val="24"/>
          <w:shd w:val="clear" w:color="auto" w:fill="FFFFFF"/>
        </w:rPr>
        <w:t xml:space="preserve"> is different from the ink </w:t>
      </w:r>
      <w:r>
        <w:rPr>
          <w:rFonts w:cs="Arial"/>
          <w:color w:val="0070C0"/>
          <w:sz w:val="24"/>
          <w:szCs w:val="24"/>
          <w:shd w:val="clear" w:color="auto" w:fill="FFFFFF"/>
        </w:rPr>
        <w:t>colour</w:t>
      </w:r>
      <w:r w:rsidRPr="0059497B">
        <w:rPr>
          <w:rFonts w:cs="Arial"/>
          <w:color w:val="0070C0"/>
          <w:sz w:val="24"/>
          <w:szCs w:val="24"/>
          <w:shd w:val="clear" w:color="auto" w:fill="FFFFFF"/>
        </w:rPr>
        <w:t xml:space="preserve"> of the word; however, the words are printed in such a way that it is more difficult to read (typically curved-shaped). The idea here is the way the words are printed slows down both the brain's reaction and processing time, making it harder to complete the task.</w:t>
      </w:r>
    </w:p>
    <w:p w:rsidR="0059497B" w:rsidRPr="0059497B" w:rsidRDefault="0059497B" w:rsidP="0059497B">
      <w:pPr>
        <w:spacing w:after="0" w:line="240" w:lineRule="auto"/>
        <w:rPr>
          <w:rFonts w:cs="Arial"/>
          <w:color w:val="0070C0"/>
          <w:sz w:val="24"/>
          <w:szCs w:val="24"/>
          <w:shd w:val="clear" w:color="auto" w:fill="FFFFFF"/>
        </w:rPr>
      </w:pPr>
    </w:p>
    <w:p w:rsidR="0059497B" w:rsidRDefault="0059497B" w:rsidP="0059497B">
      <w:pPr>
        <w:spacing w:after="0" w:line="240" w:lineRule="auto"/>
        <w:rPr>
          <w:rFonts w:cs="Arial"/>
          <w:color w:val="0070C0"/>
          <w:sz w:val="24"/>
          <w:szCs w:val="24"/>
          <w:shd w:val="clear" w:color="auto" w:fill="FFFFFF"/>
        </w:rPr>
      </w:pPr>
      <w:r w:rsidRPr="0059497B">
        <w:rPr>
          <w:rFonts w:cs="Arial"/>
          <w:b/>
          <w:bCs/>
          <w:color w:val="0070C0"/>
          <w:sz w:val="24"/>
          <w:szCs w:val="24"/>
          <w:shd w:val="clear" w:color="auto" w:fill="FFFFFF"/>
        </w:rPr>
        <w:t>Emotional</w:t>
      </w:r>
    </w:p>
    <w:p w:rsidR="0059497B" w:rsidRDefault="0059497B" w:rsidP="0059497B">
      <w:pPr>
        <w:spacing w:after="0" w:line="240" w:lineRule="auto"/>
        <w:rPr>
          <w:rFonts w:cs="Arial"/>
          <w:color w:val="0070C0"/>
          <w:sz w:val="24"/>
          <w:szCs w:val="24"/>
          <w:shd w:val="clear" w:color="auto" w:fill="FFFFFF"/>
        </w:rPr>
      </w:pPr>
      <w:r w:rsidRPr="0059497B">
        <w:rPr>
          <w:rFonts w:cs="Arial"/>
          <w:color w:val="0070C0"/>
          <w:sz w:val="24"/>
          <w:szCs w:val="24"/>
          <w:shd w:val="clear" w:color="auto" w:fill="FFFFFF"/>
        </w:rPr>
        <w:t>The </w:t>
      </w:r>
      <w:hyperlink r:id="rId9" w:tooltip="Emotional Stroop test" w:history="1">
        <w:r w:rsidRPr="0059497B">
          <w:rPr>
            <w:rStyle w:val="Hyperlink"/>
            <w:rFonts w:cs="Arial"/>
            <w:sz w:val="24"/>
            <w:szCs w:val="24"/>
            <w:shd w:val="clear" w:color="auto" w:fill="FFFFFF"/>
          </w:rPr>
          <w:t>emotional Stroop</w:t>
        </w:r>
      </w:hyperlink>
      <w:r w:rsidRPr="0059497B">
        <w:rPr>
          <w:rFonts w:cs="Arial"/>
          <w:color w:val="0070C0"/>
          <w:sz w:val="24"/>
          <w:szCs w:val="24"/>
          <w:shd w:val="clear" w:color="auto" w:fill="FFFFFF"/>
        </w:rPr>
        <w:t> effect serves as an information processing approach to emotions. In an emotional Stroop task, an individual is given negative emotional words like "grief," "violence," and "pain" mixed in with more neutral words like "clock," "door," and "shoe".</w:t>
      </w:r>
      <w:hyperlink r:id="rId10" w:anchor="cite_note-The_Stroop_Effect-34" w:history="1">
        <w:r w:rsidRPr="0059497B">
          <w:rPr>
            <w:rStyle w:val="Hyperlink"/>
            <w:rFonts w:cs="Arial"/>
            <w:sz w:val="24"/>
            <w:szCs w:val="24"/>
            <w:shd w:val="clear" w:color="auto" w:fill="FFFFFF"/>
            <w:vertAlign w:val="superscript"/>
          </w:rPr>
          <w:t>[34]</w:t>
        </w:r>
      </w:hyperlink>
      <w:r w:rsidRPr="0059497B">
        <w:rPr>
          <w:rFonts w:cs="Arial"/>
          <w:color w:val="0070C0"/>
          <w:sz w:val="24"/>
          <w:szCs w:val="24"/>
          <w:shd w:val="clear" w:color="auto" w:fill="FFFFFF"/>
        </w:rPr>
        <w:t xml:space="preserve"> Just like in the original Stroop task, the words are </w:t>
      </w:r>
      <w:r>
        <w:rPr>
          <w:rFonts w:cs="Arial"/>
          <w:color w:val="0070C0"/>
          <w:sz w:val="24"/>
          <w:szCs w:val="24"/>
          <w:shd w:val="clear" w:color="auto" w:fill="FFFFFF"/>
        </w:rPr>
        <w:t>colour</w:t>
      </w:r>
      <w:r w:rsidRPr="0059497B">
        <w:rPr>
          <w:rFonts w:cs="Arial"/>
          <w:color w:val="0070C0"/>
          <w:sz w:val="24"/>
          <w:szCs w:val="24"/>
          <w:shd w:val="clear" w:color="auto" w:fill="FFFFFF"/>
        </w:rPr>
        <w:t xml:space="preserve">ed and the individual is supposed to name the </w:t>
      </w:r>
      <w:r>
        <w:rPr>
          <w:rFonts w:cs="Arial"/>
          <w:color w:val="0070C0"/>
          <w:sz w:val="24"/>
          <w:szCs w:val="24"/>
          <w:shd w:val="clear" w:color="auto" w:fill="FFFFFF"/>
        </w:rPr>
        <w:t>colour</w:t>
      </w:r>
      <w:r w:rsidRPr="0059497B">
        <w:rPr>
          <w:rFonts w:cs="Arial"/>
          <w:color w:val="0070C0"/>
          <w:sz w:val="24"/>
          <w:szCs w:val="24"/>
          <w:shd w:val="clear" w:color="auto" w:fill="FFFFFF"/>
        </w:rPr>
        <w:t xml:space="preserve">. Research has revealed that individuals that are depressed are more likely to say the </w:t>
      </w:r>
      <w:r>
        <w:rPr>
          <w:rFonts w:cs="Arial"/>
          <w:color w:val="0070C0"/>
          <w:sz w:val="24"/>
          <w:szCs w:val="24"/>
          <w:shd w:val="clear" w:color="auto" w:fill="FFFFFF"/>
        </w:rPr>
        <w:t>colour</w:t>
      </w:r>
      <w:r w:rsidRPr="0059497B">
        <w:rPr>
          <w:rFonts w:cs="Arial"/>
          <w:color w:val="0070C0"/>
          <w:sz w:val="24"/>
          <w:szCs w:val="24"/>
          <w:shd w:val="clear" w:color="auto" w:fill="FFFFFF"/>
        </w:rPr>
        <w:t xml:space="preserve"> of a negative word slower than the </w:t>
      </w:r>
      <w:r>
        <w:rPr>
          <w:rFonts w:cs="Arial"/>
          <w:color w:val="0070C0"/>
          <w:sz w:val="24"/>
          <w:szCs w:val="24"/>
          <w:shd w:val="clear" w:color="auto" w:fill="FFFFFF"/>
        </w:rPr>
        <w:t>colour</w:t>
      </w:r>
      <w:r w:rsidRPr="0059497B">
        <w:rPr>
          <w:rFonts w:cs="Arial"/>
          <w:color w:val="0070C0"/>
          <w:sz w:val="24"/>
          <w:szCs w:val="24"/>
          <w:shd w:val="clear" w:color="auto" w:fill="FFFFFF"/>
        </w:rPr>
        <w:t xml:space="preserve"> of a neutral word.</w:t>
      </w:r>
      <w:hyperlink r:id="rId11" w:anchor="cite_note-35" w:history="1">
        <w:r w:rsidRPr="0059497B">
          <w:rPr>
            <w:rStyle w:val="Hyperlink"/>
            <w:rFonts w:cs="Arial"/>
            <w:sz w:val="24"/>
            <w:szCs w:val="24"/>
            <w:shd w:val="clear" w:color="auto" w:fill="FFFFFF"/>
            <w:vertAlign w:val="superscript"/>
          </w:rPr>
          <w:t>[35]</w:t>
        </w:r>
      </w:hyperlink>
      <w:r w:rsidRPr="0059497B">
        <w:rPr>
          <w:rFonts w:cs="Arial"/>
          <w:color w:val="0070C0"/>
          <w:sz w:val="24"/>
          <w:szCs w:val="24"/>
          <w:shd w:val="clear" w:color="auto" w:fill="FFFFFF"/>
        </w:rPr>
        <w:t xml:space="preserve"> While both the emotional Stroop and the classic Stroop involve the need to suppress irrelevant or distracting information, there are differences between the two. The emotional Stroop effect emphasizes the conflict between the emotional relevance to the individual and the word; whereas, the classic Stroop effect examines the conflict between the incongruent </w:t>
      </w:r>
      <w:r>
        <w:rPr>
          <w:rFonts w:cs="Arial"/>
          <w:color w:val="0070C0"/>
          <w:sz w:val="24"/>
          <w:szCs w:val="24"/>
          <w:shd w:val="clear" w:color="auto" w:fill="FFFFFF"/>
        </w:rPr>
        <w:t>colour</w:t>
      </w:r>
      <w:r w:rsidRPr="0059497B">
        <w:rPr>
          <w:rFonts w:cs="Arial"/>
          <w:color w:val="0070C0"/>
          <w:sz w:val="24"/>
          <w:szCs w:val="24"/>
          <w:shd w:val="clear" w:color="auto" w:fill="FFFFFF"/>
        </w:rPr>
        <w:t xml:space="preserve"> and word.</w:t>
      </w:r>
    </w:p>
    <w:p w:rsidR="0059497B" w:rsidRPr="0059497B" w:rsidRDefault="0059497B" w:rsidP="0059497B">
      <w:pPr>
        <w:spacing w:after="0" w:line="240" w:lineRule="auto"/>
        <w:rPr>
          <w:rFonts w:cs="Arial"/>
          <w:color w:val="0070C0"/>
          <w:sz w:val="24"/>
          <w:szCs w:val="24"/>
          <w:shd w:val="clear" w:color="auto" w:fill="FFFFFF"/>
        </w:rPr>
      </w:pPr>
    </w:p>
    <w:p w:rsidR="0059497B" w:rsidRDefault="0059497B" w:rsidP="0059497B">
      <w:pPr>
        <w:spacing w:after="0" w:line="240" w:lineRule="auto"/>
        <w:rPr>
          <w:rFonts w:cs="Arial"/>
          <w:color w:val="0070C0"/>
          <w:sz w:val="24"/>
          <w:szCs w:val="24"/>
          <w:shd w:val="clear" w:color="auto" w:fill="FFFFFF"/>
        </w:rPr>
      </w:pPr>
      <w:r w:rsidRPr="0059497B">
        <w:rPr>
          <w:rFonts w:cs="Arial"/>
          <w:b/>
          <w:bCs/>
          <w:color w:val="0070C0"/>
          <w:sz w:val="24"/>
          <w:szCs w:val="24"/>
          <w:shd w:val="clear" w:color="auto" w:fill="FFFFFF"/>
        </w:rPr>
        <w:t>Spatial</w:t>
      </w:r>
    </w:p>
    <w:p w:rsidR="0059497B" w:rsidRPr="0059497B" w:rsidRDefault="0059497B" w:rsidP="0059497B">
      <w:pPr>
        <w:spacing w:after="0" w:line="240" w:lineRule="auto"/>
        <w:rPr>
          <w:rFonts w:cs="Arial"/>
          <w:color w:val="0070C0"/>
          <w:sz w:val="24"/>
          <w:szCs w:val="24"/>
          <w:shd w:val="clear" w:color="auto" w:fill="FFFFFF"/>
        </w:rPr>
      </w:pPr>
      <w:r w:rsidRPr="0059497B">
        <w:rPr>
          <w:rFonts w:cs="Arial"/>
          <w:color w:val="0070C0"/>
          <w:sz w:val="24"/>
          <w:szCs w:val="24"/>
          <w:shd w:val="clear" w:color="auto" w:fill="FFFFFF"/>
        </w:rPr>
        <w:t xml:space="preserve">The spatial Stroop effect demonstrates interference between the stimulus </w:t>
      </w:r>
      <w:proofErr w:type="gramStart"/>
      <w:r w:rsidRPr="0059497B">
        <w:rPr>
          <w:rFonts w:cs="Arial"/>
          <w:color w:val="0070C0"/>
          <w:sz w:val="24"/>
          <w:szCs w:val="24"/>
          <w:shd w:val="clear" w:color="auto" w:fill="FFFFFF"/>
        </w:rPr>
        <w:t>location</w:t>
      </w:r>
      <w:proofErr w:type="gramEnd"/>
      <w:r w:rsidRPr="0059497B">
        <w:rPr>
          <w:rFonts w:cs="Arial"/>
          <w:color w:val="0070C0"/>
          <w:sz w:val="24"/>
          <w:szCs w:val="24"/>
          <w:shd w:val="clear" w:color="auto" w:fill="FFFFFF"/>
        </w:rPr>
        <w:t xml:space="preserve"> with the location information in the stimuli. In one version of the spatial Stroop task, an up or down-pointing arrow appears randomly above or below a central point. Despite being asked to discriminate the direction of the arrow while ignoring its location, individuals typically make faster and more accurate responses to congruent stimuli (i.e., an down-pointing arrow located below the fixation sign) than to incongruent ones (i.e., </w:t>
      </w:r>
      <w:proofErr w:type="spellStart"/>
      <w:r w:rsidRPr="0059497B">
        <w:rPr>
          <w:rFonts w:cs="Arial"/>
          <w:color w:val="0070C0"/>
          <w:sz w:val="24"/>
          <w:szCs w:val="24"/>
          <w:shd w:val="clear" w:color="auto" w:fill="FFFFFF"/>
        </w:rPr>
        <w:t>a</w:t>
      </w:r>
      <w:proofErr w:type="spellEnd"/>
      <w:r w:rsidRPr="0059497B">
        <w:rPr>
          <w:rFonts w:cs="Arial"/>
          <w:color w:val="0070C0"/>
          <w:sz w:val="24"/>
          <w:szCs w:val="24"/>
          <w:shd w:val="clear" w:color="auto" w:fill="FFFFFF"/>
        </w:rPr>
        <w:t xml:space="preserve"> up-pointing arrow located below the fixation sign). A similar effect, the Simon effect, uses non-spatial stimuli.</w:t>
      </w:r>
    </w:p>
    <w:p w:rsidR="0059497B" w:rsidRPr="0059497B" w:rsidRDefault="0059497B" w:rsidP="0059497B">
      <w:pPr>
        <w:spacing w:after="0" w:line="240" w:lineRule="auto"/>
        <w:rPr>
          <w:rFonts w:cs="Arial"/>
          <w:b/>
          <w:bCs/>
          <w:color w:val="0070C0"/>
          <w:sz w:val="24"/>
          <w:szCs w:val="24"/>
          <w:shd w:val="clear" w:color="auto" w:fill="FFFFFF"/>
        </w:rPr>
      </w:pPr>
      <w:r w:rsidRPr="0059497B">
        <w:rPr>
          <w:rFonts w:cs="Arial"/>
          <w:b/>
          <w:bCs/>
          <w:color w:val="0070C0"/>
          <w:sz w:val="24"/>
          <w:szCs w:val="24"/>
          <w:shd w:val="clear" w:color="auto" w:fill="FFFFFF"/>
        </w:rPr>
        <w:lastRenderedPageBreak/>
        <w:t>Numerical</w:t>
      </w:r>
    </w:p>
    <w:p w:rsidR="0059497B" w:rsidRDefault="0059497B" w:rsidP="0059497B">
      <w:pPr>
        <w:spacing w:after="0" w:line="240" w:lineRule="auto"/>
        <w:rPr>
          <w:rFonts w:cs="Arial"/>
          <w:color w:val="0070C0"/>
          <w:sz w:val="24"/>
          <w:szCs w:val="24"/>
          <w:shd w:val="clear" w:color="auto" w:fill="FFFFFF"/>
          <w:vertAlign w:val="superscript"/>
        </w:rPr>
      </w:pPr>
      <w:r w:rsidRPr="0059497B">
        <w:rPr>
          <w:rFonts w:cs="Arial"/>
          <w:color w:val="0070C0"/>
          <w:sz w:val="24"/>
          <w:szCs w:val="24"/>
          <w:shd w:val="clear" w:color="auto" w:fill="FFFFFF"/>
        </w:rPr>
        <w:t>The </w:t>
      </w:r>
      <w:hyperlink r:id="rId12" w:tooltip="Numerical Stroop effect" w:history="1">
        <w:r w:rsidRPr="0059497B">
          <w:rPr>
            <w:rStyle w:val="Hyperlink"/>
            <w:rFonts w:cs="Arial"/>
            <w:sz w:val="24"/>
            <w:szCs w:val="24"/>
            <w:shd w:val="clear" w:color="auto" w:fill="FFFFFF"/>
          </w:rPr>
          <w:t>Numerical Stroop effect</w:t>
        </w:r>
      </w:hyperlink>
      <w:r w:rsidRPr="0059497B">
        <w:rPr>
          <w:rFonts w:cs="Arial"/>
          <w:color w:val="0070C0"/>
          <w:sz w:val="24"/>
          <w:szCs w:val="24"/>
          <w:shd w:val="clear" w:color="auto" w:fill="FFFFFF"/>
        </w:rPr>
        <w:t xml:space="preserve"> demonstrates the close relationship between numerical values and physical sizes. Digits symbolize numerical values but they also have physical sizes. A digit can be presented as big or small (e.g., 5 vs. 5), irrespective of its numerical value. Comparing digits in incongruent trials (e.g., 3 5) is slower than comparing digits in congruent trials (e.g., 5 3) and the difference in reaction time is termed the numerical Stroop effect. The effect of irrelevant numerical values on physical comparisons (similar to the effect of irrelevant </w:t>
      </w:r>
      <w:r>
        <w:rPr>
          <w:rFonts w:cs="Arial"/>
          <w:color w:val="0070C0"/>
          <w:sz w:val="24"/>
          <w:szCs w:val="24"/>
          <w:shd w:val="clear" w:color="auto" w:fill="FFFFFF"/>
        </w:rPr>
        <w:t>colour</w:t>
      </w:r>
      <w:r w:rsidRPr="0059497B">
        <w:rPr>
          <w:rFonts w:cs="Arial"/>
          <w:color w:val="0070C0"/>
          <w:sz w:val="24"/>
          <w:szCs w:val="24"/>
          <w:shd w:val="clear" w:color="auto" w:fill="FFFFFF"/>
        </w:rPr>
        <w:t xml:space="preserve"> words on responding to </w:t>
      </w:r>
      <w:r>
        <w:rPr>
          <w:rFonts w:cs="Arial"/>
          <w:color w:val="0070C0"/>
          <w:sz w:val="24"/>
          <w:szCs w:val="24"/>
          <w:shd w:val="clear" w:color="auto" w:fill="FFFFFF"/>
        </w:rPr>
        <w:t>colour</w:t>
      </w:r>
      <w:r w:rsidRPr="0059497B">
        <w:rPr>
          <w:rFonts w:cs="Arial"/>
          <w:color w:val="0070C0"/>
          <w:sz w:val="24"/>
          <w:szCs w:val="24"/>
          <w:shd w:val="clear" w:color="auto" w:fill="FFFFFF"/>
        </w:rPr>
        <w:t>s) suggests that numerical values are processed automatically (i.e., even when they are irrelevant to the task).</w:t>
      </w:r>
    </w:p>
    <w:p w:rsidR="0059497B" w:rsidRPr="0059497B" w:rsidRDefault="0059497B" w:rsidP="0059497B">
      <w:pPr>
        <w:spacing w:after="0" w:line="240" w:lineRule="auto"/>
        <w:rPr>
          <w:rFonts w:cs="Arial"/>
          <w:color w:val="0070C0"/>
          <w:sz w:val="24"/>
          <w:szCs w:val="24"/>
          <w:shd w:val="clear" w:color="auto" w:fill="FFFFFF"/>
        </w:rPr>
      </w:pPr>
    </w:p>
    <w:p w:rsidR="0059497B" w:rsidRPr="0059497B" w:rsidRDefault="0059497B" w:rsidP="0059497B">
      <w:pPr>
        <w:spacing w:after="0" w:line="240" w:lineRule="auto"/>
        <w:rPr>
          <w:rFonts w:cs="Arial"/>
          <w:b/>
          <w:bCs/>
          <w:color w:val="0070C0"/>
          <w:sz w:val="24"/>
          <w:szCs w:val="24"/>
          <w:shd w:val="clear" w:color="auto" w:fill="FFFFFF"/>
        </w:rPr>
      </w:pPr>
      <w:r w:rsidRPr="0059497B">
        <w:rPr>
          <w:rFonts w:cs="Arial"/>
          <w:b/>
          <w:bCs/>
          <w:color w:val="0070C0"/>
          <w:sz w:val="24"/>
          <w:szCs w:val="24"/>
          <w:shd w:val="clear" w:color="auto" w:fill="FFFFFF"/>
        </w:rPr>
        <w:t>Reverse</w:t>
      </w:r>
    </w:p>
    <w:p w:rsidR="0059497B" w:rsidRPr="0059497B" w:rsidRDefault="0059497B" w:rsidP="0059497B">
      <w:pPr>
        <w:spacing w:after="0" w:line="240" w:lineRule="auto"/>
        <w:rPr>
          <w:rFonts w:cs="Arial"/>
          <w:color w:val="0070C0"/>
          <w:sz w:val="24"/>
          <w:szCs w:val="24"/>
          <w:shd w:val="clear" w:color="auto" w:fill="FFFFFF"/>
        </w:rPr>
      </w:pPr>
      <w:r w:rsidRPr="0059497B">
        <w:rPr>
          <w:rFonts w:cs="Arial"/>
          <w:color w:val="0070C0"/>
          <w:sz w:val="24"/>
          <w:szCs w:val="24"/>
          <w:shd w:val="clear" w:color="auto" w:fill="FFFFFF"/>
        </w:rPr>
        <w:t xml:space="preserve">Another variant of the classic Stroop effect is the reverse Stroop effect. It occurs during a pointing task. In a reverse Stroop task, individuals are shown a page with a black square with an incongruent </w:t>
      </w:r>
      <w:r>
        <w:rPr>
          <w:rFonts w:cs="Arial"/>
          <w:color w:val="0070C0"/>
          <w:sz w:val="24"/>
          <w:szCs w:val="24"/>
          <w:shd w:val="clear" w:color="auto" w:fill="FFFFFF"/>
        </w:rPr>
        <w:t>colour</w:t>
      </w:r>
      <w:r w:rsidRPr="0059497B">
        <w:rPr>
          <w:rFonts w:cs="Arial"/>
          <w:color w:val="0070C0"/>
          <w:sz w:val="24"/>
          <w:szCs w:val="24"/>
          <w:shd w:val="clear" w:color="auto" w:fill="FFFFFF"/>
        </w:rPr>
        <w:t xml:space="preserve">ed word in the middle — for instance, the word "red" written in the </w:t>
      </w:r>
      <w:r>
        <w:rPr>
          <w:rFonts w:cs="Arial"/>
          <w:color w:val="0070C0"/>
          <w:sz w:val="24"/>
          <w:szCs w:val="24"/>
          <w:shd w:val="clear" w:color="auto" w:fill="FFFFFF"/>
        </w:rPr>
        <w:t>colour</w:t>
      </w:r>
      <w:r w:rsidRPr="0059497B">
        <w:rPr>
          <w:rFonts w:cs="Arial"/>
          <w:color w:val="0070C0"/>
          <w:sz w:val="24"/>
          <w:szCs w:val="24"/>
          <w:shd w:val="clear" w:color="auto" w:fill="FFFFFF"/>
        </w:rPr>
        <w:t xml:space="preserve"> green — with four smaller </w:t>
      </w:r>
      <w:r>
        <w:rPr>
          <w:rFonts w:cs="Arial"/>
          <w:color w:val="0070C0"/>
          <w:sz w:val="24"/>
          <w:szCs w:val="24"/>
          <w:shd w:val="clear" w:color="auto" w:fill="FFFFFF"/>
        </w:rPr>
        <w:t>colour</w:t>
      </w:r>
      <w:r w:rsidRPr="0059497B">
        <w:rPr>
          <w:rFonts w:cs="Arial"/>
          <w:color w:val="0070C0"/>
          <w:sz w:val="24"/>
          <w:szCs w:val="24"/>
          <w:shd w:val="clear" w:color="auto" w:fill="FFFFFF"/>
        </w:rPr>
        <w:t>ed squares in the corners. One</w:t>
      </w:r>
      <w:bookmarkStart w:id="0" w:name="_GoBack"/>
      <w:bookmarkEnd w:id="0"/>
      <w:r w:rsidRPr="0059497B">
        <w:rPr>
          <w:rFonts w:cs="Arial"/>
          <w:color w:val="0070C0"/>
          <w:sz w:val="24"/>
          <w:szCs w:val="24"/>
          <w:shd w:val="clear" w:color="auto" w:fill="FFFFFF"/>
        </w:rPr>
        <w:t xml:space="preserve"> square would be </w:t>
      </w:r>
      <w:r>
        <w:rPr>
          <w:rFonts w:cs="Arial"/>
          <w:color w:val="0070C0"/>
          <w:sz w:val="24"/>
          <w:szCs w:val="24"/>
          <w:shd w:val="clear" w:color="auto" w:fill="FFFFFF"/>
        </w:rPr>
        <w:t>colour</w:t>
      </w:r>
      <w:r w:rsidRPr="0059497B">
        <w:rPr>
          <w:rFonts w:cs="Arial"/>
          <w:color w:val="0070C0"/>
          <w:sz w:val="24"/>
          <w:szCs w:val="24"/>
          <w:shd w:val="clear" w:color="auto" w:fill="FFFFFF"/>
        </w:rPr>
        <w:t xml:space="preserve">ed green, one square would be red, and the two remaining squares would be other </w:t>
      </w:r>
      <w:r>
        <w:rPr>
          <w:rFonts w:cs="Arial"/>
          <w:color w:val="0070C0"/>
          <w:sz w:val="24"/>
          <w:szCs w:val="24"/>
          <w:shd w:val="clear" w:color="auto" w:fill="FFFFFF"/>
        </w:rPr>
        <w:t>colour</w:t>
      </w:r>
      <w:r w:rsidRPr="0059497B">
        <w:rPr>
          <w:rFonts w:cs="Arial"/>
          <w:color w:val="0070C0"/>
          <w:sz w:val="24"/>
          <w:szCs w:val="24"/>
          <w:shd w:val="clear" w:color="auto" w:fill="FFFFFF"/>
        </w:rPr>
        <w:t xml:space="preserve">s. Studies show that if the individual is asked to point to the </w:t>
      </w:r>
      <w:r>
        <w:rPr>
          <w:rFonts w:cs="Arial"/>
          <w:color w:val="0070C0"/>
          <w:sz w:val="24"/>
          <w:szCs w:val="24"/>
          <w:shd w:val="clear" w:color="auto" w:fill="FFFFFF"/>
        </w:rPr>
        <w:t>colour</w:t>
      </w:r>
      <w:r w:rsidRPr="0059497B">
        <w:rPr>
          <w:rFonts w:cs="Arial"/>
          <w:color w:val="0070C0"/>
          <w:sz w:val="24"/>
          <w:szCs w:val="24"/>
          <w:shd w:val="clear" w:color="auto" w:fill="FFFFFF"/>
        </w:rPr>
        <w:t xml:space="preserve"> square of the written </w:t>
      </w:r>
      <w:r>
        <w:rPr>
          <w:rFonts w:cs="Arial"/>
          <w:color w:val="0070C0"/>
          <w:sz w:val="24"/>
          <w:szCs w:val="24"/>
          <w:shd w:val="clear" w:color="auto" w:fill="FFFFFF"/>
        </w:rPr>
        <w:t>colour</w:t>
      </w:r>
      <w:r w:rsidRPr="0059497B">
        <w:rPr>
          <w:rFonts w:cs="Arial"/>
          <w:color w:val="0070C0"/>
          <w:sz w:val="24"/>
          <w:szCs w:val="24"/>
          <w:shd w:val="clear" w:color="auto" w:fill="FFFFFF"/>
        </w:rPr>
        <w:t xml:space="preserve"> (in this case, red) they would present a delay. Thus, incongruently-</w:t>
      </w:r>
      <w:r>
        <w:rPr>
          <w:rFonts w:cs="Arial"/>
          <w:color w:val="0070C0"/>
          <w:sz w:val="24"/>
          <w:szCs w:val="24"/>
          <w:shd w:val="clear" w:color="auto" w:fill="FFFFFF"/>
        </w:rPr>
        <w:t>colour</w:t>
      </w:r>
      <w:r w:rsidRPr="0059497B">
        <w:rPr>
          <w:rFonts w:cs="Arial"/>
          <w:color w:val="0070C0"/>
          <w:sz w:val="24"/>
          <w:szCs w:val="24"/>
          <w:shd w:val="clear" w:color="auto" w:fill="FFFFFF"/>
        </w:rPr>
        <w:t xml:space="preserve">ed words significantly interfere with pointing to the appropriate square. However, some research has shown there is very little interference from incongruent </w:t>
      </w:r>
      <w:r>
        <w:rPr>
          <w:rFonts w:cs="Arial"/>
          <w:color w:val="0070C0"/>
          <w:sz w:val="24"/>
          <w:szCs w:val="24"/>
          <w:shd w:val="clear" w:color="auto" w:fill="FFFFFF"/>
        </w:rPr>
        <w:t>colour</w:t>
      </w:r>
      <w:r w:rsidRPr="0059497B">
        <w:rPr>
          <w:rFonts w:cs="Arial"/>
          <w:color w:val="0070C0"/>
          <w:sz w:val="24"/>
          <w:szCs w:val="24"/>
          <w:shd w:val="clear" w:color="auto" w:fill="FFFFFF"/>
        </w:rPr>
        <w:t xml:space="preserve"> words when the objective is to match the </w:t>
      </w:r>
      <w:r>
        <w:rPr>
          <w:rFonts w:cs="Arial"/>
          <w:color w:val="0070C0"/>
          <w:sz w:val="24"/>
          <w:szCs w:val="24"/>
          <w:shd w:val="clear" w:color="auto" w:fill="FFFFFF"/>
        </w:rPr>
        <w:t>colour</w:t>
      </w:r>
      <w:r w:rsidRPr="0059497B">
        <w:rPr>
          <w:rFonts w:cs="Arial"/>
          <w:color w:val="0070C0"/>
          <w:sz w:val="24"/>
          <w:szCs w:val="24"/>
          <w:shd w:val="clear" w:color="auto" w:fill="FFFFFF"/>
        </w:rPr>
        <w:t xml:space="preserve"> of the word.</w:t>
      </w:r>
    </w:p>
    <w:p w:rsidR="0059497B" w:rsidRDefault="0059497B" w:rsidP="00543732">
      <w:pPr>
        <w:spacing w:after="0" w:line="240" w:lineRule="auto"/>
        <w:rPr>
          <w:rFonts w:cs="Arial"/>
          <w:color w:val="0070C0"/>
          <w:sz w:val="24"/>
          <w:szCs w:val="24"/>
          <w:shd w:val="clear" w:color="auto" w:fill="FFFFFF"/>
        </w:rPr>
      </w:pPr>
    </w:p>
    <w:p w:rsidR="00CE7545" w:rsidRDefault="00CE7545" w:rsidP="00543732">
      <w:pPr>
        <w:spacing w:after="0" w:line="240" w:lineRule="auto"/>
        <w:rPr>
          <w:rFonts w:cs="Arial"/>
          <w:color w:val="0070C0"/>
          <w:sz w:val="24"/>
          <w:szCs w:val="24"/>
          <w:shd w:val="clear" w:color="auto" w:fill="FFFFFF"/>
        </w:rPr>
      </w:pPr>
    </w:p>
    <w:p w:rsidR="00CE7545" w:rsidRPr="00CE7545" w:rsidRDefault="00CE7545" w:rsidP="00543732">
      <w:pPr>
        <w:spacing w:after="0" w:line="240" w:lineRule="auto"/>
        <w:rPr>
          <w:rFonts w:eastAsia="Times New Roman" w:cs="Arial"/>
          <w:color w:val="0070C0"/>
          <w:sz w:val="24"/>
          <w:szCs w:val="24"/>
          <w:lang w:eastAsia="en-IN"/>
        </w:rPr>
      </w:pPr>
    </w:p>
    <w:p w:rsidR="00F37680" w:rsidRPr="00E52545" w:rsidRDefault="0059497B">
      <w:pPr>
        <w:rPr>
          <w:sz w:val="24"/>
        </w:rPr>
      </w:pPr>
    </w:p>
    <w:sectPr w:rsidR="00F37680" w:rsidRPr="00E52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32"/>
    <w:rsid w:val="000A554A"/>
    <w:rsid w:val="00111AAD"/>
    <w:rsid w:val="00131FD1"/>
    <w:rsid w:val="001E6508"/>
    <w:rsid w:val="003E552E"/>
    <w:rsid w:val="00510BF3"/>
    <w:rsid w:val="00543732"/>
    <w:rsid w:val="0059497B"/>
    <w:rsid w:val="008D7C5D"/>
    <w:rsid w:val="00B135C8"/>
    <w:rsid w:val="00C66703"/>
    <w:rsid w:val="00CE7545"/>
    <w:rsid w:val="00D21E95"/>
    <w:rsid w:val="00E52545"/>
    <w:rsid w:val="00EC08A9"/>
    <w:rsid w:val="00ED4A40"/>
    <w:rsid w:val="00EF4E69"/>
    <w:rsid w:val="00F32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FDDE3-9261-453D-B665-B3F0F99D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37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94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732"/>
    <w:rPr>
      <w:rFonts w:ascii="Times New Roman" w:eastAsia="Times New Roman" w:hAnsi="Times New Roman" w:cs="Times New Roman"/>
      <w:b/>
      <w:bCs/>
      <w:kern w:val="36"/>
      <w:sz w:val="48"/>
      <w:szCs w:val="48"/>
      <w:lang w:eastAsia="en-IN"/>
    </w:rPr>
  </w:style>
  <w:style w:type="character" w:customStyle="1" w:styleId="c4">
    <w:name w:val="c4"/>
    <w:basedOn w:val="DefaultParagraphFont"/>
    <w:rsid w:val="00543732"/>
  </w:style>
  <w:style w:type="character" w:customStyle="1" w:styleId="c5">
    <w:name w:val="c5"/>
    <w:basedOn w:val="DefaultParagraphFont"/>
    <w:rsid w:val="00543732"/>
  </w:style>
  <w:style w:type="paragraph" w:customStyle="1" w:styleId="c1">
    <w:name w:val="c1"/>
    <w:basedOn w:val="Normal"/>
    <w:rsid w:val="005437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43732"/>
  </w:style>
  <w:style w:type="character" w:customStyle="1" w:styleId="c0">
    <w:name w:val="c0"/>
    <w:basedOn w:val="DefaultParagraphFont"/>
    <w:rsid w:val="00543732"/>
  </w:style>
  <w:style w:type="character" w:customStyle="1" w:styleId="c11">
    <w:name w:val="c11"/>
    <w:basedOn w:val="DefaultParagraphFont"/>
    <w:rsid w:val="00543732"/>
  </w:style>
  <w:style w:type="character" w:customStyle="1" w:styleId="c12">
    <w:name w:val="c12"/>
    <w:basedOn w:val="DefaultParagraphFont"/>
    <w:rsid w:val="00543732"/>
  </w:style>
  <w:style w:type="character" w:customStyle="1" w:styleId="c10">
    <w:name w:val="c10"/>
    <w:basedOn w:val="DefaultParagraphFont"/>
    <w:rsid w:val="00543732"/>
  </w:style>
  <w:style w:type="character" w:customStyle="1" w:styleId="c9">
    <w:name w:val="c9"/>
    <w:basedOn w:val="DefaultParagraphFont"/>
    <w:rsid w:val="00543732"/>
  </w:style>
  <w:style w:type="character" w:customStyle="1" w:styleId="c8">
    <w:name w:val="c8"/>
    <w:basedOn w:val="DefaultParagraphFont"/>
    <w:rsid w:val="00543732"/>
  </w:style>
  <w:style w:type="character" w:styleId="Hyperlink">
    <w:name w:val="Hyperlink"/>
    <w:basedOn w:val="DefaultParagraphFont"/>
    <w:uiPriority w:val="99"/>
    <w:unhideWhenUsed/>
    <w:rsid w:val="00543732"/>
    <w:rPr>
      <w:color w:val="0000FF"/>
      <w:u w:val="single"/>
    </w:rPr>
  </w:style>
  <w:style w:type="paragraph" w:styleId="ListParagraph">
    <w:name w:val="List Paragraph"/>
    <w:basedOn w:val="Normal"/>
    <w:uiPriority w:val="34"/>
    <w:qFormat/>
    <w:rsid w:val="001E6508"/>
    <w:pPr>
      <w:ind w:left="720"/>
      <w:contextualSpacing/>
    </w:pPr>
  </w:style>
  <w:style w:type="table" w:styleId="TableGrid">
    <w:name w:val="Table Grid"/>
    <w:basedOn w:val="TableNormal"/>
    <w:uiPriority w:val="39"/>
    <w:rsid w:val="00EC0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0A554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6">
    <w:name w:val="Grid Table 3 Accent 6"/>
    <w:basedOn w:val="TableNormal"/>
    <w:uiPriority w:val="48"/>
    <w:rsid w:val="000A554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0A554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3">
    <w:name w:val="Grid Table 3 Accent 3"/>
    <w:basedOn w:val="TableNormal"/>
    <w:uiPriority w:val="48"/>
    <w:rsid w:val="000A554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5Dark-Accent5">
    <w:name w:val="List Table 5 Dark Accent 5"/>
    <w:basedOn w:val="TableNormal"/>
    <w:uiPriority w:val="50"/>
    <w:rsid w:val="000A554A"/>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A554A"/>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3">
    <w:name w:val="Grid Table 5 Dark Accent 3"/>
    <w:basedOn w:val="TableNormal"/>
    <w:uiPriority w:val="50"/>
    <w:rsid w:val="000A55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0A55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0A55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
    <w:name w:val="Grid Table 5 Dark"/>
    <w:basedOn w:val="TableNormal"/>
    <w:uiPriority w:val="50"/>
    <w:rsid w:val="000A55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Accent2">
    <w:name w:val="List Table 7 Colorful Accent 2"/>
    <w:basedOn w:val="TableNormal"/>
    <w:uiPriority w:val="52"/>
    <w:rsid w:val="000A554A"/>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5949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134682">
      <w:bodyDiv w:val="1"/>
      <w:marLeft w:val="0"/>
      <w:marRight w:val="0"/>
      <w:marTop w:val="0"/>
      <w:marBottom w:val="0"/>
      <w:divBdr>
        <w:top w:val="none" w:sz="0" w:space="0" w:color="auto"/>
        <w:left w:val="none" w:sz="0" w:space="0" w:color="auto"/>
        <w:bottom w:val="none" w:sz="0" w:space="0" w:color="auto"/>
        <w:right w:val="none" w:sz="0" w:space="0" w:color="auto"/>
      </w:divBdr>
    </w:div>
    <w:div w:id="820000231">
      <w:bodyDiv w:val="1"/>
      <w:marLeft w:val="0"/>
      <w:marRight w:val="0"/>
      <w:marTop w:val="0"/>
      <w:marBottom w:val="0"/>
      <w:divBdr>
        <w:top w:val="none" w:sz="0" w:space="0" w:color="auto"/>
        <w:left w:val="none" w:sz="0" w:space="0" w:color="auto"/>
        <w:bottom w:val="none" w:sz="0" w:space="0" w:color="auto"/>
        <w:right w:val="none" w:sz="0" w:space="0" w:color="auto"/>
      </w:divBdr>
    </w:div>
    <w:div w:id="140043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movihhCwUTFp3enhTBNE66h1kjHzhdOFm3OyKislS4/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cscistatistics.com/pvalues/tdistribution.aspx" TargetMode="External"/><Relationship Id="rId12" Type="http://schemas.openxmlformats.org/officeDocument/2006/relationships/hyperlink" Target="https://en.wikipedia.org/wiki/Numerical_Stroop_effe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en.wikipedia.org/wiki/Stroop_effect" TargetMode="External"/><Relationship Id="rId5" Type="http://schemas.openxmlformats.org/officeDocument/2006/relationships/hyperlink" Target="https://docs.google.com/spreadsheets/d/1WNDPJ2tacmaYzYdhbcgcfH2zdyBJEOuTxyUyiJiOgIA/edit?usp=sharing" TargetMode="External"/><Relationship Id="rId10" Type="http://schemas.openxmlformats.org/officeDocument/2006/relationships/hyperlink" Target="https://en.wikipedia.org/wiki/Stroop_effect" TargetMode="External"/><Relationship Id="rId4" Type="http://schemas.openxmlformats.org/officeDocument/2006/relationships/webSettings" Target="webSettings.xml"/><Relationship Id="rId9" Type="http://schemas.openxmlformats.org/officeDocument/2006/relationships/hyperlink" Target="https://en.wikipedia.org/wiki/Emotional_Stroop_test"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Stroop Effect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Congruent</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Sheet1!$B$2:$B$25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ser>
        <c:dLbls>
          <c:showLegendKey val="0"/>
          <c:showVal val="0"/>
          <c:showCatName val="0"/>
          <c:showSerName val="0"/>
          <c:showPercent val="0"/>
          <c:showBubbleSize val="0"/>
        </c:dLbls>
        <c:gapWidth val="315"/>
        <c:axId val="41573488"/>
        <c:axId val="41566960"/>
        <c:extLst>
          <c:ext xmlns:c15="http://schemas.microsoft.com/office/drawing/2012/chart" uri="{02D57815-91ED-43cb-92C2-25804820EDAC}">
            <c15:filteredBarSeries>
              <c15:ser>
                <c:idx val="2"/>
                <c:order val="2"/>
                <c:tx>
                  <c:strRef>
                    <c:extLst>
                      <c:ext uri="{02D57815-91ED-43cb-92C2-25804820EDAC}">
                        <c15:formulaRef>
                          <c15:sqref>Sheet1!$D$1</c15:sqref>
                        </c15:formulaRef>
                      </c:ext>
                    </c:extLst>
                    <c:strCache>
                      <c:ptCount val="1"/>
                      <c:pt idx="0">
                        <c:v>Column1</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numRef>
                    <c:extLst>
                      <c:ext uri="{02D57815-91ED-43cb-92C2-25804820EDAC}">
                        <c15:formulaRef>
                          <c15:sqref>Sheet1!$A$2:$A$25</c15:sqref>
                        </c15:formulaRef>
                      </c:ext>
                    </c:extLst>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extLst>
                      <c:ext uri="{02D57815-91ED-43cb-92C2-25804820EDAC}">
                        <c15:formulaRef>
                          <c15:sqref>Sheet1!$D$2:$D$25</c15:sqref>
                        </c15:formulaRef>
                      </c:ext>
                    </c:extLst>
                    <c:numCache>
                      <c:formatCode>General</c:formatCode>
                      <c:ptCount val="24"/>
                    </c:numCache>
                  </c:numRef>
                </c:val>
              </c15:ser>
            </c15:filteredBarSeries>
          </c:ext>
        </c:extLst>
      </c:barChart>
      <c:lineChart>
        <c:grouping val="standard"/>
        <c:varyColors val="0"/>
        <c:ser>
          <c:idx val="1"/>
          <c:order val="1"/>
          <c:tx>
            <c:strRef>
              <c:f>Sheet1!$C$1</c:f>
              <c:strCache>
                <c:ptCount val="1"/>
                <c:pt idx="0">
                  <c:v>Incongruent</c:v>
                </c:pt>
              </c:strCache>
            </c:strRef>
          </c:tx>
          <c:spPr>
            <a:ln w="22225" cap="rnd">
              <a:solidFill>
                <a:schemeClr val="accent2"/>
              </a:solidFill>
            </a:ln>
            <a:effectLst>
              <a:glow rad="139700">
                <a:schemeClr val="accent2">
                  <a:satMod val="175000"/>
                  <a:alpha val="14000"/>
                </a:schemeClr>
              </a:glow>
            </a:effectLst>
          </c:spPr>
          <c:marker>
            <c:symbol val="none"/>
          </c:marker>
          <c:cat>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Sheet1!$C$2:$C$25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smooth val="0"/>
        </c:ser>
        <c:dLbls>
          <c:showLegendKey val="0"/>
          <c:showVal val="0"/>
          <c:showCatName val="0"/>
          <c:showSerName val="0"/>
          <c:showPercent val="0"/>
          <c:showBubbleSize val="0"/>
        </c:dLbls>
        <c:marker val="1"/>
        <c:smooth val="0"/>
        <c:axId val="41573488"/>
        <c:axId val="41566960"/>
      </c:lineChart>
      <c:catAx>
        <c:axId val="4157348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Individual</a:t>
                </a:r>
                <a:r>
                  <a:rPr lang="en-IN" baseline="0"/>
                  <a:t> Number</a:t>
                </a:r>
                <a:endParaRPr lang="en-IN"/>
              </a:p>
            </c:rich>
          </c:tx>
          <c:layout>
            <c:manualLayout>
              <c:xMode val="edge"/>
              <c:yMode val="edge"/>
              <c:x val="0.43954469233012539"/>
              <c:y val="0.9187094125713487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566960"/>
        <c:crosses val="autoZero"/>
        <c:auto val="1"/>
        <c:lblAlgn val="ctr"/>
        <c:lblOffset val="100"/>
        <c:noMultiLvlLbl val="0"/>
      </c:catAx>
      <c:valAx>
        <c:axId val="415669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Time</a:t>
                </a:r>
                <a:r>
                  <a:rPr lang="en-IN" baseline="0"/>
                  <a:t> taken to read the  words list (Seconds)</a:t>
                </a:r>
                <a:endParaRPr lang="en-IN"/>
              </a:p>
            </c:rich>
          </c:tx>
          <c:layout>
            <c:manualLayout>
              <c:xMode val="edge"/>
              <c:yMode val="edge"/>
              <c:x val="6.25E-2"/>
              <c:y val="0.14707304681756708"/>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57348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3429B-2EDC-4195-94DD-81C06115D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Lal Chattaraj</dc:creator>
  <cp:keywords/>
  <dc:description/>
  <cp:lastModifiedBy>Joy Lal Chattaraj</cp:lastModifiedBy>
  <cp:revision>2</cp:revision>
  <cp:lastPrinted>2016-06-22T20:11:00Z</cp:lastPrinted>
  <dcterms:created xsi:type="dcterms:W3CDTF">2016-06-21T17:58:00Z</dcterms:created>
  <dcterms:modified xsi:type="dcterms:W3CDTF">2016-06-22T20:12:00Z</dcterms:modified>
</cp:coreProperties>
</file>