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tech-venture-capital-landscape"/>
    <w:p>
      <w:pPr>
        <w:pStyle w:val="Heading1"/>
      </w:pPr>
      <w:r>
        <w:t xml:space="preserve">Tech &amp; Venture Capital Landscape</w:t>
      </w:r>
    </w:p>
    <w:bookmarkStart w:id="31" w:name="part-1-venture-capital-landscape"/>
    <w:p>
      <w:pPr>
        <w:pStyle w:val="Heading2"/>
      </w:pPr>
      <w:r>
        <w:t xml:space="preserve">PART 1: VENTURE CAPITAL LANDSCAPE</w:t>
      </w:r>
    </w:p>
    <w:bookmarkStart w:id="20" w:name="by-stage"/>
    <w:p>
      <w:pPr>
        <w:pStyle w:val="Heading3"/>
      </w:pPr>
      <w:r>
        <w:t xml:space="preserve">By Stage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08"/>
        <w:gridCol w:w="1900"/>
        <w:gridCol w:w="2534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Firms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$100K-$1M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Idea/early prototype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Precursor, Chapter One, Hustle Fund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$1M-$4M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MVP, early 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Round, Initialized, Slow Ventures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Series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$5M-$20M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Product-market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a16z, Sequoia, Benchmark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Series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$20M-$50M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Accel, Index, General Catalyst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$50M-$500M+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 stage 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Tiger, Coatue, D1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Crossover/Hedge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Tiger, D1, Fidelity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30" w:name="by-sector-focus"/>
    <w:p>
      <w:pPr>
        <w:pStyle w:val="Heading3"/>
      </w:pPr>
      <w:r>
        <w:t xml:space="preserve">By Sector Focus</w:t>
      </w:r>
    </w:p>
    <w:bookmarkStart w:id="21" w:name="generalist-invest-in-everything"/>
    <w:p>
      <w:pPr>
        <w:pStyle w:val="Heading4"/>
      </w:pPr>
      <w:r>
        <w:t xml:space="preserve">Generalist (invest in everything)</w:t>
      </w:r>
    </w:p>
    <w:p>
      <w:pPr>
        <w:numPr>
          <w:ilvl w:val="0"/>
          <w:numId w:val="1001"/>
        </w:numPr>
        <w:pStyle w:val="Compact"/>
      </w:pPr>
      <w:r>
        <w:t xml:space="preserve">Sequoia, a16z, Benchmark, Accel</w:t>
      </w:r>
    </w:p>
    <w:p>
      <w:pPr>
        <w:numPr>
          <w:ilvl w:val="0"/>
          <w:numId w:val="1001"/>
        </w:numPr>
        <w:pStyle w:val="Compact"/>
      </w:pPr>
      <w:r>
        <w:t xml:space="preserve">Founders Fund, Khosla, NEA</w:t>
      </w:r>
    </w:p>
    <w:p>
      <w:pPr>
        <w:numPr>
          <w:ilvl w:val="0"/>
          <w:numId w:val="1001"/>
        </w:numPr>
        <w:pStyle w:val="Compact"/>
      </w:pPr>
      <w:r>
        <w:t xml:space="preserve">General Catalyst, Index Ventures</w:t>
      </w:r>
    </w:p>
    <w:p>
      <w:pPr>
        <w:numPr>
          <w:ilvl w:val="0"/>
          <w:numId w:val="1001"/>
        </w:numPr>
        <w:pStyle w:val="Compact"/>
      </w:pPr>
      <w:r>
        <w:t xml:space="preserve">Lightspeed, Bessemer, GGV</w:t>
      </w:r>
    </w:p>
    <w:bookmarkEnd w:id="21"/>
    <w:bookmarkStart w:id="22" w:name="cryptoweb3-focused"/>
    <w:p>
      <w:pPr>
        <w:pStyle w:val="Heading4"/>
      </w:pPr>
      <w:r>
        <w:t xml:space="preserve">Crypto/Web3 Focused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97"/>
        <w:gridCol w:w="1630"/>
        <w:gridCol w:w="489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Notable Investments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a16z Crypto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stack crypto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Coinbase, Uniswap, Solana, Yuga Labs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Paradigm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Crypto-native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Uniswap, Coinbase, Blur, Optimism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Polychain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Protocols, DeFi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Compound, dYdX, Celo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Pantera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Crypto, earliest LP in BTC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 early protocols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Dragonfly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 + DeFi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 DeFi protocols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Multicoin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Thesis-driven crypto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Solana, Helium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Electric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Developer-focused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Near, Frax, Kraken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Crypto, user-owned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Uniswap, Mirror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Haun Ventures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Web3 (Katie Haun)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New, spun from a16z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1kx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Token-focused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 DeFi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crypto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Galaxy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 merchant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Blockchain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OG crypto 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Coinbase, Kraken, Ripple</w:t>
            </w:r>
          </w:p>
        </w:tc>
      </w:tr>
    </w:tbl>
    <w:bookmarkEnd w:id="22"/>
    <w:bookmarkStart w:id="23" w:name="aiml-focused"/>
    <w:p>
      <w:pPr>
        <w:pStyle w:val="Heading4"/>
      </w:pPr>
      <w:r>
        <w:t xml:space="preserve">AI/ML Focused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Notable Investments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a16z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broadly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major AI 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Sequoia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early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Greylock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Anthropic, Adept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Radical Ventures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AI-first 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Cohere, Waabi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 Street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 AI startups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Sarah Guo’s fund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Menlo Ventures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focus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</w:t>
            </w:r>
          </w:p>
        </w:tc>
      </w:tr>
    </w:tbl>
    <w:bookmarkEnd w:id="23"/>
    <w:bookmarkStart w:id="24" w:name="fintech-focused"/>
    <w:p>
      <w:pPr>
        <w:pStyle w:val="Heading4"/>
      </w:pPr>
      <w:r>
        <w:t xml:space="preserve">Fintech Focused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Ribbit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 fintech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QED Investors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Fintech, financial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Nyca 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Fintech (ex-regulators)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Inspired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Fintech/consumer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a16z Fintech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Fintech arm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Valar Ventures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Fintech (Thiel-linked)</w:t>
            </w:r>
          </w:p>
        </w:tc>
      </w:tr>
    </w:tbl>
    <w:bookmarkEnd w:id="24"/>
    <w:bookmarkStart w:id="25" w:name="enterpriseb2b-focused"/>
    <w:p>
      <w:pPr>
        <w:pStyle w:val="Heading4"/>
      </w:pPr>
      <w:r>
        <w:t xml:space="preserve">Enterprise/B2B Focused</w:t>
      </w:r>
    </w:p>
    <w:p>
      <w:pPr>
        <w:numPr>
          <w:ilvl w:val="0"/>
          <w:numId w:val="1002"/>
        </w:numPr>
        <w:pStyle w:val="Compact"/>
      </w:pPr>
      <w:r>
        <w:t xml:space="preserve">Iconiq, IVP</w:t>
      </w:r>
    </w:p>
    <w:p>
      <w:pPr>
        <w:numPr>
          <w:ilvl w:val="0"/>
          <w:numId w:val="1002"/>
        </w:numPr>
        <w:pStyle w:val="Compact"/>
      </w:pPr>
      <w:r>
        <w:t xml:space="preserve">Sapphire Ventures</w:t>
      </w:r>
    </w:p>
    <w:p>
      <w:pPr>
        <w:numPr>
          <w:ilvl w:val="0"/>
          <w:numId w:val="1002"/>
        </w:numPr>
        <w:pStyle w:val="Compact"/>
      </w:pPr>
      <w:r>
        <w:t xml:space="preserve">Battery Ventures</w:t>
      </w:r>
    </w:p>
    <w:p>
      <w:pPr>
        <w:numPr>
          <w:ilvl w:val="0"/>
          <w:numId w:val="1002"/>
        </w:numPr>
        <w:pStyle w:val="Compact"/>
      </w:pPr>
      <w:r>
        <w:t xml:space="preserve">Emergence Capital</w:t>
      </w:r>
    </w:p>
    <w:p>
      <w:pPr>
        <w:numPr>
          <w:ilvl w:val="0"/>
          <w:numId w:val="1002"/>
        </w:numPr>
        <w:pStyle w:val="Compact"/>
      </w:pPr>
      <w:r>
        <w:t xml:space="preserve">Boldstart Ventures</w:t>
      </w:r>
    </w:p>
    <w:bookmarkEnd w:id="25"/>
    <w:bookmarkStart w:id="26" w:name="consumer-focused"/>
    <w:p>
      <w:pPr>
        <w:pStyle w:val="Heading4"/>
      </w:pPr>
      <w:r>
        <w:t xml:space="preserve">Consumer Focused</w:t>
      </w:r>
    </w:p>
    <w:p>
      <w:pPr>
        <w:numPr>
          <w:ilvl w:val="0"/>
          <w:numId w:val="1003"/>
        </w:numPr>
        <w:pStyle w:val="Compact"/>
      </w:pPr>
      <w:r>
        <w:t xml:space="preserve">Forerunner Ventures</w:t>
      </w:r>
    </w:p>
    <w:p>
      <w:pPr>
        <w:numPr>
          <w:ilvl w:val="0"/>
          <w:numId w:val="1003"/>
        </w:numPr>
        <w:pStyle w:val="Compact"/>
      </w:pPr>
      <w:r>
        <w:t xml:space="preserve">Maveron</w:t>
      </w:r>
    </w:p>
    <w:p>
      <w:pPr>
        <w:numPr>
          <w:ilvl w:val="0"/>
          <w:numId w:val="1003"/>
        </w:numPr>
        <w:pStyle w:val="Compact"/>
      </w:pPr>
      <w:r>
        <w:t xml:space="preserve">Goodwater Capital</w:t>
      </w:r>
    </w:p>
    <w:p>
      <w:pPr>
        <w:numPr>
          <w:ilvl w:val="0"/>
          <w:numId w:val="1003"/>
        </w:numPr>
        <w:pStyle w:val="Compact"/>
      </w:pPr>
      <w:r>
        <w:t xml:space="preserve">Felicis Ventures</w:t>
      </w:r>
    </w:p>
    <w:bookmarkEnd w:id="26"/>
    <w:bookmarkStart w:id="27" w:name="healthcarebio"/>
    <w:p>
      <w:pPr>
        <w:pStyle w:val="Heading4"/>
      </w:pPr>
      <w:r>
        <w:t xml:space="preserve">Healthcare/Bio</w:t>
      </w:r>
    </w:p>
    <w:p>
      <w:pPr>
        <w:numPr>
          <w:ilvl w:val="0"/>
          <w:numId w:val="1004"/>
        </w:numPr>
        <w:pStyle w:val="Compact"/>
      </w:pPr>
      <w:r>
        <w:t xml:space="preserve">a16z Bio</w:t>
      </w:r>
    </w:p>
    <w:p>
      <w:pPr>
        <w:numPr>
          <w:ilvl w:val="0"/>
          <w:numId w:val="1004"/>
        </w:numPr>
        <w:pStyle w:val="Compact"/>
      </w:pPr>
      <w:r>
        <w:t xml:space="preserve">GV (Google Ventures)</w:t>
      </w:r>
    </w:p>
    <w:p>
      <w:pPr>
        <w:numPr>
          <w:ilvl w:val="0"/>
          <w:numId w:val="1004"/>
        </w:numPr>
        <w:pStyle w:val="Compact"/>
      </w:pPr>
      <w:r>
        <w:t xml:space="preserve">Arch Venture Partners</w:t>
      </w:r>
    </w:p>
    <w:p>
      <w:pPr>
        <w:numPr>
          <w:ilvl w:val="0"/>
          <w:numId w:val="1004"/>
        </w:numPr>
        <w:pStyle w:val="Compact"/>
      </w:pPr>
      <w:r>
        <w:t xml:space="preserve">Flagship Pioneering</w:t>
      </w:r>
    </w:p>
    <w:bookmarkEnd w:id="27"/>
    <w:bookmarkStart w:id="28" w:name="climatecleantech"/>
    <w:p>
      <w:pPr>
        <w:pStyle w:val="Heading4"/>
      </w:pPr>
      <w:r>
        <w:t xml:space="preserve">Climate/Cleantech</w:t>
      </w:r>
    </w:p>
    <w:p>
      <w:pPr>
        <w:numPr>
          <w:ilvl w:val="0"/>
          <w:numId w:val="1005"/>
        </w:numPr>
        <w:pStyle w:val="Compact"/>
      </w:pPr>
      <w:r>
        <w:t xml:space="preserve">Lowercarbon Capital</w:t>
      </w:r>
    </w:p>
    <w:p>
      <w:pPr>
        <w:numPr>
          <w:ilvl w:val="0"/>
          <w:numId w:val="1005"/>
        </w:numPr>
        <w:pStyle w:val="Compact"/>
      </w:pPr>
      <w:r>
        <w:t xml:space="preserve">Congruent Ventures</w:t>
      </w:r>
    </w:p>
    <w:p>
      <w:pPr>
        <w:numPr>
          <w:ilvl w:val="0"/>
          <w:numId w:val="1005"/>
        </w:numPr>
        <w:pStyle w:val="Compact"/>
      </w:pPr>
      <w:r>
        <w:t xml:space="preserve">Breakthrough Energy Ventures</w:t>
      </w:r>
    </w:p>
    <w:p>
      <w:pPr>
        <w:numPr>
          <w:ilvl w:val="0"/>
          <w:numId w:val="1005"/>
        </w:numPr>
        <w:pStyle w:val="Compact"/>
      </w:pPr>
      <w:r>
        <w:t xml:space="preserve">DCVC</w:t>
      </w:r>
    </w:p>
    <w:bookmarkEnd w:id="28"/>
    <w:bookmarkStart w:id="29" w:name="defensegov-tech"/>
    <w:p>
      <w:pPr>
        <w:pStyle w:val="Heading4"/>
      </w:pPr>
      <w:r>
        <w:t xml:space="preserve">Defense/Gov Tech</w:t>
      </w:r>
    </w:p>
    <w:p>
      <w:pPr>
        <w:numPr>
          <w:ilvl w:val="0"/>
          <w:numId w:val="1006"/>
        </w:numPr>
        <w:pStyle w:val="Compact"/>
      </w:pPr>
      <w:r>
        <w:t xml:space="preserve">Lux Capital</w:t>
      </w:r>
    </w:p>
    <w:p>
      <w:pPr>
        <w:numPr>
          <w:ilvl w:val="0"/>
          <w:numId w:val="1006"/>
        </w:numPr>
        <w:pStyle w:val="Compact"/>
      </w:pPr>
      <w:r>
        <w:t xml:space="preserve">Founders Fund (partial)</w:t>
      </w:r>
    </w:p>
    <w:p>
      <w:pPr>
        <w:numPr>
          <w:ilvl w:val="0"/>
          <w:numId w:val="1006"/>
        </w:numPr>
        <w:pStyle w:val="Compact"/>
      </w:pPr>
      <w:r>
        <w:t xml:space="preserve">a16z American Dynamism</w:t>
      </w:r>
    </w:p>
    <w:p>
      <w:pPr>
        <w:numPr>
          <w:ilvl w:val="0"/>
          <w:numId w:val="1006"/>
        </w:numPr>
        <w:pStyle w:val="Compact"/>
      </w:pPr>
      <w:r>
        <w:t xml:space="preserve">Shield Capital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63" w:name="part-2-tech-industries-key-companies"/>
    <w:p>
      <w:pPr>
        <w:pStyle w:val="Heading2"/>
      </w:pPr>
      <w:r>
        <w:t xml:space="preserve">PART 2: TECH INDUSTRIES &amp; KEY COMPANIES</w:t>
      </w:r>
    </w:p>
    <w:bookmarkStart w:id="35" w:name="artificial-intelligence"/>
    <w:p>
      <w:pPr>
        <w:pStyle w:val="Heading3"/>
      </w:pPr>
      <w:r>
        <w:t xml:space="preserve">1. ARTIFICIAL INTELLIGENCE</w:t>
      </w:r>
    </w:p>
    <w:bookmarkStart w:id="32" w:name="foundation-models-llms"/>
    <w:p>
      <w:pPr>
        <w:pStyle w:val="Heading4"/>
      </w:pPr>
      <w:r>
        <w:t xml:space="preserve">Foundation Models / LLMs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GPT, ChatGPT, market leader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Claude, safety-focused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DeepMind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Gemini, 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 (open source)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European, open-ish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LLMs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AI21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LLMs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Pi, consumer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Elon’s play, Grok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Character.ai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Consumer, chat</w:t>
            </w:r>
          </w:p>
        </w:tc>
      </w:tr>
    </w:tbl>
    <w:bookmarkEnd w:id="32"/>
    <w:bookmarkStart w:id="33" w:name="ai-applications"/>
    <w:p>
      <w:pPr>
        <w:pStyle w:val="Heading4"/>
      </w:pPr>
      <w:r>
        <w:t xml:space="preserve">AI Applications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Jasper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 content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Copy.ai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writing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video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Midjourney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image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Stability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Diffusion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ElevenLabs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Synthesia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video avatars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Audio/video editing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search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Devin, AI coding</w:t>
            </w:r>
          </w:p>
        </w:tc>
      </w:tr>
    </w:tbl>
    <w:bookmarkEnd w:id="33"/>
    <w:bookmarkStart w:id="34" w:name="ai-infrastructure"/>
    <w:p>
      <w:pPr>
        <w:pStyle w:val="Heading4"/>
      </w:pPr>
      <w:r>
        <w:t xml:space="preserve">AI Infrastructure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Hugging 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hub, open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Weights &amp; Biases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Scale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labeling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labeling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Databricks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+ ML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Ray, distributed compute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Serverless AI infra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hosting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Together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models infra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3" w:name="crypto-web3"/>
    <w:p>
      <w:pPr>
        <w:pStyle w:val="Heading3"/>
      </w:pPr>
      <w:r>
        <w:t xml:space="preserve">2. CRYPTO / WEB3</w:t>
      </w:r>
    </w:p>
    <w:bookmarkStart w:id="36" w:name="exchangestrading"/>
    <w:p>
      <w:pPr>
        <w:pStyle w:val="Heading4"/>
      </w:pPr>
      <w:r>
        <w:t xml:space="preserve">Exchanges/Trading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Coinbase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Largest US exchange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Kraken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Exchange (Winklevoss)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(regulatory issues)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Robinhood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Tradfi + crypto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Blockchain.com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Wallet + exchange</w:t>
            </w:r>
          </w:p>
        </w:tc>
      </w:tr>
    </w:tbl>
    <w:bookmarkEnd w:id="36"/>
    <w:bookmarkStart w:id="37" w:name="layer-1-blockchains"/>
    <w:p>
      <w:pPr>
        <w:pStyle w:val="Heading4"/>
      </w:pPr>
      <w:r>
        <w:t xml:space="preserve">Layer 1 Blockchains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Ethereum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Dominant smart contract 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Fast, cheap, VC-backed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Avalanche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EVM-compatible, subnets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Interoperability focused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Polkadot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Parachains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Sharded, user-friendly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Ex-Meta team, Move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Ex-Meta team, Move language</w:t>
            </w:r>
          </w:p>
        </w:tc>
      </w:tr>
    </w:tbl>
    <w:bookmarkEnd w:id="37"/>
    <w:bookmarkStart w:id="38" w:name="layer-2-scaling"/>
    <w:p>
      <w:pPr>
        <w:pStyle w:val="Heading4"/>
      </w:pPr>
      <w:r>
        <w:t xml:space="preserve">Layer 2 / Scaling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Arbitrum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Largest L2 by TVL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 stack, Base uses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Coinbase’s L2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zkSync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ZK rollup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StarkNet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ZK rollup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Polygon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Multi-solution scaling</w:t>
            </w:r>
          </w:p>
        </w:tc>
      </w:tr>
    </w:tbl>
    <w:bookmarkEnd w:id="38"/>
    <w:bookmarkStart w:id="39" w:name="defi"/>
    <w:p>
      <w:pPr>
        <w:pStyle w:val="Heading4"/>
      </w:pPr>
      <w:r>
        <w:t xml:space="preserve">DeFi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Uniswap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MakerDAO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Stablecoin (DAI)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 staking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Stablecoin 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dYdX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Perps 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GMX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Perps DEX</w:t>
            </w:r>
          </w:p>
        </w:tc>
      </w:tr>
    </w:tbl>
    <w:bookmarkEnd w:id="39"/>
    <w:bookmarkStart w:id="40" w:name="infrastructuretooling"/>
    <w:p>
      <w:pPr>
        <w:pStyle w:val="Heading4"/>
      </w:pPr>
      <w:r>
        <w:t xml:space="preserve">Infrastructure/Tooling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Alchemy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infrastructure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infrastructure (Consensys)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QuickNode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infrastructure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Chainalysis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Blockchain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Elliptic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Compliance/analytics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Custody, 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Anchorage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Custody (bank charter)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USDC issuer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Paxos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Stablecoin infra</w:t>
            </w:r>
          </w:p>
        </w:tc>
      </w:tr>
    </w:tbl>
    <w:bookmarkEnd w:id="40"/>
    <w:bookmarkStart w:id="41" w:name="nftsconsumer"/>
    <w:p>
      <w:pPr>
        <w:pStyle w:val="Heading4"/>
      </w:pPr>
      <w:r>
        <w:t xml:space="preserve">NFTs/Consumer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OpenSea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NFT marketplace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NFT marketplace (pro traders)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Magic Eden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Solana NFTs → multichain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Yuga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BAYC, Otherside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Dapper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NBA Top Shot, Flow</w:t>
            </w:r>
          </w:p>
        </w:tc>
      </w:tr>
    </w:tbl>
    <w:bookmarkEnd w:id="41"/>
    <w:bookmarkStart w:id="42" w:name="wallets"/>
    <w:p>
      <w:pPr>
        <w:pStyle w:val="Heading4"/>
      </w:pPr>
      <w:r>
        <w:t xml:space="preserve">Wallets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MetaMask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wallet (Consensys)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Phantom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Solana wallet → multichain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Rainbow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wallet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Coinbase Wallet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Coinbase’s self-custody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wallet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9" w:name="fintech"/>
    <w:p>
      <w:pPr>
        <w:pStyle w:val="Heading3"/>
      </w:pPr>
      <w:r>
        <w:t xml:space="preserve">3. FINTECH</w:t>
      </w:r>
    </w:p>
    <w:bookmarkStart w:id="44" w:name="paymentsinfrastructure"/>
    <w:p>
      <w:pPr>
        <w:pStyle w:val="Heading4"/>
      </w:pPr>
      <w:r>
        <w:t xml:space="preserve">Payments/Infrastructure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data connectivity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Marqeta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issuing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payments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Checkout.com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Square/Block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Payments, Cash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transfers</w:t>
            </w:r>
          </w:p>
        </w:tc>
      </w:tr>
    </w:tbl>
    <w:bookmarkEnd w:id="44"/>
    <w:bookmarkStart w:id="45" w:name="bankingneobanks"/>
    <w:p>
      <w:pPr>
        <w:pStyle w:val="Heading4"/>
      </w:pPr>
      <w:r>
        <w:t xml:space="preserve">Banking/Neobanks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 neobank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Mercury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Startup banking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 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 cards/spend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Revolut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neobank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Latin America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 banking</w:t>
            </w:r>
          </w:p>
        </w:tc>
      </w:tr>
    </w:tbl>
    <w:bookmarkEnd w:id="45"/>
    <w:bookmarkStart w:id="46" w:name="lending"/>
    <w:p>
      <w:pPr>
        <w:pStyle w:val="Heading4"/>
      </w:pPr>
      <w:r>
        <w:t xml:space="preserve">Lending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 lending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BNPL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Klarna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BNPL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lending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Revenue-based financing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Clearco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E-commerce financing</w:t>
            </w:r>
          </w:p>
        </w:tc>
      </w:tr>
    </w:tbl>
    <w:bookmarkEnd w:id="46"/>
    <w:bookmarkStart w:id="47" w:name="investingwealth"/>
    <w:p>
      <w:pPr>
        <w:pStyle w:val="Heading4"/>
      </w:pPr>
      <w:r>
        <w:t xml:space="preserve">Investing/Wealth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Robinhood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Retail trading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investing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Wealthfront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Robo-advisor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Betterment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Robo-advisor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managed investing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 assets IRA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AngelList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Startup investing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management</w:t>
            </w:r>
          </w:p>
        </w:tc>
      </w:tr>
    </w:tbl>
    <w:bookmarkEnd w:id="47"/>
    <w:bookmarkStart w:id="48" w:name="insurance"/>
    <w:p>
      <w:pPr>
        <w:pStyle w:val="Heading4"/>
      </w:pPr>
      <w:r>
        <w:t xml:space="preserve">Insurance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Lemonade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insurance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insurance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Hippo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insurance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Coalition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 insurance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brokerage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5" w:name="b2b-saas-enterprise"/>
    <w:p>
      <w:pPr>
        <w:pStyle w:val="Heading3"/>
      </w:pPr>
      <w:r>
        <w:t xml:space="preserve">4. B2B SAAS / ENTERPRISE</w:t>
      </w:r>
    </w:p>
    <w:bookmarkStart w:id="50" w:name="collaborationproductivity"/>
    <w:p>
      <w:pPr>
        <w:pStyle w:val="Heading4"/>
      </w:pPr>
      <w:r>
        <w:t xml:space="preserve">Collaboration/Productivity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 + workspace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(Adobe acquisition pending)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Spreadsheet-database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 + apps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Messaging (Salesforce)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mgmt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mgmt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messaging</w:t>
            </w:r>
          </w:p>
        </w:tc>
      </w:tr>
    </w:tbl>
    <w:bookmarkEnd w:id="50"/>
    <w:bookmarkStart w:id="51" w:name="developer-tools"/>
    <w:p>
      <w:pPr>
        <w:pStyle w:val="Heading4"/>
      </w:pPr>
      <w:r>
        <w:t xml:space="preserve">Developer Tools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hosting (Microsoft)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 platform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hosting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Netlify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hosting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Firebase alternative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PlanetScale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Serverless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LaunchDarkly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flags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Datadog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 (public)</w:t>
            </w:r>
          </w:p>
        </w:tc>
      </w:tr>
    </w:tbl>
    <w:bookmarkEnd w:id="51"/>
    <w:bookmarkStart w:id="52" w:name="salescrm"/>
    <w:p>
      <w:pPr>
        <w:pStyle w:val="Heading4"/>
      </w:pPr>
      <w:r>
        <w:t xml:space="preserve">Sales/CRM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 giant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HubSpot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CRM/marketing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intelligence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engagement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Salesloft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engagement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Apollo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intelligence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ZoomInfo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data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ops</w:t>
            </w:r>
          </w:p>
        </w:tc>
      </w:tr>
    </w:tbl>
    <w:bookmarkEnd w:id="52"/>
    <w:bookmarkStart w:id="53" w:name="dataanalytics"/>
    <w:p>
      <w:pPr>
        <w:pStyle w:val="Heading4"/>
      </w:pPr>
      <w:r>
        <w:t xml:space="preserve">Data/Analytics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Snowflake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warehouse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Databricks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+ AI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dbt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transformation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Fivetran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pipelines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Amplitude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Monte Carlo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observability</w:t>
            </w:r>
          </w:p>
        </w:tc>
      </w:tr>
    </w:tbl>
    <w:bookmarkEnd w:id="53"/>
    <w:bookmarkStart w:id="54" w:name="security"/>
    <w:p>
      <w:pPr>
        <w:pStyle w:val="Heading4"/>
      </w:pPr>
      <w:r>
        <w:t xml:space="preserve">Security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CrowdStrike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Palo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Snyk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manager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9" w:name="consumer"/>
    <w:p>
      <w:pPr>
        <w:pStyle w:val="Heading3"/>
      </w:pPr>
      <w:r>
        <w:t xml:space="preserve">5. CONSUMER</w:t>
      </w:r>
    </w:p>
    <w:bookmarkStart w:id="56" w:name="socialcommunity"/>
    <w:p>
      <w:pPr>
        <w:pStyle w:val="Heading4"/>
      </w:pPr>
      <w:r>
        <w:t xml:space="preserve">Social/Community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chat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Forums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 sharing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chat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planning</w:t>
            </w:r>
          </w:p>
        </w:tc>
      </w:tr>
    </w:tbl>
    <w:bookmarkEnd w:id="56"/>
    <w:bookmarkStart w:id="57" w:name="creator-economy"/>
    <w:p>
      <w:pPr>
        <w:pStyle w:val="Heading4"/>
      </w:pPr>
      <w:r>
        <w:t xml:space="preserve">Creator Economy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Patreon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Creator subscriptions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Newsletter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Teachable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Kajabi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Creator business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Gumroad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 digital products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in bio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Beacons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Creator tools</w:t>
            </w:r>
          </w:p>
        </w:tc>
      </w:tr>
    </w:tbl>
    <w:bookmarkEnd w:id="57"/>
    <w:bookmarkStart w:id="58" w:name="e-commercemarketplace"/>
    <w:p>
      <w:pPr>
        <w:pStyle w:val="Heading4"/>
      </w:pPr>
      <w:r>
        <w:t xml:space="preserve">E-commerce/Marketplace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Shopify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E-comm platform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Wholesale marketplace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Whatnot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selling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Resale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Sneaker marketplace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Sneaker marketplace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0" w:name="health-tech"/>
    <w:p>
      <w:pPr>
        <w:pStyle w:val="Heading3"/>
      </w:pPr>
      <w:r>
        <w:t xml:space="preserve">6. HEALTH TECH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insurance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Hims/Hers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Telehealth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Cerebral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Mental 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Therapist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Therapist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Cityblock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Value-based care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Carbon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Clinics + tech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Sword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therapy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climate-cleantech"/>
    <w:p>
      <w:pPr>
        <w:pStyle w:val="Heading3"/>
      </w:pPr>
      <w:r>
        <w:t xml:space="preserve">7. CLIMATE / CLEANTECH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EVs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Rivian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EVs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Lucid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EVs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ChargePoint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 charging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Sila Nano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 tech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QuantumScape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 state batteries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Commonwealth 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Fusion energy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Fusion energy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Carbon accounting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Persefoni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Carbon accounting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Pachama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Forest carbon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defense-gov-tech"/>
    <w:p>
      <w:pPr>
        <w:pStyle w:val="Heading3"/>
      </w:pPr>
      <w:r>
        <w:t xml:space="preserve">8. DEFENSE / GOV TECH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Palantir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analytics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Anduril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Defense tech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Shield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Autonomous aircraft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Skydio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Hadrian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Defense manufacturing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Epirus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Directed energy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Rebellion Defense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Defense AI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created January 2026</w:t>
      </w:r>
    </w:p>
    <w:bookmarkEnd w:id="62"/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2026-01-30T16:51:28Z</dcterms:created>
  <dcterms:modified xsi:type="dcterms:W3CDTF">2026-01-30T16:51:28Z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