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2FA87" w14:textId="77777777" w:rsidR="00512D3B" w:rsidRDefault="00512D3B" w:rsidP="008834B4">
      <w:pPr>
        <w:spacing w:after="120"/>
        <w:rPr>
          <w:sz w:val="20"/>
          <w:szCs w:val="20"/>
          <w:rtl/>
          <w:lang w:bidi="he-IL"/>
        </w:rPr>
      </w:pPr>
    </w:p>
    <w:p w14:paraId="662A0CFA" w14:textId="61718911" w:rsidR="00E34C0E" w:rsidRPr="007E1FC6" w:rsidRDefault="00F15ED2" w:rsidP="00F15ED2">
      <w:pPr>
        <w:spacing w:after="120"/>
        <w:rPr>
          <w:b/>
          <w:sz w:val="20"/>
          <w:szCs w:val="20"/>
        </w:rPr>
      </w:pPr>
      <w:bookmarkStart w:id="0" w:name="_Hlk189250645"/>
      <w:r w:rsidRPr="00F15ED2">
        <w:rPr>
          <w:b/>
          <w:sz w:val="36"/>
          <w:szCs w:val="20"/>
        </w:rPr>
        <w:t>Astronomical Object Classification</w:t>
      </w:r>
      <w:r w:rsidR="00E34C0E" w:rsidRPr="007E1FC6">
        <w:rPr>
          <w:b/>
          <w:sz w:val="36"/>
          <w:szCs w:val="20"/>
        </w:rPr>
        <w:br/>
      </w:r>
    </w:p>
    <w:bookmarkEnd w:id="0"/>
    <w:p w14:paraId="7640B439" w14:textId="42EAAB76" w:rsidR="00E34C0E" w:rsidRPr="007E1FC6" w:rsidRDefault="00F15ED2" w:rsidP="00F15ED2">
      <w:pPr>
        <w:ind w:left="403"/>
        <w:rPr>
          <w:b/>
          <w:sz w:val="20"/>
          <w:szCs w:val="20"/>
          <w:vertAlign w:val="superscript"/>
        </w:rPr>
      </w:pPr>
      <w:r w:rsidRPr="00F15ED2">
        <w:rPr>
          <w:b/>
          <w:sz w:val="20"/>
          <w:szCs w:val="20"/>
        </w:rPr>
        <w:t>Shlomi Zecharia</w:t>
      </w:r>
      <w:r>
        <w:rPr>
          <w:b/>
          <w:sz w:val="20"/>
          <w:szCs w:val="20"/>
        </w:rPr>
        <w:t>, Y</w:t>
      </w:r>
      <w:r w:rsidRPr="00F15ED2">
        <w:rPr>
          <w:b/>
          <w:sz w:val="20"/>
          <w:szCs w:val="20"/>
        </w:rPr>
        <w:t>osef Desse</w:t>
      </w:r>
    </w:p>
    <w:p w14:paraId="2B4EF402" w14:textId="77777777" w:rsidR="00F847A4" w:rsidRPr="007E1FC6" w:rsidRDefault="00F847A4" w:rsidP="003451C6">
      <w:pPr>
        <w:spacing w:line="280" w:lineRule="exact"/>
        <w:jc w:val="both"/>
        <w:rPr>
          <w:sz w:val="20"/>
          <w:szCs w:val="20"/>
        </w:rPr>
      </w:pPr>
    </w:p>
    <w:p w14:paraId="34BE2741" w14:textId="034DDCCC" w:rsidR="00385774" w:rsidRPr="007E1FC6" w:rsidRDefault="00F15ED2" w:rsidP="00F15ED2">
      <w:pPr>
        <w:ind w:left="403"/>
        <w:jc w:val="both"/>
        <w:rPr>
          <w:i/>
          <w:sz w:val="18"/>
          <w:szCs w:val="20"/>
        </w:rPr>
      </w:pPr>
      <w:r>
        <w:rPr>
          <w:i/>
          <w:sz w:val="18"/>
          <w:szCs w:val="20"/>
        </w:rPr>
        <w:t>Ariel University, Ariel, Israel</w:t>
      </w:r>
    </w:p>
    <w:p w14:paraId="7DF4A5D4" w14:textId="77777777" w:rsidR="002C3B4D" w:rsidRPr="007E1FC6" w:rsidRDefault="002C3B4D" w:rsidP="007F6D69">
      <w:pPr>
        <w:spacing w:line="200" w:lineRule="exact"/>
        <w:rPr>
          <w:sz w:val="20"/>
          <w:szCs w:val="20"/>
        </w:rPr>
      </w:pPr>
    </w:p>
    <w:tbl>
      <w:tblPr>
        <w:tblW w:w="9004" w:type="dxa"/>
        <w:tblLook w:val="04A0" w:firstRow="1" w:lastRow="0" w:firstColumn="1" w:lastColumn="0" w:noHBand="0" w:noVBand="1"/>
      </w:tblPr>
      <w:tblGrid>
        <w:gridCol w:w="2518"/>
        <w:gridCol w:w="6486"/>
      </w:tblGrid>
      <w:tr w:rsidR="00385774" w:rsidRPr="008C6F30" w14:paraId="061709B7" w14:textId="77777777" w:rsidTr="008C6F30">
        <w:trPr>
          <w:trHeight w:val="1226"/>
        </w:trPr>
        <w:tc>
          <w:tcPr>
            <w:tcW w:w="2518" w:type="dxa"/>
            <w:vMerge w:val="restart"/>
            <w:shd w:val="clear" w:color="auto" w:fill="auto"/>
          </w:tcPr>
          <w:p w14:paraId="45173DB3" w14:textId="77777777" w:rsidR="009A2543" w:rsidRDefault="009A2543" w:rsidP="009A2543">
            <w:pPr>
              <w:rPr>
                <w:sz w:val="18"/>
                <w:szCs w:val="20"/>
                <w:rtl/>
                <w:lang w:bidi="he-IL"/>
              </w:rPr>
            </w:pPr>
            <w:r w:rsidRPr="009A2543">
              <w:rPr>
                <w:sz w:val="18"/>
                <w:szCs w:val="20"/>
              </w:rPr>
              <w:t>Shlomi Zecharia</w:t>
            </w:r>
            <w:r w:rsidR="00C17C98" w:rsidRPr="008C6F30">
              <w:rPr>
                <w:sz w:val="18"/>
                <w:szCs w:val="20"/>
              </w:rPr>
              <w:t xml:space="preserve">, </w:t>
            </w:r>
          </w:p>
          <w:p w14:paraId="47E8A5FE" w14:textId="07C92016" w:rsidR="009A2543" w:rsidRDefault="009A2543" w:rsidP="009A2543">
            <w:pPr>
              <w:rPr>
                <w:sz w:val="18"/>
                <w:szCs w:val="20"/>
                <w:rtl/>
                <w:lang w:bidi="he-IL"/>
              </w:rPr>
            </w:pPr>
            <w:r w:rsidRPr="009A2543">
              <w:rPr>
                <w:sz w:val="18"/>
                <w:szCs w:val="20"/>
              </w:rPr>
              <w:t xml:space="preserve">Department of </w:t>
            </w:r>
            <w:r>
              <w:rPr>
                <w:sz w:val="18"/>
                <w:szCs w:val="20"/>
              </w:rPr>
              <w:t>C</w:t>
            </w:r>
            <w:r w:rsidRPr="009A2543">
              <w:rPr>
                <w:sz w:val="18"/>
                <w:szCs w:val="20"/>
              </w:rPr>
              <w:t>omputer Science and Mathematics,</w:t>
            </w:r>
          </w:p>
          <w:p w14:paraId="73FA6C7E" w14:textId="481F9DB7" w:rsidR="00385774" w:rsidRDefault="009A2543" w:rsidP="009A2543">
            <w:pPr>
              <w:rPr>
                <w:sz w:val="18"/>
                <w:szCs w:val="20"/>
              </w:rPr>
            </w:pPr>
            <w:r w:rsidRPr="009A2543">
              <w:rPr>
                <w:sz w:val="18"/>
                <w:szCs w:val="20"/>
              </w:rPr>
              <w:t>Ariel University, Ariel, Israel</w:t>
            </w:r>
            <w:r w:rsidR="00C17C98" w:rsidRPr="008C6F30">
              <w:rPr>
                <w:sz w:val="18"/>
                <w:szCs w:val="20"/>
              </w:rPr>
              <w:br/>
            </w:r>
            <w:r w:rsidRPr="00B516D4">
              <w:rPr>
                <w:sz w:val="18"/>
                <w:szCs w:val="20"/>
              </w:rPr>
              <w:t>shlomi.ze29@gmail.com</w:t>
            </w:r>
          </w:p>
          <w:p w14:paraId="0B952D6A" w14:textId="77777777" w:rsidR="009A2543" w:rsidRDefault="009A2543" w:rsidP="009A2543">
            <w:pPr>
              <w:rPr>
                <w:sz w:val="20"/>
                <w:szCs w:val="20"/>
              </w:rPr>
            </w:pPr>
          </w:p>
          <w:p w14:paraId="74FBE9D0" w14:textId="298AC7D7" w:rsidR="009A2543" w:rsidRDefault="009A2543" w:rsidP="009A2543">
            <w:pPr>
              <w:rPr>
                <w:sz w:val="18"/>
                <w:szCs w:val="20"/>
                <w:rtl/>
                <w:lang w:bidi="he-IL"/>
              </w:rPr>
            </w:pPr>
            <w:r>
              <w:rPr>
                <w:sz w:val="18"/>
                <w:szCs w:val="20"/>
              </w:rPr>
              <w:t>Yosef</w:t>
            </w:r>
            <w:r w:rsidRPr="009A2543">
              <w:rPr>
                <w:sz w:val="18"/>
                <w:szCs w:val="20"/>
              </w:rPr>
              <w:t xml:space="preserve"> </w:t>
            </w:r>
            <w:r>
              <w:rPr>
                <w:sz w:val="18"/>
                <w:szCs w:val="20"/>
              </w:rPr>
              <w:t>Desse</w:t>
            </w:r>
            <w:r w:rsidRPr="008C6F30">
              <w:rPr>
                <w:sz w:val="18"/>
                <w:szCs w:val="20"/>
              </w:rPr>
              <w:t xml:space="preserve">, </w:t>
            </w:r>
          </w:p>
          <w:p w14:paraId="7F45B423" w14:textId="77777777" w:rsidR="009A2543" w:rsidRDefault="009A2543" w:rsidP="009A2543">
            <w:pPr>
              <w:rPr>
                <w:sz w:val="18"/>
                <w:szCs w:val="20"/>
                <w:rtl/>
                <w:lang w:bidi="he-IL"/>
              </w:rPr>
            </w:pPr>
            <w:r w:rsidRPr="009A2543">
              <w:rPr>
                <w:sz w:val="18"/>
                <w:szCs w:val="20"/>
              </w:rPr>
              <w:t xml:space="preserve">Department of </w:t>
            </w:r>
            <w:r>
              <w:rPr>
                <w:sz w:val="18"/>
                <w:szCs w:val="20"/>
              </w:rPr>
              <w:t>C</w:t>
            </w:r>
            <w:r w:rsidRPr="009A2543">
              <w:rPr>
                <w:sz w:val="18"/>
                <w:szCs w:val="20"/>
              </w:rPr>
              <w:t>omputer Science and Mathematics,</w:t>
            </w:r>
          </w:p>
          <w:p w14:paraId="4E015422" w14:textId="6906104C" w:rsidR="009A2543" w:rsidRPr="008C6F30" w:rsidRDefault="009A2543" w:rsidP="009A2543">
            <w:pPr>
              <w:rPr>
                <w:sz w:val="20"/>
                <w:szCs w:val="20"/>
              </w:rPr>
            </w:pPr>
            <w:r w:rsidRPr="009A2543">
              <w:rPr>
                <w:sz w:val="18"/>
                <w:szCs w:val="20"/>
              </w:rPr>
              <w:t>Ariel University, Ariel, Israel</w:t>
            </w:r>
            <w:r w:rsidRPr="008C6F30">
              <w:rPr>
                <w:sz w:val="18"/>
                <w:szCs w:val="20"/>
              </w:rPr>
              <w:br/>
            </w:r>
            <w:r w:rsidRPr="009A2543">
              <w:rPr>
                <w:sz w:val="18"/>
                <w:szCs w:val="20"/>
              </w:rPr>
              <w:t>yosefdassa@gmail.com</w:t>
            </w:r>
          </w:p>
        </w:tc>
        <w:tc>
          <w:tcPr>
            <w:tcW w:w="6486" w:type="dxa"/>
            <w:vMerge w:val="restart"/>
            <w:tcBorders>
              <w:left w:val="single" w:sz="4" w:space="0" w:color="auto"/>
            </w:tcBorders>
            <w:shd w:val="clear" w:color="auto" w:fill="auto"/>
            <w:vAlign w:val="center"/>
          </w:tcPr>
          <w:p w14:paraId="24058A93" w14:textId="386BE60F" w:rsidR="00385774" w:rsidRPr="008C6F30" w:rsidRDefault="00385774" w:rsidP="00D8194D">
            <w:pPr>
              <w:ind w:left="173"/>
              <w:jc w:val="both"/>
              <w:rPr>
                <w:sz w:val="20"/>
                <w:szCs w:val="20"/>
              </w:rPr>
            </w:pPr>
            <w:r w:rsidRPr="008C6F30">
              <w:rPr>
                <w:b/>
                <w:sz w:val="20"/>
                <w:szCs w:val="20"/>
              </w:rPr>
              <w:t>Abstract:</w:t>
            </w:r>
            <w:r w:rsidRPr="008C6F30">
              <w:rPr>
                <w:sz w:val="20"/>
                <w:szCs w:val="20"/>
              </w:rPr>
              <w:t xml:space="preserve"> </w:t>
            </w:r>
            <w:r w:rsidR="00D8194D" w:rsidRPr="00D8194D">
              <w:rPr>
                <w:sz w:val="20"/>
                <w:szCs w:val="20"/>
              </w:rPr>
              <w:t xml:space="preserve">This paper presents a classification model for categorizing astronomical objects into stars, galaxies, and quasars using data from the Sloan Digital Sky Survey </w:t>
            </w:r>
            <w:r w:rsidR="00C3406B" w:rsidRPr="00C3406B">
              <w:rPr>
                <w:sz w:val="20"/>
                <w:szCs w:val="20"/>
              </w:rPr>
              <w:t>DR14</w:t>
            </w:r>
            <w:r w:rsidR="00D8194D" w:rsidRPr="00D8194D">
              <w:rPr>
                <w:sz w:val="20"/>
                <w:szCs w:val="20"/>
              </w:rPr>
              <w:t>. The dataset consists of 10,000 observations with 17 feature columns, including key attributes like redshift, spectral type, and magnitude. The goal is to develop a model that accurately classifies objects based on these features.</w:t>
            </w:r>
          </w:p>
          <w:p w14:paraId="03A1E44D" w14:textId="77777777" w:rsidR="005B23C1" w:rsidRPr="008C6F30" w:rsidRDefault="005B23C1" w:rsidP="008C6F30">
            <w:pPr>
              <w:spacing w:line="276" w:lineRule="auto"/>
              <w:ind w:left="173"/>
              <w:jc w:val="both"/>
              <w:rPr>
                <w:sz w:val="20"/>
                <w:szCs w:val="20"/>
              </w:rPr>
            </w:pPr>
          </w:p>
          <w:p w14:paraId="5DE306B2" w14:textId="77777777" w:rsidR="00385774" w:rsidRDefault="00E76BDD" w:rsidP="00D8194D">
            <w:pPr>
              <w:spacing w:line="276" w:lineRule="auto"/>
              <w:ind w:left="173"/>
              <w:jc w:val="both"/>
              <w:rPr>
                <w:sz w:val="20"/>
                <w:szCs w:val="20"/>
              </w:rPr>
            </w:pPr>
            <w:proofErr w:type="spellStart"/>
            <w:r>
              <w:rPr>
                <w:b/>
                <w:sz w:val="20"/>
                <w:szCs w:val="20"/>
              </w:rPr>
              <w:t>Github</w:t>
            </w:r>
            <w:proofErr w:type="spellEnd"/>
            <w:r w:rsidR="00385774" w:rsidRPr="008C6F30">
              <w:rPr>
                <w:b/>
                <w:sz w:val="20"/>
                <w:szCs w:val="20"/>
              </w:rPr>
              <w:t>:</w:t>
            </w:r>
            <w:r w:rsidR="00385774" w:rsidRPr="008C6F30">
              <w:rPr>
                <w:sz w:val="20"/>
                <w:szCs w:val="20"/>
              </w:rPr>
              <w:t xml:space="preserve"> </w:t>
            </w:r>
          </w:p>
          <w:p w14:paraId="74C0089B" w14:textId="05060BF2" w:rsidR="00E76BDD" w:rsidRPr="008C6F30" w:rsidRDefault="00E76BDD" w:rsidP="00D8194D">
            <w:pPr>
              <w:spacing w:line="276" w:lineRule="auto"/>
              <w:ind w:left="173"/>
              <w:jc w:val="both"/>
              <w:rPr>
                <w:sz w:val="20"/>
                <w:szCs w:val="20"/>
              </w:rPr>
            </w:pPr>
          </w:p>
        </w:tc>
      </w:tr>
      <w:tr w:rsidR="00385774" w:rsidRPr="008C6F30" w14:paraId="59E48D0B" w14:textId="77777777" w:rsidTr="008C6F30">
        <w:trPr>
          <w:trHeight w:val="524"/>
        </w:trPr>
        <w:tc>
          <w:tcPr>
            <w:tcW w:w="2518" w:type="dxa"/>
            <w:vMerge/>
            <w:shd w:val="clear" w:color="auto" w:fill="auto"/>
          </w:tcPr>
          <w:p w14:paraId="3CDC5812" w14:textId="77777777" w:rsidR="00385774" w:rsidRPr="008C6F30" w:rsidRDefault="00385774" w:rsidP="00E34C0E">
            <w:pPr>
              <w:rPr>
                <w:sz w:val="20"/>
                <w:szCs w:val="20"/>
              </w:rPr>
            </w:pPr>
          </w:p>
        </w:tc>
        <w:tc>
          <w:tcPr>
            <w:tcW w:w="6486" w:type="dxa"/>
            <w:vMerge/>
            <w:tcBorders>
              <w:top w:val="single" w:sz="4" w:space="0" w:color="auto"/>
              <w:left w:val="single" w:sz="4" w:space="0" w:color="auto"/>
            </w:tcBorders>
            <w:shd w:val="clear" w:color="auto" w:fill="auto"/>
            <w:vAlign w:val="center"/>
          </w:tcPr>
          <w:p w14:paraId="6C2B72EB" w14:textId="77777777" w:rsidR="00385774" w:rsidRPr="008C6F30" w:rsidRDefault="00385774" w:rsidP="00E34C0E">
            <w:pPr>
              <w:rPr>
                <w:sz w:val="20"/>
                <w:szCs w:val="20"/>
              </w:rPr>
            </w:pPr>
          </w:p>
        </w:tc>
      </w:tr>
    </w:tbl>
    <w:p w14:paraId="3003B996" w14:textId="77777777" w:rsidR="00E34C0E" w:rsidRPr="007E1FC6" w:rsidRDefault="00E34C0E" w:rsidP="00E34C0E">
      <w:pPr>
        <w:rPr>
          <w:sz w:val="20"/>
          <w:szCs w:val="20"/>
        </w:rPr>
      </w:pPr>
    </w:p>
    <w:p w14:paraId="19F37A20" w14:textId="77777777" w:rsidR="00E34C0E" w:rsidRPr="007E1FC6" w:rsidRDefault="00E34C0E" w:rsidP="00E34C0E">
      <w:pPr>
        <w:widowControl w:val="0"/>
        <w:autoSpaceDE w:val="0"/>
        <w:autoSpaceDN w:val="0"/>
        <w:adjustRightInd w:val="0"/>
        <w:spacing w:after="240"/>
        <w:rPr>
          <w:sz w:val="20"/>
          <w:szCs w:val="20"/>
        </w:rPr>
        <w:sectPr w:rsidR="00E34C0E" w:rsidRPr="007E1FC6" w:rsidSect="001D7CA6">
          <w:headerReference w:type="default" r:id="rId8"/>
          <w:footerReference w:type="default" r:id="rId9"/>
          <w:headerReference w:type="first" r:id="rId10"/>
          <w:footerReference w:type="first" r:id="rId11"/>
          <w:type w:val="continuous"/>
          <w:pgSz w:w="11894" w:h="16157" w:code="9"/>
          <w:pgMar w:top="1411" w:right="1138" w:bottom="1699" w:left="1138" w:header="1138" w:footer="1138" w:gutter="0"/>
          <w:cols w:space="708"/>
          <w:titlePg/>
          <w:docGrid w:linePitch="360"/>
        </w:sectPr>
      </w:pPr>
    </w:p>
    <w:p w14:paraId="2CA0CDCE" w14:textId="77777777" w:rsidR="00E34C0E" w:rsidRDefault="00E34C0E" w:rsidP="00085B45">
      <w:pPr>
        <w:widowControl w:val="0"/>
        <w:autoSpaceDE w:val="0"/>
        <w:autoSpaceDN w:val="0"/>
        <w:adjustRightInd w:val="0"/>
        <w:spacing w:after="240" w:line="276" w:lineRule="auto"/>
        <w:jc w:val="both"/>
        <w:rPr>
          <w:b/>
          <w:szCs w:val="20"/>
        </w:rPr>
      </w:pPr>
      <w:r w:rsidRPr="007E1FC6">
        <w:rPr>
          <w:b/>
          <w:szCs w:val="20"/>
        </w:rPr>
        <w:t xml:space="preserve">Introduction </w:t>
      </w:r>
    </w:p>
    <w:p w14:paraId="3A657CD0" w14:textId="2B30F086" w:rsidR="00372EC1" w:rsidRDefault="00372EC1" w:rsidP="00F552B2">
      <w:pPr>
        <w:pStyle w:val="NoSpacing"/>
        <w:rPr>
          <w:sz w:val="20"/>
          <w:szCs w:val="20"/>
        </w:rPr>
      </w:pPr>
      <w:r w:rsidRPr="00F552B2">
        <w:rPr>
          <w:sz w:val="20"/>
          <w:szCs w:val="20"/>
        </w:rPr>
        <w:t xml:space="preserve">Astronomical object classification plays a crucial role in modern astrophysics, as it allows researchers to categorize celestial objects based on their physical and observational properties. With advancements in space observation technology, large-scale surveys like the Sloan Digital Sky Survey </w:t>
      </w:r>
      <w:r w:rsidR="00C3406B" w:rsidRPr="00F552B2">
        <w:rPr>
          <w:sz w:val="20"/>
          <w:szCs w:val="20"/>
        </w:rPr>
        <w:t>DR14</w:t>
      </w:r>
      <w:r w:rsidRPr="00F552B2">
        <w:rPr>
          <w:sz w:val="20"/>
          <w:szCs w:val="20"/>
        </w:rPr>
        <w:t xml:space="preserve"> have provided extensive datasets that include detailed information about stars, galaxies, and quasars. These objects can be classified using various attributes such as redshift, spectral type, and magnitude, which reflect their underlying physical properties.</w:t>
      </w:r>
      <w:r w:rsidR="00F552B2">
        <w:rPr>
          <w:sz w:val="20"/>
          <w:szCs w:val="20"/>
        </w:rPr>
        <w:t xml:space="preserve"> </w:t>
      </w:r>
      <w:r w:rsidRPr="00F552B2">
        <w:rPr>
          <w:sz w:val="20"/>
          <w:szCs w:val="20"/>
        </w:rPr>
        <w:t xml:space="preserve">The classification process is essential for understanding the distribution, evolution, and properties of astronomical objects. It enables scientists to make predictions about the nature of objects in the universe, identify new phenomena, and explore relationships between different types of celestial bodies. This paper focuses on the development and application of machine learning techniques to classify astronomical objects based on the SDSS </w:t>
      </w:r>
      <w:r w:rsidR="00F552B2" w:rsidRPr="00F552B2">
        <w:rPr>
          <w:sz w:val="20"/>
          <w:szCs w:val="20"/>
        </w:rPr>
        <w:t xml:space="preserve">DR14 </w:t>
      </w:r>
      <w:r w:rsidRPr="00F552B2">
        <w:rPr>
          <w:sz w:val="20"/>
          <w:szCs w:val="20"/>
        </w:rPr>
        <w:t>dataset</w:t>
      </w:r>
      <w:r w:rsidR="0087614C" w:rsidRPr="00F552B2">
        <w:rPr>
          <w:sz w:val="20"/>
          <w:szCs w:val="20"/>
        </w:rPr>
        <w:t>.</w:t>
      </w:r>
      <w:r w:rsidR="00F552B2" w:rsidRPr="00F552B2">
        <w:rPr>
          <w:sz w:val="20"/>
          <w:szCs w:val="20"/>
        </w:rPr>
        <w:t xml:space="preserve"> </w:t>
      </w:r>
      <w:r w:rsidRPr="00F552B2">
        <w:rPr>
          <w:sz w:val="20"/>
          <w:szCs w:val="20"/>
        </w:rPr>
        <w:t>The goal is to utilize the available features to build a robust and accurate classification model that can reliably distinguish between stars, galaxies, and quasars.</w:t>
      </w:r>
    </w:p>
    <w:p w14:paraId="5A56F7A4" w14:textId="77777777" w:rsidR="005C1123" w:rsidRPr="00F552B2" w:rsidRDefault="005C1123" w:rsidP="00F552B2">
      <w:pPr>
        <w:pStyle w:val="NoSpacing"/>
        <w:rPr>
          <w:sz w:val="20"/>
          <w:szCs w:val="20"/>
        </w:rPr>
      </w:pPr>
    </w:p>
    <w:p w14:paraId="6AEC44E4" w14:textId="77777777" w:rsidR="00372EC1" w:rsidRDefault="00372EC1" w:rsidP="00372EC1">
      <w:pPr>
        <w:widowControl w:val="0"/>
        <w:autoSpaceDE w:val="0"/>
        <w:autoSpaceDN w:val="0"/>
        <w:adjustRightInd w:val="0"/>
        <w:spacing w:after="120"/>
        <w:jc w:val="both"/>
        <w:rPr>
          <w:b/>
          <w:szCs w:val="20"/>
          <w:rtl/>
          <w:lang w:bidi="he-IL"/>
        </w:rPr>
      </w:pPr>
      <w:r w:rsidRPr="00372EC1">
        <w:rPr>
          <w:b/>
          <w:szCs w:val="20"/>
        </w:rPr>
        <w:t>Dataset Overview</w:t>
      </w:r>
    </w:p>
    <w:p w14:paraId="5DC02017" w14:textId="30071442" w:rsidR="0087614C" w:rsidRPr="00F552B2" w:rsidRDefault="0087614C" w:rsidP="00F552B2">
      <w:pPr>
        <w:pStyle w:val="NoSpacing"/>
        <w:rPr>
          <w:sz w:val="20"/>
          <w:szCs w:val="20"/>
        </w:rPr>
      </w:pPr>
      <w:r w:rsidRPr="00F552B2">
        <w:rPr>
          <w:sz w:val="20"/>
          <w:szCs w:val="20"/>
        </w:rPr>
        <w:t xml:space="preserve">The dataset used in this project is derived from the Sloan Digital Sky Survey </w:t>
      </w:r>
      <w:r w:rsidR="00F552B2" w:rsidRPr="00F552B2">
        <w:rPr>
          <w:sz w:val="20"/>
          <w:szCs w:val="20"/>
        </w:rPr>
        <w:t>DR14</w:t>
      </w:r>
      <w:r w:rsidRPr="00F552B2">
        <w:rPr>
          <w:sz w:val="20"/>
          <w:szCs w:val="20"/>
        </w:rPr>
        <w:t>, which is one of the most comprehensive astronomical surveys. The data includes information on various celestial objects, including stars, galaxies, and quasars, which will be classified based on their features. The dataset consists of 10,000 observations, each described by 17 feature columns and one class column that assigns each object to one of the following categories: star, galaxy, or quasar.</w:t>
      </w:r>
    </w:p>
    <w:p w14:paraId="2E9C054C" w14:textId="2C01ABBA" w:rsidR="0087614C" w:rsidRPr="00F552B2" w:rsidRDefault="0087614C" w:rsidP="00F552B2">
      <w:pPr>
        <w:pStyle w:val="NoSpacing"/>
        <w:rPr>
          <w:sz w:val="20"/>
          <w:szCs w:val="20"/>
        </w:rPr>
      </w:pPr>
      <w:r w:rsidRPr="00F552B2">
        <w:rPr>
          <w:sz w:val="20"/>
          <w:szCs w:val="20"/>
        </w:rPr>
        <w:t xml:space="preserve">The key attributes used for classification include redshift, spectral type, and magnitude across multiple wavelength bands. These features are crucial for understanding the characteristics of the objects and differentiating between the various categories. The dataset also includes spatial information (right ascension and declination), which provides insights into the positions of the objects in the sky. </w:t>
      </w:r>
    </w:p>
    <w:p w14:paraId="5D83535D" w14:textId="5990DADE" w:rsidR="00602B91" w:rsidRDefault="00602B91" w:rsidP="00602B91">
      <w:pPr>
        <w:widowControl w:val="0"/>
        <w:autoSpaceDE w:val="0"/>
        <w:autoSpaceDN w:val="0"/>
        <w:adjustRightInd w:val="0"/>
        <w:spacing w:before="240" w:after="120"/>
        <w:jc w:val="both"/>
        <w:rPr>
          <w:b/>
          <w:bCs/>
          <w:sz w:val="20"/>
          <w:szCs w:val="20"/>
        </w:rPr>
      </w:pPr>
      <w:r>
        <w:rPr>
          <w:b/>
          <w:bCs/>
          <w:sz w:val="20"/>
          <w:szCs w:val="20"/>
        </w:rPr>
        <w:t>Key Features:</w:t>
      </w:r>
    </w:p>
    <w:p w14:paraId="5748397E" w14:textId="73948754" w:rsidR="00602B91" w:rsidRPr="002907EF" w:rsidRDefault="00602B91" w:rsidP="00602B91">
      <w:pPr>
        <w:pStyle w:val="ListParagraph"/>
        <w:widowControl w:val="0"/>
        <w:numPr>
          <w:ilvl w:val="0"/>
          <w:numId w:val="2"/>
        </w:numPr>
        <w:autoSpaceDE w:val="0"/>
        <w:autoSpaceDN w:val="0"/>
        <w:adjustRightInd w:val="0"/>
        <w:spacing w:before="240"/>
        <w:jc w:val="both"/>
        <w:rPr>
          <w:b/>
          <w:bCs/>
          <w:sz w:val="20"/>
          <w:szCs w:val="20"/>
        </w:rPr>
      </w:pPr>
      <w:proofErr w:type="spellStart"/>
      <w:r w:rsidRPr="00602B91">
        <w:rPr>
          <w:b/>
          <w:bCs/>
          <w:sz w:val="20"/>
          <w:szCs w:val="20"/>
        </w:rPr>
        <w:t>objid</w:t>
      </w:r>
      <w:proofErr w:type="spellEnd"/>
      <w:r w:rsidRPr="00602B91">
        <w:rPr>
          <w:b/>
          <w:bCs/>
          <w:sz w:val="20"/>
          <w:szCs w:val="20"/>
        </w:rPr>
        <w:t xml:space="preserve"> (Object Identifier):</w:t>
      </w:r>
      <w:r w:rsidRPr="00602B91">
        <w:t xml:space="preserve"> </w:t>
      </w:r>
      <w:r w:rsidRPr="00602B91">
        <w:rPr>
          <w:sz w:val="20"/>
          <w:szCs w:val="20"/>
        </w:rPr>
        <w:t>A unique identifier for each observation</w:t>
      </w:r>
    </w:p>
    <w:p w14:paraId="628B7044" w14:textId="41AACCCA" w:rsidR="002907EF" w:rsidRDefault="002907EF" w:rsidP="002907EF">
      <w:pPr>
        <w:pStyle w:val="ListParagraph"/>
        <w:widowControl w:val="0"/>
        <w:autoSpaceDE w:val="0"/>
        <w:autoSpaceDN w:val="0"/>
        <w:adjustRightInd w:val="0"/>
        <w:spacing w:before="240"/>
        <w:jc w:val="both"/>
        <w:rPr>
          <w:sz w:val="20"/>
          <w:szCs w:val="20"/>
        </w:rPr>
      </w:pPr>
      <w:r>
        <w:rPr>
          <w:sz w:val="20"/>
          <w:szCs w:val="20"/>
        </w:rPr>
        <w:t xml:space="preserve">Usage: </w:t>
      </w:r>
      <w:r w:rsidRPr="002907EF">
        <w:rPr>
          <w:sz w:val="20"/>
          <w:szCs w:val="20"/>
        </w:rPr>
        <w:t xml:space="preserve">Primarily used to distinguish between different observations. </w:t>
      </w:r>
    </w:p>
    <w:p w14:paraId="19450003" w14:textId="77777777" w:rsidR="00D62FA6" w:rsidRPr="002907EF" w:rsidRDefault="00D62FA6" w:rsidP="002907EF">
      <w:pPr>
        <w:pStyle w:val="ListParagraph"/>
        <w:widowControl w:val="0"/>
        <w:autoSpaceDE w:val="0"/>
        <w:autoSpaceDN w:val="0"/>
        <w:adjustRightInd w:val="0"/>
        <w:spacing w:before="240"/>
        <w:jc w:val="both"/>
        <w:rPr>
          <w:sz w:val="20"/>
          <w:szCs w:val="20"/>
        </w:rPr>
      </w:pPr>
    </w:p>
    <w:p w14:paraId="030E687A" w14:textId="29BEF68C" w:rsidR="00602B91" w:rsidRDefault="00602B91" w:rsidP="00602B91">
      <w:pPr>
        <w:pStyle w:val="ListParagraph"/>
        <w:widowControl w:val="0"/>
        <w:numPr>
          <w:ilvl w:val="0"/>
          <w:numId w:val="2"/>
        </w:numPr>
        <w:autoSpaceDE w:val="0"/>
        <w:autoSpaceDN w:val="0"/>
        <w:adjustRightInd w:val="0"/>
        <w:spacing w:before="240"/>
        <w:jc w:val="both"/>
        <w:rPr>
          <w:sz w:val="20"/>
          <w:szCs w:val="20"/>
        </w:rPr>
      </w:pPr>
      <w:proofErr w:type="spellStart"/>
      <w:r w:rsidRPr="00602B91">
        <w:rPr>
          <w:b/>
          <w:bCs/>
          <w:sz w:val="20"/>
          <w:szCs w:val="20"/>
        </w:rPr>
        <w:t>ra</w:t>
      </w:r>
      <w:proofErr w:type="spellEnd"/>
      <w:r w:rsidRPr="00602B91">
        <w:rPr>
          <w:b/>
          <w:bCs/>
          <w:sz w:val="20"/>
          <w:szCs w:val="20"/>
        </w:rPr>
        <w:t xml:space="preserve"> (Right Ascension</w:t>
      </w:r>
      <w:r w:rsidRPr="00602B91">
        <w:rPr>
          <w:sz w:val="20"/>
          <w:szCs w:val="20"/>
        </w:rPr>
        <w:t>): The angular distance along the celestial equator from the Sun at the March equinox to the hour circle of the point above the Earth.</w:t>
      </w:r>
    </w:p>
    <w:p w14:paraId="570DD0F2" w14:textId="507F48A2" w:rsidR="002907EF" w:rsidRDefault="002907EF" w:rsidP="002907EF">
      <w:pPr>
        <w:pStyle w:val="ListParagraph"/>
        <w:widowControl w:val="0"/>
        <w:autoSpaceDE w:val="0"/>
        <w:autoSpaceDN w:val="0"/>
        <w:adjustRightInd w:val="0"/>
        <w:spacing w:before="240"/>
        <w:jc w:val="both"/>
        <w:rPr>
          <w:sz w:val="20"/>
          <w:szCs w:val="20"/>
        </w:rPr>
      </w:pPr>
      <w:r>
        <w:rPr>
          <w:sz w:val="20"/>
          <w:szCs w:val="20"/>
        </w:rPr>
        <w:t xml:space="preserve">Usage: </w:t>
      </w:r>
      <w:r w:rsidRPr="002907EF">
        <w:rPr>
          <w:sz w:val="20"/>
          <w:szCs w:val="20"/>
        </w:rPr>
        <w:t xml:space="preserve">Right Ascension, along with Declination, helps pinpoint the position of an object in the sky. In this context, it can provide geographical location data in the celestial coordinate system. </w:t>
      </w:r>
    </w:p>
    <w:p w14:paraId="1C78BA1E" w14:textId="77777777" w:rsidR="00043DE9" w:rsidRPr="002907EF" w:rsidRDefault="00043DE9" w:rsidP="002907EF">
      <w:pPr>
        <w:pStyle w:val="ListParagraph"/>
        <w:widowControl w:val="0"/>
        <w:autoSpaceDE w:val="0"/>
        <w:autoSpaceDN w:val="0"/>
        <w:adjustRightInd w:val="0"/>
        <w:spacing w:before="240"/>
        <w:jc w:val="both"/>
        <w:rPr>
          <w:sz w:val="20"/>
          <w:szCs w:val="20"/>
        </w:rPr>
      </w:pPr>
    </w:p>
    <w:p w14:paraId="34326943" w14:textId="32338B4F" w:rsidR="00602B91" w:rsidRDefault="00602B91" w:rsidP="002907EF">
      <w:pPr>
        <w:pStyle w:val="ListParagraph"/>
        <w:widowControl w:val="0"/>
        <w:numPr>
          <w:ilvl w:val="0"/>
          <w:numId w:val="2"/>
        </w:numPr>
        <w:autoSpaceDE w:val="0"/>
        <w:autoSpaceDN w:val="0"/>
        <w:adjustRightInd w:val="0"/>
        <w:spacing w:before="240"/>
        <w:jc w:val="both"/>
        <w:rPr>
          <w:sz w:val="20"/>
          <w:szCs w:val="20"/>
        </w:rPr>
      </w:pPr>
      <w:r w:rsidRPr="002907EF">
        <w:rPr>
          <w:b/>
          <w:bCs/>
          <w:sz w:val="20"/>
          <w:szCs w:val="20"/>
        </w:rPr>
        <w:t>dec (Declination)</w:t>
      </w:r>
      <w:r w:rsidR="002907EF" w:rsidRPr="002907EF">
        <w:rPr>
          <w:b/>
          <w:bCs/>
          <w:sz w:val="20"/>
          <w:szCs w:val="20"/>
        </w:rPr>
        <w:t>:</w:t>
      </w:r>
      <w:r w:rsidR="002907EF">
        <w:rPr>
          <w:sz w:val="20"/>
          <w:szCs w:val="20"/>
        </w:rPr>
        <w:t xml:space="preserve"> </w:t>
      </w:r>
      <w:r w:rsidR="002907EF" w:rsidRPr="002907EF">
        <w:rPr>
          <w:sz w:val="20"/>
          <w:szCs w:val="20"/>
        </w:rPr>
        <w:t>The angular distance above or below the celestial equator, indicating the location of an object on the celestial sphere.</w:t>
      </w:r>
    </w:p>
    <w:p w14:paraId="2BE26D07" w14:textId="77777777" w:rsidR="00D62FA6" w:rsidRDefault="002907EF" w:rsidP="00D62FA6">
      <w:pPr>
        <w:pStyle w:val="ListParagraph"/>
        <w:widowControl w:val="0"/>
        <w:autoSpaceDE w:val="0"/>
        <w:autoSpaceDN w:val="0"/>
        <w:adjustRightInd w:val="0"/>
        <w:spacing w:before="240"/>
        <w:jc w:val="both"/>
        <w:rPr>
          <w:sz w:val="20"/>
          <w:szCs w:val="20"/>
        </w:rPr>
      </w:pPr>
      <w:r>
        <w:rPr>
          <w:sz w:val="20"/>
          <w:szCs w:val="20"/>
        </w:rPr>
        <w:t xml:space="preserve">Usage: </w:t>
      </w:r>
      <w:r w:rsidRPr="002907EF">
        <w:rPr>
          <w:sz w:val="20"/>
          <w:szCs w:val="20"/>
        </w:rPr>
        <w:t xml:space="preserve">Works in tandem with Right Ascension (RA) to pinpoint the object's location in the sky. </w:t>
      </w:r>
    </w:p>
    <w:p w14:paraId="711C8950" w14:textId="77777777" w:rsidR="00D62FA6" w:rsidRDefault="00D62FA6" w:rsidP="00D62FA6">
      <w:pPr>
        <w:pStyle w:val="ListParagraph"/>
        <w:widowControl w:val="0"/>
        <w:autoSpaceDE w:val="0"/>
        <w:autoSpaceDN w:val="0"/>
        <w:adjustRightInd w:val="0"/>
        <w:spacing w:before="240"/>
        <w:jc w:val="both"/>
        <w:rPr>
          <w:sz w:val="20"/>
          <w:szCs w:val="20"/>
        </w:rPr>
      </w:pPr>
    </w:p>
    <w:p w14:paraId="64D4636F" w14:textId="287D7C76" w:rsidR="002907EF" w:rsidRPr="002907EF" w:rsidRDefault="002907EF" w:rsidP="00D62FA6">
      <w:pPr>
        <w:pStyle w:val="ListParagraph"/>
        <w:widowControl w:val="0"/>
        <w:autoSpaceDE w:val="0"/>
        <w:autoSpaceDN w:val="0"/>
        <w:adjustRightInd w:val="0"/>
        <w:spacing w:before="240"/>
        <w:jc w:val="both"/>
        <w:rPr>
          <w:b/>
          <w:bCs/>
          <w:sz w:val="20"/>
          <w:szCs w:val="20"/>
        </w:rPr>
      </w:pPr>
      <w:r w:rsidRPr="002907EF">
        <w:rPr>
          <w:b/>
          <w:bCs/>
          <w:sz w:val="20"/>
          <w:szCs w:val="20"/>
        </w:rPr>
        <w:t xml:space="preserve">u, g, r, </w:t>
      </w:r>
      <w:proofErr w:type="spellStart"/>
      <w:r w:rsidRPr="002907EF">
        <w:rPr>
          <w:b/>
          <w:bCs/>
          <w:sz w:val="20"/>
          <w:szCs w:val="20"/>
        </w:rPr>
        <w:t>i</w:t>
      </w:r>
      <w:proofErr w:type="spellEnd"/>
      <w:r w:rsidRPr="002907EF">
        <w:rPr>
          <w:b/>
          <w:bCs/>
          <w:sz w:val="20"/>
          <w:szCs w:val="20"/>
        </w:rPr>
        <w:t>, z (Magnitude):</w:t>
      </w:r>
      <w:r>
        <w:rPr>
          <w:b/>
          <w:bCs/>
          <w:sz w:val="20"/>
          <w:szCs w:val="20"/>
        </w:rPr>
        <w:t xml:space="preserve"> </w:t>
      </w:r>
      <w:r w:rsidRPr="002907EF">
        <w:rPr>
          <w:sz w:val="20"/>
          <w:szCs w:val="20"/>
        </w:rPr>
        <w:t xml:space="preserve">These represent the brightness of the object observed in the five filters or bands (u, g, r, </w:t>
      </w:r>
      <w:proofErr w:type="spellStart"/>
      <w:r w:rsidRPr="002907EF">
        <w:rPr>
          <w:sz w:val="20"/>
          <w:szCs w:val="20"/>
        </w:rPr>
        <w:t>i</w:t>
      </w:r>
      <w:proofErr w:type="spellEnd"/>
      <w:r w:rsidRPr="002907EF">
        <w:rPr>
          <w:sz w:val="20"/>
          <w:szCs w:val="20"/>
        </w:rPr>
        <w:t>, z) of the telescope. These magnitudes are part of the Thuan-Gunn photometric system.</w:t>
      </w:r>
    </w:p>
    <w:p w14:paraId="2B2E612E" w14:textId="77777777" w:rsidR="002907EF" w:rsidRPr="002907EF" w:rsidRDefault="002907EF" w:rsidP="002907EF">
      <w:pPr>
        <w:pStyle w:val="ListParagraph"/>
        <w:widowControl w:val="0"/>
        <w:autoSpaceDE w:val="0"/>
        <w:autoSpaceDN w:val="0"/>
        <w:adjustRightInd w:val="0"/>
        <w:spacing w:before="240"/>
        <w:jc w:val="both"/>
        <w:rPr>
          <w:sz w:val="20"/>
          <w:szCs w:val="20"/>
        </w:rPr>
      </w:pPr>
      <w:r w:rsidRPr="002907EF">
        <w:rPr>
          <w:sz w:val="20"/>
          <w:szCs w:val="20"/>
        </w:rPr>
        <w:lastRenderedPageBreak/>
        <w:t>• u: Represents the ultraviolet magnitude.</w:t>
      </w:r>
    </w:p>
    <w:p w14:paraId="4A331E45" w14:textId="77777777" w:rsidR="002907EF" w:rsidRPr="002907EF" w:rsidRDefault="002907EF" w:rsidP="002907EF">
      <w:pPr>
        <w:pStyle w:val="ListParagraph"/>
        <w:widowControl w:val="0"/>
        <w:autoSpaceDE w:val="0"/>
        <w:autoSpaceDN w:val="0"/>
        <w:adjustRightInd w:val="0"/>
        <w:spacing w:before="240"/>
        <w:jc w:val="both"/>
        <w:rPr>
          <w:sz w:val="20"/>
          <w:szCs w:val="20"/>
        </w:rPr>
      </w:pPr>
      <w:r w:rsidRPr="002907EF">
        <w:rPr>
          <w:sz w:val="20"/>
          <w:szCs w:val="20"/>
        </w:rPr>
        <w:t xml:space="preserve">• g: Represents the green filter. </w:t>
      </w:r>
    </w:p>
    <w:p w14:paraId="43F3803D" w14:textId="77777777" w:rsidR="002907EF" w:rsidRPr="002907EF" w:rsidRDefault="002907EF" w:rsidP="002907EF">
      <w:pPr>
        <w:pStyle w:val="ListParagraph"/>
        <w:widowControl w:val="0"/>
        <w:autoSpaceDE w:val="0"/>
        <w:autoSpaceDN w:val="0"/>
        <w:adjustRightInd w:val="0"/>
        <w:spacing w:before="240"/>
        <w:jc w:val="both"/>
        <w:rPr>
          <w:sz w:val="20"/>
          <w:szCs w:val="20"/>
        </w:rPr>
      </w:pPr>
      <w:r w:rsidRPr="002907EF">
        <w:rPr>
          <w:sz w:val="20"/>
          <w:szCs w:val="20"/>
        </w:rPr>
        <w:t xml:space="preserve">• r: Represents the red filter. </w:t>
      </w:r>
    </w:p>
    <w:p w14:paraId="568A2ADE" w14:textId="77777777" w:rsidR="002907EF" w:rsidRPr="002907EF" w:rsidRDefault="002907EF" w:rsidP="002907EF">
      <w:pPr>
        <w:pStyle w:val="ListParagraph"/>
        <w:widowControl w:val="0"/>
        <w:autoSpaceDE w:val="0"/>
        <w:autoSpaceDN w:val="0"/>
        <w:adjustRightInd w:val="0"/>
        <w:spacing w:before="240"/>
        <w:jc w:val="both"/>
        <w:rPr>
          <w:sz w:val="20"/>
          <w:szCs w:val="20"/>
        </w:rPr>
      </w:pPr>
      <w:r w:rsidRPr="002907EF">
        <w:rPr>
          <w:sz w:val="20"/>
          <w:szCs w:val="20"/>
        </w:rPr>
        <w:t xml:space="preserve">• i: Represents the near-infrared filter. </w:t>
      </w:r>
    </w:p>
    <w:p w14:paraId="00F89892" w14:textId="6F8B856A" w:rsidR="002907EF" w:rsidRDefault="002907EF" w:rsidP="002907EF">
      <w:pPr>
        <w:pStyle w:val="ListParagraph"/>
        <w:widowControl w:val="0"/>
        <w:autoSpaceDE w:val="0"/>
        <w:autoSpaceDN w:val="0"/>
        <w:adjustRightInd w:val="0"/>
        <w:spacing w:before="240"/>
        <w:jc w:val="both"/>
        <w:rPr>
          <w:sz w:val="20"/>
          <w:szCs w:val="20"/>
        </w:rPr>
      </w:pPr>
      <w:r w:rsidRPr="002907EF">
        <w:rPr>
          <w:sz w:val="20"/>
          <w:szCs w:val="20"/>
        </w:rPr>
        <w:t>• z: Represents the far-infrared filter.</w:t>
      </w:r>
    </w:p>
    <w:p w14:paraId="1EDC958C" w14:textId="2363CD38" w:rsidR="002907EF" w:rsidRPr="00A45043" w:rsidRDefault="002907EF" w:rsidP="00A45043">
      <w:pPr>
        <w:pStyle w:val="NoSpacing"/>
        <w:ind w:left="720"/>
        <w:rPr>
          <w:sz w:val="20"/>
          <w:szCs w:val="20"/>
        </w:rPr>
      </w:pPr>
      <w:r w:rsidRPr="00A45043">
        <w:rPr>
          <w:sz w:val="20"/>
          <w:szCs w:val="20"/>
        </w:rPr>
        <w:t>Usage: These magnitudes are essential for determining the color and temperature of the astronomical objects. They help classify objects like stars, galaxies, and quasars based on their brightness across different wavelengths. Hotter objects like stars tend to have specific patterns in these magnitudes, which can aid in classification.</w:t>
      </w:r>
    </w:p>
    <w:p w14:paraId="576E3E10" w14:textId="27B5275C" w:rsidR="002907EF" w:rsidRPr="002907EF" w:rsidRDefault="002907EF" w:rsidP="002907EF">
      <w:pPr>
        <w:pStyle w:val="ListParagraph"/>
        <w:widowControl w:val="0"/>
        <w:numPr>
          <w:ilvl w:val="0"/>
          <w:numId w:val="2"/>
        </w:numPr>
        <w:autoSpaceDE w:val="0"/>
        <w:autoSpaceDN w:val="0"/>
        <w:adjustRightInd w:val="0"/>
        <w:spacing w:before="240"/>
        <w:jc w:val="both"/>
        <w:rPr>
          <w:b/>
          <w:bCs/>
          <w:sz w:val="20"/>
          <w:szCs w:val="20"/>
        </w:rPr>
      </w:pPr>
      <w:r w:rsidRPr="002907EF">
        <w:rPr>
          <w:b/>
          <w:bCs/>
          <w:sz w:val="20"/>
          <w:szCs w:val="20"/>
        </w:rPr>
        <w:t>redshift:</w:t>
      </w:r>
      <w:r>
        <w:rPr>
          <w:b/>
          <w:bCs/>
          <w:sz w:val="20"/>
          <w:szCs w:val="20"/>
        </w:rPr>
        <w:t xml:space="preserve"> </w:t>
      </w:r>
      <w:r w:rsidRPr="002907EF">
        <w:rPr>
          <w:sz w:val="20"/>
          <w:szCs w:val="20"/>
        </w:rPr>
        <w:t>The shift in the wavelength of light emitted by the object, typically towards the red end of the spectrum. This shift occurs because objects moving away from Earth stretch the light’s wavelength.</w:t>
      </w:r>
    </w:p>
    <w:p w14:paraId="4FE88BA4" w14:textId="1BCE99D0" w:rsidR="002907EF" w:rsidRDefault="002907EF" w:rsidP="002907EF">
      <w:pPr>
        <w:pStyle w:val="ListParagraph"/>
        <w:widowControl w:val="0"/>
        <w:autoSpaceDE w:val="0"/>
        <w:autoSpaceDN w:val="0"/>
        <w:adjustRightInd w:val="0"/>
        <w:spacing w:before="240"/>
        <w:jc w:val="both"/>
        <w:rPr>
          <w:sz w:val="20"/>
          <w:szCs w:val="20"/>
        </w:rPr>
      </w:pPr>
      <w:r>
        <w:rPr>
          <w:sz w:val="20"/>
          <w:szCs w:val="20"/>
        </w:rPr>
        <w:t xml:space="preserve">Usage: </w:t>
      </w:r>
      <w:r w:rsidRPr="002907EF">
        <w:rPr>
          <w:sz w:val="20"/>
          <w:szCs w:val="20"/>
        </w:rPr>
        <w:t>Redshift helps in estimating the distance of an astronomical object and understanding its motion relative to Earth. Higher redshift values typically indicate that the object is farther away, and this information is vital when classifying galaxies and quasars, which can have different redshift values compared to stars.</w:t>
      </w:r>
    </w:p>
    <w:p w14:paraId="4EAE5D08" w14:textId="77777777" w:rsidR="00D62FA6" w:rsidRDefault="00D62FA6" w:rsidP="002907EF">
      <w:pPr>
        <w:pStyle w:val="ListParagraph"/>
        <w:widowControl w:val="0"/>
        <w:autoSpaceDE w:val="0"/>
        <w:autoSpaceDN w:val="0"/>
        <w:adjustRightInd w:val="0"/>
        <w:spacing w:before="240"/>
        <w:jc w:val="both"/>
        <w:rPr>
          <w:sz w:val="20"/>
          <w:szCs w:val="20"/>
        </w:rPr>
      </w:pPr>
    </w:p>
    <w:p w14:paraId="2A975B24" w14:textId="1A840499" w:rsidR="002907EF" w:rsidRDefault="002907EF" w:rsidP="002907EF">
      <w:pPr>
        <w:pStyle w:val="ListParagraph"/>
        <w:widowControl w:val="0"/>
        <w:numPr>
          <w:ilvl w:val="0"/>
          <w:numId w:val="2"/>
        </w:numPr>
        <w:autoSpaceDE w:val="0"/>
        <w:autoSpaceDN w:val="0"/>
        <w:adjustRightInd w:val="0"/>
        <w:spacing w:before="240"/>
        <w:jc w:val="both"/>
        <w:rPr>
          <w:sz w:val="20"/>
          <w:szCs w:val="20"/>
        </w:rPr>
      </w:pPr>
      <w:r w:rsidRPr="002907EF">
        <w:rPr>
          <w:b/>
          <w:bCs/>
          <w:sz w:val="20"/>
          <w:szCs w:val="20"/>
        </w:rPr>
        <w:t>run (Run Number):</w:t>
      </w:r>
      <w:r>
        <w:rPr>
          <w:b/>
          <w:bCs/>
          <w:sz w:val="20"/>
          <w:szCs w:val="20"/>
        </w:rPr>
        <w:t xml:space="preserve"> </w:t>
      </w:r>
      <w:r w:rsidRPr="002907EF">
        <w:rPr>
          <w:sz w:val="20"/>
          <w:szCs w:val="20"/>
        </w:rPr>
        <w:t>A rerun number specifies a reprocessing of the same observation.</w:t>
      </w:r>
    </w:p>
    <w:p w14:paraId="3234F3BC" w14:textId="1233DD3E" w:rsidR="002907EF" w:rsidRPr="00A45043" w:rsidRDefault="002907EF" w:rsidP="00A45043">
      <w:pPr>
        <w:pStyle w:val="NoSpacing"/>
        <w:ind w:left="720"/>
        <w:rPr>
          <w:sz w:val="20"/>
          <w:szCs w:val="20"/>
        </w:rPr>
      </w:pPr>
      <w:r w:rsidRPr="00A45043">
        <w:rPr>
          <w:sz w:val="20"/>
          <w:szCs w:val="20"/>
        </w:rPr>
        <w:t>Usage: This is useful in understanding if there were any changes in the data processing methods or if the observation data has been refined or re-analyzed.</w:t>
      </w:r>
    </w:p>
    <w:p w14:paraId="06E6D8A6" w14:textId="72D8C5FC" w:rsidR="002907EF" w:rsidRPr="00EC7A9D" w:rsidRDefault="002907EF" w:rsidP="00EC7A9D">
      <w:pPr>
        <w:pStyle w:val="ListParagraph"/>
        <w:widowControl w:val="0"/>
        <w:numPr>
          <w:ilvl w:val="0"/>
          <w:numId w:val="2"/>
        </w:numPr>
        <w:autoSpaceDE w:val="0"/>
        <w:autoSpaceDN w:val="0"/>
        <w:adjustRightInd w:val="0"/>
        <w:spacing w:before="240"/>
        <w:jc w:val="both"/>
        <w:rPr>
          <w:b/>
          <w:bCs/>
          <w:sz w:val="20"/>
          <w:szCs w:val="20"/>
        </w:rPr>
      </w:pPr>
      <w:proofErr w:type="spellStart"/>
      <w:r w:rsidRPr="002907EF">
        <w:rPr>
          <w:b/>
          <w:bCs/>
          <w:sz w:val="20"/>
          <w:szCs w:val="20"/>
        </w:rPr>
        <w:t>camcol</w:t>
      </w:r>
      <w:proofErr w:type="spellEnd"/>
      <w:r w:rsidRPr="002907EF">
        <w:rPr>
          <w:b/>
          <w:bCs/>
          <w:sz w:val="20"/>
          <w:szCs w:val="20"/>
        </w:rPr>
        <w:t xml:space="preserve"> (Camera Column):</w:t>
      </w:r>
      <w:r>
        <w:rPr>
          <w:b/>
          <w:bCs/>
          <w:sz w:val="20"/>
          <w:szCs w:val="20"/>
        </w:rPr>
        <w:t xml:space="preserve"> </w:t>
      </w:r>
      <w:r w:rsidR="00EC7A9D" w:rsidRPr="00EC7A9D">
        <w:rPr>
          <w:sz w:val="20"/>
          <w:szCs w:val="20"/>
        </w:rPr>
        <w:t>A camera column number identifying the scan line within the observation run.</w:t>
      </w:r>
    </w:p>
    <w:p w14:paraId="1A69F49C" w14:textId="77777777" w:rsidR="00D62FA6" w:rsidRDefault="00EC7A9D" w:rsidP="00D62FA6">
      <w:pPr>
        <w:pStyle w:val="ListParagraph"/>
        <w:widowControl w:val="0"/>
        <w:autoSpaceDE w:val="0"/>
        <w:autoSpaceDN w:val="0"/>
        <w:adjustRightInd w:val="0"/>
        <w:spacing w:before="240"/>
        <w:jc w:val="both"/>
        <w:rPr>
          <w:sz w:val="20"/>
          <w:szCs w:val="20"/>
        </w:rPr>
      </w:pPr>
      <w:r w:rsidRPr="00EC7A9D">
        <w:rPr>
          <w:sz w:val="20"/>
          <w:szCs w:val="20"/>
        </w:rPr>
        <w:t>Usage</w:t>
      </w:r>
      <w:r>
        <w:rPr>
          <w:sz w:val="20"/>
          <w:szCs w:val="20"/>
        </w:rPr>
        <w:t xml:space="preserve">: </w:t>
      </w:r>
      <w:r w:rsidRPr="00EC7A9D">
        <w:rPr>
          <w:sz w:val="20"/>
          <w:szCs w:val="20"/>
        </w:rPr>
        <w:t xml:space="preserve">This feature helps identify the specific area within the telescope's field of view during the observation. </w:t>
      </w:r>
    </w:p>
    <w:p w14:paraId="57153D79" w14:textId="77777777" w:rsidR="00D62FA6" w:rsidRDefault="00D62FA6" w:rsidP="00D62FA6">
      <w:pPr>
        <w:pStyle w:val="ListParagraph"/>
        <w:widowControl w:val="0"/>
        <w:autoSpaceDE w:val="0"/>
        <w:autoSpaceDN w:val="0"/>
        <w:adjustRightInd w:val="0"/>
        <w:spacing w:before="240"/>
        <w:jc w:val="both"/>
        <w:rPr>
          <w:sz w:val="20"/>
          <w:szCs w:val="20"/>
        </w:rPr>
      </w:pPr>
    </w:p>
    <w:p w14:paraId="0AD0343F" w14:textId="6E3AF11B" w:rsidR="00EC7A9D" w:rsidRDefault="00EC7A9D" w:rsidP="00D62FA6">
      <w:pPr>
        <w:pStyle w:val="ListParagraph"/>
        <w:widowControl w:val="0"/>
        <w:numPr>
          <w:ilvl w:val="0"/>
          <w:numId w:val="2"/>
        </w:numPr>
        <w:autoSpaceDE w:val="0"/>
        <w:autoSpaceDN w:val="0"/>
        <w:adjustRightInd w:val="0"/>
        <w:spacing w:before="240"/>
        <w:jc w:val="both"/>
        <w:rPr>
          <w:sz w:val="20"/>
          <w:szCs w:val="20"/>
        </w:rPr>
      </w:pPr>
      <w:r w:rsidRPr="00EC7A9D">
        <w:rPr>
          <w:b/>
          <w:bCs/>
          <w:sz w:val="20"/>
          <w:szCs w:val="20"/>
        </w:rPr>
        <w:t>field (Field Number):</w:t>
      </w:r>
      <w:r>
        <w:rPr>
          <w:sz w:val="20"/>
          <w:szCs w:val="20"/>
        </w:rPr>
        <w:t xml:space="preserve"> </w:t>
      </w:r>
      <w:r w:rsidRPr="00EC7A9D">
        <w:rPr>
          <w:sz w:val="20"/>
          <w:szCs w:val="20"/>
        </w:rPr>
        <w:t xml:space="preserve">The field number is used to identify a section of the sky observed during the scan. </w:t>
      </w:r>
    </w:p>
    <w:p w14:paraId="2D334AB5" w14:textId="27E6F572" w:rsidR="00EC7A9D" w:rsidRDefault="00EC7A9D" w:rsidP="00EC7A9D">
      <w:pPr>
        <w:pStyle w:val="ListParagraph"/>
        <w:widowControl w:val="0"/>
        <w:autoSpaceDE w:val="0"/>
        <w:autoSpaceDN w:val="0"/>
        <w:adjustRightInd w:val="0"/>
        <w:spacing w:before="240"/>
        <w:jc w:val="both"/>
        <w:rPr>
          <w:sz w:val="20"/>
          <w:szCs w:val="20"/>
        </w:rPr>
      </w:pPr>
      <w:r w:rsidRPr="00EC7A9D">
        <w:rPr>
          <w:sz w:val="20"/>
          <w:szCs w:val="20"/>
        </w:rPr>
        <w:t xml:space="preserve">Usage: Like other technical features (run, rerun, </w:t>
      </w:r>
      <w:proofErr w:type="spellStart"/>
      <w:r w:rsidRPr="00EC7A9D">
        <w:rPr>
          <w:sz w:val="20"/>
          <w:szCs w:val="20"/>
        </w:rPr>
        <w:t>camcol</w:t>
      </w:r>
      <w:proofErr w:type="spellEnd"/>
      <w:r w:rsidRPr="00EC7A9D">
        <w:rPr>
          <w:sz w:val="20"/>
          <w:szCs w:val="20"/>
        </w:rPr>
        <w:t>), it helps pinpoint the location of the observation. While this can be useful in some spatial or time-series analysis</w:t>
      </w:r>
      <w:r w:rsidR="007C60A2">
        <w:rPr>
          <w:sz w:val="20"/>
          <w:szCs w:val="20"/>
        </w:rPr>
        <w:t>.</w:t>
      </w:r>
    </w:p>
    <w:p w14:paraId="6AE2F08E" w14:textId="77777777" w:rsidR="007C60A2" w:rsidRDefault="007C60A2" w:rsidP="00EC7A9D">
      <w:pPr>
        <w:pStyle w:val="ListParagraph"/>
        <w:widowControl w:val="0"/>
        <w:autoSpaceDE w:val="0"/>
        <w:autoSpaceDN w:val="0"/>
        <w:adjustRightInd w:val="0"/>
        <w:spacing w:before="240"/>
        <w:jc w:val="both"/>
        <w:rPr>
          <w:sz w:val="20"/>
          <w:szCs w:val="20"/>
        </w:rPr>
      </w:pPr>
    </w:p>
    <w:p w14:paraId="7189944C" w14:textId="53E0AF9B" w:rsidR="00EC7A9D" w:rsidRDefault="00EC7A9D" w:rsidP="00EC7A9D">
      <w:pPr>
        <w:pStyle w:val="ListParagraph"/>
        <w:widowControl w:val="0"/>
        <w:numPr>
          <w:ilvl w:val="0"/>
          <w:numId w:val="2"/>
        </w:numPr>
        <w:autoSpaceDE w:val="0"/>
        <w:autoSpaceDN w:val="0"/>
        <w:adjustRightInd w:val="0"/>
        <w:spacing w:before="240"/>
        <w:jc w:val="both"/>
        <w:rPr>
          <w:b/>
          <w:bCs/>
          <w:sz w:val="20"/>
          <w:szCs w:val="20"/>
        </w:rPr>
      </w:pPr>
      <w:proofErr w:type="spellStart"/>
      <w:r w:rsidRPr="00EC7A9D">
        <w:rPr>
          <w:b/>
          <w:bCs/>
          <w:sz w:val="20"/>
          <w:szCs w:val="20"/>
        </w:rPr>
        <w:t>specobjid</w:t>
      </w:r>
      <w:proofErr w:type="spellEnd"/>
      <w:r w:rsidRPr="00EC7A9D">
        <w:rPr>
          <w:b/>
          <w:bCs/>
          <w:sz w:val="20"/>
          <w:szCs w:val="20"/>
        </w:rPr>
        <w:t xml:space="preserve"> (Spectral Object Identifier):</w:t>
      </w:r>
      <w:r w:rsidRPr="00EC7A9D">
        <w:t xml:space="preserve"> </w:t>
      </w:r>
      <w:r w:rsidRPr="00EC7A9D">
        <w:rPr>
          <w:sz w:val="20"/>
          <w:szCs w:val="20"/>
        </w:rPr>
        <w:t>A unique identifier for each object in the spectral data view.</w:t>
      </w:r>
    </w:p>
    <w:p w14:paraId="64F0E1E2" w14:textId="47EA99D3" w:rsidR="0094491F" w:rsidRPr="005C59C5" w:rsidRDefault="00EC7A9D" w:rsidP="005C59C5">
      <w:pPr>
        <w:pStyle w:val="NoSpacing"/>
        <w:ind w:left="720"/>
        <w:rPr>
          <w:sz w:val="20"/>
          <w:szCs w:val="20"/>
        </w:rPr>
      </w:pPr>
      <w:r w:rsidRPr="00D5289E">
        <w:rPr>
          <w:sz w:val="20"/>
          <w:szCs w:val="20"/>
        </w:rPr>
        <w:t>Usage: This serves primarily as a reference for matching spectral data to objects. It’s helpful for combining multiple datasets or for linking objects across different views</w:t>
      </w:r>
      <w:r w:rsidR="0094491F" w:rsidRPr="00D5289E">
        <w:rPr>
          <w:sz w:val="20"/>
          <w:szCs w:val="20"/>
        </w:rPr>
        <w:t>.</w:t>
      </w:r>
    </w:p>
    <w:p w14:paraId="37C32305" w14:textId="23E0D235" w:rsidR="00EC7A9D" w:rsidRDefault="00EC7A9D" w:rsidP="00EC7A9D">
      <w:pPr>
        <w:pStyle w:val="ListParagraph"/>
        <w:widowControl w:val="0"/>
        <w:numPr>
          <w:ilvl w:val="0"/>
          <w:numId w:val="2"/>
        </w:numPr>
        <w:autoSpaceDE w:val="0"/>
        <w:autoSpaceDN w:val="0"/>
        <w:adjustRightInd w:val="0"/>
        <w:spacing w:before="240"/>
        <w:jc w:val="both"/>
        <w:rPr>
          <w:sz w:val="20"/>
          <w:szCs w:val="20"/>
        </w:rPr>
      </w:pPr>
      <w:r w:rsidRPr="00EC7A9D">
        <w:rPr>
          <w:b/>
          <w:bCs/>
          <w:sz w:val="20"/>
          <w:szCs w:val="20"/>
        </w:rPr>
        <w:t>plate:</w:t>
      </w:r>
      <w:r>
        <w:rPr>
          <w:sz w:val="20"/>
          <w:szCs w:val="20"/>
        </w:rPr>
        <w:t xml:space="preserve"> </w:t>
      </w:r>
      <w:r w:rsidRPr="00EC7A9D">
        <w:rPr>
          <w:sz w:val="20"/>
          <w:szCs w:val="20"/>
        </w:rPr>
        <w:t>The plate number, identifying the specific spectroscopic plate used to capture the object’s light.</w:t>
      </w:r>
    </w:p>
    <w:p w14:paraId="4986430C" w14:textId="5EBB93F5" w:rsidR="00EC7A9D" w:rsidRDefault="00EC7A9D" w:rsidP="00EC7A9D">
      <w:pPr>
        <w:pStyle w:val="ListParagraph"/>
        <w:widowControl w:val="0"/>
        <w:autoSpaceDE w:val="0"/>
        <w:autoSpaceDN w:val="0"/>
        <w:adjustRightInd w:val="0"/>
        <w:spacing w:before="240"/>
        <w:jc w:val="both"/>
        <w:rPr>
          <w:sz w:val="20"/>
          <w:szCs w:val="20"/>
        </w:rPr>
      </w:pPr>
      <w:r>
        <w:rPr>
          <w:sz w:val="20"/>
          <w:szCs w:val="20"/>
        </w:rPr>
        <w:t>Usage:</w:t>
      </w:r>
      <w:r w:rsidRPr="00EC7A9D">
        <w:t xml:space="preserve"> </w:t>
      </w:r>
      <w:r w:rsidRPr="00EC7A9D">
        <w:rPr>
          <w:sz w:val="20"/>
          <w:szCs w:val="20"/>
        </w:rPr>
        <w:t xml:space="preserve">It identifies which plate (in the SDSS’s catalog) the object belongs to. </w:t>
      </w:r>
    </w:p>
    <w:p w14:paraId="3560D441" w14:textId="77777777" w:rsidR="0094491F" w:rsidRDefault="0094491F" w:rsidP="00EC7A9D">
      <w:pPr>
        <w:pStyle w:val="ListParagraph"/>
        <w:widowControl w:val="0"/>
        <w:autoSpaceDE w:val="0"/>
        <w:autoSpaceDN w:val="0"/>
        <w:adjustRightInd w:val="0"/>
        <w:spacing w:before="240"/>
        <w:jc w:val="both"/>
        <w:rPr>
          <w:sz w:val="20"/>
          <w:szCs w:val="20"/>
        </w:rPr>
      </w:pPr>
    </w:p>
    <w:p w14:paraId="63347FA5" w14:textId="77777777" w:rsidR="00EC7A9D" w:rsidRDefault="00EC7A9D" w:rsidP="00EC7A9D">
      <w:pPr>
        <w:pStyle w:val="ListParagraph"/>
        <w:widowControl w:val="0"/>
        <w:numPr>
          <w:ilvl w:val="0"/>
          <w:numId w:val="2"/>
        </w:numPr>
        <w:autoSpaceDE w:val="0"/>
        <w:autoSpaceDN w:val="0"/>
        <w:adjustRightInd w:val="0"/>
        <w:spacing w:before="240"/>
        <w:jc w:val="both"/>
        <w:rPr>
          <w:sz w:val="20"/>
          <w:szCs w:val="20"/>
        </w:rPr>
      </w:pPr>
      <w:proofErr w:type="spellStart"/>
      <w:r w:rsidRPr="00EC7A9D">
        <w:rPr>
          <w:b/>
          <w:bCs/>
          <w:sz w:val="20"/>
          <w:szCs w:val="20"/>
        </w:rPr>
        <w:t>mjd</w:t>
      </w:r>
      <w:proofErr w:type="spellEnd"/>
      <w:r w:rsidRPr="00EC7A9D">
        <w:rPr>
          <w:b/>
          <w:bCs/>
          <w:sz w:val="20"/>
          <w:szCs w:val="20"/>
        </w:rPr>
        <w:t xml:space="preserve"> (Modified Julian Date):</w:t>
      </w:r>
      <w:r w:rsidRPr="00EC7A9D">
        <w:rPr>
          <w:sz w:val="20"/>
          <w:szCs w:val="20"/>
        </w:rPr>
        <w:t xml:space="preserve"> The date and time the observation was taken, expressed in Modified Julian Date.</w:t>
      </w:r>
    </w:p>
    <w:p w14:paraId="7D195C5C" w14:textId="5F588D3F" w:rsidR="00EC7A9D" w:rsidRDefault="00EC7A9D" w:rsidP="00EC7A9D">
      <w:pPr>
        <w:pStyle w:val="ListParagraph"/>
        <w:widowControl w:val="0"/>
        <w:autoSpaceDE w:val="0"/>
        <w:autoSpaceDN w:val="0"/>
        <w:adjustRightInd w:val="0"/>
        <w:spacing w:before="240"/>
        <w:jc w:val="both"/>
        <w:rPr>
          <w:sz w:val="20"/>
          <w:szCs w:val="20"/>
        </w:rPr>
      </w:pPr>
      <w:r w:rsidRPr="00EC7A9D">
        <w:rPr>
          <w:sz w:val="20"/>
          <w:szCs w:val="20"/>
        </w:rPr>
        <w:t xml:space="preserve">Usage: Knowing the observation date can help in temporal analysis (e.g., to check for trends over time or variations in the data). </w:t>
      </w:r>
    </w:p>
    <w:p w14:paraId="4D73678E" w14:textId="77777777" w:rsidR="0094491F" w:rsidRDefault="0094491F" w:rsidP="00EC7A9D">
      <w:pPr>
        <w:pStyle w:val="ListParagraph"/>
        <w:widowControl w:val="0"/>
        <w:autoSpaceDE w:val="0"/>
        <w:autoSpaceDN w:val="0"/>
        <w:adjustRightInd w:val="0"/>
        <w:spacing w:before="240"/>
        <w:jc w:val="both"/>
        <w:rPr>
          <w:sz w:val="20"/>
          <w:szCs w:val="20"/>
        </w:rPr>
      </w:pPr>
    </w:p>
    <w:p w14:paraId="43AB18D3" w14:textId="79C5FB1E" w:rsidR="00EC7A9D" w:rsidRPr="00A45043" w:rsidRDefault="00EC7A9D" w:rsidP="000A39E3">
      <w:pPr>
        <w:pStyle w:val="NoSpacing"/>
        <w:numPr>
          <w:ilvl w:val="0"/>
          <w:numId w:val="2"/>
        </w:numPr>
        <w:rPr>
          <w:sz w:val="20"/>
          <w:szCs w:val="20"/>
        </w:rPr>
      </w:pPr>
      <w:proofErr w:type="spellStart"/>
      <w:r w:rsidRPr="00A45043">
        <w:rPr>
          <w:b/>
          <w:bCs/>
          <w:sz w:val="20"/>
          <w:szCs w:val="20"/>
        </w:rPr>
        <w:t>fiberid</w:t>
      </w:r>
      <w:proofErr w:type="spellEnd"/>
      <w:r w:rsidRPr="00A45043">
        <w:rPr>
          <w:b/>
          <w:bCs/>
          <w:sz w:val="20"/>
          <w:szCs w:val="20"/>
        </w:rPr>
        <w:t>:</w:t>
      </w:r>
      <w:r w:rsidRPr="00A45043">
        <w:rPr>
          <w:sz w:val="20"/>
          <w:szCs w:val="20"/>
        </w:rPr>
        <w:t xml:space="preserve"> The identifier for the fiber used to collect light from the object. </w:t>
      </w:r>
    </w:p>
    <w:p w14:paraId="74081808" w14:textId="7D939D0A" w:rsidR="00EC7A9D" w:rsidRPr="00A45043" w:rsidRDefault="00EC7A9D" w:rsidP="00A45043">
      <w:pPr>
        <w:pStyle w:val="NoSpacing"/>
        <w:ind w:left="720"/>
        <w:rPr>
          <w:sz w:val="20"/>
          <w:szCs w:val="20"/>
        </w:rPr>
      </w:pPr>
      <w:r w:rsidRPr="00A45043">
        <w:rPr>
          <w:sz w:val="20"/>
          <w:szCs w:val="20"/>
        </w:rPr>
        <w:t xml:space="preserve">Usage: Each observation is associated with a specific optical fiber, which helps track the light's path through the telescope’s optical system. </w:t>
      </w:r>
    </w:p>
    <w:p w14:paraId="26093529" w14:textId="77777777" w:rsidR="00602B91" w:rsidRDefault="00602B91" w:rsidP="00602B91">
      <w:pPr>
        <w:widowControl w:val="0"/>
        <w:autoSpaceDE w:val="0"/>
        <w:autoSpaceDN w:val="0"/>
        <w:adjustRightInd w:val="0"/>
        <w:jc w:val="both"/>
        <w:rPr>
          <w:b/>
          <w:bCs/>
          <w:sz w:val="20"/>
          <w:szCs w:val="20"/>
        </w:rPr>
      </w:pPr>
    </w:p>
    <w:p w14:paraId="6EA8DBD1" w14:textId="77777777" w:rsidR="00500367" w:rsidRDefault="00500367" w:rsidP="00602B91">
      <w:pPr>
        <w:widowControl w:val="0"/>
        <w:autoSpaceDE w:val="0"/>
        <w:autoSpaceDN w:val="0"/>
        <w:adjustRightInd w:val="0"/>
        <w:jc w:val="both"/>
        <w:rPr>
          <w:b/>
          <w:bCs/>
          <w:sz w:val="20"/>
          <w:szCs w:val="20"/>
        </w:rPr>
      </w:pPr>
    </w:p>
    <w:p w14:paraId="7D671A14" w14:textId="77777777" w:rsidR="00500367" w:rsidRPr="0087614C" w:rsidRDefault="00500367" w:rsidP="00602B91">
      <w:pPr>
        <w:widowControl w:val="0"/>
        <w:autoSpaceDE w:val="0"/>
        <w:autoSpaceDN w:val="0"/>
        <w:adjustRightInd w:val="0"/>
        <w:jc w:val="both"/>
        <w:rPr>
          <w:b/>
          <w:bCs/>
          <w:sz w:val="20"/>
          <w:szCs w:val="20"/>
        </w:rPr>
      </w:pPr>
    </w:p>
    <w:p w14:paraId="3FAE53FC" w14:textId="1F4A17D1" w:rsidR="00A45043" w:rsidRDefault="00A45043" w:rsidP="00A45043">
      <w:pPr>
        <w:widowControl w:val="0"/>
        <w:autoSpaceDE w:val="0"/>
        <w:autoSpaceDN w:val="0"/>
        <w:adjustRightInd w:val="0"/>
        <w:spacing w:line="248" w:lineRule="exact"/>
        <w:contextualSpacing/>
        <w:jc w:val="both"/>
        <w:rPr>
          <w:b/>
          <w:szCs w:val="20"/>
        </w:rPr>
      </w:pPr>
      <w:r w:rsidRPr="00A45043">
        <w:rPr>
          <w:b/>
          <w:szCs w:val="20"/>
        </w:rPr>
        <w:t xml:space="preserve">Tools and Techniques </w:t>
      </w:r>
    </w:p>
    <w:p w14:paraId="2C6E51EF" w14:textId="77777777" w:rsidR="00A45043" w:rsidRDefault="00A45043" w:rsidP="00A45043">
      <w:pPr>
        <w:widowControl w:val="0"/>
        <w:autoSpaceDE w:val="0"/>
        <w:autoSpaceDN w:val="0"/>
        <w:adjustRightInd w:val="0"/>
        <w:spacing w:line="248" w:lineRule="exact"/>
        <w:contextualSpacing/>
        <w:jc w:val="both"/>
        <w:rPr>
          <w:b/>
          <w:szCs w:val="20"/>
        </w:rPr>
      </w:pPr>
    </w:p>
    <w:p w14:paraId="1BB0AACB" w14:textId="00C5B3D6" w:rsidR="00A45043" w:rsidRPr="00A45043" w:rsidRDefault="00A45043" w:rsidP="00500367">
      <w:pPr>
        <w:widowControl w:val="0"/>
        <w:autoSpaceDE w:val="0"/>
        <w:autoSpaceDN w:val="0"/>
        <w:adjustRightInd w:val="0"/>
        <w:spacing w:line="248" w:lineRule="exact"/>
        <w:jc w:val="both"/>
        <w:rPr>
          <w:spacing w:val="4"/>
          <w:sz w:val="20"/>
          <w:szCs w:val="20"/>
        </w:rPr>
      </w:pPr>
      <w:r>
        <w:rPr>
          <w:b/>
          <w:bCs/>
          <w:spacing w:val="4"/>
          <w:sz w:val="20"/>
          <w:szCs w:val="20"/>
        </w:rPr>
        <w:t xml:space="preserve">1. </w:t>
      </w:r>
      <w:r w:rsidRPr="00A45043">
        <w:rPr>
          <w:b/>
          <w:bCs/>
          <w:spacing w:val="4"/>
          <w:sz w:val="20"/>
          <w:szCs w:val="20"/>
        </w:rPr>
        <w:t>SVM (Support Vector Machine)</w:t>
      </w:r>
      <w:r w:rsidRPr="00A45043">
        <w:rPr>
          <w:spacing w:val="4"/>
          <w:sz w:val="20"/>
          <w:szCs w:val="20"/>
        </w:rPr>
        <w:t xml:space="preserve"> : </w:t>
      </w:r>
    </w:p>
    <w:p w14:paraId="51EBB99A" w14:textId="09E7C594" w:rsidR="00A45043" w:rsidRPr="00A45043" w:rsidRDefault="00A45043" w:rsidP="00500367">
      <w:pPr>
        <w:pStyle w:val="NoSpacing"/>
        <w:rPr>
          <w:sz w:val="20"/>
          <w:szCs w:val="20"/>
        </w:rPr>
      </w:pPr>
      <w:r w:rsidRPr="00A45043">
        <w:rPr>
          <w:sz w:val="20"/>
          <w:szCs w:val="20"/>
        </w:rPr>
        <w:t xml:space="preserve">Description: A supervised machine learning model used for classification tasks. SVM aims to find the optimal hyperplane that maximizes the margin between classes (in this case, star, galaxy, and quasar). </w:t>
      </w:r>
    </w:p>
    <w:p w14:paraId="25875773" w14:textId="76CF0017" w:rsidR="00500367" w:rsidRDefault="00A45043" w:rsidP="00500367">
      <w:pPr>
        <w:pStyle w:val="NoSpacing"/>
        <w:rPr>
          <w:sz w:val="20"/>
          <w:szCs w:val="20"/>
        </w:rPr>
      </w:pPr>
      <w:r w:rsidRPr="00A45043">
        <w:rPr>
          <w:sz w:val="20"/>
          <w:szCs w:val="20"/>
        </w:rPr>
        <w:t>Application: SVM will be used to identify the best separating boundary between the three classes based on the provided features (e.g., redshift, magnitude, spectral type).</w:t>
      </w:r>
    </w:p>
    <w:p w14:paraId="4DAD0881" w14:textId="77777777" w:rsidR="00E42C42" w:rsidRDefault="00E42C42" w:rsidP="00500367">
      <w:pPr>
        <w:pStyle w:val="NoSpacing"/>
        <w:rPr>
          <w:sz w:val="20"/>
          <w:szCs w:val="20"/>
        </w:rPr>
      </w:pPr>
    </w:p>
    <w:p w14:paraId="443FADF8" w14:textId="12F5F506" w:rsidR="00A45043" w:rsidRPr="00A45043" w:rsidRDefault="00500367" w:rsidP="00500367">
      <w:pPr>
        <w:pStyle w:val="NoSpacing"/>
        <w:rPr>
          <w:sz w:val="20"/>
          <w:szCs w:val="20"/>
        </w:rPr>
      </w:pPr>
      <w:r>
        <w:rPr>
          <w:b/>
          <w:bCs/>
          <w:sz w:val="20"/>
          <w:szCs w:val="20"/>
        </w:rPr>
        <w:t xml:space="preserve">2. </w:t>
      </w:r>
      <w:r w:rsidR="00A45043" w:rsidRPr="00A45043">
        <w:rPr>
          <w:b/>
          <w:bCs/>
          <w:sz w:val="20"/>
          <w:szCs w:val="20"/>
          <w:lang w:bidi="he-IL"/>
        </w:rPr>
        <w:t>KNN (K-Nearest Neighbors):</w:t>
      </w:r>
      <w:r w:rsidR="00A45043" w:rsidRPr="00A45043">
        <w:rPr>
          <w:sz w:val="20"/>
          <w:szCs w:val="20"/>
          <w:lang w:bidi="he-IL"/>
        </w:rPr>
        <w:t xml:space="preserve"> </w:t>
      </w:r>
    </w:p>
    <w:p w14:paraId="128305A6" w14:textId="14975E32" w:rsidR="00A45043" w:rsidRPr="00A45043" w:rsidRDefault="00A45043" w:rsidP="00500367">
      <w:pPr>
        <w:pStyle w:val="NoSpacing"/>
        <w:rPr>
          <w:sz w:val="20"/>
          <w:szCs w:val="20"/>
          <w:lang w:bidi="he-IL"/>
        </w:rPr>
      </w:pPr>
      <w:r w:rsidRPr="00A45043">
        <w:rPr>
          <w:sz w:val="20"/>
          <w:szCs w:val="20"/>
          <w:lang w:bidi="he-IL"/>
        </w:rPr>
        <w:t xml:space="preserve">Description: A non-parametric classification method where the class of a sample is determined by the majority class among its nearest neighbors in the feature space. </w:t>
      </w:r>
    </w:p>
    <w:p w14:paraId="70DC7721" w14:textId="004260D7" w:rsidR="00A45043" w:rsidRDefault="00A45043" w:rsidP="00500367">
      <w:pPr>
        <w:pStyle w:val="NoSpacing"/>
        <w:rPr>
          <w:sz w:val="20"/>
          <w:szCs w:val="20"/>
          <w:lang w:bidi="he-IL"/>
        </w:rPr>
      </w:pPr>
      <w:r w:rsidRPr="00A45043">
        <w:rPr>
          <w:sz w:val="20"/>
          <w:szCs w:val="20"/>
          <w:lang w:bidi="he-IL"/>
        </w:rPr>
        <w:t>Application: KNN will classify objects by analyzing the distance between their feature values (e.g., redshift, magnitude) and their nearest neighbors in the dataset.</w:t>
      </w:r>
    </w:p>
    <w:p w14:paraId="28966788" w14:textId="77777777" w:rsidR="00E42C42" w:rsidRPr="00A45043" w:rsidRDefault="00E42C42" w:rsidP="00500367">
      <w:pPr>
        <w:pStyle w:val="NoSpacing"/>
        <w:rPr>
          <w:sz w:val="20"/>
          <w:szCs w:val="20"/>
          <w:lang w:bidi="he-IL"/>
        </w:rPr>
      </w:pPr>
    </w:p>
    <w:p w14:paraId="5A9BF4C8" w14:textId="2C0A7D64" w:rsidR="00E42C42" w:rsidRPr="00A45043" w:rsidRDefault="00500367" w:rsidP="00E42C42">
      <w:pPr>
        <w:pStyle w:val="NoSpacing"/>
        <w:rPr>
          <w:b/>
          <w:bCs/>
          <w:sz w:val="20"/>
          <w:szCs w:val="20"/>
          <w:lang w:bidi="he-IL"/>
        </w:rPr>
      </w:pPr>
      <w:r>
        <w:rPr>
          <w:b/>
          <w:bCs/>
          <w:sz w:val="20"/>
          <w:szCs w:val="20"/>
          <w:lang w:bidi="he-IL"/>
        </w:rPr>
        <w:t xml:space="preserve">3. </w:t>
      </w:r>
      <w:r w:rsidR="00A45043" w:rsidRPr="00A45043">
        <w:rPr>
          <w:b/>
          <w:bCs/>
          <w:sz w:val="20"/>
          <w:szCs w:val="20"/>
          <w:lang w:bidi="he-IL"/>
        </w:rPr>
        <w:t xml:space="preserve">Logistic Regression : </w:t>
      </w:r>
    </w:p>
    <w:p w14:paraId="49463A03" w14:textId="3DFA0B20" w:rsidR="00A45043" w:rsidRPr="00A45043" w:rsidRDefault="00A45043" w:rsidP="00A45043">
      <w:pPr>
        <w:pStyle w:val="NoSpacing"/>
        <w:rPr>
          <w:sz w:val="20"/>
          <w:szCs w:val="20"/>
          <w:lang w:bidi="he-IL"/>
        </w:rPr>
      </w:pPr>
      <w:r w:rsidRPr="00A45043">
        <w:rPr>
          <w:sz w:val="20"/>
          <w:szCs w:val="20"/>
          <w:lang w:bidi="he-IL"/>
        </w:rPr>
        <w:t xml:space="preserve">Description: A classification model that predicts the probability of an input belonging to a specific class. It can be extended to multi-class problems using </w:t>
      </w:r>
      <w:proofErr w:type="spellStart"/>
      <w:r w:rsidRPr="00A45043">
        <w:rPr>
          <w:sz w:val="20"/>
          <w:szCs w:val="20"/>
          <w:lang w:bidi="he-IL"/>
        </w:rPr>
        <w:t>Softmax</w:t>
      </w:r>
      <w:proofErr w:type="spellEnd"/>
      <w:r w:rsidRPr="00A45043">
        <w:rPr>
          <w:sz w:val="20"/>
          <w:szCs w:val="20"/>
          <w:lang w:bidi="he-IL"/>
        </w:rPr>
        <w:t xml:space="preserve">. </w:t>
      </w:r>
    </w:p>
    <w:p w14:paraId="08701382" w14:textId="2E37493D" w:rsidR="00A45043" w:rsidRDefault="00A45043" w:rsidP="00A45043">
      <w:pPr>
        <w:pStyle w:val="NoSpacing"/>
        <w:rPr>
          <w:sz w:val="20"/>
          <w:szCs w:val="20"/>
          <w:rtl/>
          <w:lang w:bidi="he-IL"/>
        </w:rPr>
      </w:pPr>
      <w:r w:rsidRPr="00A45043">
        <w:rPr>
          <w:sz w:val="20"/>
          <w:szCs w:val="20"/>
          <w:lang w:bidi="he-IL"/>
        </w:rPr>
        <w:t xml:space="preserve">Application: </w:t>
      </w:r>
      <w:proofErr w:type="spellStart"/>
      <w:r w:rsidRPr="00A45043">
        <w:rPr>
          <w:sz w:val="20"/>
          <w:szCs w:val="20"/>
          <w:lang w:bidi="he-IL"/>
        </w:rPr>
        <w:t>Softmax</w:t>
      </w:r>
      <w:proofErr w:type="spellEnd"/>
      <w:r w:rsidRPr="00A45043">
        <w:rPr>
          <w:sz w:val="20"/>
          <w:szCs w:val="20"/>
          <w:lang w:bidi="he-IL"/>
        </w:rPr>
        <w:t xml:space="preserve"> is used to handle multi-class classification (star, galaxy, or quasar). Cross-entropy loss is applied during training to minimize prediction errors.</w:t>
      </w:r>
    </w:p>
    <w:p w14:paraId="65F7F045" w14:textId="77777777" w:rsidR="00357D46" w:rsidRDefault="00357D46" w:rsidP="00A45043">
      <w:pPr>
        <w:pStyle w:val="NoSpacing"/>
        <w:rPr>
          <w:sz w:val="20"/>
          <w:szCs w:val="20"/>
          <w:rtl/>
          <w:lang w:bidi="he-IL"/>
        </w:rPr>
      </w:pPr>
    </w:p>
    <w:p w14:paraId="10AE4969" w14:textId="77777777" w:rsidR="00357D46" w:rsidRDefault="00357D46" w:rsidP="00A45043">
      <w:pPr>
        <w:pStyle w:val="NoSpacing"/>
        <w:rPr>
          <w:sz w:val="20"/>
          <w:szCs w:val="20"/>
          <w:rtl/>
          <w:lang w:bidi="he-IL"/>
        </w:rPr>
      </w:pPr>
    </w:p>
    <w:p w14:paraId="6BF6A3AB" w14:textId="77777777" w:rsidR="00357D46" w:rsidRDefault="00357D46" w:rsidP="00A45043">
      <w:pPr>
        <w:pStyle w:val="NoSpacing"/>
        <w:rPr>
          <w:sz w:val="20"/>
          <w:szCs w:val="20"/>
          <w:rtl/>
          <w:lang w:bidi="he-IL"/>
        </w:rPr>
      </w:pPr>
    </w:p>
    <w:p w14:paraId="29B0B5FD" w14:textId="77777777" w:rsidR="00357D46" w:rsidRDefault="00357D46" w:rsidP="00A45043">
      <w:pPr>
        <w:pStyle w:val="NoSpacing"/>
        <w:rPr>
          <w:sz w:val="20"/>
          <w:szCs w:val="20"/>
          <w:lang w:bidi="he-IL"/>
        </w:rPr>
      </w:pPr>
    </w:p>
    <w:p w14:paraId="23B98B55" w14:textId="2C227EC6" w:rsidR="00E42C42" w:rsidRPr="00A45043" w:rsidRDefault="00E42C42" w:rsidP="00A45043">
      <w:pPr>
        <w:pStyle w:val="NoSpacing"/>
        <w:rPr>
          <w:sz w:val="20"/>
          <w:szCs w:val="20"/>
          <w:lang w:bidi="he-IL"/>
        </w:rPr>
      </w:pPr>
    </w:p>
    <w:p w14:paraId="11CF24C7" w14:textId="3F9D5EAF" w:rsidR="00A45043" w:rsidRPr="00A45043" w:rsidRDefault="00500367" w:rsidP="00A45043">
      <w:pPr>
        <w:pStyle w:val="NoSpacing"/>
        <w:rPr>
          <w:sz w:val="20"/>
          <w:szCs w:val="20"/>
          <w:lang w:bidi="he-IL"/>
        </w:rPr>
      </w:pPr>
      <w:r>
        <w:rPr>
          <w:b/>
          <w:bCs/>
          <w:sz w:val="20"/>
          <w:szCs w:val="20"/>
          <w:lang w:bidi="he-IL"/>
        </w:rPr>
        <w:lastRenderedPageBreak/>
        <w:t xml:space="preserve">4. </w:t>
      </w:r>
      <w:r w:rsidR="00A45043" w:rsidRPr="00A45043">
        <w:rPr>
          <w:b/>
          <w:bCs/>
          <w:sz w:val="20"/>
          <w:szCs w:val="20"/>
          <w:lang w:bidi="he-IL"/>
        </w:rPr>
        <w:t>Decision Tree Classifier:</w:t>
      </w:r>
      <w:r w:rsidR="00A45043" w:rsidRPr="00A45043">
        <w:rPr>
          <w:sz w:val="20"/>
          <w:szCs w:val="20"/>
          <w:lang w:bidi="he-IL"/>
        </w:rPr>
        <w:t xml:space="preserve"> </w:t>
      </w:r>
    </w:p>
    <w:p w14:paraId="120A2448" w14:textId="3724DA6D" w:rsidR="00A45043" w:rsidRPr="00A45043" w:rsidRDefault="00A45043" w:rsidP="00A45043">
      <w:pPr>
        <w:pStyle w:val="NoSpacing"/>
        <w:rPr>
          <w:sz w:val="20"/>
          <w:szCs w:val="20"/>
          <w:lang w:bidi="he-IL"/>
        </w:rPr>
      </w:pPr>
      <w:r w:rsidRPr="00A45043">
        <w:rPr>
          <w:sz w:val="20"/>
          <w:szCs w:val="20"/>
          <w:lang w:bidi="he-IL"/>
        </w:rPr>
        <w:t xml:space="preserve">Description: A model that splits the data into subsets based on the most significant features, forming a tree-like structure that makes predictions by following the decision rules. </w:t>
      </w:r>
    </w:p>
    <w:p w14:paraId="70DF13D6" w14:textId="3C854628" w:rsidR="00A45043" w:rsidRDefault="00A45043" w:rsidP="00A45043">
      <w:pPr>
        <w:pStyle w:val="NoSpacing"/>
        <w:rPr>
          <w:sz w:val="20"/>
          <w:szCs w:val="20"/>
          <w:lang w:bidi="he-IL"/>
        </w:rPr>
      </w:pPr>
      <w:r w:rsidRPr="00A45043">
        <w:rPr>
          <w:sz w:val="20"/>
          <w:szCs w:val="20"/>
          <w:lang w:bidi="he-IL"/>
        </w:rPr>
        <w:t>Application: The decision tree will be used to classify astronomical objects by evaluating the most important features (like spectral type or redshift) and splitting the data accordingly.</w:t>
      </w:r>
    </w:p>
    <w:p w14:paraId="2E909341" w14:textId="0561CC2E" w:rsidR="00B66B9F" w:rsidRDefault="00B66B9F" w:rsidP="00A45043">
      <w:pPr>
        <w:pStyle w:val="NoSpacing"/>
        <w:rPr>
          <w:sz w:val="20"/>
          <w:szCs w:val="20"/>
          <w:lang w:bidi="he-IL"/>
        </w:rPr>
      </w:pPr>
    </w:p>
    <w:p w14:paraId="1D08B2C0" w14:textId="16AB36FB" w:rsidR="00B66B9F" w:rsidRPr="00B66B9F" w:rsidRDefault="00B66B9F" w:rsidP="00B66B9F">
      <w:pPr>
        <w:pStyle w:val="NoSpacing"/>
        <w:rPr>
          <w:b/>
          <w:bCs/>
          <w:sz w:val="20"/>
          <w:szCs w:val="20"/>
          <w:lang w:bidi="he-IL"/>
        </w:rPr>
      </w:pPr>
      <w:r w:rsidRPr="00B66B9F">
        <w:rPr>
          <w:b/>
          <w:bCs/>
          <w:sz w:val="20"/>
          <w:szCs w:val="20"/>
          <w:lang w:bidi="he-IL"/>
        </w:rPr>
        <w:t>5.</w:t>
      </w:r>
      <w:r w:rsidRPr="00B66B9F">
        <w:rPr>
          <w:rFonts w:eastAsia="Times New Roman"/>
          <w:b/>
          <w:bCs/>
          <w:sz w:val="27"/>
          <w:szCs w:val="27"/>
          <w:lang w:bidi="he-IL"/>
        </w:rPr>
        <w:t xml:space="preserve"> </w:t>
      </w:r>
      <w:r w:rsidRPr="00B66B9F">
        <w:rPr>
          <w:b/>
          <w:bCs/>
          <w:sz w:val="20"/>
          <w:szCs w:val="20"/>
          <w:lang w:bidi="he-IL"/>
        </w:rPr>
        <w:t>Random Forest Classifier:</w:t>
      </w:r>
    </w:p>
    <w:p w14:paraId="71BE3C2D" w14:textId="156A9C09" w:rsidR="00B66B9F" w:rsidRPr="00B66B9F" w:rsidRDefault="00B66B9F" w:rsidP="00B66B9F">
      <w:pPr>
        <w:pStyle w:val="NoSpacing"/>
        <w:rPr>
          <w:sz w:val="20"/>
          <w:szCs w:val="20"/>
          <w:lang w:bidi="he-IL"/>
        </w:rPr>
      </w:pPr>
      <w:r w:rsidRPr="00B66B9F">
        <w:rPr>
          <w:sz w:val="20"/>
          <w:szCs w:val="20"/>
          <w:lang w:bidi="he-IL"/>
        </w:rPr>
        <w:t>Description: A model that combines multiple decision trees, where each tree is trained on a random subset of the data and features. The final prediction is made by aggregating the results of all trees (majority vote for classification).</w:t>
      </w:r>
    </w:p>
    <w:p w14:paraId="2A176EAE" w14:textId="2A63FAE9" w:rsidR="00B66B9F" w:rsidRPr="00B66B9F" w:rsidRDefault="00B66B9F" w:rsidP="00B66B9F">
      <w:pPr>
        <w:pStyle w:val="NoSpacing"/>
        <w:rPr>
          <w:sz w:val="20"/>
          <w:szCs w:val="20"/>
          <w:lang w:bidi="he-IL"/>
        </w:rPr>
      </w:pPr>
      <w:r w:rsidRPr="00B66B9F">
        <w:rPr>
          <w:sz w:val="20"/>
          <w:szCs w:val="20"/>
          <w:lang w:bidi="he-IL"/>
        </w:rPr>
        <w:t>Application: The random forest will classify astronomical objects by leveraging the collective decision of multiple trees. It provides improved accuracy and robustness compared to a single decision tree and highlights the most important features (e.g., redshift, spectral type) for classification.</w:t>
      </w:r>
    </w:p>
    <w:p w14:paraId="460F5694" w14:textId="71C358E5" w:rsidR="00B66B9F" w:rsidRPr="00A45043" w:rsidRDefault="00B66B9F" w:rsidP="00A45043">
      <w:pPr>
        <w:pStyle w:val="NoSpacing"/>
        <w:rPr>
          <w:sz w:val="20"/>
          <w:szCs w:val="20"/>
          <w:lang w:bidi="he-IL"/>
        </w:rPr>
      </w:pPr>
    </w:p>
    <w:p w14:paraId="64DE42B8" w14:textId="03B5DADB" w:rsidR="00984EE2" w:rsidRDefault="00984EE2" w:rsidP="00984EE2">
      <w:pPr>
        <w:widowControl w:val="0"/>
        <w:autoSpaceDE w:val="0"/>
        <w:autoSpaceDN w:val="0"/>
        <w:adjustRightInd w:val="0"/>
        <w:spacing w:line="248" w:lineRule="exact"/>
        <w:contextualSpacing/>
        <w:jc w:val="both"/>
        <w:rPr>
          <w:spacing w:val="4"/>
          <w:sz w:val="20"/>
          <w:szCs w:val="20"/>
          <w:rtl/>
          <w:lang w:bidi="he-IL"/>
        </w:rPr>
      </w:pPr>
    </w:p>
    <w:p w14:paraId="1176B89C" w14:textId="6B808F0E" w:rsidR="00BC7085" w:rsidRDefault="00BC7085" w:rsidP="00984EE2">
      <w:pPr>
        <w:widowControl w:val="0"/>
        <w:autoSpaceDE w:val="0"/>
        <w:autoSpaceDN w:val="0"/>
        <w:adjustRightInd w:val="0"/>
        <w:spacing w:line="248" w:lineRule="exact"/>
        <w:contextualSpacing/>
        <w:jc w:val="both"/>
        <w:rPr>
          <w:b/>
          <w:szCs w:val="20"/>
        </w:rPr>
      </w:pPr>
    </w:p>
    <w:p w14:paraId="7465BB7A" w14:textId="2BF9262E" w:rsidR="00984EE2" w:rsidRDefault="00984EE2" w:rsidP="00984EE2">
      <w:pPr>
        <w:widowControl w:val="0"/>
        <w:autoSpaceDE w:val="0"/>
        <w:autoSpaceDN w:val="0"/>
        <w:adjustRightInd w:val="0"/>
        <w:spacing w:line="248" w:lineRule="exact"/>
        <w:contextualSpacing/>
        <w:jc w:val="both"/>
        <w:rPr>
          <w:b/>
          <w:szCs w:val="20"/>
        </w:rPr>
      </w:pPr>
      <w:r w:rsidRPr="00984EE2">
        <w:rPr>
          <w:b/>
          <w:szCs w:val="20"/>
        </w:rPr>
        <w:t>Research Questions</w:t>
      </w:r>
    </w:p>
    <w:p w14:paraId="788FD8DB" w14:textId="5264B809" w:rsidR="00E42C42" w:rsidRDefault="00E42C42" w:rsidP="00984EE2">
      <w:pPr>
        <w:widowControl w:val="0"/>
        <w:autoSpaceDE w:val="0"/>
        <w:autoSpaceDN w:val="0"/>
        <w:adjustRightInd w:val="0"/>
        <w:spacing w:line="248" w:lineRule="exact"/>
        <w:contextualSpacing/>
        <w:jc w:val="both"/>
        <w:rPr>
          <w:b/>
          <w:szCs w:val="20"/>
        </w:rPr>
      </w:pPr>
    </w:p>
    <w:p w14:paraId="492407B2" w14:textId="43553806" w:rsidR="00E42C42" w:rsidRDefault="00984EE2" w:rsidP="00E42C42">
      <w:pPr>
        <w:widowControl w:val="0"/>
        <w:autoSpaceDE w:val="0"/>
        <w:autoSpaceDN w:val="0"/>
        <w:adjustRightInd w:val="0"/>
        <w:spacing w:line="248" w:lineRule="exact"/>
        <w:contextualSpacing/>
        <w:jc w:val="both"/>
        <w:rPr>
          <w:spacing w:val="4"/>
          <w:sz w:val="20"/>
          <w:szCs w:val="20"/>
        </w:rPr>
      </w:pPr>
      <w:r w:rsidRPr="00984EE2">
        <w:rPr>
          <w:spacing w:val="4"/>
          <w:sz w:val="20"/>
          <w:szCs w:val="20"/>
        </w:rPr>
        <w:t xml:space="preserve">• Can we classify astronomical objects (stars, galaxies, and quasars) based on their features, such as redshift, magnitude, and spectral type? </w:t>
      </w:r>
    </w:p>
    <w:p w14:paraId="6BFE55EB" w14:textId="4FA8FAC5" w:rsidR="00E42C42" w:rsidRDefault="00984EE2" w:rsidP="00E42C42">
      <w:pPr>
        <w:pStyle w:val="NoSpacing"/>
      </w:pPr>
      <w:r w:rsidRPr="00984EE2">
        <w:t xml:space="preserve">• </w:t>
      </w:r>
      <w:r w:rsidRPr="00E42C42">
        <w:rPr>
          <w:sz w:val="20"/>
          <w:szCs w:val="20"/>
        </w:rPr>
        <w:t>Which combination of features provides the most accurate classification for distinguishing stars, galaxies, and quasars?</w:t>
      </w:r>
      <w:r w:rsidRPr="00984EE2">
        <w:t xml:space="preserve"> </w:t>
      </w:r>
    </w:p>
    <w:p w14:paraId="3B707253" w14:textId="77777777" w:rsidR="00984EE2" w:rsidRDefault="00984EE2" w:rsidP="00984EE2">
      <w:pPr>
        <w:widowControl w:val="0"/>
        <w:autoSpaceDE w:val="0"/>
        <w:autoSpaceDN w:val="0"/>
        <w:adjustRightInd w:val="0"/>
        <w:spacing w:line="248" w:lineRule="exact"/>
        <w:contextualSpacing/>
        <w:jc w:val="both"/>
        <w:rPr>
          <w:spacing w:val="4"/>
          <w:sz w:val="20"/>
          <w:szCs w:val="20"/>
        </w:rPr>
      </w:pPr>
      <w:r w:rsidRPr="00984EE2">
        <w:rPr>
          <w:spacing w:val="4"/>
          <w:sz w:val="20"/>
          <w:szCs w:val="20"/>
        </w:rPr>
        <w:t>• Can we achieve a high classification accuracy using machine learning models on this dataset?</w:t>
      </w:r>
    </w:p>
    <w:p w14:paraId="63DEA23B" w14:textId="77777777" w:rsidR="00984EE2" w:rsidRDefault="00984EE2" w:rsidP="00984EE2">
      <w:pPr>
        <w:widowControl w:val="0"/>
        <w:autoSpaceDE w:val="0"/>
        <w:autoSpaceDN w:val="0"/>
        <w:adjustRightInd w:val="0"/>
        <w:spacing w:line="248" w:lineRule="exact"/>
        <w:contextualSpacing/>
        <w:jc w:val="both"/>
        <w:rPr>
          <w:spacing w:val="4"/>
          <w:sz w:val="20"/>
          <w:szCs w:val="20"/>
          <w:rtl/>
          <w:lang w:bidi="he-IL"/>
        </w:rPr>
      </w:pPr>
      <w:r w:rsidRPr="00984EE2">
        <w:rPr>
          <w:spacing w:val="4"/>
          <w:sz w:val="20"/>
          <w:szCs w:val="20"/>
        </w:rPr>
        <w:t>• Can PCA (Principal Component Analysis) improve classification accuracy?</w:t>
      </w:r>
    </w:p>
    <w:p w14:paraId="1F476407" w14:textId="61808318" w:rsidR="00A45043" w:rsidRPr="0054524B" w:rsidRDefault="00A45043" w:rsidP="0054524B">
      <w:pPr>
        <w:pStyle w:val="NoSpacing"/>
        <w:rPr>
          <w:sz w:val="20"/>
          <w:szCs w:val="20"/>
          <w:lang w:bidi="he-IL"/>
        </w:rPr>
      </w:pPr>
      <w:r w:rsidRPr="00984EE2">
        <w:t xml:space="preserve">• </w:t>
      </w:r>
      <w:r w:rsidRPr="0054524B">
        <w:rPr>
          <w:sz w:val="20"/>
          <w:szCs w:val="20"/>
          <w:lang w:bidi="he-IL"/>
        </w:rPr>
        <w:t xml:space="preserve">Which of the </w:t>
      </w:r>
      <w:r w:rsidR="00BC7085">
        <w:rPr>
          <w:sz w:val="20"/>
          <w:szCs w:val="20"/>
          <w:lang w:bidi="he-IL"/>
        </w:rPr>
        <w:t>five</w:t>
      </w:r>
      <w:r w:rsidRPr="0054524B">
        <w:rPr>
          <w:sz w:val="20"/>
          <w:szCs w:val="20"/>
          <w:lang w:bidi="he-IL"/>
        </w:rPr>
        <w:t xml:space="preserve"> machine learning algorithms</w:t>
      </w:r>
      <w:r w:rsidR="0054524B" w:rsidRPr="0054524B">
        <w:rPr>
          <w:sz w:val="20"/>
          <w:szCs w:val="20"/>
          <w:lang w:bidi="he-IL"/>
        </w:rPr>
        <w:t xml:space="preserve"> </w:t>
      </w:r>
      <w:r w:rsidRPr="0054524B">
        <w:rPr>
          <w:sz w:val="20"/>
          <w:szCs w:val="20"/>
          <w:lang w:bidi="he-IL"/>
        </w:rPr>
        <w:t>Logistic Regression, Decision Tree, SVM, KNN</w:t>
      </w:r>
      <w:r w:rsidR="00BC7085">
        <w:rPr>
          <w:sz w:val="20"/>
          <w:szCs w:val="20"/>
          <w:lang w:bidi="he-IL"/>
        </w:rPr>
        <w:t xml:space="preserve"> and Random Forest</w:t>
      </w:r>
      <w:r w:rsidR="0054524B" w:rsidRPr="0054524B">
        <w:rPr>
          <w:sz w:val="20"/>
          <w:szCs w:val="20"/>
          <w:lang w:bidi="he-IL"/>
        </w:rPr>
        <w:t xml:space="preserve"> </w:t>
      </w:r>
      <w:r w:rsidRPr="0054524B">
        <w:rPr>
          <w:sz w:val="20"/>
          <w:szCs w:val="20"/>
          <w:lang w:bidi="he-IL"/>
        </w:rPr>
        <w:t>performs best for classifying astronomical objects from the SDSS dataset?</w:t>
      </w:r>
    </w:p>
    <w:p w14:paraId="08306D5F" w14:textId="77777777" w:rsidR="00A45043" w:rsidRDefault="00A45043" w:rsidP="00A45043">
      <w:pPr>
        <w:widowControl w:val="0"/>
        <w:autoSpaceDE w:val="0"/>
        <w:autoSpaceDN w:val="0"/>
        <w:adjustRightInd w:val="0"/>
        <w:spacing w:line="248" w:lineRule="exact"/>
        <w:contextualSpacing/>
        <w:jc w:val="both"/>
        <w:rPr>
          <w:spacing w:val="4"/>
          <w:sz w:val="20"/>
          <w:szCs w:val="20"/>
          <w:lang w:bidi="he-IL"/>
        </w:rPr>
      </w:pPr>
    </w:p>
    <w:p w14:paraId="403DEF54" w14:textId="77777777" w:rsidR="00500367" w:rsidRDefault="00500367" w:rsidP="00500367">
      <w:pPr>
        <w:widowControl w:val="0"/>
        <w:autoSpaceDE w:val="0"/>
        <w:autoSpaceDN w:val="0"/>
        <w:adjustRightInd w:val="0"/>
        <w:jc w:val="both"/>
        <w:rPr>
          <w:b/>
          <w:bCs/>
          <w:iCs/>
        </w:rPr>
      </w:pPr>
      <w:r w:rsidRPr="00500367">
        <w:rPr>
          <w:b/>
          <w:bCs/>
          <w:iCs/>
        </w:rPr>
        <w:t>Exploratory Data Analysis (EDA)</w:t>
      </w:r>
    </w:p>
    <w:p w14:paraId="006A3B1B" w14:textId="1A8E3100" w:rsidR="00500367" w:rsidRPr="00500367" w:rsidRDefault="00500367" w:rsidP="00500367">
      <w:pPr>
        <w:widowControl w:val="0"/>
        <w:autoSpaceDE w:val="0"/>
        <w:autoSpaceDN w:val="0"/>
        <w:adjustRightInd w:val="0"/>
        <w:jc w:val="both"/>
        <w:rPr>
          <w:b/>
          <w:bCs/>
          <w:iCs/>
        </w:rPr>
      </w:pPr>
    </w:p>
    <w:p w14:paraId="6AC7A245" w14:textId="2F71891C" w:rsidR="00500367" w:rsidRDefault="00500367" w:rsidP="00500367">
      <w:pPr>
        <w:widowControl w:val="0"/>
        <w:autoSpaceDE w:val="0"/>
        <w:autoSpaceDN w:val="0"/>
        <w:adjustRightInd w:val="0"/>
        <w:spacing w:line="240" w:lineRule="exact"/>
        <w:jc w:val="both"/>
        <w:rPr>
          <w:i/>
          <w:sz w:val="22"/>
          <w:szCs w:val="20"/>
        </w:rPr>
      </w:pPr>
      <w:r w:rsidRPr="00500367">
        <w:rPr>
          <w:i/>
          <w:sz w:val="22"/>
          <w:szCs w:val="20"/>
        </w:rPr>
        <w:t>Data Preprocessing and Cleaning</w:t>
      </w:r>
    </w:p>
    <w:p w14:paraId="7CB50533" w14:textId="50550771" w:rsidR="00500367" w:rsidRDefault="00500367" w:rsidP="00500367">
      <w:pPr>
        <w:widowControl w:val="0"/>
        <w:autoSpaceDE w:val="0"/>
        <w:autoSpaceDN w:val="0"/>
        <w:adjustRightInd w:val="0"/>
        <w:spacing w:line="240" w:lineRule="exact"/>
        <w:jc w:val="both"/>
        <w:rPr>
          <w:i/>
          <w:sz w:val="22"/>
          <w:szCs w:val="20"/>
        </w:rPr>
      </w:pPr>
    </w:p>
    <w:p w14:paraId="049A2C24" w14:textId="269C238C" w:rsidR="00D62FAB" w:rsidRDefault="00500367" w:rsidP="00500367">
      <w:pPr>
        <w:widowControl w:val="0"/>
        <w:autoSpaceDE w:val="0"/>
        <w:autoSpaceDN w:val="0"/>
        <w:adjustRightInd w:val="0"/>
        <w:jc w:val="both"/>
        <w:rPr>
          <w:sz w:val="20"/>
          <w:szCs w:val="20"/>
          <w:lang w:bidi="he-IL"/>
        </w:rPr>
      </w:pPr>
      <w:r w:rsidRPr="00500367">
        <w:rPr>
          <w:sz w:val="20"/>
          <w:szCs w:val="20"/>
          <w:lang w:bidi="he-IL"/>
        </w:rPr>
        <w:t>First, Let's Examine the First Five Rows of the Data</w:t>
      </w:r>
      <w:r w:rsidR="00E42C42">
        <w:rPr>
          <w:sz w:val="20"/>
          <w:szCs w:val="20"/>
          <w:lang w:bidi="he-IL"/>
        </w:rPr>
        <w:t>:</w:t>
      </w:r>
    </w:p>
    <w:p w14:paraId="354EBB50" w14:textId="1D1ADC85" w:rsidR="00357D46" w:rsidRDefault="00357D46" w:rsidP="00500367">
      <w:pPr>
        <w:widowControl w:val="0"/>
        <w:autoSpaceDE w:val="0"/>
        <w:autoSpaceDN w:val="0"/>
        <w:adjustRightInd w:val="0"/>
        <w:jc w:val="both"/>
        <w:rPr>
          <w:sz w:val="20"/>
          <w:szCs w:val="20"/>
          <w:lang w:bidi="he-IL"/>
        </w:rPr>
      </w:pPr>
      <w:r w:rsidRPr="00E42C42">
        <w:rPr>
          <w:noProof/>
          <w:sz w:val="20"/>
          <w:szCs w:val="20"/>
          <w:lang w:bidi="he-IL"/>
        </w:rPr>
        <w:drawing>
          <wp:anchor distT="0" distB="0" distL="114300" distR="114300" simplePos="0" relativeHeight="251682304" behindDoc="1" locked="0" layoutInCell="1" allowOverlap="1" wp14:anchorId="2A8A9BE1" wp14:editId="228ADE1B">
            <wp:simplePos x="0" y="0"/>
            <wp:positionH relativeFrom="margin">
              <wp:posOffset>0</wp:posOffset>
            </wp:positionH>
            <wp:positionV relativeFrom="page">
              <wp:posOffset>8173085</wp:posOffset>
            </wp:positionV>
            <wp:extent cx="2916555" cy="1800225"/>
            <wp:effectExtent l="0" t="0" r="0" b="9525"/>
            <wp:wrapTight wrapText="bothSides">
              <wp:wrapPolygon edited="0">
                <wp:start x="0" y="0"/>
                <wp:lineTo x="0" y="21486"/>
                <wp:lineTo x="21445" y="21486"/>
                <wp:lineTo x="21445" y="0"/>
                <wp:lineTo x="0" y="0"/>
              </wp:wrapPolygon>
            </wp:wrapTight>
            <wp:docPr id="14266472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47243" name="Picture 1" descr="A screenshot of a computer program&#10;&#10;Description automatically generated"/>
                    <pic:cNvPicPr/>
                  </pic:nvPicPr>
                  <pic:blipFill>
                    <a:blip r:embed="rId12"/>
                    <a:stretch>
                      <a:fillRect/>
                    </a:stretch>
                  </pic:blipFill>
                  <pic:spPr>
                    <a:xfrm>
                      <a:off x="0" y="0"/>
                      <a:ext cx="2916555" cy="1800225"/>
                    </a:xfrm>
                    <a:prstGeom prst="rect">
                      <a:avLst/>
                    </a:prstGeom>
                  </pic:spPr>
                </pic:pic>
              </a:graphicData>
            </a:graphic>
          </wp:anchor>
        </w:drawing>
      </w:r>
    </w:p>
    <w:p w14:paraId="43775BD1" w14:textId="04D0FA7E" w:rsidR="00500367" w:rsidRDefault="00500367" w:rsidP="00500367">
      <w:pPr>
        <w:widowControl w:val="0"/>
        <w:autoSpaceDE w:val="0"/>
        <w:autoSpaceDN w:val="0"/>
        <w:adjustRightInd w:val="0"/>
        <w:jc w:val="both"/>
        <w:rPr>
          <w:sz w:val="20"/>
          <w:szCs w:val="20"/>
          <w:lang w:bidi="he-IL"/>
        </w:rPr>
      </w:pPr>
    </w:p>
    <w:p w14:paraId="66049DCC" w14:textId="1BDC548D" w:rsidR="00500367" w:rsidRDefault="00357D46" w:rsidP="00E42C42">
      <w:pPr>
        <w:widowControl w:val="0"/>
        <w:autoSpaceDE w:val="0"/>
        <w:autoSpaceDN w:val="0"/>
        <w:adjustRightInd w:val="0"/>
        <w:jc w:val="both"/>
        <w:rPr>
          <w:sz w:val="20"/>
          <w:szCs w:val="20"/>
          <w:lang w:bidi="he-IL"/>
        </w:rPr>
      </w:pPr>
      <w:r w:rsidRPr="00E42C42">
        <w:rPr>
          <w:noProof/>
          <w:sz w:val="20"/>
          <w:szCs w:val="20"/>
          <w:lang w:bidi="he-IL"/>
        </w:rPr>
        <w:drawing>
          <wp:anchor distT="0" distB="0" distL="114300" distR="114300" simplePos="0" relativeHeight="251659776" behindDoc="1" locked="0" layoutInCell="1" allowOverlap="1" wp14:anchorId="7EB44BF1" wp14:editId="6EA46D9A">
            <wp:simplePos x="0" y="0"/>
            <wp:positionH relativeFrom="column">
              <wp:align>left</wp:align>
            </wp:positionH>
            <wp:positionV relativeFrom="paragraph">
              <wp:posOffset>223883</wp:posOffset>
            </wp:positionV>
            <wp:extent cx="1847850" cy="2160270"/>
            <wp:effectExtent l="0" t="0" r="0" b="0"/>
            <wp:wrapTopAndBottom/>
            <wp:docPr id="113525968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59688" name="Picture 1" descr="A screenshot of a computer code&#10;&#10;Description automatically generated"/>
                    <pic:cNvPicPr/>
                  </pic:nvPicPr>
                  <pic:blipFill>
                    <a:blip r:embed="rId13"/>
                    <a:stretch>
                      <a:fillRect/>
                    </a:stretch>
                  </pic:blipFill>
                  <pic:spPr>
                    <a:xfrm>
                      <a:off x="0" y="0"/>
                      <a:ext cx="1847850" cy="2160270"/>
                    </a:xfrm>
                    <a:prstGeom prst="rect">
                      <a:avLst/>
                    </a:prstGeom>
                  </pic:spPr>
                </pic:pic>
              </a:graphicData>
            </a:graphic>
            <wp14:sizeRelH relativeFrom="margin">
              <wp14:pctWidth>0</wp14:pctWidth>
            </wp14:sizeRelH>
            <wp14:sizeRelV relativeFrom="margin">
              <wp14:pctHeight>0</wp14:pctHeight>
            </wp14:sizeRelV>
          </wp:anchor>
        </w:drawing>
      </w:r>
      <w:r w:rsidR="00E42C42" w:rsidRPr="00E42C42">
        <w:rPr>
          <w:sz w:val="20"/>
          <w:szCs w:val="20"/>
          <w:lang w:bidi="he-IL"/>
        </w:rPr>
        <w:t>Checking for Missing Values and Numerical Data Types</w:t>
      </w:r>
      <w:r w:rsidR="00E42C42">
        <w:rPr>
          <w:sz w:val="20"/>
          <w:szCs w:val="20"/>
          <w:lang w:bidi="he-IL"/>
        </w:rPr>
        <w:t>:</w:t>
      </w:r>
    </w:p>
    <w:p w14:paraId="27A6C369" w14:textId="7E3B4EA5" w:rsidR="00E42C42" w:rsidRDefault="00E42C42" w:rsidP="00E42C42">
      <w:pPr>
        <w:widowControl w:val="0"/>
        <w:autoSpaceDE w:val="0"/>
        <w:autoSpaceDN w:val="0"/>
        <w:adjustRightInd w:val="0"/>
        <w:jc w:val="both"/>
        <w:rPr>
          <w:sz w:val="20"/>
          <w:szCs w:val="20"/>
          <w:lang w:bidi="he-IL"/>
        </w:rPr>
      </w:pPr>
    </w:p>
    <w:p w14:paraId="0BFAA752" w14:textId="06AA72AB" w:rsidR="00E879B4" w:rsidRDefault="00836DB1" w:rsidP="00E879B4">
      <w:pPr>
        <w:widowControl w:val="0"/>
        <w:autoSpaceDE w:val="0"/>
        <w:autoSpaceDN w:val="0"/>
        <w:adjustRightInd w:val="0"/>
        <w:jc w:val="both"/>
        <w:rPr>
          <w:sz w:val="20"/>
          <w:szCs w:val="20"/>
          <w:lang w:bidi="he-IL"/>
        </w:rPr>
      </w:pPr>
      <w:r w:rsidRPr="00E42C42">
        <w:rPr>
          <w:sz w:val="20"/>
          <w:szCs w:val="20"/>
          <w:lang w:bidi="he-IL"/>
        </w:rPr>
        <w:t>There</w:t>
      </w:r>
      <w:r w:rsidR="00E42C42" w:rsidRPr="00E42C42">
        <w:rPr>
          <w:sz w:val="20"/>
          <w:szCs w:val="20"/>
          <w:lang w:bidi="he-IL"/>
        </w:rPr>
        <w:t xml:space="preserve"> are no missing data values (10,000 non-null entries) and all features are numerical</w:t>
      </w:r>
      <w:r w:rsidR="008D16EA">
        <w:rPr>
          <w:sz w:val="20"/>
          <w:szCs w:val="20"/>
          <w:lang w:bidi="he-IL"/>
        </w:rPr>
        <w:t xml:space="preserve">, </w:t>
      </w:r>
      <w:r w:rsidR="00E42C42" w:rsidRPr="00E42C42">
        <w:rPr>
          <w:sz w:val="20"/>
          <w:szCs w:val="20"/>
          <w:lang w:bidi="he-IL"/>
        </w:rPr>
        <w:t>except for the class</w:t>
      </w:r>
      <w:r w:rsidR="008D16EA">
        <w:rPr>
          <w:sz w:val="20"/>
          <w:szCs w:val="20"/>
          <w:lang w:bidi="he-IL"/>
        </w:rPr>
        <w:t xml:space="preserve"> (label)</w:t>
      </w:r>
      <w:r w:rsidR="00E42C42" w:rsidRPr="00E42C42">
        <w:rPr>
          <w:sz w:val="20"/>
          <w:szCs w:val="20"/>
          <w:lang w:bidi="he-IL"/>
        </w:rPr>
        <w:t xml:space="preserve">, </w:t>
      </w:r>
      <w:r w:rsidR="008D16EA" w:rsidRPr="008D16EA">
        <w:rPr>
          <w:sz w:val="20"/>
          <w:szCs w:val="20"/>
          <w:lang w:bidi="he-IL"/>
        </w:rPr>
        <w:t>we'll deal with that later</w:t>
      </w:r>
      <w:r w:rsidR="00E42C42" w:rsidRPr="00E42C42">
        <w:rPr>
          <w:sz w:val="20"/>
          <w:szCs w:val="20"/>
          <w:lang w:bidi="he-IL"/>
        </w:rPr>
        <w:t>.</w:t>
      </w:r>
    </w:p>
    <w:p w14:paraId="3871D7A0" w14:textId="77777777" w:rsidR="00E879B4" w:rsidRDefault="00E879B4" w:rsidP="00836DB1">
      <w:pPr>
        <w:widowControl w:val="0"/>
        <w:autoSpaceDE w:val="0"/>
        <w:autoSpaceDN w:val="0"/>
        <w:adjustRightInd w:val="0"/>
        <w:jc w:val="both"/>
        <w:rPr>
          <w:noProof/>
          <w:sz w:val="20"/>
          <w:szCs w:val="20"/>
          <w:lang w:bidi="he-IL"/>
        </w:rPr>
      </w:pPr>
    </w:p>
    <w:p w14:paraId="3A3ABA10" w14:textId="0DB6564A" w:rsidR="00C307D1" w:rsidRDefault="00357D46" w:rsidP="00C307D1">
      <w:pPr>
        <w:widowControl w:val="0"/>
        <w:autoSpaceDE w:val="0"/>
        <w:autoSpaceDN w:val="0"/>
        <w:adjustRightInd w:val="0"/>
        <w:jc w:val="both"/>
        <w:rPr>
          <w:sz w:val="20"/>
          <w:szCs w:val="20"/>
          <w:lang w:bidi="he-IL"/>
        </w:rPr>
      </w:pPr>
      <w:r w:rsidRPr="00836DB1">
        <w:rPr>
          <w:noProof/>
          <w:sz w:val="20"/>
          <w:szCs w:val="20"/>
          <w:lang w:bidi="he-IL"/>
        </w:rPr>
        <w:drawing>
          <wp:anchor distT="0" distB="0" distL="114300" distR="114300" simplePos="0" relativeHeight="251666944" behindDoc="1" locked="0" layoutInCell="1" allowOverlap="1" wp14:anchorId="79069D4C" wp14:editId="751B8078">
            <wp:simplePos x="0" y="0"/>
            <wp:positionH relativeFrom="column">
              <wp:posOffset>-635</wp:posOffset>
            </wp:positionH>
            <wp:positionV relativeFrom="page">
              <wp:posOffset>4371706</wp:posOffset>
            </wp:positionV>
            <wp:extent cx="2139950" cy="2368550"/>
            <wp:effectExtent l="0" t="0" r="0" b="0"/>
            <wp:wrapTopAndBottom/>
            <wp:docPr id="255471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71705" name="Picture 1" descr="A screenshot of a computer&#10;&#10;Description automatically generated"/>
                    <pic:cNvPicPr/>
                  </pic:nvPicPr>
                  <pic:blipFill>
                    <a:blip r:embed="rId14"/>
                    <a:stretch>
                      <a:fillRect/>
                    </a:stretch>
                  </pic:blipFill>
                  <pic:spPr>
                    <a:xfrm>
                      <a:off x="0" y="0"/>
                      <a:ext cx="2139950" cy="2368550"/>
                    </a:xfrm>
                    <a:prstGeom prst="rect">
                      <a:avLst/>
                    </a:prstGeom>
                  </pic:spPr>
                </pic:pic>
              </a:graphicData>
            </a:graphic>
          </wp:anchor>
        </w:drawing>
      </w:r>
      <w:r w:rsidR="00836DB1">
        <w:rPr>
          <w:sz w:val="20"/>
          <w:szCs w:val="20"/>
          <w:lang w:bidi="he-IL"/>
        </w:rPr>
        <w:t>U</w:t>
      </w:r>
      <w:r w:rsidR="00836DB1" w:rsidRPr="00836DB1">
        <w:rPr>
          <w:sz w:val="20"/>
          <w:szCs w:val="20"/>
          <w:lang w:bidi="he-IL"/>
        </w:rPr>
        <w:t>nique values for each feature</w:t>
      </w:r>
      <w:r w:rsidR="00836DB1">
        <w:rPr>
          <w:sz w:val="20"/>
          <w:szCs w:val="20"/>
          <w:lang w:bidi="he-IL"/>
        </w:rPr>
        <w:t>:</w:t>
      </w:r>
    </w:p>
    <w:p w14:paraId="702E65A7" w14:textId="4ADFFB3E" w:rsidR="001630FB" w:rsidRDefault="001630FB" w:rsidP="00C307D1">
      <w:pPr>
        <w:widowControl w:val="0"/>
        <w:autoSpaceDE w:val="0"/>
        <w:autoSpaceDN w:val="0"/>
        <w:adjustRightInd w:val="0"/>
        <w:jc w:val="both"/>
        <w:rPr>
          <w:sz w:val="20"/>
          <w:szCs w:val="20"/>
          <w:lang w:bidi="he-IL"/>
        </w:rPr>
      </w:pPr>
    </w:p>
    <w:p w14:paraId="0AE22921" w14:textId="77777777" w:rsidR="00AC09FC" w:rsidRPr="00AC09FC" w:rsidRDefault="00AC09FC" w:rsidP="00AC09FC">
      <w:pPr>
        <w:widowControl w:val="0"/>
        <w:autoSpaceDE w:val="0"/>
        <w:autoSpaceDN w:val="0"/>
        <w:adjustRightInd w:val="0"/>
        <w:jc w:val="both"/>
        <w:rPr>
          <w:sz w:val="20"/>
          <w:szCs w:val="20"/>
          <w:lang w:bidi="he-IL"/>
        </w:rPr>
      </w:pPr>
      <w:r w:rsidRPr="00AC09FC">
        <w:rPr>
          <w:sz w:val="20"/>
          <w:szCs w:val="20"/>
          <w:lang w:bidi="he-IL"/>
        </w:rPr>
        <w:t xml:space="preserve">It can be observed that </w:t>
      </w:r>
      <w:r w:rsidRPr="00AC09FC">
        <w:rPr>
          <w:i/>
          <w:iCs/>
          <w:sz w:val="20"/>
          <w:szCs w:val="20"/>
          <w:lang w:bidi="he-IL"/>
        </w:rPr>
        <w:t>rerun</w:t>
      </w:r>
      <w:r w:rsidRPr="00AC09FC">
        <w:rPr>
          <w:sz w:val="20"/>
          <w:szCs w:val="20"/>
          <w:lang w:bidi="he-IL"/>
        </w:rPr>
        <w:t xml:space="preserve"> and </w:t>
      </w:r>
      <w:r w:rsidRPr="00AC09FC">
        <w:rPr>
          <w:i/>
          <w:iCs/>
          <w:sz w:val="20"/>
          <w:szCs w:val="20"/>
          <w:lang w:bidi="he-IL"/>
        </w:rPr>
        <w:t>objid</w:t>
      </w:r>
      <w:r w:rsidRPr="00AC09FC">
        <w:rPr>
          <w:sz w:val="20"/>
          <w:szCs w:val="20"/>
          <w:lang w:bidi="he-IL"/>
        </w:rPr>
        <w:t xml:space="preserve"> contain only a single unique value, making them non-contributory to the dataset. Therefore, we </w:t>
      </w:r>
      <w:r w:rsidRPr="00AC09FC">
        <w:rPr>
          <w:b/>
          <w:bCs/>
          <w:sz w:val="20"/>
          <w:szCs w:val="20"/>
          <w:lang w:bidi="he-IL"/>
        </w:rPr>
        <w:t>remove</w:t>
      </w:r>
      <w:r w:rsidRPr="00AC09FC">
        <w:rPr>
          <w:sz w:val="20"/>
          <w:szCs w:val="20"/>
          <w:lang w:bidi="he-IL"/>
        </w:rPr>
        <w:t xml:space="preserve"> them from the dataset.</w:t>
      </w:r>
    </w:p>
    <w:p w14:paraId="21508512" w14:textId="77777777" w:rsidR="00AC09FC" w:rsidRPr="00AC09FC" w:rsidRDefault="00AC09FC" w:rsidP="00AC09FC">
      <w:pPr>
        <w:widowControl w:val="0"/>
        <w:autoSpaceDE w:val="0"/>
        <w:autoSpaceDN w:val="0"/>
        <w:adjustRightInd w:val="0"/>
        <w:jc w:val="both"/>
        <w:rPr>
          <w:sz w:val="20"/>
          <w:szCs w:val="20"/>
          <w:lang w:bidi="he-IL"/>
        </w:rPr>
      </w:pPr>
      <w:r w:rsidRPr="00AC09FC">
        <w:rPr>
          <w:sz w:val="20"/>
          <w:szCs w:val="20"/>
          <w:lang w:bidi="he-IL"/>
        </w:rPr>
        <w:t xml:space="preserve">Additionally, examining </w:t>
      </w:r>
      <w:r w:rsidRPr="00AC09FC">
        <w:rPr>
          <w:i/>
          <w:iCs/>
          <w:sz w:val="20"/>
          <w:szCs w:val="20"/>
          <w:lang w:bidi="he-IL"/>
        </w:rPr>
        <w:t>camcol</w:t>
      </w:r>
      <w:r w:rsidRPr="00AC09FC">
        <w:rPr>
          <w:sz w:val="20"/>
          <w:szCs w:val="20"/>
          <w:lang w:bidi="he-IL"/>
        </w:rPr>
        <w:t xml:space="preserve"> and </w:t>
      </w:r>
      <w:r w:rsidRPr="00AC09FC">
        <w:rPr>
          <w:i/>
          <w:iCs/>
          <w:sz w:val="20"/>
          <w:szCs w:val="20"/>
          <w:lang w:bidi="he-IL"/>
        </w:rPr>
        <w:t>run</w:t>
      </w:r>
      <w:r w:rsidRPr="00AC09FC">
        <w:rPr>
          <w:sz w:val="20"/>
          <w:szCs w:val="20"/>
          <w:lang w:bidi="he-IL"/>
        </w:rPr>
        <w:t xml:space="preserve">, it appears that they are likely categorical rather than numerical variables. This is suggested by the fact that </w:t>
      </w:r>
      <w:r w:rsidRPr="00AC09FC">
        <w:rPr>
          <w:i/>
          <w:iCs/>
          <w:sz w:val="20"/>
          <w:szCs w:val="20"/>
          <w:lang w:bidi="he-IL"/>
        </w:rPr>
        <w:t>camcol</w:t>
      </w:r>
      <w:r w:rsidRPr="00AC09FC">
        <w:rPr>
          <w:sz w:val="20"/>
          <w:szCs w:val="20"/>
          <w:lang w:bidi="he-IL"/>
        </w:rPr>
        <w:t xml:space="preserve"> has only 6 unique values and </w:t>
      </w:r>
      <w:r w:rsidRPr="00AC09FC">
        <w:rPr>
          <w:i/>
          <w:iCs/>
          <w:sz w:val="20"/>
          <w:szCs w:val="20"/>
          <w:lang w:bidi="he-IL"/>
        </w:rPr>
        <w:t>run</w:t>
      </w:r>
      <w:r w:rsidRPr="00AC09FC">
        <w:rPr>
          <w:sz w:val="20"/>
          <w:szCs w:val="20"/>
          <w:lang w:bidi="he-IL"/>
        </w:rPr>
        <w:t xml:space="preserve"> has just 23 unique values out of 10,000 samples. We will further analyze this by inspecting their histograms later to determine whether they exhibit characteristics of categorical or numerical data.</w:t>
      </w:r>
    </w:p>
    <w:p w14:paraId="4AACE222" w14:textId="77777777" w:rsidR="00357D46" w:rsidRDefault="00357D46" w:rsidP="00E879B4">
      <w:pPr>
        <w:widowControl w:val="0"/>
        <w:autoSpaceDE w:val="0"/>
        <w:autoSpaceDN w:val="0"/>
        <w:adjustRightInd w:val="0"/>
        <w:jc w:val="both"/>
        <w:rPr>
          <w:i/>
          <w:iCs/>
          <w:sz w:val="22"/>
          <w:szCs w:val="22"/>
          <w:lang w:bidi="he-IL"/>
        </w:rPr>
      </w:pPr>
    </w:p>
    <w:p w14:paraId="02750390" w14:textId="77777777" w:rsidR="00357D46" w:rsidRDefault="00357D46" w:rsidP="00E879B4">
      <w:pPr>
        <w:widowControl w:val="0"/>
        <w:autoSpaceDE w:val="0"/>
        <w:autoSpaceDN w:val="0"/>
        <w:adjustRightInd w:val="0"/>
        <w:jc w:val="both"/>
        <w:rPr>
          <w:i/>
          <w:iCs/>
          <w:sz w:val="22"/>
          <w:szCs w:val="22"/>
          <w:lang w:bidi="he-IL"/>
        </w:rPr>
      </w:pPr>
    </w:p>
    <w:p w14:paraId="182BA07F" w14:textId="77777777" w:rsidR="00357D46" w:rsidRDefault="00357D46" w:rsidP="00E879B4">
      <w:pPr>
        <w:widowControl w:val="0"/>
        <w:autoSpaceDE w:val="0"/>
        <w:autoSpaceDN w:val="0"/>
        <w:adjustRightInd w:val="0"/>
        <w:jc w:val="both"/>
        <w:rPr>
          <w:i/>
          <w:iCs/>
          <w:sz w:val="22"/>
          <w:szCs w:val="22"/>
          <w:lang w:bidi="he-IL"/>
        </w:rPr>
      </w:pPr>
    </w:p>
    <w:p w14:paraId="3AED8649" w14:textId="77777777" w:rsidR="00357D46" w:rsidRDefault="00357D46" w:rsidP="00E879B4">
      <w:pPr>
        <w:widowControl w:val="0"/>
        <w:autoSpaceDE w:val="0"/>
        <w:autoSpaceDN w:val="0"/>
        <w:adjustRightInd w:val="0"/>
        <w:jc w:val="both"/>
        <w:rPr>
          <w:i/>
          <w:iCs/>
          <w:sz w:val="22"/>
          <w:szCs w:val="22"/>
          <w:rtl/>
          <w:lang w:bidi="he-IL"/>
        </w:rPr>
      </w:pPr>
    </w:p>
    <w:p w14:paraId="78761BA5" w14:textId="77777777" w:rsidR="001630FB" w:rsidRDefault="001630FB" w:rsidP="00E879B4">
      <w:pPr>
        <w:widowControl w:val="0"/>
        <w:autoSpaceDE w:val="0"/>
        <w:autoSpaceDN w:val="0"/>
        <w:adjustRightInd w:val="0"/>
        <w:jc w:val="both"/>
        <w:rPr>
          <w:i/>
          <w:iCs/>
          <w:sz w:val="22"/>
          <w:szCs w:val="22"/>
          <w:rtl/>
          <w:lang w:bidi="he-IL"/>
        </w:rPr>
      </w:pPr>
    </w:p>
    <w:p w14:paraId="66C606B3" w14:textId="3056F05D" w:rsidR="00563F96" w:rsidRPr="00836613" w:rsidRDefault="00563F96" w:rsidP="00E879B4">
      <w:pPr>
        <w:widowControl w:val="0"/>
        <w:autoSpaceDE w:val="0"/>
        <w:autoSpaceDN w:val="0"/>
        <w:adjustRightInd w:val="0"/>
        <w:jc w:val="both"/>
        <w:rPr>
          <w:i/>
          <w:iCs/>
          <w:sz w:val="22"/>
          <w:szCs w:val="22"/>
          <w:lang w:bidi="he-IL"/>
        </w:rPr>
      </w:pPr>
      <w:r w:rsidRPr="00563F96">
        <w:rPr>
          <w:i/>
          <w:iCs/>
          <w:sz w:val="22"/>
          <w:szCs w:val="22"/>
          <w:lang w:bidi="he-IL"/>
        </w:rPr>
        <w:lastRenderedPageBreak/>
        <w:t xml:space="preserve">Univariate </w:t>
      </w:r>
      <w:r w:rsidR="00AC030D">
        <w:rPr>
          <w:i/>
          <w:iCs/>
          <w:sz w:val="22"/>
          <w:szCs w:val="22"/>
          <w:lang w:bidi="he-IL"/>
        </w:rPr>
        <w:t xml:space="preserve">&amp; </w:t>
      </w:r>
      <w:r w:rsidR="00AC030D" w:rsidRPr="00AC030D">
        <w:rPr>
          <w:i/>
          <w:iCs/>
          <w:sz w:val="22"/>
          <w:szCs w:val="22"/>
          <w:lang w:bidi="he-IL"/>
        </w:rPr>
        <w:t xml:space="preserve">Bivariate </w:t>
      </w:r>
      <w:r w:rsidRPr="00563F96">
        <w:rPr>
          <w:i/>
          <w:iCs/>
          <w:sz w:val="22"/>
          <w:szCs w:val="22"/>
          <w:lang w:bidi="he-IL"/>
        </w:rPr>
        <w:t>Analysis</w:t>
      </w:r>
      <w:r w:rsidR="00AC030D">
        <w:rPr>
          <w:i/>
          <w:iCs/>
          <w:sz w:val="22"/>
          <w:szCs w:val="22"/>
          <w:lang w:bidi="he-IL"/>
        </w:rPr>
        <w:t xml:space="preserve"> </w:t>
      </w:r>
    </w:p>
    <w:p w14:paraId="02DD7200" w14:textId="0DA97E28" w:rsidR="00CE1F03" w:rsidRDefault="001630FB" w:rsidP="004A1416">
      <w:pPr>
        <w:pStyle w:val="NoSpacing"/>
        <w:rPr>
          <w:sz w:val="18"/>
          <w:szCs w:val="18"/>
        </w:rPr>
      </w:pPr>
      <w:r>
        <w:rPr>
          <w:noProof/>
          <w:sz w:val="18"/>
          <w:szCs w:val="18"/>
          <w:lang w:bidi="he-IL"/>
        </w:rPr>
        <w:drawing>
          <wp:anchor distT="0" distB="0" distL="114300" distR="114300" simplePos="0" relativeHeight="251661824" behindDoc="1" locked="0" layoutInCell="1" allowOverlap="1" wp14:anchorId="0436CE2C" wp14:editId="7A965249">
            <wp:simplePos x="0" y="0"/>
            <wp:positionH relativeFrom="column">
              <wp:posOffset>-147955</wp:posOffset>
            </wp:positionH>
            <wp:positionV relativeFrom="margin">
              <wp:posOffset>339725</wp:posOffset>
            </wp:positionV>
            <wp:extent cx="3187700" cy="3187700"/>
            <wp:effectExtent l="0" t="0" r="0" b="0"/>
            <wp:wrapTopAndBottom/>
            <wp:docPr id="12249945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7700" cy="318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C72109" w14:textId="61D48E96" w:rsidR="000F0404" w:rsidRDefault="000F0404" w:rsidP="004A1416">
      <w:pPr>
        <w:pStyle w:val="NoSpacing"/>
        <w:rPr>
          <w:sz w:val="18"/>
          <w:szCs w:val="18"/>
        </w:rPr>
      </w:pPr>
    </w:p>
    <w:p w14:paraId="4BBDA1BE" w14:textId="2DABF7A4" w:rsidR="00E068F1" w:rsidRDefault="001630FB" w:rsidP="004A1416">
      <w:pPr>
        <w:pStyle w:val="NoSpacing"/>
        <w:rPr>
          <w:sz w:val="18"/>
          <w:szCs w:val="18"/>
        </w:rPr>
      </w:pPr>
      <w:r>
        <w:rPr>
          <w:noProof/>
        </w:rPr>
        <w:drawing>
          <wp:anchor distT="0" distB="0" distL="114300" distR="114300" simplePos="0" relativeHeight="251664896" behindDoc="0" locked="0" layoutInCell="1" allowOverlap="1" wp14:anchorId="02BC908A" wp14:editId="5CDECD0D">
            <wp:simplePos x="0" y="0"/>
            <wp:positionH relativeFrom="column">
              <wp:posOffset>-355282</wp:posOffset>
            </wp:positionH>
            <wp:positionV relativeFrom="page">
              <wp:posOffset>4922520</wp:posOffset>
            </wp:positionV>
            <wp:extent cx="3295650" cy="3197225"/>
            <wp:effectExtent l="0" t="0" r="0" b="3175"/>
            <wp:wrapTopAndBottom/>
            <wp:docPr id="13901775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8135" t="11782" r="6864" b="5742"/>
                    <a:stretch/>
                  </pic:blipFill>
                  <pic:spPr bwMode="auto">
                    <a:xfrm>
                      <a:off x="0" y="0"/>
                      <a:ext cx="3295650" cy="319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3FB9" w:rsidRPr="00E068F1">
        <w:rPr>
          <w:sz w:val="18"/>
          <w:szCs w:val="18"/>
        </w:rPr>
        <w:t>Fig. 1.Histograms</w:t>
      </w:r>
      <w:r w:rsidR="0049136B">
        <w:rPr>
          <w:sz w:val="18"/>
          <w:szCs w:val="18"/>
        </w:rPr>
        <w:t xml:space="preserve"> - </w:t>
      </w:r>
      <w:r w:rsidR="00133FB9" w:rsidRPr="00E068F1">
        <w:rPr>
          <w:sz w:val="18"/>
          <w:szCs w:val="18"/>
        </w:rPr>
        <w:t>plots the distribution of a numeric variable's values as a series of bars</w:t>
      </w:r>
    </w:p>
    <w:p w14:paraId="59C060E7" w14:textId="78B60DD7" w:rsidR="00A444F3" w:rsidRDefault="00A444F3" w:rsidP="00836613">
      <w:pPr>
        <w:pStyle w:val="NoSpacing"/>
        <w:rPr>
          <w:sz w:val="18"/>
          <w:szCs w:val="18"/>
        </w:rPr>
      </w:pPr>
    </w:p>
    <w:p w14:paraId="1F4D1E24" w14:textId="733E6E9F" w:rsidR="000F0404" w:rsidRDefault="00E068F1" w:rsidP="000F0404">
      <w:pPr>
        <w:pStyle w:val="NoSpacing"/>
        <w:rPr>
          <w:sz w:val="18"/>
          <w:szCs w:val="18"/>
        </w:rPr>
      </w:pPr>
      <w:r w:rsidRPr="00E068F1">
        <w:rPr>
          <w:sz w:val="18"/>
          <w:szCs w:val="18"/>
        </w:rPr>
        <w:t xml:space="preserve">Fig. </w:t>
      </w:r>
      <w:r>
        <w:rPr>
          <w:sz w:val="18"/>
          <w:szCs w:val="18"/>
        </w:rPr>
        <w:t>2</w:t>
      </w:r>
      <w:r w:rsidRPr="00E068F1">
        <w:rPr>
          <w:sz w:val="18"/>
          <w:szCs w:val="18"/>
        </w:rPr>
        <w:t>.</w:t>
      </w:r>
      <w:r w:rsidRPr="00E068F1">
        <w:rPr>
          <w:sz w:val="20"/>
          <w:szCs w:val="20"/>
          <w:lang w:bidi="he-IL"/>
        </w:rPr>
        <w:t xml:space="preserve"> </w:t>
      </w:r>
      <w:r w:rsidRPr="00E068F1">
        <w:rPr>
          <w:sz w:val="18"/>
          <w:szCs w:val="18"/>
          <w:lang w:bidi="he-IL"/>
        </w:rPr>
        <w:t>Box plots -</w:t>
      </w:r>
      <w:r w:rsidRPr="00E068F1">
        <w:rPr>
          <w:sz w:val="18"/>
          <w:szCs w:val="18"/>
        </w:rPr>
        <w:t xml:space="preserve"> </w:t>
      </w:r>
      <w:r w:rsidRPr="00E068F1">
        <w:rPr>
          <w:bCs/>
          <w:sz w:val="18"/>
          <w:szCs w:val="18"/>
        </w:rPr>
        <w:t>The data shows varying levels of dispersion across features</w:t>
      </w:r>
      <w:r w:rsidR="00C6491E">
        <w:rPr>
          <w:bCs/>
          <w:sz w:val="18"/>
          <w:szCs w:val="18"/>
        </w:rPr>
        <w:t>.</w:t>
      </w:r>
    </w:p>
    <w:p w14:paraId="1C35B13B" w14:textId="77777777" w:rsidR="001630FB" w:rsidRDefault="001630FB" w:rsidP="00F552B2">
      <w:pPr>
        <w:pStyle w:val="NoSpacing"/>
        <w:rPr>
          <w:sz w:val="18"/>
          <w:szCs w:val="18"/>
        </w:rPr>
      </w:pPr>
    </w:p>
    <w:p w14:paraId="01BD847F" w14:textId="77777777" w:rsidR="001630FB" w:rsidRDefault="001630FB" w:rsidP="00F552B2">
      <w:pPr>
        <w:pStyle w:val="NoSpacing"/>
        <w:rPr>
          <w:sz w:val="18"/>
          <w:szCs w:val="18"/>
        </w:rPr>
      </w:pPr>
    </w:p>
    <w:p w14:paraId="6E5D9AD7" w14:textId="77777777" w:rsidR="001630FB" w:rsidRDefault="001630FB" w:rsidP="00F552B2">
      <w:pPr>
        <w:pStyle w:val="NoSpacing"/>
        <w:rPr>
          <w:sz w:val="18"/>
          <w:szCs w:val="18"/>
        </w:rPr>
      </w:pPr>
    </w:p>
    <w:p w14:paraId="542C2250" w14:textId="77777777" w:rsidR="001630FB" w:rsidRDefault="001630FB" w:rsidP="00F552B2">
      <w:pPr>
        <w:pStyle w:val="NoSpacing"/>
        <w:rPr>
          <w:sz w:val="18"/>
          <w:szCs w:val="18"/>
        </w:rPr>
      </w:pPr>
    </w:p>
    <w:p w14:paraId="3009D971" w14:textId="77777777" w:rsidR="001630FB" w:rsidRDefault="001630FB" w:rsidP="00F552B2">
      <w:pPr>
        <w:pStyle w:val="NoSpacing"/>
        <w:rPr>
          <w:sz w:val="18"/>
          <w:szCs w:val="18"/>
        </w:rPr>
      </w:pPr>
    </w:p>
    <w:p w14:paraId="409913EE" w14:textId="4B9E5A24" w:rsidR="001630FB" w:rsidRDefault="001630FB" w:rsidP="00F552B2">
      <w:pPr>
        <w:pStyle w:val="NoSpacing"/>
        <w:rPr>
          <w:sz w:val="18"/>
          <w:szCs w:val="18"/>
        </w:rPr>
      </w:pPr>
      <w:r>
        <w:rPr>
          <w:noProof/>
        </w:rPr>
        <w:drawing>
          <wp:anchor distT="0" distB="0" distL="114300" distR="114300" simplePos="0" relativeHeight="251676160" behindDoc="0" locked="0" layoutInCell="1" allowOverlap="1" wp14:anchorId="14F4F843" wp14:editId="5B022527">
            <wp:simplePos x="0" y="0"/>
            <wp:positionH relativeFrom="margin">
              <wp:posOffset>3192145</wp:posOffset>
            </wp:positionH>
            <wp:positionV relativeFrom="page">
              <wp:posOffset>1028700</wp:posOffset>
            </wp:positionV>
            <wp:extent cx="3562350" cy="2477770"/>
            <wp:effectExtent l="0" t="0" r="0" b="0"/>
            <wp:wrapTopAndBottom/>
            <wp:docPr id="181618034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80340" name="Picture 12" descr="A screenshot of a computer&#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6205" t="7620" r="14108"/>
                    <a:stretch/>
                  </pic:blipFill>
                  <pic:spPr bwMode="auto">
                    <a:xfrm>
                      <a:off x="0" y="0"/>
                      <a:ext cx="3562350" cy="2477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C13814" w14:textId="2D3BE88E" w:rsidR="001630FB" w:rsidRDefault="0049136B" w:rsidP="001630FB">
      <w:pPr>
        <w:pStyle w:val="NoSpacing"/>
        <w:rPr>
          <w:sz w:val="18"/>
          <w:szCs w:val="18"/>
        </w:rPr>
      </w:pPr>
      <w:r w:rsidRPr="0049136B">
        <w:rPr>
          <w:sz w:val="18"/>
          <w:szCs w:val="18"/>
        </w:rPr>
        <w:t xml:space="preserve">Fig. 3.Heatmap - represents a correlation matrix between various variables. Correlation measures the strength and direction of the linear relationship between two variables. </w:t>
      </w:r>
    </w:p>
    <w:p w14:paraId="205A7BDE" w14:textId="6E555EDC" w:rsidR="001630FB" w:rsidRDefault="001630FB" w:rsidP="001630FB">
      <w:pPr>
        <w:pStyle w:val="NoSpacing"/>
        <w:rPr>
          <w:sz w:val="18"/>
          <w:szCs w:val="18"/>
        </w:rPr>
      </w:pPr>
      <w:r>
        <w:rPr>
          <w:noProof/>
        </w:rPr>
        <w:drawing>
          <wp:anchor distT="0" distB="0" distL="114300" distR="114300" simplePos="0" relativeHeight="251678208" behindDoc="0" locked="0" layoutInCell="1" allowOverlap="1" wp14:anchorId="4B50B00A" wp14:editId="4B6BD9BF">
            <wp:simplePos x="0" y="0"/>
            <wp:positionH relativeFrom="column">
              <wp:posOffset>-66040</wp:posOffset>
            </wp:positionH>
            <wp:positionV relativeFrom="page">
              <wp:posOffset>4154170</wp:posOffset>
            </wp:positionV>
            <wp:extent cx="3634740" cy="3354070"/>
            <wp:effectExtent l="0" t="0" r="3810" b="0"/>
            <wp:wrapTopAndBottom/>
            <wp:docPr id="1657224666" name="Picture 13" descr="A collage of graphs showing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24666" name="Picture 13" descr="A collage of graphs showing different colored dot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4740" cy="3354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90934C" w14:textId="2B210B22" w:rsidR="001630FB" w:rsidRPr="001630FB" w:rsidRDefault="001630FB" w:rsidP="001630FB">
      <w:pPr>
        <w:pStyle w:val="NoSpacing"/>
        <w:rPr>
          <w:sz w:val="18"/>
          <w:szCs w:val="18"/>
          <w:rtl/>
        </w:rPr>
      </w:pPr>
      <w:r w:rsidRPr="00E068F1">
        <w:rPr>
          <w:sz w:val="18"/>
          <w:szCs w:val="18"/>
        </w:rPr>
        <w:t xml:space="preserve">Fig. </w:t>
      </w:r>
      <w:r>
        <w:rPr>
          <w:sz w:val="18"/>
          <w:szCs w:val="18"/>
        </w:rPr>
        <w:t>4</w:t>
      </w:r>
      <w:r w:rsidRPr="00E068F1">
        <w:rPr>
          <w:sz w:val="18"/>
          <w:szCs w:val="18"/>
        </w:rPr>
        <w:t>.</w:t>
      </w:r>
      <w:r w:rsidRPr="00727726">
        <w:t xml:space="preserve"> </w:t>
      </w:r>
      <w:r>
        <w:t>s</w:t>
      </w:r>
      <w:r w:rsidRPr="00727726">
        <w:rPr>
          <w:sz w:val="18"/>
          <w:szCs w:val="18"/>
        </w:rPr>
        <w:t xml:space="preserve">catter </w:t>
      </w:r>
      <w:r>
        <w:rPr>
          <w:sz w:val="18"/>
          <w:szCs w:val="18"/>
        </w:rPr>
        <w:t>P</w:t>
      </w:r>
      <w:r w:rsidRPr="00727726">
        <w:rPr>
          <w:sz w:val="18"/>
          <w:szCs w:val="18"/>
        </w:rPr>
        <w:t>lots</w:t>
      </w:r>
      <w:r>
        <w:rPr>
          <w:rFonts w:hint="cs"/>
          <w:sz w:val="18"/>
          <w:szCs w:val="18"/>
          <w:rtl/>
          <w:lang w:bidi="he-IL"/>
        </w:rPr>
        <w:t xml:space="preserve"> </w:t>
      </w:r>
      <w:r>
        <w:rPr>
          <w:sz w:val="18"/>
          <w:szCs w:val="18"/>
        </w:rPr>
        <w:t>-</w:t>
      </w:r>
      <w:r w:rsidRPr="00727726">
        <w:t xml:space="preserve"> </w:t>
      </w:r>
      <w:r w:rsidRPr="00727726">
        <w:rPr>
          <w:sz w:val="18"/>
          <w:szCs w:val="18"/>
        </w:rPr>
        <w:t xml:space="preserve">Used to compare pairs of features (u, g, r, </w:t>
      </w:r>
      <w:proofErr w:type="spellStart"/>
      <w:r w:rsidRPr="00727726">
        <w:rPr>
          <w:sz w:val="18"/>
          <w:szCs w:val="18"/>
        </w:rPr>
        <w:t>i</w:t>
      </w:r>
      <w:proofErr w:type="spellEnd"/>
      <w:r w:rsidRPr="00727726">
        <w:rPr>
          <w:sz w:val="18"/>
          <w:szCs w:val="18"/>
        </w:rPr>
        <w:t>, z)</w:t>
      </w:r>
      <w:r>
        <w:rPr>
          <w:sz w:val="18"/>
          <w:szCs w:val="18"/>
        </w:rPr>
        <w:t xml:space="preserve">. </w:t>
      </w:r>
    </w:p>
    <w:p w14:paraId="0206ACE0" w14:textId="0E6FC5CB" w:rsidR="00E76BDD" w:rsidRPr="001630FB" w:rsidRDefault="00E76BDD" w:rsidP="001630FB">
      <w:pPr>
        <w:pStyle w:val="NoSpacing"/>
        <w:rPr>
          <w:sz w:val="18"/>
          <w:szCs w:val="18"/>
          <w:rtl/>
          <w:lang w:bidi="he-IL"/>
        </w:rPr>
      </w:pPr>
    </w:p>
    <w:p w14:paraId="34D78BD4" w14:textId="34551918" w:rsidR="004A1416" w:rsidRDefault="004A1416" w:rsidP="00727726">
      <w:pPr>
        <w:widowControl w:val="0"/>
        <w:autoSpaceDE w:val="0"/>
        <w:autoSpaceDN w:val="0"/>
        <w:adjustRightInd w:val="0"/>
        <w:spacing w:before="240" w:after="120"/>
        <w:jc w:val="both"/>
        <w:rPr>
          <w:i/>
          <w:iCs/>
          <w:sz w:val="22"/>
          <w:szCs w:val="22"/>
        </w:rPr>
      </w:pPr>
    </w:p>
    <w:p w14:paraId="02C8D598" w14:textId="46CBD942" w:rsidR="00F552B2" w:rsidRDefault="00F552B2" w:rsidP="00727726">
      <w:pPr>
        <w:widowControl w:val="0"/>
        <w:autoSpaceDE w:val="0"/>
        <w:autoSpaceDN w:val="0"/>
        <w:adjustRightInd w:val="0"/>
        <w:spacing w:before="240" w:after="120"/>
        <w:jc w:val="both"/>
        <w:rPr>
          <w:i/>
          <w:iCs/>
          <w:sz w:val="22"/>
          <w:szCs w:val="22"/>
        </w:rPr>
      </w:pPr>
    </w:p>
    <w:p w14:paraId="25B1070C" w14:textId="1153848B" w:rsidR="00CE1F03" w:rsidRDefault="00CE1F03" w:rsidP="00727726">
      <w:pPr>
        <w:widowControl w:val="0"/>
        <w:autoSpaceDE w:val="0"/>
        <w:autoSpaceDN w:val="0"/>
        <w:adjustRightInd w:val="0"/>
        <w:spacing w:before="240" w:after="120"/>
        <w:jc w:val="both"/>
        <w:rPr>
          <w:i/>
          <w:iCs/>
          <w:sz w:val="22"/>
          <w:szCs w:val="22"/>
        </w:rPr>
      </w:pPr>
    </w:p>
    <w:p w14:paraId="2405722A" w14:textId="4817146E" w:rsidR="00727726" w:rsidRPr="00727726" w:rsidRDefault="00727726" w:rsidP="00727726">
      <w:pPr>
        <w:widowControl w:val="0"/>
        <w:autoSpaceDE w:val="0"/>
        <w:autoSpaceDN w:val="0"/>
        <w:adjustRightInd w:val="0"/>
        <w:spacing w:before="240" w:after="120"/>
        <w:jc w:val="both"/>
        <w:rPr>
          <w:i/>
          <w:iCs/>
          <w:sz w:val="22"/>
          <w:szCs w:val="22"/>
        </w:rPr>
      </w:pPr>
      <w:r w:rsidRPr="00727726">
        <w:rPr>
          <w:i/>
          <w:iCs/>
          <w:sz w:val="22"/>
          <w:szCs w:val="22"/>
        </w:rPr>
        <w:lastRenderedPageBreak/>
        <w:t>Conclusions of the analysis</w:t>
      </w:r>
    </w:p>
    <w:p w14:paraId="1D390B80" w14:textId="77777777" w:rsidR="00F07B92" w:rsidRDefault="00727726" w:rsidP="00F07B92">
      <w:pPr>
        <w:pStyle w:val="NoSpacing"/>
        <w:rPr>
          <w:sz w:val="20"/>
          <w:szCs w:val="20"/>
          <w:lang w:bidi="he-IL"/>
        </w:rPr>
      </w:pPr>
      <w:r>
        <w:rPr>
          <w:sz w:val="20"/>
          <w:szCs w:val="20"/>
          <w:lang w:bidi="he-IL"/>
        </w:rPr>
        <w:t xml:space="preserve">Fig .1 </w:t>
      </w:r>
      <w:r w:rsidR="00836613">
        <w:rPr>
          <w:sz w:val="20"/>
          <w:szCs w:val="20"/>
          <w:lang w:bidi="he-IL"/>
        </w:rPr>
        <w:t>:</w:t>
      </w:r>
      <w:r>
        <w:rPr>
          <w:sz w:val="20"/>
          <w:szCs w:val="20"/>
          <w:lang w:bidi="he-IL"/>
        </w:rPr>
        <w:t xml:space="preserve"> </w:t>
      </w:r>
      <w:r w:rsidR="00DB6A9C" w:rsidRPr="00DB6A9C">
        <w:rPr>
          <w:lang w:bidi="he-IL"/>
        </w:rPr>
        <w:t>M</w:t>
      </w:r>
      <w:r w:rsidR="00DB6A9C" w:rsidRPr="00DB6A9C">
        <w:rPr>
          <w:sz w:val="20"/>
          <w:szCs w:val="20"/>
          <w:lang w:bidi="he-IL"/>
        </w:rPr>
        <w:t xml:space="preserve">ost numerical variables (u, g, r, </w:t>
      </w:r>
      <w:proofErr w:type="spellStart"/>
      <w:r w:rsidR="00DB6A9C" w:rsidRPr="00DB6A9C">
        <w:rPr>
          <w:sz w:val="20"/>
          <w:szCs w:val="20"/>
          <w:lang w:bidi="he-IL"/>
        </w:rPr>
        <w:t>i</w:t>
      </w:r>
      <w:proofErr w:type="spellEnd"/>
      <w:r w:rsidR="00DB6A9C" w:rsidRPr="00DB6A9C">
        <w:rPr>
          <w:sz w:val="20"/>
          <w:szCs w:val="20"/>
          <w:lang w:bidi="he-IL"/>
        </w:rPr>
        <w:t>, z) exhibit a normal-like distribution, indicating that their values are centered around a mean. This is particularly useful when preprocessing, as features with normal distributions can benefit more from standardization or scaling.</w:t>
      </w:r>
      <w:r w:rsidR="00DB6A9C" w:rsidRPr="00DB6A9C">
        <w:rPr>
          <w:sz w:val="20"/>
          <w:szCs w:val="20"/>
        </w:rPr>
        <w:t xml:space="preserve"> </w:t>
      </w:r>
      <w:r w:rsidR="00DB6A9C" w:rsidRPr="00DB6A9C">
        <w:rPr>
          <w:sz w:val="20"/>
          <w:szCs w:val="20"/>
          <w:lang w:bidi="he-IL"/>
        </w:rPr>
        <w:t xml:space="preserve">The other variables, like plate, </w:t>
      </w:r>
      <w:proofErr w:type="spellStart"/>
      <w:r w:rsidR="00DB6A9C" w:rsidRPr="00DB6A9C">
        <w:rPr>
          <w:sz w:val="20"/>
          <w:szCs w:val="20"/>
          <w:lang w:bidi="he-IL"/>
        </w:rPr>
        <w:t>fiberid</w:t>
      </w:r>
      <w:proofErr w:type="spellEnd"/>
      <w:r w:rsidR="00DB6A9C" w:rsidRPr="00DB6A9C">
        <w:rPr>
          <w:sz w:val="20"/>
          <w:szCs w:val="20"/>
          <w:lang w:bidi="he-IL"/>
        </w:rPr>
        <w:t xml:space="preserve">, and </w:t>
      </w:r>
      <w:proofErr w:type="spellStart"/>
      <w:r w:rsidR="00DB6A9C" w:rsidRPr="00DB6A9C">
        <w:rPr>
          <w:sz w:val="20"/>
          <w:szCs w:val="20"/>
          <w:lang w:bidi="he-IL"/>
        </w:rPr>
        <w:t>mjd</w:t>
      </w:r>
      <w:proofErr w:type="spellEnd"/>
      <w:r w:rsidR="00DB6A9C" w:rsidRPr="00DB6A9C">
        <w:rPr>
          <w:sz w:val="20"/>
          <w:szCs w:val="20"/>
          <w:lang w:bidi="he-IL"/>
        </w:rPr>
        <w:t>, show relatively uniform distributions, suggesting that these features might not have as much predictive power on their own.</w:t>
      </w:r>
    </w:p>
    <w:p w14:paraId="0EBAB061" w14:textId="19060C05" w:rsidR="00FB6AB6" w:rsidRDefault="00FB6AB6" w:rsidP="00FB6AB6">
      <w:pPr>
        <w:pStyle w:val="NoSpacing"/>
        <w:rPr>
          <w:sz w:val="20"/>
          <w:szCs w:val="20"/>
          <w:lang w:bidi="he-IL"/>
        </w:rPr>
      </w:pPr>
      <w:r w:rsidRPr="00FB6AB6">
        <w:rPr>
          <w:sz w:val="20"/>
          <w:szCs w:val="20"/>
          <w:lang w:bidi="he-IL"/>
        </w:rPr>
        <w:t xml:space="preserve">Additionally, the histograms reveal that </w:t>
      </w:r>
      <w:proofErr w:type="spellStart"/>
      <w:r w:rsidRPr="00FB6AB6">
        <w:rPr>
          <w:i/>
          <w:iCs/>
          <w:sz w:val="20"/>
          <w:szCs w:val="20"/>
          <w:lang w:bidi="he-IL"/>
        </w:rPr>
        <w:t>camcol</w:t>
      </w:r>
      <w:proofErr w:type="spellEnd"/>
      <w:r w:rsidRPr="00FB6AB6">
        <w:rPr>
          <w:sz w:val="20"/>
          <w:szCs w:val="20"/>
          <w:lang w:bidi="he-IL"/>
        </w:rPr>
        <w:t xml:space="preserve"> and </w:t>
      </w:r>
      <w:r w:rsidRPr="00FB6AB6">
        <w:rPr>
          <w:i/>
          <w:iCs/>
          <w:sz w:val="20"/>
          <w:szCs w:val="20"/>
          <w:lang w:bidi="he-IL"/>
        </w:rPr>
        <w:t>run</w:t>
      </w:r>
      <w:r w:rsidRPr="00FB6AB6">
        <w:rPr>
          <w:sz w:val="20"/>
          <w:szCs w:val="20"/>
          <w:lang w:bidi="he-IL"/>
        </w:rPr>
        <w:t xml:space="preserve"> are categorical variables. This is evident from the clear gaps between the bars in their histograms, indicating a lack of continuity and confirming that they represent distinct categories rather than continuous numerical values. A similar pattern can be observed for </w:t>
      </w:r>
      <w:r w:rsidRPr="00FB6AB6">
        <w:rPr>
          <w:i/>
          <w:iCs/>
          <w:sz w:val="20"/>
          <w:szCs w:val="20"/>
          <w:lang w:bidi="he-IL"/>
        </w:rPr>
        <w:t xml:space="preserve">plate, </w:t>
      </w:r>
      <w:proofErr w:type="spellStart"/>
      <w:r w:rsidRPr="00FB6AB6">
        <w:rPr>
          <w:i/>
          <w:iCs/>
          <w:sz w:val="20"/>
          <w:szCs w:val="20"/>
          <w:lang w:bidi="he-IL"/>
        </w:rPr>
        <w:t>mjd</w:t>
      </w:r>
      <w:proofErr w:type="spellEnd"/>
      <w:r w:rsidRPr="00FB6AB6">
        <w:rPr>
          <w:i/>
          <w:iCs/>
          <w:sz w:val="20"/>
          <w:szCs w:val="20"/>
          <w:lang w:bidi="he-IL"/>
        </w:rPr>
        <w:t>,</w:t>
      </w:r>
      <w:r w:rsidRPr="00FB6AB6">
        <w:rPr>
          <w:sz w:val="20"/>
          <w:szCs w:val="20"/>
          <w:lang w:bidi="he-IL"/>
        </w:rPr>
        <w:t xml:space="preserve"> and </w:t>
      </w:r>
      <w:proofErr w:type="spellStart"/>
      <w:r w:rsidRPr="00FB6AB6">
        <w:rPr>
          <w:i/>
          <w:iCs/>
          <w:sz w:val="20"/>
          <w:szCs w:val="20"/>
          <w:lang w:bidi="he-IL"/>
        </w:rPr>
        <w:t>specobjid</w:t>
      </w:r>
      <w:proofErr w:type="spellEnd"/>
      <w:r w:rsidRPr="00FB6AB6">
        <w:rPr>
          <w:sz w:val="20"/>
          <w:szCs w:val="20"/>
          <w:lang w:bidi="he-IL"/>
        </w:rPr>
        <w:t>.</w:t>
      </w:r>
    </w:p>
    <w:p w14:paraId="21C9DA2D" w14:textId="77777777" w:rsidR="00FB6AB6" w:rsidRPr="00FB6AB6" w:rsidRDefault="00FB6AB6" w:rsidP="00FB6AB6">
      <w:pPr>
        <w:pStyle w:val="NoSpacing"/>
        <w:rPr>
          <w:sz w:val="20"/>
          <w:szCs w:val="20"/>
          <w:lang w:bidi="he-IL"/>
        </w:rPr>
      </w:pPr>
      <w:r w:rsidRPr="00FB6AB6">
        <w:rPr>
          <w:sz w:val="20"/>
          <w:szCs w:val="20"/>
          <w:lang w:bidi="he-IL"/>
        </w:rPr>
        <w:t>For instance, specobjid contains close to 6,500 unique values. However, its range spans from approximately 2.995780e+17 to 9.468830e+18, which is an extremely large interval given the limited number of unique values. Despite this wide range, its histogram exhibits characteristics of a categorical variable rather than a continuous one. This suggests that specobjid may not be useful for learning, as categorical features with a high number of unique values (65% of the dataset in this case) provide little to no meaningful information for modeling. In fact, they can negatively impact learning by introducing unnecessary patterns, as each category would have an average of only 1.54 samples, making it ineffective for generalization. Therefore, specobjid is likely to be removed from the dataset.</w:t>
      </w:r>
    </w:p>
    <w:p w14:paraId="1D7DD50B" w14:textId="77777777" w:rsidR="00FB6AB6" w:rsidRPr="00FB6AB6" w:rsidRDefault="00FB6AB6" w:rsidP="00FB6AB6">
      <w:pPr>
        <w:pStyle w:val="NoSpacing"/>
        <w:rPr>
          <w:sz w:val="20"/>
          <w:szCs w:val="20"/>
          <w:lang w:bidi="he-IL"/>
        </w:rPr>
      </w:pPr>
    </w:p>
    <w:p w14:paraId="755205C6" w14:textId="77777777" w:rsidR="00F07B92" w:rsidRDefault="00F07B92" w:rsidP="00F07B92">
      <w:pPr>
        <w:pStyle w:val="NoSpacing"/>
        <w:rPr>
          <w:sz w:val="20"/>
          <w:szCs w:val="20"/>
          <w:lang w:bidi="he-IL"/>
        </w:rPr>
      </w:pPr>
    </w:p>
    <w:p w14:paraId="638F5D34" w14:textId="4964FD83" w:rsidR="0024290D" w:rsidRDefault="00727726" w:rsidP="0024290D">
      <w:pPr>
        <w:pStyle w:val="NoSpacing"/>
        <w:rPr>
          <w:sz w:val="20"/>
          <w:szCs w:val="20"/>
          <w:lang w:bidi="he-IL"/>
        </w:rPr>
      </w:pPr>
      <w:r>
        <w:rPr>
          <w:sz w:val="20"/>
          <w:szCs w:val="20"/>
          <w:lang w:bidi="he-IL"/>
        </w:rPr>
        <w:t xml:space="preserve">Fig .2 </w:t>
      </w:r>
      <w:r w:rsidR="00836613">
        <w:rPr>
          <w:sz w:val="20"/>
          <w:szCs w:val="20"/>
          <w:lang w:bidi="he-IL"/>
        </w:rPr>
        <w:t xml:space="preserve">: </w:t>
      </w:r>
      <w:r w:rsidR="00C6491E">
        <w:rPr>
          <w:sz w:val="20"/>
          <w:szCs w:val="20"/>
          <w:lang w:bidi="he-IL"/>
        </w:rPr>
        <w:t>Feature</w:t>
      </w:r>
      <w:r w:rsidR="007E06BA">
        <w:rPr>
          <w:sz w:val="20"/>
          <w:szCs w:val="20"/>
          <w:lang w:bidi="he-IL"/>
        </w:rPr>
        <w:t>s</w:t>
      </w:r>
      <w:r w:rsidR="00C6491E">
        <w:rPr>
          <w:sz w:val="20"/>
          <w:szCs w:val="20"/>
          <w:lang w:bidi="he-IL"/>
        </w:rPr>
        <w:t xml:space="preserve"> </w:t>
      </w:r>
      <w:r w:rsidR="00C6491E" w:rsidRPr="0024290D">
        <w:rPr>
          <w:sz w:val="20"/>
          <w:szCs w:val="20"/>
          <w:lang w:bidi="he-IL"/>
        </w:rPr>
        <w:t>dispersion</w:t>
      </w:r>
      <w:r w:rsidR="0024290D">
        <w:rPr>
          <w:sz w:val="20"/>
          <w:szCs w:val="20"/>
          <w:lang w:bidi="he-IL"/>
        </w:rPr>
        <w:t>:</w:t>
      </w:r>
    </w:p>
    <w:p w14:paraId="049BB80D" w14:textId="2064D674" w:rsidR="0024290D" w:rsidRDefault="005209B9" w:rsidP="005209B9">
      <w:pPr>
        <w:pStyle w:val="NoSpacing"/>
        <w:rPr>
          <w:sz w:val="20"/>
          <w:szCs w:val="20"/>
          <w:lang w:bidi="he-IL"/>
        </w:rPr>
      </w:pPr>
      <w:r w:rsidRPr="005209B9">
        <w:rPr>
          <w:sz w:val="20"/>
          <w:szCs w:val="20"/>
          <w:lang w:bidi="he-IL"/>
        </w:rPr>
        <w:t xml:space="preserve">u, g, r, </w:t>
      </w:r>
      <w:proofErr w:type="spellStart"/>
      <w:r w:rsidRPr="005209B9">
        <w:rPr>
          <w:sz w:val="20"/>
          <w:szCs w:val="20"/>
          <w:lang w:bidi="he-IL"/>
        </w:rPr>
        <w:t>i</w:t>
      </w:r>
      <w:proofErr w:type="spellEnd"/>
      <w:r w:rsidRPr="005209B9">
        <w:rPr>
          <w:sz w:val="20"/>
          <w:szCs w:val="20"/>
          <w:lang w:bidi="he-IL"/>
        </w:rPr>
        <w:t>, z: These exhibit relatively low dispersion. Their small IQR (Interquartile Range) indicates clustered data and low variability.</w:t>
      </w:r>
    </w:p>
    <w:p w14:paraId="746B1DEB" w14:textId="77777777" w:rsidR="005209B9" w:rsidRPr="0024290D" w:rsidRDefault="005209B9" w:rsidP="005209B9">
      <w:pPr>
        <w:pStyle w:val="NoSpacing"/>
        <w:rPr>
          <w:sz w:val="20"/>
          <w:szCs w:val="20"/>
          <w:lang w:bidi="he-IL"/>
        </w:rPr>
      </w:pPr>
    </w:p>
    <w:p w14:paraId="78B06180" w14:textId="1ADE34AF" w:rsidR="0024290D" w:rsidRDefault="00266156" w:rsidP="00266156">
      <w:pPr>
        <w:pStyle w:val="NoSpacing"/>
        <w:rPr>
          <w:sz w:val="20"/>
          <w:szCs w:val="20"/>
          <w:lang w:bidi="he-IL"/>
        </w:rPr>
      </w:pPr>
      <w:r w:rsidRPr="00266156">
        <w:rPr>
          <w:sz w:val="20"/>
          <w:szCs w:val="20"/>
          <w:lang w:bidi="he-IL"/>
        </w:rPr>
        <w:t xml:space="preserve">m, dec, run, field, plate, </w:t>
      </w:r>
      <w:proofErr w:type="spellStart"/>
      <w:r w:rsidRPr="00266156">
        <w:rPr>
          <w:sz w:val="20"/>
          <w:szCs w:val="20"/>
          <w:lang w:bidi="he-IL"/>
        </w:rPr>
        <w:t>mjd</w:t>
      </w:r>
      <w:proofErr w:type="spellEnd"/>
      <w:r w:rsidRPr="00266156">
        <w:rPr>
          <w:sz w:val="20"/>
          <w:szCs w:val="20"/>
          <w:lang w:bidi="he-IL"/>
        </w:rPr>
        <w:t xml:space="preserve">, </w:t>
      </w:r>
      <w:proofErr w:type="spellStart"/>
      <w:r w:rsidRPr="00266156">
        <w:rPr>
          <w:sz w:val="20"/>
          <w:szCs w:val="20"/>
          <w:lang w:bidi="he-IL"/>
        </w:rPr>
        <w:t>fiberid</w:t>
      </w:r>
      <w:proofErr w:type="spellEnd"/>
      <w:r w:rsidRPr="00266156">
        <w:rPr>
          <w:sz w:val="20"/>
          <w:szCs w:val="20"/>
          <w:lang w:bidi="he-IL"/>
        </w:rPr>
        <w:t>: These show higher dispersion. Their wider boxes reflect a larger range of values and greater variability.</w:t>
      </w:r>
    </w:p>
    <w:p w14:paraId="11FCF1C1" w14:textId="77777777" w:rsidR="00266156" w:rsidRPr="0024290D" w:rsidRDefault="00266156" w:rsidP="00266156">
      <w:pPr>
        <w:pStyle w:val="NoSpacing"/>
        <w:rPr>
          <w:sz w:val="20"/>
          <w:szCs w:val="20"/>
          <w:lang w:bidi="he-IL"/>
        </w:rPr>
      </w:pPr>
    </w:p>
    <w:p w14:paraId="24E81A8B" w14:textId="77777777" w:rsidR="00857916" w:rsidRPr="00857916" w:rsidRDefault="00857916" w:rsidP="00857916">
      <w:pPr>
        <w:pStyle w:val="NoSpacing"/>
        <w:rPr>
          <w:sz w:val="20"/>
          <w:szCs w:val="20"/>
          <w:lang w:bidi="he-IL"/>
        </w:rPr>
      </w:pPr>
      <w:r w:rsidRPr="00857916">
        <w:rPr>
          <w:sz w:val="20"/>
          <w:szCs w:val="20"/>
          <w:lang w:bidi="he-IL"/>
        </w:rPr>
        <w:t>redshift, specobjid: These contain numerous outliers. Points outside the box plot whiskers denote extreme values, which may require further scrutiny.</w:t>
      </w:r>
    </w:p>
    <w:p w14:paraId="33A784E4" w14:textId="77777777" w:rsidR="00F07B92" w:rsidRPr="00857916" w:rsidRDefault="00F07B92" w:rsidP="00F07B92">
      <w:pPr>
        <w:pStyle w:val="NoSpacing"/>
        <w:rPr>
          <w:lang w:bidi="he-IL"/>
        </w:rPr>
      </w:pPr>
    </w:p>
    <w:p w14:paraId="7F342337" w14:textId="5E1896BC" w:rsidR="009751B8" w:rsidRPr="009751B8" w:rsidRDefault="00727726" w:rsidP="009751B8">
      <w:pPr>
        <w:pStyle w:val="NoSpacing"/>
        <w:rPr>
          <w:sz w:val="20"/>
          <w:szCs w:val="20"/>
          <w:lang w:bidi="he-IL"/>
        </w:rPr>
      </w:pPr>
      <w:r w:rsidRPr="00C6491E">
        <w:rPr>
          <w:sz w:val="20"/>
          <w:szCs w:val="20"/>
          <w:lang w:bidi="he-IL"/>
        </w:rPr>
        <w:t>Fig .</w:t>
      </w:r>
      <w:r w:rsidR="00836613" w:rsidRPr="00C6491E">
        <w:rPr>
          <w:sz w:val="20"/>
          <w:szCs w:val="20"/>
          <w:lang w:bidi="he-IL"/>
        </w:rPr>
        <w:t>3</w:t>
      </w:r>
      <w:r w:rsidR="009751B8" w:rsidRPr="009751B8">
        <w:rPr>
          <w:sz w:val="20"/>
          <w:szCs w:val="20"/>
          <w:lang w:bidi="he-IL"/>
        </w:rPr>
        <w:t>: Correlations between features</w:t>
      </w:r>
    </w:p>
    <w:p w14:paraId="0E37F868" w14:textId="77777777" w:rsidR="009751B8" w:rsidRPr="009751B8" w:rsidRDefault="009751B8" w:rsidP="009751B8">
      <w:pPr>
        <w:pStyle w:val="NoSpacing"/>
        <w:rPr>
          <w:sz w:val="20"/>
          <w:szCs w:val="20"/>
          <w:lang w:bidi="he-IL"/>
        </w:rPr>
      </w:pPr>
    </w:p>
    <w:p w14:paraId="14417857" w14:textId="77777777" w:rsidR="009751B8" w:rsidRPr="009751B8" w:rsidRDefault="009751B8" w:rsidP="009751B8">
      <w:pPr>
        <w:pStyle w:val="NoSpacing"/>
        <w:rPr>
          <w:sz w:val="20"/>
          <w:szCs w:val="20"/>
          <w:lang w:bidi="he-IL"/>
        </w:rPr>
      </w:pPr>
      <w:r w:rsidRPr="009751B8">
        <w:rPr>
          <w:sz w:val="20"/>
          <w:szCs w:val="20"/>
          <w:lang w:bidi="he-IL"/>
        </w:rPr>
        <w:t>Strong Positive Correlation:</w:t>
      </w:r>
    </w:p>
    <w:p w14:paraId="2EB24AD1" w14:textId="77777777" w:rsidR="009751B8" w:rsidRPr="009751B8" w:rsidRDefault="009751B8" w:rsidP="009751B8">
      <w:pPr>
        <w:pStyle w:val="NoSpacing"/>
        <w:rPr>
          <w:sz w:val="20"/>
          <w:szCs w:val="20"/>
          <w:lang w:bidi="he-IL"/>
        </w:rPr>
      </w:pPr>
      <w:r w:rsidRPr="009751B8">
        <w:rPr>
          <w:sz w:val="20"/>
          <w:szCs w:val="20"/>
          <w:lang w:bidi="he-IL"/>
        </w:rPr>
        <w:t>Range: 0.7 to 1</w:t>
      </w:r>
    </w:p>
    <w:p w14:paraId="08ED0A06" w14:textId="77777777" w:rsidR="009751B8" w:rsidRPr="009751B8" w:rsidRDefault="009751B8" w:rsidP="009751B8">
      <w:pPr>
        <w:pStyle w:val="NoSpacing"/>
        <w:rPr>
          <w:sz w:val="20"/>
          <w:szCs w:val="20"/>
          <w:lang w:bidi="he-IL"/>
        </w:rPr>
      </w:pPr>
      <w:r w:rsidRPr="009751B8">
        <w:rPr>
          <w:sz w:val="20"/>
          <w:szCs w:val="20"/>
          <w:lang w:bidi="he-IL"/>
        </w:rPr>
        <w:t>High values of one variable are strongly associated with high values of the other. When one increases, the other tends to increase as well.</w:t>
      </w:r>
    </w:p>
    <w:p w14:paraId="08A63058" w14:textId="77777777" w:rsidR="009751B8" w:rsidRPr="009751B8" w:rsidRDefault="009751B8" w:rsidP="009751B8">
      <w:pPr>
        <w:pStyle w:val="NoSpacing"/>
        <w:rPr>
          <w:sz w:val="20"/>
          <w:szCs w:val="20"/>
          <w:lang w:bidi="he-IL"/>
        </w:rPr>
      </w:pPr>
    </w:p>
    <w:p w14:paraId="6A99613B" w14:textId="77777777" w:rsidR="009751B8" w:rsidRPr="009751B8" w:rsidRDefault="009751B8" w:rsidP="009751B8">
      <w:pPr>
        <w:pStyle w:val="NoSpacing"/>
        <w:rPr>
          <w:sz w:val="20"/>
          <w:szCs w:val="20"/>
          <w:lang w:bidi="he-IL"/>
        </w:rPr>
      </w:pPr>
      <w:r w:rsidRPr="009751B8">
        <w:rPr>
          <w:sz w:val="20"/>
          <w:szCs w:val="20"/>
          <w:lang w:bidi="he-IL"/>
        </w:rPr>
        <w:t>Moderate Positive Correlation:</w:t>
      </w:r>
    </w:p>
    <w:p w14:paraId="1933F64B" w14:textId="77777777" w:rsidR="009751B8" w:rsidRPr="009751B8" w:rsidRDefault="009751B8" w:rsidP="009751B8">
      <w:pPr>
        <w:pStyle w:val="NoSpacing"/>
        <w:rPr>
          <w:sz w:val="20"/>
          <w:szCs w:val="20"/>
          <w:lang w:bidi="he-IL"/>
        </w:rPr>
      </w:pPr>
      <w:r w:rsidRPr="009751B8">
        <w:rPr>
          <w:sz w:val="20"/>
          <w:szCs w:val="20"/>
          <w:lang w:bidi="he-IL"/>
        </w:rPr>
        <w:t>Range: 0.3 to 0.7</w:t>
      </w:r>
    </w:p>
    <w:p w14:paraId="797C5743" w14:textId="77777777" w:rsidR="009751B8" w:rsidRPr="009751B8" w:rsidRDefault="009751B8" w:rsidP="009751B8">
      <w:pPr>
        <w:pStyle w:val="NoSpacing"/>
        <w:rPr>
          <w:sz w:val="20"/>
          <w:szCs w:val="20"/>
          <w:lang w:bidi="he-IL"/>
        </w:rPr>
      </w:pPr>
      <w:r w:rsidRPr="009751B8">
        <w:rPr>
          <w:sz w:val="20"/>
          <w:szCs w:val="20"/>
          <w:lang w:bidi="he-IL"/>
        </w:rPr>
        <w:t>There is a noticeable relationship between the variables, but it is not particularly strong. An increase in one variable is somewhat associated with an increase in the other.</w:t>
      </w:r>
    </w:p>
    <w:p w14:paraId="322C9223" w14:textId="77777777" w:rsidR="009751B8" w:rsidRPr="009751B8" w:rsidRDefault="009751B8" w:rsidP="009751B8">
      <w:pPr>
        <w:pStyle w:val="NoSpacing"/>
        <w:rPr>
          <w:sz w:val="20"/>
          <w:szCs w:val="20"/>
          <w:lang w:bidi="he-IL"/>
        </w:rPr>
      </w:pPr>
    </w:p>
    <w:p w14:paraId="72EF18A9" w14:textId="77777777" w:rsidR="009751B8" w:rsidRPr="009751B8" w:rsidRDefault="009751B8" w:rsidP="009751B8">
      <w:pPr>
        <w:pStyle w:val="NoSpacing"/>
        <w:rPr>
          <w:sz w:val="20"/>
          <w:szCs w:val="20"/>
          <w:lang w:bidi="he-IL"/>
        </w:rPr>
      </w:pPr>
      <w:r w:rsidRPr="009751B8">
        <w:rPr>
          <w:sz w:val="20"/>
          <w:szCs w:val="20"/>
          <w:lang w:bidi="he-IL"/>
        </w:rPr>
        <w:t>Weak Positive Correlation:</w:t>
      </w:r>
    </w:p>
    <w:p w14:paraId="59920454" w14:textId="77777777" w:rsidR="009751B8" w:rsidRPr="009751B8" w:rsidRDefault="009751B8" w:rsidP="009751B8">
      <w:pPr>
        <w:pStyle w:val="NoSpacing"/>
        <w:rPr>
          <w:sz w:val="20"/>
          <w:szCs w:val="20"/>
          <w:lang w:bidi="he-IL"/>
        </w:rPr>
      </w:pPr>
      <w:r w:rsidRPr="009751B8">
        <w:rPr>
          <w:sz w:val="20"/>
          <w:szCs w:val="20"/>
          <w:lang w:bidi="he-IL"/>
        </w:rPr>
        <w:t>Range: 0 to 0.3</w:t>
      </w:r>
    </w:p>
    <w:p w14:paraId="51BCEAF3" w14:textId="77777777" w:rsidR="009751B8" w:rsidRPr="009751B8" w:rsidRDefault="009751B8" w:rsidP="009751B8">
      <w:pPr>
        <w:pStyle w:val="NoSpacing"/>
        <w:rPr>
          <w:sz w:val="20"/>
          <w:szCs w:val="20"/>
          <w:lang w:bidi="he-IL"/>
        </w:rPr>
      </w:pPr>
      <w:r w:rsidRPr="009751B8">
        <w:rPr>
          <w:sz w:val="20"/>
          <w:szCs w:val="20"/>
          <w:lang w:bidi="he-IL"/>
        </w:rPr>
        <w:t>There is a slight positive relationship, but it is weak and not consistent.</w:t>
      </w:r>
    </w:p>
    <w:p w14:paraId="578E3D59" w14:textId="77777777" w:rsidR="009751B8" w:rsidRPr="009751B8" w:rsidRDefault="009751B8" w:rsidP="009751B8">
      <w:pPr>
        <w:pStyle w:val="NoSpacing"/>
        <w:rPr>
          <w:sz w:val="20"/>
          <w:szCs w:val="20"/>
          <w:lang w:bidi="he-IL"/>
        </w:rPr>
      </w:pPr>
    </w:p>
    <w:p w14:paraId="06D46DB5" w14:textId="77777777" w:rsidR="009751B8" w:rsidRPr="009751B8" w:rsidRDefault="009751B8" w:rsidP="009751B8">
      <w:pPr>
        <w:pStyle w:val="NoSpacing"/>
        <w:rPr>
          <w:sz w:val="20"/>
          <w:szCs w:val="20"/>
          <w:lang w:bidi="he-IL"/>
        </w:rPr>
      </w:pPr>
      <w:r w:rsidRPr="009751B8">
        <w:rPr>
          <w:sz w:val="20"/>
          <w:szCs w:val="20"/>
          <w:lang w:bidi="he-IL"/>
        </w:rPr>
        <w:t>No Correlation:</w:t>
      </w:r>
    </w:p>
    <w:p w14:paraId="1E815B39" w14:textId="77777777" w:rsidR="009751B8" w:rsidRPr="009751B8" w:rsidRDefault="009751B8" w:rsidP="009751B8">
      <w:pPr>
        <w:pStyle w:val="NoSpacing"/>
        <w:rPr>
          <w:sz w:val="20"/>
          <w:szCs w:val="20"/>
          <w:lang w:bidi="he-IL"/>
        </w:rPr>
      </w:pPr>
      <w:r w:rsidRPr="009751B8">
        <w:rPr>
          <w:sz w:val="20"/>
          <w:szCs w:val="20"/>
          <w:lang w:bidi="he-IL"/>
        </w:rPr>
        <w:t>Range: -0.3 to 0.3</w:t>
      </w:r>
    </w:p>
    <w:p w14:paraId="63956276" w14:textId="77777777" w:rsidR="009751B8" w:rsidRPr="009751B8" w:rsidRDefault="009751B8" w:rsidP="009751B8">
      <w:pPr>
        <w:pStyle w:val="NoSpacing"/>
        <w:rPr>
          <w:sz w:val="20"/>
          <w:szCs w:val="20"/>
          <w:lang w:bidi="he-IL"/>
        </w:rPr>
      </w:pPr>
      <w:r w:rsidRPr="009751B8">
        <w:rPr>
          <w:sz w:val="20"/>
          <w:szCs w:val="20"/>
          <w:lang w:bidi="he-IL"/>
        </w:rPr>
        <w:t>There is no significant linear relationship between the variables. Changes in one variable do not consistently affect the other.</w:t>
      </w:r>
    </w:p>
    <w:p w14:paraId="74EF3104" w14:textId="77777777" w:rsidR="009751B8" w:rsidRPr="009751B8" w:rsidRDefault="009751B8" w:rsidP="009751B8">
      <w:pPr>
        <w:pStyle w:val="NoSpacing"/>
        <w:rPr>
          <w:sz w:val="20"/>
          <w:szCs w:val="20"/>
          <w:lang w:bidi="he-IL"/>
        </w:rPr>
      </w:pPr>
    </w:p>
    <w:p w14:paraId="173852BA" w14:textId="77777777" w:rsidR="009751B8" w:rsidRPr="009751B8" w:rsidRDefault="009751B8" w:rsidP="009751B8">
      <w:pPr>
        <w:pStyle w:val="NoSpacing"/>
        <w:rPr>
          <w:sz w:val="20"/>
          <w:szCs w:val="20"/>
          <w:lang w:bidi="he-IL"/>
        </w:rPr>
      </w:pPr>
      <w:r w:rsidRPr="009751B8">
        <w:rPr>
          <w:sz w:val="20"/>
          <w:szCs w:val="20"/>
          <w:lang w:bidi="he-IL"/>
        </w:rPr>
        <w:t>Weak Negative Correlation:</w:t>
      </w:r>
    </w:p>
    <w:p w14:paraId="66CA6F2D" w14:textId="77777777" w:rsidR="009751B8" w:rsidRPr="009751B8" w:rsidRDefault="009751B8" w:rsidP="009751B8">
      <w:pPr>
        <w:pStyle w:val="NoSpacing"/>
        <w:rPr>
          <w:sz w:val="20"/>
          <w:szCs w:val="20"/>
          <w:lang w:bidi="he-IL"/>
        </w:rPr>
      </w:pPr>
      <w:r w:rsidRPr="009751B8">
        <w:rPr>
          <w:sz w:val="20"/>
          <w:szCs w:val="20"/>
          <w:lang w:bidi="he-IL"/>
        </w:rPr>
        <w:t>Range: -0.3 to 0</w:t>
      </w:r>
    </w:p>
    <w:p w14:paraId="7F1807BB" w14:textId="77777777" w:rsidR="009751B8" w:rsidRPr="009751B8" w:rsidRDefault="009751B8" w:rsidP="009751B8">
      <w:pPr>
        <w:pStyle w:val="NoSpacing"/>
        <w:rPr>
          <w:sz w:val="20"/>
          <w:szCs w:val="20"/>
          <w:lang w:bidi="he-IL"/>
        </w:rPr>
      </w:pPr>
      <w:r w:rsidRPr="009751B8">
        <w:rPr>
          <w:sz w:val="20"/>
          <w:szCs w:val="20"/>
          <w:lang w:bidi="he-IL"/>
        </w:rPr>
        <w:t>There is a slight inverse relationship, but it is weak.</w:t>
      </w:r>
    </w:p>
    <w:p w14:paraId="57ED90D6" w14:textId="77777777" w:rsidR="009751B8" w:rsidRPr="009751B8" w:rsidRDefault="009751B8" w:rsidP="009751B8">
      <w:pPr>
        <w:pStyle w:val="NoSpacing"/>
        <w:rPr>
          <w:sz w:val="20"/>
          <w:szCs w:val="20"/>
          <w:lang w:bidi="he-IL"/>
        </w:rPr>
      </w:pPr>
    </w:p>
    <w:p w14:paraId="4FDA3DFA" w14:textId="77777777" w:rsidR="009751B8" w:rsidRPr="009751B8" w:rsidRDefault="009751B8" w:rsidP="009751B8">
      <w:pPr>
        <w:pStyle w:val="NoSpacing"/>
        <w:rPr>
          <w:sz w:val="20"/>
          <w:szCs w:val="20"/>
          <w:lang w:bidi="he-IL"/>
        </w:rPr>
      </w:pPr>
      <w:r w:rsidRPr="009751B8">
        <w:rPr>
          <w:sz w:val="20"/>
          <w:szCs w:val="20"/>
          <w:lang w:bidi="he-IL"/>
        </w:rPr>
        <w:t>Moderate Negative Correlation:</w:t>
      </w:r>
    </w:p>
    <w:p w14:paraId="028890AB" w14:textId="77777777" w:rsidR="009751B8" w:rsidRPr="009751B8" w:rsidRDefault="009751B8" w:rsidP="009751B8">
      <w:pPr>
        <w:pStyle w:val="NoSpacing"/>
        <w:rPr>
          <w:sz w:val="20"/>
          <w:szCs w:val="20"/>
          <w:lang w:bidi="he-IL"/>
        </w:rPr>
      </w:pPr>
      <w:r w:rsidRPr="009751B8">
        <w:rPr>
          <w:sz w:val="20"/>
          <w:szCs w:val="20"/>
          <w:lang w:bidi="he-IL"/>
        </w:rPr>
        <w:t>Range: -0.7 to -0.3</w:t>
      </w:r>
    </w:p>
    <w:p w14:paraId="4C22925D" w14:textId="77777777" w:rsidR="009751B8" w:rsidRPr="009751B8" w:rsidRDefault="009751B8" w:rsidP="009751B8">
      <w:pPr>
        <w:pStyle w:val="NoSpacing"/>
        <w:rPr>
          <w:sz w:val="20"/>
          <w:szCs w:val="20"/>
          <w:lang w:bidi="he-IL"/>
        </w:rPr>
      </w:pPr>
      <w:r w:rsidRPr="009751B8">
        <w:rPr>
          <w:sz w:val="20"/>
          <w:szCs w:val="20"/>
          <w:lang w:bidi="he-IL"/>
        </w:rPr>
        <w:t>An increase in one variable is somewhat associated with a decrease in the other.</w:t>
      </w:r>
    </w:p>
    <w:p w14:paraId="6555D400" w14:textId="77777777" w:rsidR="009751B8" w:rsidRPr="009751B8" w:rsidRDefault="009751B8" w:rsidP="009751B8">
      <w:pPr>
        <w:pStyle w:val="NoSpacing"/>
        <w:rPr>
          <w:sz w:val="20"/>
          <w:szCs w:val="20"/>
          <w:lang w:bidi="he-IL"/>
        </w:rPr>
      </w:pPr>
    </w:p>
    <w:p w14:paraId="28B2E928" w14:textId="77777777" w:rsidR="009751B8" w:rsidRPr="009751B8" w:rsidRDefault="009751B8" w:rsidP="009751B8">
      <w:pPr>
        <w:pStyle w:val="NoSpacing"/>
        <w:rPr>
          <w:sz w:val="20"/>
          <w:szCs w:val="20"/>
          <w:lang w:bidi="he-IL"/>
        </w:rPr>
      </w:pPr>
      <w:r w:rsidRPr="009751B8">
        <w:rPr>
          <w:sz w:val="20"/>
          <w:szCs w:val="20"/>
          <w:lang w:bidi="he-IL"/>
        </w:rPr>
        <w:t>Strong Negative Correlation:</w:t>
      </w:r>
    </w:p>
    <w:p w14:paraId="72A75F3F" w14:textId="77777777" w:rsidR="009751B8" w:rsidRPr="009751B8" w:rsidRDefault="009751B8" w:rsidP="009751B8">
      <w:pPr>
        <w:pStyle w:val="NoSpacing"/>
        <w:rPr>
          <w:sz w:val="20"/>
          <w:szCs w:val="20"/>
          <w:lang w:bidi="he-IL"/>
        </w:rPr>
      </w:pPr>
      <w:r w:rsidRPr="009751B8">
        <w:rPr>
          <w:sz w:val="20"/>
          <w:szCs w:val="20"/>
          <w:lang w:bidi="he-IL"/>
        </w:rPr>
        <w:t>Range: -1 to -0.7</w:t>
      </w:r>
    </w:p>
    <w:p w14:paraId="19FDEB2D" w14:textId="77777777" w:rsidR="009751B8" w:rsidRPr="009751B8" w:rsidRDefault="009751B8" w:rsidP="009751B8">
      <w:pPr>
        <w:pStyle w:val="NoSpacing"/>
        <w:rPr>
          <w:sz w:val="20"/>
          <w:szCs w:val="20"/>
          <w:lang w:bidi="he-IL"/>
        </w:rPr>
      </w:pPr>
      <w:r w:rsidRPr="009751B8">
        <w:rPr>
          <w:sz w:val="20"/>
          <w:szCs w:val="20"/>
          <w:lang w:bidi="he-IL"/>
        </w:rPr>
        <w:t>High values of one variable are strongly associated with low values of the other, and vice versa.</w:t>
      </w:r>
    </w:p>
    <w:p w14:paraId="3D33D76B" w14:textId="77777777" w:rsidR="009751B8" w:rsidRPr="009751B8" w:rsidRDefault="009751B8" w:rsidP="009751B8">
      <w:pPr>
        <w:pStyle w:val="NoSpacing"/>
        <w:rPr>
          <w:sz w:val="20"/>
          <w:szCs w:val="20"/>
          <w:lang w:bidi="he-IL"/>
        </w:rPr>
      </w:pPr>
    </w:p>
    <w:p w14:paraId="08DBF4F2" w14:textId="77777777" w:rsidR="009751B8" w:rsidRPr="009751B8" w:rsidRDefault="009751B8" w:rsidP="009751B8">
      <w:pPr>
        <w:pStyle w:val="NoSpacing"/>
        <w:rPr>
          <w:sz w:val="20"/>
          <w:szCs w:val="20"/>
          <w:lang w:bidi="he-IL"/>
        </w:rPr>
      </w:pPr>
      <w:r w:rsidRPr="009751B8">
        <w:rPr>
          <w:sz w:val="20"/>
          <w:szCs w:val="20"/>
          <w:lang w:bidi="he-IL"/>
        </w:rPr>
        <w:t>Strong positive correlations:</w:t>
      </w:r>
    </w:p>
    <w:p w14:paraId="787E13E5" w14:textId="77777777" w:rsidR="00505521" w:rsidRPr="009751B8" w:rsidRDefault="00505521" w:rsidP="00505521">
      <w:pPr>
        <w:pStyle w:val="NoSpacing"/>
        <w:numPr>
          <w:ilvl w:val="0"/>
          <w:numId w:val="19"/>
        </w:numPr>
        <w:rPr>
          <w:sz w:val="20"/>
          <w:szCs w:val="20"/>
          <w:lang w:bidi="he-IL"/>
        </w:rPr>
      </w:pPr>
      <w:r w:rsidRPr="009751B8">
        <w:rPr>
          <w:sz w:val="20"/>
          <w:szCs w:val="20"/>
          <w:lang w:bidi="he-IL"/>
        </w:rPr>
        <w:t xml:space="preserve">There is a very strong correlation between (u, g), (g, r), (g, </w:t>
      </w:r>
      <w:proofErr w:type="spellStart"/>
      <w:r w:rsidRPr="009751B8">
        <w:rPr>
          <w:sz w:val="20"/>
          <w:szCs w:val="20"/>
          <w:lang w:bidi="he-IL"/>
        </w:rPr>
        <w:t>i</w:t>
      </w:r>
      <w:proofErr w:type="spellEnd"/>
      <w:r w:rsidRPr="009751B8">
        <w:rPr>
          <w:sz w:val="20"/>
          <w:szCs w:val="20"/>
          <w:lang w:bidi="he-IL"/>
        </w:rPr>
        <w:t>), (g, z), (</w:t>
      </w:r>
      <w:proofErr w:type="spellStart"/>
      <w:r w:rsidRPr="009751B8">
        <w:rPr>
          <w:sz w:val="20"/>
          <w:szCs w:val="20"/>
          <w:lang w:bidi="he-IL"/>
        </w:rPr>
        <w:t>i</w:t>
      </w:r>
      <w:proofErr w:type="spellEnd"/>
      <w:r w:rsidRPr="009751B8">
        <w:rPr>
          <w:sz w:val="20"/>
          <w:szCs w:val="20"/>
          <w:lang w:bidi="he-IL"/>
        </w:rPr>
        <w:t>, r), (</w:t>
      </w:r>
      <w:proofErr w:type="spellStart"/>
      <w:r w:rsidRPr="009751B8">
        <w:rPr>
          <w:sz w:val="20"/>
          <w:szCs w:val="20"/>
          <w:lang w:bidi="he-IL"/>
        </w:rPr>
        <w:t>i</w:t>
      </w:r>
      <w:proofErr w:type="spellEnd"/>
      <w:r w:rsidRPr="009751B8">
        <w:rPr>
          <w:sz w:val="20"/>
          <w:szCs w:val="20"/>
          <w:lang w:bidi="he-IL"/>
        </w:rPr>
        <w:t>, z), and (r, z), indicating a strong linear relationship between these wavelengths.</w:t>
      </w:r>
    </w:p>
    <w:p w14:paraId="792A6415" w14:textId="2CBB828D" w:rsidR="00C34653" w:rsidRPr="00C34653" w:rsidRDefault="00505521" w:rsidP="00C34653">
      <w:pPr>
        <w:pStyle w:val="NoSpacing"/>
        <w:numPr>
          <w:ilvl w:val="0"/>
          <w:numId w:val="19"/>
        </w:numPr>
        <w:rPr>
          <w:sz w:val="20"/>
          <w:szCs w:val="20"/>
          <w:lang w:bidi="he-IL"/>
        </w:rPr>
      </w:pPr>
      <w:r w:rsidRPr="009751B8">
        <w:rPr>
          <w:sz w:val="20"/>
          <w:szCs w:val="20"/>
          <w:lang w:bidi="he-IL"/>
        </w:rPr>
        <w:t xml:space="preserve">A strong correlation exists between plate and </w:t>
      </w:r>
      <w:proofErr w:type="spellStart"/>
      <w:r w:rsidRPr="009751B8">
        <w:rPr>
          <w:sz w:val="20"/>
          <w:szCs w:val="20"/>
          <w:lang w:bidi="he-IL"/>
        </w:rPr>
        <w:t>mjd</w:t>
      </w:r>
      <w:proofErr w:type="spellEnd"/>
      <w:r w:rsidRPr="009751B8">
        <w:rPr>
          <w:sz w:val="20"/>
          <w:szCs w:val="20"/>
          <w:lang w:bidi="he-IL"/>
        </w:rPr>
        <w:t xml:space="preserve">, as well as between plate and </w:t>
      </w:r>
      <w:proofErr w:type="spellStart"/>
      <w:r w:rsidRPr="009751B8">
        <w:rPr>
          <w:sz w:val="20"/>
          <w:szCs w:val="20"/>
          <w:lang w:bidi="he-IL"/>
        </w:rPr>
        <w:t>specobjid</w:t>
      </w:r>
      <w:proofErr w:type="spellEnd"/>
      <w:r w:rsidRPr="009751B8">
        <w:rPr>
          <w:sz w:val="20"/>
          <w:szCs w:val="20"/>
          <w:lang w:bidi="he-IL"/>
        </w:rPr>
        <w:t>, which is logical due to their technical interconnection.</w:t>
      </w:r>
      <w:r w:rsidR="00C34653" w:rsidRPr="00C34653">
        <w:rPr>
          <w:rFonts w:eastAsia="Times New Roman"/>
          <w:lang w:bidi="he-IL"/>
        </w:rPr>
        <w:t xml:space="preserve"> </w:t>
      </w:r>
      <w:r w:rsidR="00C34653" w:rsidRPr="00C34653">
        <w:rPr>
          <w:sz w:val="20"/>
          <w:szCs w:val="20"/>
          <w:lang w:bidi="he-IL"/>
        </w:rPr>
        <w:t xml:space="preserve">Our analysis indicates that </w:t>
      </w:r>
      <w:proofErr w:type="spellStart"/>
      <w:r w:rsidR="00C82B5D" w:rsidRPr="009751B8">
        <w:rPr>
          <w:sz w:val="20"/>
          <w:szCs w:val="20"/>
          <w:lang w:bidi="he-IL"/>
        </w:rPr>
        <w:t>mjd</w:t>
      </w:r>
      <w:proofErr w:type="spellEnd"/>
      <w:r w:rsidR="00C34653" w:rsidRPr="00C34653">
        <w:rPr>
          <w:i/>
          <w:iCs/>
          <w:sz w:val="20"/>
          <w:szCs w:val="20"/>
          <w:lang w:bidi="he-IL"/>
        </w:rPr>
        <w:t xml:space="preserve">, </w:t>
      </w:r>
      <w:r w:rsidR="00C34653" w:rsidRPr="009751B8">
        <w:rPr>
          <w:sz w:val="20"/>
          <w:szCs w:val="20"/>
          <w:lang w:bidi="he-IL"/>
        </w:rPr>
        <w:t>plate</w:t>
      </w:r>
      <w:r w:rsidR="00C34653" w:rsidRPr="00C34653">
        <w:rPr>
          <w:i/>
          <w:iCs/>
          <w:sz w:val="20"/>
          <w:szCs w:val="20"/>
          <w:lang w:bidi="he-IL"/>
        </w:rPr>
        <w:t>,</w:t>
      </w:r>
      <w:r w:rsidR="00C34653" w:rsidRPr="00C34653">
        <w:rPr>
          <w:sz w:val="20"/>
          <w:szCs w:val="20"/>
          <w:lang w:bidi="he-IL"/>
        </w:rPr>
        <w:t xml:space="preserve"> and </w:t>
      </w:r>
      <w:proofErr w:type="spellStart"/>
      <w:r w:rsidR="00C34653" w:rsidRPr="009751B8">
        <w:rPr>
          <w:sz w:val="20"/>
          <w:szCs w:val="20"/>
          <w:lang w:bidi="he-IL"/>
        </w:rPr>
        <w:t>specobjid</w:t>
      </w:r>
      <w:proofErr w:type="spellEnd"/>
      <w:r w:rsidR="00C34653" w:rsidRPr="00C34653">
        <w:rPr>
          <w:sz w:val="20"/>
          <w:szCs w:val="20"/>
          <w:lang w:bidi="he-IL"/>
        </w:rPr>
        <w:t xml:space="preserve"> </w:t>
      </w:r>
      <w:r w:rsidR="00C34653" w:rsidRPr="00C34653">
        <w:rPr>
          <w:sz w:val="20"/>
          <w:szCs w:val="20"/>
          <w:lang w:bidi="he-IL"/>
        </w:rPr>
        <w:t>are categorical rather than numerical variables. When categorical features exhibit a high correlation</w:t>
      </w:r>
      <w:r w:rsidR="00C34653">
        <w:rPr>
          <w:sz w:val="20"/>
          <w:szCs w:val="20"/>
          <w:lang w:bidi="he-IL"/>
        </w:rPr>
        <w:t xml:space="preserve">, </w:t>
      </w:r>
      <w:r w:rsidR="00C34653" w:rsidRPr="00C34653">
        <w:rPr>
          <w:sz w:val="20"/>
          <w:szCs w:val="20"/>
          <w:lang w:bidi="he-IL"/>
        </w:rPr>
        <w:t>such as the perfect correlation</w:t>
      </w:r>
      <w:r w:rsidR="00C82B5D">
        <w:rPr>
          <w:sz w:val="20"/>
          <w:szCs w:val="20"/>
          <w:lang w:bidi="he-IL"/>
        </w:rPr>
        <w:t xml:space="preserve"> (1.0) </w:t>
      </w:r>
      <w:r w:rsidR="00C34653" w:rsidRPr="00C34653">
        <w:rPr>
          <w:sz w:val="20"/>
          <w:szCs w:val="20"/>
          <w:lang w:bidi="he-IL"/>
        </w:rPr>
        <w:t xml:space="preserve">between </w:t>
      </w:r>
      <w:r w:rsidR="00C34653" w:rsidRPr="009751B8">
        <w:rPr>
          <w:sz w:val="20"/>
          <w:szCs w:val="20"/>
          <w:lang w:bidi="he-IL"/>
        </w:rPr>
        <w:t>plate</w:t>
      </w:r>
      <w:r w:rsidR="00C34653" w:rsidRPr="00C34653">
        <w:rPr>
          <w:i/>
          <w:iCs/>
          <w:sz w:val="20"/>
          <w:szCs w:val="20"/>
          <w:lang w:bidi="he-IL"/>
        </w:rPr>
        <w:t>,</w:t>
      </w:r>
      <w:r w:rsidR="00C34653" w:rsidRPr="00C34653">
        <w:rPr>
          <w:sz w:val="20"/>
          <w:szCs w:val="20"/>
          <w:lang w:bidi="he-IL"/>
        </w:rPr>
        <w:t xml:space="preserve"> and </w:t>
      </w:r>
      <w:proofErr w:type="spellStart"/>
      <w:r w:rsidR="00C34653" w:rsidRPr="009751B8">
        <w:rPr>
          <w:sz w:val="20"/>
          <w:szCs w:val="20"/>
          <w:lang w:bidi="he-IL"/>
        </w:rPr>
        <w:t>specobjid</w:t>
      </w:r>
      <w:proofErr w:type="spellEnd"/>
      <w:r w:rsidR="00C34653">
        <w:rPr>
          <w:sz w:val="20"/>
          <w:szCs w:val="20"/>
          <w:lang w:bidi="he-IL"/>
        </w:rPr>
        <w:t xml:space="preserve">, </w:t>
      </w:r>
      <w:r w:rsidR="00C34653" w:rsidRPr="00C34653">
        <w:rPr>
          <w:sz w:val="20"/>
          <w:szCs w:val="20"/>
          <w:lang w:bidi="he-IL"/>
        </w:rPr>
        <w:t>it suggests that one is a deterministic function of the other, meaning that knowing the value of one fully determines the value of the other.</w:t>
      </w:r>
    </w:p>
    <w:p w14:paraId="6A4E61B4" w14:textId="18CCAE62" w:rsidR="00C34653" w:rsidRPr="00C34653" w:rsidRDefault="00C34653" w:rsidP="00C34653">
      <w:pPr>
        <w:pStyle w:val="NoSpacing"/>
        <w:ind w:left="720"/>
        <w:rPr>
          <w:sz w:val="20"/>
          <w:szCs w:val="20"/>
          <w:lang w:bidi="he-IL"/>
        </w:rPr>
      </w:pPr>
      <w:r w:rsidRPr="00C34653">
        <w:rPr>
          <w:sz w:val="20"/>
          <w:szCs w:val="20"/>
          <w:lang w:bidi="he-IL"/>
        </w:rPr>
        <w:t>This redundancy indicates that both features encode the same underlying information, providing little additional predictive power. Keeping both may introduce unnecessary complexity and multicollinearity, which can negatively impact the model. Therefore, one of these features should likely be removed.</w:t>
      </w:r>
    </w:p>
    <w:p w14:paraId="7950AFEB" w14:textId="5C071BC4" w:rsidR="009751B8" w:rsidRPr="009751B8" w:rsidRDefault="009751B8" w:rsidP="00C34653">
      <w:pPr>
        <w:pStyle w:val="NoSpacing"/>
        <w:ind w:left="720"/>
        <w:rPr>
          <w:sz w:val="20"/>
          <w:szCs w:val="20"/>
          <w:lang w:bidi="he-IL"/>
        </w:rPr>
      </w:pPr>
    </w:p>
    <w:p w14:paraId="03D0B86F" w14:textId="77777777" w:rsidR="009751B8" w:rsidRPr="009751B8" w:rsidRDefault="009751B8" w:rsidP="009751B8">
      <w:pPr>
        <w:pStyle w:val="NoSpacing"/>
        <w:rPr>
          <w:sz w:val="20"/>
          <w:szCs w:val="20"/>
          <w:lang w:bidi="he-IL"/>
        </w:rPr>
      </w:pPr>
    </w:p>
    <w:p w14:paraId="79403C1C" w14:textId="77777777" w:rsidR="009751B8" w:rsidRPr="009751B8" w:rsidRDefault="009751B8" w:rsidP="009751B8">
      <w:pPr>
        <w:pStyle w:val="NoSpacing"/>
        <w:rPr>
          <w:sz w:val="20"/>
          <w:szCs w:val="20"/>
          <w:lang w:bidi="he-IL"/>
        </w:rPr>
      </w:pPr>
      <w:r w:rsidRPr="009751B8">
        <w:rPr>
          <w:sz w:val="20"/>
          <w:szCs w:val="20"/>
          <w:lang w:bidi="he-IL"/>
        </w:rPr>
        <w:t>Strong Negative correlations:</w:t>
      </w:r>
    </w:p>
    <w:p w14:paraId="304EEA72" w14:textId="7ECBBEA7" w:rsidR="009751B8" w:rsidRPr="009751B8" w:rsidRDefault="00505521" w:rsidP="00505521">
      <w:pPr>
        <w:pStyle w:val="NoSpacing"/>
        <w:numPr>
          <w:ilvl w:val="0"/>
          <w:numId w:val="19"/>
        </w:numPr>
        <w:rPr>
          <w:sz w:val="20"/>
          <w:szCs w:val="20"/>
          <w:lang w:bidi="he-IL"/>
        </w:rPr>
      </w:pPr>
      <w:r w:rsidRPr="009751B8">
        <w:rPr>
          <w:sz w:val="20"/>
          <w:szCs w:val="20"/>
          <w:lang w:bidi="he-IL"/>
        </w:rPr>
        <w:t>There are no strongly negative correlations between the features.</w:t>
      </w:r>
    </w:p>
    <w:p w14:paraId="5E84DD05" w14:textId="77777777" w:rsidR="009751B8" w:rsidRPr="009751B8" w:rsidRDefault="009751B8" w:rsidP="009751B8">
      <w:pPr>
        <w:pStyle w:val="NoSpacing"/>
        <w:rPr>
          <w:sz w:val="20"/>
          <w:szCs w:val="20"/>
          <w:lang w:bidi="he-IL"/>
        </w:rPr>
      </w:pPr>
    </w:p>
    <w:p w14:paraId="2A1FFF34" w14:textId="77777777" w:rsidR="009751B8" w:rsidRPr="009751B8" w:rsidRDefault="009751B8" w:rsidP="009751B8">
      <w:pPr>
        <w:pStyle w:val="NoSpacing"/>
        <w:rPr>
          <w:sz w:val="20"/>
          <w:szCs w:val="20"/>
          <w:lang w:bidi="he-IL"/>
        </w:rPr>
      </w:pPr>
      <w:r w:rsidRPr="009751B8">
        <w:rPr>
          <w:sz w:val="20"/>
          <w:szCs w:val="20"/>
          <w:lang w:bidi="he-IL"/>
        </w:rPr>
        <w:t>Weak or no correlations:</w:t>
      </w:r>
    </w:p>
    <w:p w14:paraId="288E476F" w14:textId="3A5DCA32" w:rsidR="009751B8" w:rsidRPr="00505521" w:rsidRDefault="00505521" w:rsidP="00505521">
      <w:pPr>
        <w:pStyle w:val="NoSpacing"/>
        <w:numPr>
          <w:ilvl w:val="0"/>
          <w:numId w:val="19"/>
        </w:numPr>
        <w:rPr>
          <w:sz w:val="20"/>
          <w:szCs w:val="20"/>
          <w:lang w:bidi="he-IL"/>
        </w:rPr>
      </w:pPr>
      <w:r w:rsidRPr="009751B8">
        <w:rPr>
          <w:sz w:val="20"/>
          <w:szCs w:val="20"/>
          <w:lang w:bidi="he-IL"/>
        </w:rPr>
        <w:t>Most other correlations are weak or non-existent, meaning there is no significant linear relationship between these variables.</w:t>
      </w:r>
    </w:p>
    <w:p w14:paraId="7557231F" w14:textId="77777777" w:rsidR="009751B8" w:rsidRPr="009751B8" w:rsidRDefault="009751B8" w:rsidP="009751B8">
      <w:pPr>
        <w:pStyle w:val="NoSpacing"/>
        <w:rPr>
          <w:sz w:val="20"/>
          <w:szCs w:val="20"/>
          <w:lang w:bidi="he-IL"/>
        </w:rPr>
      </w:pPr>
    </w:p>
    <w:p w14:paraId="5DB4D113" w14:textId="569B20E0" w:rsidR="00623C99" w:rsidRPr="001D659E" w:rsidRDefault="009751B8" w:rsidP="003D676C">
      <w:pPr>
        <w:pStyle w:val="NoSpacing"/>
        <w:rPr>
          <w:sz w:val="20"/>
          <w:szCs w:val="20"/>
          <w:lang w:bidi="he-IL"/>
        </w:rPr>
      </w:pPr>
      <w:r w:rsidRPr="009751B8">
        <w:rPr>
          <w:sz w:val="20"/>
          <w:szCs w:val="20"/>
          <w:lang w:bidi="he-IL"/>
        </w:rPr>
        <w:t>The strong positive correlations suggest that these variables might carry redundant information. Techniques like PCA or feature selection could help reduce dimensionality while retaining the most relevant information.</w:t>
      </w:r>
    </w:p>
    <w:p w14:paraId="5D09FD2B" w14:textId="76BF2358" w:rsidR="00B74DEF" w:rsidRPr="001B0CE2" w:rsidRDefault="00727726" w:rsidP="001B0CE2">
      <w:pPr>
        <w:widowControl w:val="0"/>
        <w:autoSpaceDE w:val="0"/>
        <w:autoSpaceDN w:val="0"/>
        <w:adjustRightInd w:val="0"/>
        <w:spacing w:before="240" w:after="120"/>
        <w:jc w:val="both"/>
        <w:rPr>
          <w:bCs/>
          <w:sz w:val="20"/>
          <w:szCs w:val="20"/>
        </w:rPr>
      </w:pPr>
      <w:r w:rsidRPr="00CC05E6">
        <w:rPr>
          <w:sz w:val="20"/>
          <w:szCs w:val="20"/>
          <w:lang w:bidi="he-IL"/>
        </w:rPr>
        <w:t>Fig .</w:t>
      </w:r>
      <w:r w:rsidR="00836613" w:rsidRPr="00CC05E6">
        <w:rPr>
          <w:sz w:val="20"/>
          <w:szCs w:val="20"/>
          <w:lang w:bidi="he-IL"/>
        </w:rPr>
        <w:t xml:space="preserve">4 : </w:t>
      </w:r>
      <w:r w:rsidR="00B6042D" w:rsidRPr="00CC05E6">
        <w:rPr>
          <w:bCs/>
          <w:sz w:val="20"/>
          <w:szCs w:val="20"/>
        </w:rPr>
        <w:t xml:space="preserve">Analysis of Scatter Plots for u, g, r, </w:t>
      </w:r>
      <w:proofErr w:type="spellStart"/>
      <w:r w:rsidR="00B6042D" w:rsidRPr="00CC05E6">
        <w:rPr>
          <w:bCs/>
          <w:sz w:val="20"/>
          <w:szCs w:val="20"/>
        </w:rPr>
        <w:t>i</w:t>
      </w:r>
      <w:proofErr w:type="spellEnd"/>
      <w:r w:rsidR="00B6042D" w:rsidRPr="00CC05E6">
        <w:rPr>
          <w:bCs/>
          <w:sz w:val="20"/>
          <w:szCs w:val="20"/>
        </w:rPr>
        <w:t xml:space="preserve">, z </w:t>
      </w:r>
      <w:r w:rsidR="00CC05E6">
        <w:rPr>
          <w:bCs/>
          <w:sz w:val="20"/>
          <w:szCs w:val="20"/>
        </w:rPr>
        <w:t>f</w:t>
      </w:r>
      <w:r w:rsidR="00B6042D" w:rsidRPr="00CC05E6">
        <w:rPr>
          <w:bCs/>
          <w:sz w:val="20"/>
          <w:szCs w:val="20"/>
        </w:rPr>
        <w:t>eatures</w:t>
      </w:r>
      <w:r w:rsidR="00CC05E6">
        <w:rPr>
          <w:bCs/>
          <w:sz w:val="20"/>
          <w:szCs w:val="20"/>
        </w:rPr>
        <w:t>:</w:t>
      </w:r>
    </w:p>
    <w:p w14:paraId="634235BB" w14:textId="77777777" w:rsidR="00B74DEF" w:rsidRPr="00B74DEF" w:rsidRDefault="00B74DEF" w:rsidP="00B74DEF">
      <w:pPr>
        <w:pStyle w:val="NoSpacing"/>
        <w:rPr>
          <w:sz w:val="20"/>
          <w:szCs w:val="20"/>
        </w:rPr>
      </w:pPr>
      <w:r w:rsidRPr="00B74DEF">
        <w:rPr>
          <w:sz w:val="20"/>
          <w:szCs w:val="20"/>
        </w:rPr>
        <w:t xml:space="preserve">As observed in the heatmap (Fig. 3), a strong positive correlation exists among the u, g, r, </w:t>
      </w:r>
      <w:proofErr w:type="spellStart"/>
      <w:r w:rsidRPr="00B74DEF">
        <w:rPr>
          <w:sz w:val="20"/>
          <w:szCs w:val="20"/>
        </w:rPr>
        <w:t>i</w:t>
      </w:r>
      <w:proofErr w:type="spellEnd"/>
      <w:r w:rsidRPr="00B74DEF">
        <w:rPr>
          <w:sz w:val="20"/>
          <w:szCs w:val="20"/>
        </w:rPr>
        <w:t>, and z features. To further investigate these relationships, we generated scatter plots for each pair of these features.</w:t>
      </w:r>
    </w:p>
    <w:p w14:paraId="7E144256" w14:textId="77777777" w:rsidR="00B74DEF" w:rsidRPr="00B74DEF" w:rsidRDefault="00B74DEF" w:rsidP="00B74DEF">
      <w:pPr>
        <w:pStyle w:val="NoSpacing"/>
        <w:rPr>
          <w:sz w:val="20"/>
          <w:szCs w:val="20"/>
        </w:rPr>
      </w:pPr>
    </w:p>
    <w:p w14:paraId="6A41E3A9" w14:textId="3B887E97" w:rsidR="00B74DEF" w:rsidRPr="00B74DEF" w:rsidRDefault="00B74DEF" w:rsidP="00B74DEF">
      <w:pPr>
        <w:pStyle w:val="NoSpacing"/>
        <w:rPr>
          <w:sz w:val="20"/>
          <w:szCs w:val="20"/>
        </w:rPr>
      </w:pPr>
      <w:r w:rsidRPr="00B74DEF">
        <w:rPr>
          <w:sz w:val="20"/>
          <w:szCs w:val="20"/>
        </w:rPr>
        <w:t xml:space="preserve">The scatter plots reveal varying degrees of correlation strength and differences in data spread. For instance, the </w:t>
      </w:r>
      <w:proofErr w:type="spellStart"/>
      <w:r w:rsidRPr="00B74DEF">
        <w:rPr>
          <w:sz w:val="20"/>
          <w:szCs w:val="20"/>
        </w:rPr>
        <w:t>i</w:t>
      </w:r>
      <w:proofErr w:type="spellEnd"/>
      <w:r w:rsidRPr="00B74DEF">
        <w:rPr>
          <w:sz w:val="20"/>
          <w:szCs w:val="20"/>
        </w:rPr>
        <w:t xml:space="preserve"> vs. r plot demonstrates a high degree of correlation, as evidenced by tightly clustered points forming a clear linear pattern. This suggests that </w:t>
      </w:r>
      <w:proofErr w:type="spellStart"/>
      <w:r w:rsidRPr="00B74DEF">
        <w:rPr>
          <w:sz w:val="20"/>
          <w:szCs w:val="20"/>
        </w:rPr>
        <w:t>i</w:t>
      </w:r>
      <w:proofErr w:type="spellEnd"/>
      <w:r w:rsidRPr="00B74DEF">
        <w:rPr>
          <w:sz w:val="20"/>
          <w:szCs w:val="20"/>
        </w:rPr>
        <w:t xml:space="preserve"> and r values change together consistently, with relatively low dispersion around the trend line.</w:t>
      </w:r>
    </w:p>
    <w:p w14:paraId="7CC7C580" w14:textId="1FF1DBA4" w:rsidR="00B74DEF" w:rsidRPr="00B74DEF" w:rsidRDefault="00B74DEF" w:rsidP="00B74DEF">
      <w:pPr>
        <w:pStyle w:val="NoSpacing"/>
        <w:rPr>
          <w:sz w:val="20"/>
          <w:szCs w:val="20"/>
        </w:rPr>
      </w:pPr>
    </w:p>
    <w:p w14:paraId="16F0AA0D" w14:textId="77777777" w:rsidR="00B74DEF" w:rsidRPr="00B74DEF" w:rsidRDefault="00B74DEF" w:rsidP="00B74DEF">
      <w:pPr>
        <w:pStyle w:val="NoSpacing"/>
        <w:rPr>
          <w:sz w:val="20"/>
          <w:szCs w:val="20"/>
        </w:rPr>
      </w:pPr>
      <w:r w:rsidRPr="00B74DEF">
        <w:rPr>
          <w:sz w:val="20"/>
          <w:szCs w:val="20"/>
        </w:rPr>
        <w:t>Conversely, the u vs. z plot exhibits a weaker correlation. The points are more widely dispersed, indicating that while there might be a general positive trend, the relationship is less pronounced and more variable.</w:t>
      </w:r>
    </w:p>
    <w:p w14:paraId="29B87397" w14:textId="77777777" w:rsidR="00B74DEF" w:rsidRPr="00B74DEF" w:rsidRDefault="00B74DEF" w:rsidP="00B74DEF">
      <w:pPr>
        <w:pStyle w:val="NoSpacing"/>
        <w:rPr>
          <w:sz w:val="20"/>
          <w:szCs w:val="20"/>
        </w:rPr>
      </w:pPr>
    </w:p>
    <w:p w14:paraId="68A6DCF3" w14:textId="392DC56C" w:rsidR="00C36685" w:rsidRDefault="00B74DEF" w:rsidP="00B74DEF">
      <w:pPr>
        <w:pStyle w:val="NoSpacing"/>
        <w:rPr>
          <w:sz w:val="20"/>
          <w:szCs w:val="20"/>
        </w:rPr>
      </w:pPr>
      <w:r w:rsidRPr="00B74DEF">
        <w:rPr>
          <w:sz w:val="20"/>
          <w:szCs w:val="20"/>
        </w:rPr>
        <w:t xml:space="preserve">By examining the scatter plots, we gain a deeper understanding of the relationships between the u, g, r, </w:t>
      </w:r>
      <w:proofErr w:type="spellStart"/>
      <w:r w:rsidRPr="00B74DEF">
        <w:rPr>
          <w:sz w:val="20"/>
          <w:szCs w:val="20"/>
        </w:rPr>
        <w:t>i</w:t>
      </w:r>
      <w:proofErr w:type="spellEnd"/>
      <w:r w:rsidRPr="00B74DEF">
        <w:rPr>
          <w:sz w:val="20"/>
          <w:szCs w:val="20"/>
        </w:rPr>
        <w:t>, and z features. The strong correlations suggest that some of these features may carry redundant information, potentially leading to high dimensionality without adding significant discriminatory power. Applying dimensionality reduction techniques like PCA could help simplify the model while retaining most of the relevant information.</w:t>
      </w:r>
    </w:p>
    <w:p w14:paraId="058D39CA" w14:textId="77777777" w:rsidR="00C87E2F" w:rsidRDefault="00C87E2F" w:rsidP="00B6042D">
      <w:pPr>
        <w:pStyle w:val="NoSpacing"/>
        <w:rPr>
          <w:sz w:val="20"/>
          <w:szCs w:val="20"/>
        </w:rPr>
      </w:pPr>
    </w:p>
    <w:p w14:paraId="5376B618" w14:textId="77777777" w:rsidR="00B6042D" w:rsidRPr="00B6042D" w:rsidRDefault="00B6042D" w:rsidP="00B6042D">
      <w:pPr>
        <w:pStyle w:val="NoSpacing"/>
        <w:rPr>
          <w:sz w:val="20"/>
          <w:szCs w:val="20"/>
          <w:rtl/>
        </w:rPr>
      </w:pPr>
    </w:p>
    <w:p w14:paraId="2C36084C" w14:textId="632CCCF7" w:rsidR="00AC030D" w:rsidRDefault="00AC030D" w:rsidP="00AC030D">
      <w:pPr>
        <w:widowControl w:val="0"/>
        <w:autoSpaceDE w:val="0"/>
        <w:autoSpaceDN w:val="0"/>
        <w:adjustRightInd w:val="0"/>
        <w:spacing w:before="240" w:after="120"/>
        <w:jc w:val="both"/>
        <w:rPr>
          <w:bCs/>
          <w:i/>
          <w:iCs/>
          <w:sz w:val="22"/>
          <w:szCs w:val="22"/>
          <w:lang w:bidi="he-IL"/>
        </w:rPr>
      </w:pPr>
      <w:r>
        <w:rPr>
          <w:bCs/>
          <w:i/>
          <w:iCs/>
          <w:sz w:val="22"/>
          <w:szCs w:val="22"/>
          <w:lang w:bidi="he-IL"/>
        </w:rPr>
        <w:t xml:space="preserve">Prepare Data &amp; </w:t>
      </w:r>
      <w:r w:rsidRPr="00AC030D">
        <w:rPr>
          <w:bCs/>
          <w:i/>
          <w:iCs/>
          <w:sz w:val="22"/>
          <w:szCs w:val="22"/>
          <w:lang w:bidi="he-IL"/>
        </w:rPr>
        <w:t>Feature Engineering</w:t>
      </w:r>
    </w:p>
    <w:p w14:paraId="551327A3" w14:textId="69ADEC24" w:rsidR="00AC030D" w:rsidRDefault="00A05EB1" w:rsidP="00A05EB1">
      <w:pPr>
        <w:widowControl w:val="0"/>
        <w:autoSpaceDE w:val="0"/>
        <w:autoSpaceDN w:val="0"/>
        <w:adjustRightInd w:val="0"/>
        <w:spacing w:before="240" w:after="120"/>
        <w:rPr>
          <w:bCs/>
          <w:sz w:val="20"/>
          <w:szCs w:val="20"/>
          <w:lang w:bidi="he-IL"/>
        </w:rPr>
      </w:pPr>
      <w:r w:rsidRPr="00AF4784">
        <w:rPr>
          <w:b/>
          <w:sz w:val="20"/>
          <w:szCs w:val="20"/>
          <w:lang w:bidi="he-IL"/>
        </w:rPr>
        <w:t>Normalization</w:t>
      </w:r>
      <w:r>
        <w:rPr>
          <w:bCs/>
          <w:sz w:val="20"/>
          <w:szCs w:val="20"/>
          <w:lang w:bidi="he-IL"/>
        </w:rPr>
        <w:t xml:space="preserve">: </w:t>
      </w:r>
      <w:r w:rsidRPr="00A05EB1">
        <w:rPr>
          <w:bCs/>
          <w:sz w:val="20"/>
          <w:szCs w:val="20"/>
          <w:lang w:bidi="he-IL"/>
        </w:rPr>
        <w:t xml:space="preserve">Data normalization is an essential preprocessing step in machine learning that aims to standardize the range of independent variables or features of the dataset. In many cases, raw data may come in varying scales, and features with larger numeric </w:t>
      </w:r>
      <w:r w:rsidRPr="00A05EB1">
        <w:rPr>
          <w:bCs/>
          <w:sz w:val="20"/>
          <w:szCs w:val="20"/>
          <w:lang w:bidi="he-IL"/>
        </w:rPr>
        <w:t>ranges could dominate the learning process, leading to biased results or slower convergence during model training.</w:t>
      </w:r>
    </w:p>
    <w:p w14:paraId="4AB9D174" w14:textId="7C65BC0C" w:rsidR="004B61F9" w:rsidRDefault="00A05EB1" w:rsidP="00AF4784">
      <w:pPr>
        <w:widowControl w:val="0"/>
        <w:autoSpaceDE w:val="0"/>
        <w:autoSpaceDN w:val="0"/>
        <w:adjustRightInd w:val="0"/>
        <w:spacing w:before="240" w:after="120"/>
        <w:rPr>
          <w:bCs/>
          <w:sz w:val="20"/>
          <w:szCs w:val="20"/>
          <w:lang w:bidi="he-IL"/>
        </w:rPr>
      </w:pPr>
      <w:r w:rsidRPr="00A05EB1">
        <w:rPr>
          <w:bCs/>
          <w:sz w:val="20"/>
          <w:szCs w:val="20"/>
          <w:lang w:bidi="he-IL"/>
        </w:rPr>
        <w:t>We will use the Standardization (Standard Scaling)</w:t>
      </w:r>
      <w:r>
        <w:rPr>
          <w:bCs/>
          <w:sz w:val="20"/>
          <w:szCs w:val="20"/>
          <w:lang w:bidi="he-IL"/>
        </w:rPr>
        <w:t xml:space="preserve"> </w:t>
      </w:r>
      <w:r w:rsidRPr="00A05EB1">
        <w:rPr>
          <w:bCs/>
          <w:sz w:val="20"/>
          <w:szCs w:val="20"/>
          <w:lang w:bidi="he-IL"/>
        </w:rPr>
        <w:t>method</w:t>
      </w:r>
      <w:r>
        <w:rPr>
          <w:bCs/>
          <w:sz w:val="20"/>
          <w:szCs w:val="20"/>
          <w:lang w:bidi="he-IL"/>
        </w:rPr>
        <w:t xml:space="preserve">, </w:t>
      </w:r>
      <w:r w:rsidR="008A7AAD" w:rsidRPr="00A05EB1">
        <w:rPr>
          <w:bCs/>
          <w:sz w:val="20"/>
          <w:szCs w:val="20"/>
          <w:lang w:bidi="he-IL"/>
        </w:rPr>
        <w:t>this</w:t>
      </w:r>
      <w:r w:rsidRPr="00A05EB1">
        <w:rPr>
          <w:bCs/>
          <w:sz w:val="20"/>
          <w:szCs w:val="20"/>
          <w:lang w:bidi="he-IL"/>
        </w:rPr>
        <w:t xml:space="preserve"> technique rescales the data to have a mean of 0 and a standard deviation of 1 by subtracting the mean and dividing by the standard deviation of each feature.</w:t>
      </w:r>
    </w:p>
    <w:p w14:paraId="3DE52BF4" w14:textId="30FD5D8F" w:rsidR="004E1DE8" w:rsidRDefault="004E1DE8" w:rsidP="004E1DE8">
      <w:pPr>
        <w:widowControl w:val="0"/>
        <w:autoSpaceDE w:val="0"/>
        <w:autoSpaceDN w:val="0"/>
        <w:adjustRightInd w:val="0"/>
        <w:spacing w:before="240" w:after="120"/>
        <w:rPr>
          <w:bCs/>
          <w:sz w:val="20"/>
          <w:szCs w:val="20"/>
          <w:lang w:bidi="he-IL"/>
        </w:rPr>
      </w:pPr>
      <w:r w:rsidRPr="003C2ED2">
        <w:rPr>
          <w:bCs/>
          <w:noProof/>
          <w:sz w:val="20"/>
          <w:szCs w:val="20"/>
          <w:lang w:bidi="he-IL"/>
        </w:rPr>
        <w:drawing>
          <wp:anchor distT="0" distB="0" distL="114300" distR="114300" simplePos="0" relativeHeight="251684352" behindDoc="0" locked="0" layoutInCell="1" allowOverlap="1" wp14:anchorId="7DAEE0CE" wp14:editId="0CB1852A">
            <wp:simplePos x="0" y="0"/>
            <wp:positionH relativeFrom="column">
              <wp:posOffset>-87753</wp:posOffset>
            </wp:positionH>
            <wp:positionV relativeFrom="page">
              <wp:posOffset>2728530</wp:posOffset>
            </wp:positionV>
            <wp:extent cx="3628390" cy="1939290"/>
            <wp:effectExtent l="0" t="0" r="0" b="3810"/>
            <wp:wrapTopAndBottom/>
            <wp:docPr id="60660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06308" name=""/>
                    <pic:cNvPicPr/>
                  </pic:nvPicPr>
                  <pic:blipFill rotWithShape="1">
                    <a:blip r:embed="rId19"/>
                    <a:srcRect l="3770"/>
                    <a:stretch/>
                  </pic:blipFill>
                  <pic:spPr bwMode="auto">
                    <a:xfrm>
                      <a:off x="0" y="0"/>
                      <a:ext cx="3628390" cy="1939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4784" w:rsidRPr="00AF4784">
        <w:rPr>
          <w:bCs/>
          <w:sz w:val="20"/>
          <w:szCs w:val="20"/>
          <w:lang w:bidi="he-IL"/>
        </w:rPr>
        <w:t>Let's look at the number of samples from each class</w:t>
      </w:r>
      <w:r w:rsidR="003C2ED2">
        <w:rPr>
          <w:bCs/>
          <w:sz w:val="20"/>
          <w:szCs w:val="20"/>
          <w:lang w:bidi="he-IL"/>
        </w:rPr>
        <w:t>:</w:t>
      </w:r>
    </w:p>
    <w:p w14:paraId="48DD5043" w14:textId="337BD73F" w:rsidR="003C2ED2" w:rsidRDefault="003C2ED2" w:rsidP="004E1DE8">
      <w:pPr>
        <w:widowControl w:val="0"/>
        <w:autoSpaceDE w:val="0"/>
        <w:autoSpaceDN w:val="0"/>
        <w:adjustRightInd w:val="0"/>
        <w:spacing w:before="240" w:after="120"/>
        <w:rPr>
          <w:bCs/>
          <w:sz w:val="20"/>
          <w:szCs w:val="20"/>
          <w:lang w:bidi="he-IL"/>
        </w:rPr>
      </w:pPr>
      <w:r w:rsidRPr="00E068F1">
        <w:rPr>
          <w:sz w:val="18"/>
          <w:szCs w:val="18"/>
        </w:rPr>
        <w:t xml:space="preserve">Fig. </w:t>
      </w:r>
      <w:r>
        <w:rPr>
          <w:sz w:val="18"/>
          <w:szCs w:val="18"/>
        </w:rPr>
        <w:t>5</w:t>
      </w:r>
      <w:r w:rsidRPr="00E068F1">
        <w:rPr>
          <w:sz w:val="18"/>
          <w:szCs w:val="18"/>
        </w:rPr>
        <w:t>.</w:t>
      </w:r>
      <w:r w:rsidRPr="00E068F1">
        <w:rPr>
          <w:sz w:val="20"/>
          <w:szCs w:val="20"/>
          <w:lang w:bidi="he-IL"/>
        </w:rPr>
        <w:t xml:space="preserve"> </w:t>
      </w:r>
      <w:r w:rsidRPr="003C2ED2">
        <w:rPr>
          <w:sz w:val="18"/>
          <w:szCs w:val="18"/>
          <w:lang w:bidi="he-IL"/>
        </w:rPr>
        <w:t>Bar Plot of Class Distribution</w:t>
      </w:r>
      <w:r w:rsidRPr="00E068F1">
        <w:rPr>
          <w:sz w:val="18"/>
          <w:szCs w:val="18"/>
          <w:lang w:bidi="he-IL"/>
        </w:rPr>
        <w:t xml:space="preserve"> -</w:t>
      </w:r>
      <w:r w:rsidRPr="00E068F1">
        <w:rPr>
          <w:sz w:val="18"/>
          <w:szCs w:val="18"/>
        </w:rPr>
        <w:t xml:space="preserve"> </w:t>
      </w:r>
      <w:r w:rsidRPr="003C2ED2">
        <w:rPr>
          <w:bCs/>
          <w:sz w:val="18"/>
          <w:szCs w:val="18"/>
        </w:rPr>
        <w:t>This graph visually represents the number of samples in each class (</w:t>
      </w:r>
      <w:r w:rsidRPr="003C2ED2">
        <w:rPr>
          <w:b/>
          <w:bCs/>
          <w:sz w:val="18"/>
          <w:szCs w:val="18"/>
        </w:rPr>
        <w:t>Galaxy</w:t>
      </w:r>
      <w:r w:rsidRPr="003C2ED2">
        <w:rPr>
          <w:bCs/>
          <w:sz w:val="18"/>
          <w:szCs w:val="18"/>
        </w:rPr>
        <w:t xml:space="preserve">, </w:t>
      </w:r>
      <w:r w:rsidRPr="003C2ED2">
        <w:rPr>
          <w:b/>
          <w:bCs/>
          <w:sz w:val="18"/>
          <w:szCs w:val="18"/>
        </w:rPr>
        <w:t>Star</w:t>
      </w:r>
      <w:r w:rsidRPr="003C2ED2">
        <w:rPr>
          <w:bCs/>
          <w:sz w:val="18"/>
          <w:szCs w:val="18"/>
        </w:rPr>
        <w:t xml:space="preserve">, and </w:t>
      </w:r>
      <w:r w:rsidRPr="003C2ED2">
        <w:rPr>
          <w:b/>
          <w:bCs/>
          <w:sz w:val="18"/>
          <w:szCs w:val="18"/>
        </w:rPr>
        <w:t>QSO</w:t>
      </w:r>
      <w:r w:rsidRPr="003C2ED2">
        <w:rPr>
          <w:bCs/>
          <w:sz w:val="18"/>
          <w:szCs w:val="18"/>
        </w:rPr>
        <w:t>) using a bar chart.</w:t>
      </w:r>
    </w:p>
    <w:p w14:paraId="00C855C1" w14:textId="77777777" w:rsidR="00B931AA" w:rsidRDefault="00B931AA" w:rsidP="00B931AA">
      <w:pPr>
        <w:widowControl w:val="0"/>
        <w:autoSpaceDE w:val="0"/>
        <w:autoSpaceDN w:val="0"/>
        <w:adjustRightInd w:val="0"/>
        <w:spacing w:before="240" w:after="120"/>
        <w:rPr>
          <w:bCs/>
          <w:sz w:val="20"/>
          <w:szCs w:val="20"/>
          <w:lang w:bidi="he-IL"/>
        </w:rPr>
      </w:pPr>
    </w:p>
    <w:p w14:paraId="7E6B0ED3" w14:textId="4417226B" w:rsidR="00F83EC4" w:rsidRDefault="00AC4668" w:rsidP="00F83EC4">
      <w:pPr>
        <w:widowControl w:val="0"/>
        <w:autoSpaceDE w:val="0"/>
        <w:autoSpaceDN w:val="0"/>
        <w:adjustRightInd w:val="0"/>
        <w:spacing w:before="240" w:after="120"/>
      </w:pPr>
      <w:r>
        <w:rPr>
          <w:bCs/>
          <w:sz w:val="20"/>
          <w:szCs w:val="20"/>
          <w:lang w:bidi="he-IL"/>
        </w:rPr>
        <w:t xml:space="preserve">Fig. 5: </w:t>
      </w:r>
      <w:r w:rsidR="003C2ED2" w:rsidRPr="003C2ED2">
        <w:rPr>
          <w:bCs/>
          <w:sz w:val="20"/>
          <w:szCs w:val="20"/>
          <w:lang w:bidi="he-IL"/>
        </w:rPr>
        <w:t xml:space="preserve">The dataset demonstrates a significant imbalance between the classes. Specifically, we have nearly 5,000 samples for the </w:t>
      </w:r>
      <w:r w:rsidR="003C2ED2" w:rsidRPr="003C2ED2">
        <w:rPr>
          <w:b/>
          <w:bCs/>
          <w:sz w:val="20"/>
          <w:szCs w:val="20"/>
          <w:lang w:bidi="he-IL"/>
        </w:rPr>
        <w:t>Galaxy</w:t>
      </w:r>
      <w:r w:rsidR="003C2ED2" w:rsidRPr="003C2ED2">
        <w:rPr>
          <w:bCs/>
          <w:sz w:val="20"/>
          <w:szCs w:val="20"/>
          <w:lang w:bidi="he-IL"/>
        </w:rPr>
        <w:t xml:space="preserve"> class, slightly over 4,000 samples for the </w:t>
      </w:r>
      <w:r w:rsidR="003C2ED2" w:rsidRPr="003C2ED2">
        <w:rPr>
          <w:b/>
          <w:bCs/>
          <w:sz w:val="20"/>
          <w:szCs w:val="20"/>
          <w:lang w:bidi="he-IL"/>
        </w:rPr>
        <w:t>Star</w:t>
      </w:r>
      <w:r w:rsidR="003C2ED2" w:rsidRPr="003C2ED2">
        <w:rPr>
          <w:bCs/>
          <w:sz w:val="20"/>
          <w:szCs w:val="20"/>
          <w:lang w:bidi="he-IL"/>
        </w:rPr>
        <w:t xml:space="preserve"> class, and fewer than 1,000 samples for the </w:t>
      </w:r>
      <w:r w:rsidR="003C2ED2" w:rsidRPr="003C2ED2">
        <w:rPr>
          <w:b/>
          <w:bCs/>
          <w:sz w:val="20"/>
          <w:szCs w:val="20"/>
          <w:lang w:bidi="he-IL"/>
        </w:rPr>
        <w:t>QSO</w:t>
      </w:r>
      <w:r w:rsidR="003C2ED2" w:rsidRPr="003C2ED2">
        <w:rPr>
          <w:bCs/>
          <w:sz w:val="20"/>
          <w:szCs w:val="20"/>
          <w:lang w:bidi="he-IL"/>
        </w:rPr>
        <w:t xml:space="preserve"> class.</w:t>
      </w:r>
      <w:r w:rsidR="00C7135B">
        <w:rPr>
          <w:bCs/>
          <w:sz w:val="20"/>
          <w:szCs w:val="20"/>
          <w:lang w:bidi="he-IL"/>
        </w:rPr>
        <w:t xml:space="preserve"> </w:t>
      </w:r>
      <w:r w:rsidR="003C2ED2" w:rsidRPr="003C2ED2">
        <w:rPr>
          <w:bCs/>
          <w:sz w:val="20"/>
          <w:szCs w:val="20"/>
          <w:lang w:bidi="he-IL"/>
        </w:rPr>
        <w:t xml:space="preserve">We will first attempt to classify the data using the original distribution as is. If the classification results for the </w:t>
      </w:r>
      <w:r w:rsidR="003C2ED2" w:rsidRPr="003C2ED2">
        <w:rPr>
          <w:b/>
          <w:bCs/>
          <w:sz w:val="20"/>
          <w:szCs w:val="20"/>
          <w:lang w:bidi="he-IL"/>
        </w:rPr>
        <w:t>QSO</w:t>
      </w:r>
      <w:r w:rsidR="003C2ED2" w:rsidRPr="003C2ED2">
        <w:rPr>
          <w:bCs/>
          <w:sz w:val="20"/>
          <w:szCs w:val="20"/>
          <w:lang w:bidi="he-IL"/>
        </w:rPr>
        <w:t xml:space="preserve"> class are unsatisfactory, we will consider applying one of the following techniques to address the class imbalance:</w:t>
      </w:r>
      <w:r w:rsidR="003C2ED2" w:rsidRPr="003C2ED2">
        <w:t xml:space="preserve"> </w:t>
      </w:r>
      <w:r w:rsidR="003C2ED2" w:rsidRPr="003C2ED2">
        <w:rPr>
          <w:bCs/>
          <w:sz w:val="20"/>
          <w:szCs w:val="20"/>
          <w:lang w:bidi="he-IL"/>
        </w:rPr>
        <w:t>Oversampling</w:t>
      </w:r>
      <w:r w:rsidR="003C2ED2">
        <w:rPr>
          <w:bCs/>
          <w:sz w:val="20"/>
          <w:szCs w:val="20"/>
          <w:lang w:bidi="he-IL"/>
        </w:rPr>
        <w:t xml:space="preserve">, </w:t>
      </w:r>
      <w:r w:rsidR="003C2ED2" w:rsidRPr="003C2ED2">
        <w:rPr>
          <w:bCs/>
          <w:sz w:val="20"/>
          <w:szCs w:val="20"/>
          <w:lang w:bidi="he-IL"/>
        </w:rPr>
        <w:t>Data Augmentation</w:t>
      </w:r>
      <w:r w:rsidR="00903353">
        <w:rPr>
          <w:bCs/>
          <w:sz w:val="20"/>
          <w:szCs w:val="20"/>
          <w:lang w:bidi="he-IL"/>
        </w:rPr>
        <w:t xml:space="preserve"> or </w:t>
      </w:r>
      <w:r w:rsidR="00903353" w:rsidRPr="00903353">
        <w:rPr>
          <w:bCs/>
          <w:sz w:val="20"/>
          <w:szCs w:val="20"/>
          <w:lang w:bidi="he-IL"/>
        </w:rPr>
        <w:t>Weighted Loss Function</w:t>
      </w:r>
      <w:r w:rsidR="00903353">
        <w:rPr>
          <w:bCs/>
          <w:sz w:val="20"/>
          <w:szCs w:val="20"/>
          <w:lang w:bidi="he-IL"/>
        </w:rPr>
        <w:t>.</w:t>
      </w:r>
      <w:r w:rsidR="005735F2" w:rsidRPr="005735F2">
        <w:t xml:space="preserve"> </w:t>
      </w:r>
    </w:p>
    <w:p w14:paraId="1461888C" w14:textId="77777777" w:rsidR="00C34653" w:rsidRPr="00F83EC4" w:rsidRDefault="00C34653" w:rsidP="00F83EC4">
      <w:pPr>
        <w:widowControl w:val="0"/>
        <w:autoSpaceDE w:val="0"/>
        <w:autoSpaceDN w:val="0"/>
        <w:adjustRightInd w:val="0"/>
        <w:spacing w:before="240" w:after="120"/>
      </w:pPr>
    </w:p>
    <w:p w14:paraId="133CD209" w14:textId="760656A6" w:rsidR="00791B52" w:rsidRPr="0093403D" w:rsidRDefault="005735F2" w:rsidP="00C217F9">
      <w:pPr>
        <w:widowControl w:val="0"/>
        <w:autoSpaceDE w:val="0"/>
        <w:autoSpaceDN w:val="0"/>
        <w:adjustRightInd w:val="0"/>
        <w:rPr>
          <w:bCs/>
          <w:sz w:val="20"/>
          <w:szCs w:val="20"/>
          <w:lang w:bidi="he-IL"/>
        </w:rPr>
      </w:pPr>
      <w:r w:rsidRPr="0093403D">
        <w:rPr>
          <w:bCs/>
          <w:sz w:val="20"/>
          <w:szCs w:val="20"/>
          <w:lang w:bidi="he-IL"/>
        </w:rPr>
        <w:t>Split data to train</w:t>
      </w:r>
      <w:r w:rsidR="00634799" w:rsidRPr="0093403D">
        <w:rPr>
          <w:bCs/>
          <w:sz w:val="20"/>
          <w:szCs w:val="20"/>
          <w:lang w:bidi="he-IL"/>
        </w:rPr>
        <w:t xml:space="preserve">, validation, </w:t>
      </w:r>
      <w:r w:rsidRPr="0093403D">
        <w:rPr>
          <w:bCs/>
          <w:sz w:val="20"/>
          <w:szCs w:val="20"/>
          <w:lang w:bidi="he-IL"/>
        </w:rPr>
        <w:t>test:</w:t>
      </w:r>
      <w:r w:rsidR="00C217F9" w:rsidRPr="0093403D">
        <w:rPr>
          <w:bCs/>
          <w:sz w:val="20"/>
          <w:szCs w:val="20"/>
          <w:lang w:bidi="he-IL"/>
        </w:rPr>
        <w:t xml:space="preserve"> </w:t>
      </w:r>
    </w:p>
    <w:p w14:paraId="0D03E326" w14:textId="7599920A" w:rsidR="00B01A10" w:rsidRDefault="005735F2" w:rsidP="00C217F9">
      <w:pPr>
        <w:widowControl w:val="0"/>
        <w:autoSpaceDE w:val="0"/>
        <w:autoSpaceDN w:val="0"/>
        <w:adjustRightInd w:val="0"/>
        <w:rPr>
          <w:bCs/>
          <w:sz w:val="20"/>
          <w:szCs w:val="20"/>
          <w:lang w:bidi="he-IL"/>
        </w:rPr>
      </w:pPr>
      <w:r w:rsidRPr="005735F2">
        <w:rPr>
          <w:bCs/>
          <w:sz w:val="20"/>
          <w:szCs w:val="20"/>
          <w:lang w:bidi="he-IL"/>
        </w:rPr>
        <w:t>We will divide the data into training</w:t>
      </w:r>
      <w:r w:rsidR="00634799">
        <w:rPr>
          <w:bCs/>
          <w:sz w:val="20"/>
          <w:szCs w:val="20"/>
          <w:lang w:bidi="he-IL"/>
        </w:rPr>
        <w:t>, validation</w:t>
      </w:r>
      <w:r w:rsidRPr="005735F2">
        <w:rPr>
          <w:bCs/>
          <w:sz w:val="20"/>
          <w:szCs w:val="20"/>
          <w:lang w:bidi="he-IL"/>
        </w:rPr>
        <w:t xml:space="preserve"> and test so that the data is balanced</w:t>
      </w:r>
      <w:r w:rsidR="004F38A6">
        <w:rPr>
          <w:bCs/>
          <w:sz w:val="20"/>
          <w:szCs w:val="20"/>
          <w:lang w:bidi="he-IL"/>
        </w:rPr>
        <w:t>.</w:t>
      </w:r>
    </w:p>
    <w:p w14:paraId="1701A7C1" w14:textId="563E8A1D" w:rsidR="00791B52" w:rsidRDefault="00791B52" w:rsidP="00C217F9">
      <w:pPr>
        <w:widowControl w:val="0"/>
        <w:autoSpaceDE w:val="0"/>
        <w:autoSpaceDN w:val="0"/>
        <w:adjustRightInd w:val="0"/>
        <w:rPr>
          <w:bCs/>
          <w:sz w:val="20"/>
          <w:szCs w:val="20"/>
          <w:lang w:bidi="he-IL"/>
        </w:rPr>
      </w:pPr>
    </w:p>
    <w:p w14:paraId="0AAF5ACC" w14:textId="315066FE" w:rsidR="00791B52" w:rsidRPr="0093403D" w:rsidRDefault="00791B52" w:rsidP="00C217F9">
      <w:pPr>
        <w:widowControl w:val="0"/>
        <w:autoSpaceDE w:val="0"/>
        <w:autoSpaceDN w:val="0"/>
        <w:adjustRightInd w:val="0"/>
        <w:rPr>
          <w:bCs/>
          <w:sz w:val="20"/>
          <w:szCs w:val="20"/>
          <w:lang w:bidi="he-IL"/>
        </w:rPr>
      </w:pPr>
      <w:r w:rsidRPr="0093403D">
        <w:rPr>
          <w:bCs/>
          <w:sz w:val="20"/>
          <w:szCs w:val="20"/>
          <w:lang w:bidi="he-IL"/>
        </w:rPr>
        <w:t>We will convert the class values ​​to numeric values:</w:t>
      </w:r>
    </w:p>
    <w:p w14:paraId="74911335" w14:textId="1CD0F135" w:rsidR="00093ABF" w:rsidRPr="00093ABF" w:rsidRDefault="00093ABF" w:rsidP="00093ABF">
      <w:pPr>
        <w:widowControl w:val="0"/>
        <w:autoSpaceDE w:val="0"/>
        <w:autoSpaceDN w:val="0"/>
        <w:adjustRightInd w:val="0"/>
        <w:rPr>
          <w:bCs/>
          <w:sz w:val="20"/>
          <w:szCs w:val="20"/>
          <w:lang w:bidi="he-IL"/>
        </w:rPr>
      </w:pPr>
      <w:r w:rsidRPr="00093ABF">
        <w:rPr>
          <w:bCs/>
          <w:sz w:val="20"/>
          <w:szCs w:val="20"/>
          <w:lang w:bidi="he-IL"/>
        </w:rPr>
        <w:t>STAR:0 ,GALAXY:1 ,QSO:2</w:t>
      </w:r>
    </w:p>
    <w:p w14:paraId="3729B44A" w14:textId="77777777" w:rsidR="00791B52" w:rsidRDefault="00791B52" w:rsidP="00C217F9">
      <w:pPr>
        <w:widowControl w:val="0"/>
        <w:autoSpaceDE w:val="0"/>
        <w:autoSpaceDN w:val="0"/>
        <w:adjustRightInd w:val="0"/>
        <w:rPr>
          <w:bCs/>
          <w:sz w:val="20"/>
          <w:szCs w:val="20"/>
          <w:lang w:bidi="he-IL"/>
        </w:rPr>
      </w:pPr>
    </w:p>
    <w:p w14:paraId="4BFFD06E" w14:textId="449B2A4A" w:rsidR="00B47385" w:rsidRDefault="00B47385" w:rsidP="00DE76A7">
      <w:pPr>
        <w:widowControl w:val="0"/>
        <w:autoSpaceDE w:val="0"/>
        <w:autoSpaceDN w:val="0"/>
        <w:adjustRightInd w:val="0"/>
        <w:jc w:val="both"/>
        <w:rPr>
          <w:b/>
          <w:bCs/>
          <w:iCs/>
        </w:rPr>
      </w:pPr>
    </w:p>
    <w:p w14:paraId="0272C6B3" w14:textId="77777777" w:rsidR="004E1DE8" w:rsidRDefault="004E1DE8" w:rsidP="00DE76A7">
      <w:pPr>
        <w:widowControl w:val="0"/>
        <w:autoSpaceDE w:val="0"/>
        <w:autoSpaceDN w:val="0"/>
        <w:adjustRightInd w:val="0"/>
        <w:jc w:val="both"/>
        <w:rPr>
          <w:b/>
          <w:bCs/>
          <w:iCs/>
        </w:rPr>
      </w:pPr>
    </w:p>
    <w:p w14:paraId="03C848E9" w14:textId="77777777" w:rsidR="004E1DE8" w:rsidRDefault="004E1DE8" w:rsidP="00DE76A7">
      <w:pPr>
        <w:widowControl w:val="0"/>
        <w:autoSpaceDE w:val="0"/>
        <w:autoSpaceDN w:val="0"/>
        <w:adjustRightInd w:val="0"/>
        <w:jc w:val="both"/>
        <w:rPr>
          <w:b/>
          <w:bCs/>
          <w:iCs/>
        </w:rPr>
      </w:pPr>
    </w:p>
    <w:p w14:paraId="1825B7B5" w14:textId="43A233B8" w:rsidR="00DE76A7" w:rsidRDefault="00DE76A7" w:rsidP="00DE76A7">
      <w:pPr>
        <w:widowControl w:val="0"/>
        <w:autoSpaceDE w:val="0"/>
        <w:autoSpaceDN w:val="0"/>
        <w:adjustRightInd w:val="0"/>
        <w:jc w:val="both"/>
        <w:rPr>
          <w:b/>
          <w:bCs/>
          <w:iCs/>
        </w:rPr>
      </w:pPr>
      <w:r>
        <w:rPr>
          <w:b/>
          <w:bCs/>
          <w:iCs/>
        </w:rPr>
        <w:lastRenderedPageBreak/>
        <w:t>Model Training</w:t>
      </w:r>
    </w:p>
    <w:p w14:paraId="542B4BB1" w14:textId="77777777" w:rsidR="00714B15" w:rsidRDefault="00714B15" w:rsidP="00DE76A7">
      <w:pPr>
        <w:widowControl w:val="0"/>
        <w:autoSpaceDE w:val="0"/>
        <w:autoSpaceDN w:val="0"/>
        <w:adjustRightInd w:val="0"/>
        <w:jc w:val="both"/>
        <w:rPr>
          <w:b/>
          <w:bCs/>
          <w:iCs/>
        </w:rPr>
      </w:pPr>
    </w:p>
    <w:p w14:paraId="2CE62798" w14:textId="7C832671" w:rsidR="00714B15" w:rsidRDefault="00714B15" w:rsidP="00714B15">
      <w:pPr>
        <w:pStyle w:val="NoSpacing"/>
        <w:rPr>
          <w:sz w:val="20"/>
          <w:szCs w:val="20"/>
        </w:rPr>
      </w:pPr>
      <w:r w:rsidRPr="00714B15">
        <w:rPr>
          <w:sz w:val="20"/>
          <w:szCs w:val="20"/>
        </w:rPr>
        <w:t xml:space="preserve">For each model we used </w:t>
      </w:r>
      <w:r w:rsidRPr="006A1687">
        <w:rPr>
          <w:b/>
          <w:bCs/>
          <w:sz w:val="20"/>
          <w:szCs w:val="20"/>
        </w:rPr>
        <w:t>grid search</w:t>
      </w:r>
      <w:r>
        <w:rPr>
          <w:sz w:val="20"/>
          <w:szCs w:val="20"/>
        </w:rPr>
        <w:t>:</w:t>
      </w:r>
    </w:p>
    <w:p w14:paraId="524A9642" w14:textId="26D094BA" w:rsidR="00714B15" w:rsidRDefault="00714B15" w:rsidP="00714B15">
      <w:pPr>
        <w:pStyle w:val="NoSpacing"/>
        <w:rPr>
          <w:sz w:val="20"/>
          <w:szCs w:val="20"/>
        </w:rPr>
      </w:pPr>
      <w:r w:rsidRPr="00714B15">
        <w:rPr>
          <w:sz w:val="20"/>
          <w:szCs w:val="20"/>
        </w:rPr>
        <w:t>Grid search is used for hyperparameter tuning by exhaustively searching through a specified parameter grid to find the optimal combination that maximizes model performance.</w:t>
      </w:r>
    </w:p>
    <w:p w14:paraId="168D8566" w14:textId="011BACD2" w:rsidR="00714B15" w:rsidRPr="00714B15" w:rsidRDefault="00714B15" w:rsidP="00714B15">
      <w:pPr>
        <w:pStyle w:val="NoSpacing"/>
        <w:rPr>
          <w:sz w:val="20"/>
          <w:szCs w:val="20"/>
          <w:lang w:bidi="he-IL"/>
        </w:rPr>
      </w:pPr>
      <w:r w:rsidRPr="00714B15">
        <w:rPr>
          <w:sz w:val="20"/>
          <w:szCs w:val="20"/>
          <w:lang w:bidi="he-IL"/>
        </w:rPr>
        <w:t xml:space="preserve">We split the data into </w:t>
      </w:r>
      <w:r w:rsidR="00432B47">
        <w:rPr>
          <w:b/>
          <w:bCs/>
          <w:sz w:val="20"/>
          <w:szCs w:val="20"/>
          <w:lang w:bidi="he-IL"/>
        </w:rPr>
        <w:t>60</w:t>
      </w:r>
      <w:r w:rsidRPr="00714B15">
        <w:rPr>
          <w:b/>
          <w:bCs/>
          <w:sz w:val="20"/>
          <w:szCs w:val="20"/>
          <w:lang w:bidi="he-IL"/>
        </w:rPr>
        <w:t>% training</w:t>
      </w:r>
      <w:r w:rsidR="00DE3E1B">
        <w:rPr>
          <w:sz w:val="20"/>
          <w:szCs w:val="20"/>
          <w:lang w:bidi="he-IL"/>
        </w:rPr>
        <w:t xml:space="preserve">, </w:t>
      </w:r>
      <w:r w:rsidR="00DE3E1B" w:rsidRPr="00714B15">
        <w:rPr>
          <w:b/>
          <w:bCs/>
          <w:sz w:val="20"/>
          <w:szCs w:val="20"/>
          <w:lang w:bidi="he-IL"/>
        </w:rPr>
        <w:t xml:space="preserve">20% </w:t>
      </w:r>
      <w:r w:rsidR="00DE3E1B">
        <w:rPr>
          <w:b/>
          <w:bCs/>
          <w:sz w:val="20"/>
          <w:szCs w:val="20"/>
          <w:lang w:bidi="he-IL"/>
        </w:rPr>
        <w:t xml:space="preserve">validation </w:t>
      </w:r>
      <w:r w:rsidR="00DE3E1B">
        <w:rPr>
          <w:sz w:val="20"/>
          <w:szCs w:val="20"/>
          <w:lang w:bidi="he-IL"/>
        </w:rPr>
        <w:t>and</w:t>
      </w:r>
      <w:r w:rsidRPr="00714B15">
        <w:rPr>
          <w:sz w:val="20"/>
          <w:szCs w:val="20"/>
          <w:lang w:bidi="he-IL"/>
        </w:rPr>
        <w:t xml:space="preserve"> </w:t>
      </w:r>
      <w:r w:rsidRPr="00714B15">
        <w:rPr>
          <w:b/>
          <w:bCs/>
          <w:sz w:val="20"/>
          <w:szCs w:val="20"/>
          <w:lang w:bidi="he-IL"/>
        </w:rPr>
        <w:t>20% testing</w:t>
      </w:r>
      <w:r>
        <w:rPr>
          <w:sz w:val="20"/>
          <w:szCs w:val="20"/>
          <w:lang w:bidi="he-IL"/>
        </w:rPr>
        <w:t>,</w:t>
      </w:r>
      <w:r w:rsidRPr="00714B15">
        <w:t xml:space="preserve"> </w:t>
      </w:r>
      <w:r w:rsidRPr="00714B15">
        <w:rPr>
          <w:sz w:val="20"/>
          <w:szCs w:val="20"/>
          <w:lang w:bidi="he-IL"/>
        </w:rPr>
        <w:t xml:space="preserve">and during training we use cross validation into </w:t>
      </w:r>
      <w:r w:rsidRPr="00714B15">
        <w:rPr>
          <w:b/>
          <w:bCs/>
          <w:sz w:val="20"/>
          <w:szCs w:val="20"/>
          <w:lang w:bidi="he-IL"/>
        </w:rPr>
        <w:t>five folds</w:t>
      </w:r>
      <w:r w:rsidRPr="00714B15">
        <w:rPr>
          <w:sz w:val="20"/>
          <w:szCs w:val="20"/>
          <w:lang w:bidi="he-IL"/>
        </w:rPr>
        <w:t>.</w:t>
      </w:r>
    </w:p>
    <w:p w14:paraId="0CFCEE9C" w14:textId="77777777" w:rsidR="00DE76A7" w:rsidRDefault="00DE76A7" w:rsidP="00DE76A7">
      <w:pPr>
        <w:widowControl w:val="0"/>
        <w:autoSpaceDE w:val="0"/>
        <w:autoSpaceDN w:val="0"/>
        <w:adjustRightInd w:val="0"/>
        <w:jc w:val="both"/>
        <w:rPr>
          <w:b/>
          <w:bCs/>
          <w:iCs/>
        </w:rPr>
      </w:pPr>
    </w:p>
    <w:p w14:paraId="22EBA829" w14:textId="40026168" w:rsidR="00791B52" w:rsidRDefault="00791B52" w:rsidP="00DE76A7">
      <w:pPr>
        <w:widowControl w:val="0"/>
        <w:autoSpaceDE w:val="0"/>
        <w:autoSpaceDN w:val="0"/>
        <w:adjustRightInd w:val="0"/>
        <w:jc w:val="both"/>
        <w:rPr>
          <w:i/>
          <w:iCs/>
          <w:spacing w:val="4"/>
          <w:sz w:val="22"/>
          <w:szCs w:val="22"/>
        </w:rPr>
      </w:pPr>
      <w:r w:rsidRPr="00791B52">
        <w:rPr>
          <w:i/>
          <w:iCs/>
          <w:spacing w:val="4"/>
          <w:sz w:val="22"/>
          <w:szCs w:val="22"/>
        </w:rPr>
        <w:t xml:space="preserve">SVM (Support Vector Machine) </w:t>
      </w:r>
    </w:p>
    <w:p w14:paraId="10B5D2B2" w14:textId="77777777" w:rsidR="00791B52" w:rsidRDefault="00791B52" w:rsidP="00DE76A7">
      <w:pPr>
        <w:widowControl w:val="0"/>
        <w:autoSpaceDE w:val="0"/>
        <w:autoSpaceDN w:val="0"/>
        <w:adjustRightInd w:val="0"/>
        <w:jc w:val="both"/>
        <w:rPr>
          <w:spacing w:val="4"/>
          <w:sz w:val="20"/>
          <w:szCs w:val="20"/>
        </w:rPr>
      </w:pPr>
    </w:p>
    <w:p w14:paraId="3D66BCF9" w14:textId="510C5DDA" w:rsidR="00714B15" w:rsidRPr="00BF5AC8" w:rsidRDefault="00432C0B" w:rsidP="00DE76A7">
      <w:pPr>
        <w:widowControl w:val="0"/>
        <w:autoSpaceDE w:val="0"/>
        <w:autoSpaceDN w:val="0"/>
        <w:adjustRightInd w:val="0"/>
        <w:jc w:val="both"/>
        <w:rPr>
          <w:spacing w:val="4"/>
          <w:sz w:val="20"/>
          <w:szCs w:val="20"/>
        </w:rPr>
      </w:pPr>
      <w:r w:rsidRPr="00BF5AC8">
        <w:rPr>
          <w:spacing w:val="4"/>
          <w:sz w:val="20"/>
          <w:szCs w:val="20"/>
        </w:rPr>
        <w:t xml:space="preserve">Best model from grid search : </w:t>
      </w:r>
    </w:p>
    <w:p w14:paraId="4946BB71" w14:textId="77777777" w:rsidR="00432C0B" w:rsidRDefault="00432C0B" w:rsidP="00DE76A7">
      <w:pPr>
        <w:widowControl w:val="0"/>
        <w:autoSpaceDE w:val="0"/>
        <w:autoSpaceDN w:val="0"/>
        <w:adjustRightInd w:val="0"/>
        <w:jc w:val="both"/>
        <w:rPr>
          <w:spacing w:val="4"/>
          <w:sz w:val="20"/>
          <w:szCs w:val="20"/>
        </w:rPr>
      </w:pPr>
    </w:p>
    <w:p w14:paraId="52E72915" w14:textId="49A2235B" w:rsidR="00432C0B" w:rsidRPr="00432C0B" w:rsidRDefault="00432C0B" w:rsidP="00432C0B">
      <w:pPr>
        <w:pStyle w:val="NoSpacing"/>
        <w:rPr>
          <w:sz w:val="20"/>
          <w:szCs w:val="20"/>
          <w:lang w:bidi="he-IL"/>
        </w:rPr>
      </w:pPr>
      <w:r w:rsidRPr="00432C0B">
        <w:rPr>
          <w:sz w:val="20"/>
          <w:szCs w:val="20"/>
          <w:lang w:bidi="he-IL"/>
        </w:rPr>
        <w:t>Model Kernel – Linear</w:t>
      </w:r>
      <w:r>
        <w:rPr>
          <w:sz w:val="20"/>
          <w:szCs w:val="20"/>
          <w:lang w:bidi="he-IL"/>
        </w:rPr>
        <w:t>:</w:t>
      </w:r>
    </w:p>
    <w:p w14:paraId="27AC840B" w14:textId="66037D9B" w:rsidR="00432C0B" w:rsidRPr="00432C0B" w:rsidRDefault="00432C0B" w:rsidP="00432C0B">
      <w:pPr>
        <w:pStyle w:val="NoSpacing"/>
        <w:rPr>
          <w:sz w:val="20"/>
          <w:szCs w:val="20"/>
          <w:lang w:bidi="he-IL"/>
        </w:rPr>
      </w:pPr>
      <w:r w:rsidRPr="00432C0B">
        <w:rPr>
          <w:sz w:val="20"/>
          <w:szCs w:val="20"/>
          <w:lang w:bidi="he-IL"/>
        </w:rPr>
        <w:t>The linear kernel is used when the data is approximately linearly separable. It finds a straight hyperplane that best separates the classes, making it computationally efficient and interpretable.</w:t>
      </w:r>
    </w:p>
    <w:p w14:paraId="64518D74" w14:textId="77777777" w:rsidR="00432C0B" w:rsidRPr="00432C0B" w:rsidRDefault="00432C0B" w:rsidP="00432C0B">
      <w:pPr>
        <w:pStyle w:val="NoSpacing"/>
        <w:rPr>
          <w:sz w:val="20"/>
          <w:szCs w:val="20"/>
          <w:lang w:bidi="he-IL"/>
        </w:rPr>
      </w:pPr>
    </w:p>
    <w:p w14:paraId="091FE5D2" w14:textId="6D0BD1A1" w:rsidR="00432C0B" w:rsidRPr="005A0B3E" w:rsidRDefault="00432C0B" w:rsidP="00432C0B">
      <w:pPr>
        <w:pStyle w:val="NoSpacing"/>
        <w:rPr>
          <w:sz w:val="20"/>
          <w:szCs w:val="20"/>
          <w:lang w:bidi="he-IL"/>
        </w:rPr>
      </w:pPr>
      <w:r w:rsidRPr="00432C0B">
        <w:rPr>
          <w:sz w:val="20"/>
          <w:szCs w:val="20"/>
          <w:lang w:bidi="he-IL"/>
        </w:rPr>
        <w:t>Regularization Parameter –</w:t>
      </w:r>
      <w:r>
        <w:rPr>
          <w:sz w:val="20"/>
          <w:szCs w:val="20"/>
          <w:lang w:bidi="he-IL"/>
        </w:rPr>
        <w:t xml:space="preserve"> C</w:t>
      </w:r>
      <w:r w:rsidR="005A0B3E">
        <w:rPr>
          <w:sz w:val="20"/>
          <w:szCs w:val="20"/>
          <w:lang w:bidi="he-IL"/>
        </w:rPr>
        <w:t xml:space="preserve"> </w:t>
      </w:r>
      <w:r>
        <w:rPr>
          <w:sz w:val="20"/>
          <w:szCs w:val="20"/>
          <w:lang w:bidi="he-IL"/>
        </w:rPr>
        <w:t>=</w:t>
      </w:r>
      <w:r w:rsidR="005A0B3E">
        <w:rPr>
          <w:sz w:val="20"/>
          <w:szCs w:val="20"/>
          <w:lang w:bidi="he-IL"/>
        </w:rPr>
        <w:t xml:space="preserve"> </w:t>
      </w:r>
      <w:r w:rsidRPr="00432C0B">
        <w:rPr>
          <w:sz w:val="20"/>
          <w:szCs w:val="20"/>
          <w:lang w:bidi="he-IL"/>
        </w:rPr>
        <w:t>10</w:t>
      </w:r>
      <w:r w:rsidR="005A0B3E">
        <w:rPr>
          <w:sz w:val="20"/>
          <w:szCs w:val="20"/>
          <w:lang w:bidi="he-IL"/>
        </w:rPr>
        <w:t>:</w:t>
      </w:r>
    </w:p>
    <w:p w14:paraId="64D907A2" w14:textId="1A5EBAB3" w:rsidR="00432C0B" w:rsidRPr="00432C0B" w:rsidRDefault="00432C0B" w:rsidP="00432C0B">
      <w:pPr>
        <w:pStyle w:val="NoSpacing"/>
        <w:rPr>
          <w:sz w:val="20"/>
          <w:szCs w:val="20"/>
          <w:lang w:bidi="he-IL"/>
        </w:rPr>
      </w:pPr>
      <w:r w:rsidRPr="00432C0B">
        <w:rPr>
          <w:sz w:val="20"/>
          <w:szCs w:val="20"/>
          <w:lang w:bidi="he-IL"/>
        </w:rPr>
        <w:t xml:space="preserve">The regularization parameter </w:t>
      </w:r>
      <w:r w:rsidRPr="00432C0B">
        <w:rPr>
          <w:b/>
          <w:bCs/>
          <w:sz w:val="20"/>
          <w:szCs w:val="20"/>
          <w:lang w:bidi="he-IL"/>
        </w:rPr>
        <w:t>C</w:t>
      </w:r>
      <w:r w:rsidRPr="00432C0B">
        <w:rPr>
          <w:sz w:val="20"/>
          <w:szCs w:val="20"/>
          <w:lang w:bidi="he-IL"/>
        </w:rPr>
        <w:t xml:space="preserve"> controls the trade-off between maximizing the margin and minimizing classification errors. A higher value (C=10) prioritizes correct classification over a wider margin, making the model more sensitive to training data but potentially increasing the risk of overfitting.</w:t>
      </w:r>
    </w:p>
    <w:p w14:paraId="32FB8A72" w14:textId="31FE68F3" w:rsidR="00432C0B" w:rsidRDefault="00432C0B" w:rsidP="00432C0B">
      <w:pPr>
        <w:pStyle w:val="NoSpacing"/>
        <w:rPr>
          <w:sz w:val="20"/>
          <w:szCs w:val="20"/>
          <w:lang w:bidi="he-IL"/>
        </w:rPr>
      </w:pPr>
    </w:p>
    <w:p w14:paraId="61D9A2CC" w14:textId="77777777" w:rsidR="00B47385" w:rsidRDefault="00B47385" w:rsidP="00432C0B">
      <w:pPr>
        <w:pStyle w:val="NoSpacing"/>
        <w:rPr>
          <w:sz w:val="20"/>
          <w:szCs w:val="20"/>
          <w:lang w:bidi="he-IL"/>
        </w:rPr>
      </w:pPr>
    </w:p>
    <w:p w14:paraId="16EBF225" w14:textId="6EB98F9F" w:rsidR="00432C0B" w:rsidRDefault="00432C0B" w:rsidP="00432C0B">
      <w:pPr>
        <w:pStyle w:val="NoSpacing"/>
        <w:rPr>
          <w:sz w:val="20"/>
          <w:szCs w:val="20"/>
          <w:lang w:bidi="he-IL"/>
        </w:rPr>
      </w:pPr>
      <w:r>
        <w:rPr>
          <w:sz w:val="20"/>
          <w:szCs w:val="20"/>
          <w:lang w:bidi="he-IL"/>
        </w:rPr>
        <w:t>Result :</w:t>
      </w:r>
    </w:p>
    <w:p w14:paraId="72752E95" w14:textId="1B934C54" w:rsidR="00432C0B" w:rsidRPr="00B47385" w:rsidRDefault="00432C0B" w:rsidP="00B47385">
      <w:pPr>
        <w:pStyle w:val="NoSpacing"/>
        <w:rPr>
          <w:sz w:val="2"/>
          <w:szCs w:val="2"/>
          <w:lang w:bidi="he-IL"/>
        </w:rPr>
      </w:pPr>
    </w:p>
    <w:p w14:paraId="199ECBBF" w14:textId="553009B0" w:rsidR="00432C0B" w:rsidRPr="00B47385" w:rsidRDefault="00432C0B" w:rsidP="00432C0B">
      <w:pPr>
        <w:widowControl w:val="0"/>
        <w:autoSpaceDE w:val="0"/>
        <w:autoSpaceDN w:val="0"/>
        <w:adjustRightInd w:val="0"/>
        <w:rPr>
          <w:bCs/>
          <w:sz w:val="4"/>
          <w:szCs w:val="4"/>
          <w:lang w:bidi="he-IL"/>
        </w:rPr>
      </w:pPr>
    </w:p>
    <w:p w14:paraId="1B1F9EF8" w14:textId="3FF5100A" w:rsidR="00B47385" w:rsidRDefault="00B47385" w:rsidP="00FE644C">
      <w:pPr>
        <w:widowControl w:val="0"/>
        <w:autoSpaceDE w:val="0"/>
        <w:autoSpaceDN w:val="0"/>
        <w:adjustRightInd w:val="0"/>
        <w:rPr>
          <w:sz w:val="4"/>
          <w:szCs w:val="4"/>
          <w:lang w:bidi="he-IL"/>
        </w:rPr>
      </w:pPr>
    </w:p>
    <w:p w14:paraId="6D5FC038" w14:textId="2018DC7A" w:rsidR="00B47385" w:rsidRDefault="00B47385" w:rsidP="00B47385">
      <w:pPr>
        <w:widowControl w:val="0"/>
        <w:autoSpaceDE w:val="0"/>
        <w:autoSpaceDN w:val="0"/>
        <w:adjustRightInd w:val="0"/>
        <w:rPr>
          <w:sz w:val="20"/>
          <w:szCs w:val="20"/>
          <w:lang w:bidi="he-IL"/>
        </w:rPr>
      </w:pPr>
    </w:p>
    <w:p w14:paraId="6F4C2F42" w14:textId="4964ECF4" w:rsidR="00B47385" w:rsidRDefault="00855239" w:rsidP="00B47385">
      <w:pPr>
        <w:widowControl w:val="0"/>
        <w:autoSpaceDE w:val="0"/>
        <w:autoSpaceDN w:val="0"/>
        <w:adjustRightInd w:val="0"/>
        <w:rPr>
          <w:sz w:val="20"/>
          <w:szCs w:val="20"/>
          <w:lang w:bidi="he-IL"/>
        </w:rPr>
      </w:pPr>
      <w:r>
        <w:rPr>
          <w:sz w:val="20"/>
          <w:szCs w:val="20"/>
          <w:lang w:bidi="he-IL"/>
        </w:rPr>
        <w:t>(image here)</w:t>
      </w:r>
    </w:p>
    <w:p w14:paraId="69498A25" w14:textId="37751817" w:rsidR="00B47385" w:rsidRDefault="00B47385" w:rsidP="00FE644C">
      <w:pPr>
        <w:widowControl w:val="0"/>
        <w:autoSpaceDE w:val="0"/>
        <w:autoSpaceDN w:val="0"/>
        <w:adjustRightInd w:val="0"/>
        <w:rPr>
          <w:sz w:val="20"/>
          <w:szCs w:val="20"/>
          <w:lang w:bidi="he-IL"/>
        </w:rPr>
      </w:pPr>
    </w:p>
    <w:p w14:paraId="1779B0C3" w14:textId="0FB222FD" w:rsidR="00B47385" w:rsidRDefault="00B47385" w:rsidP="00B47385">
      <w:pPr>
        <w:widowControl w:val="0"/>
        <w:autoSpaceDE w:val="0"/>
        <w:autoSpaceDN w:val="0"/>
        <w:adjustRightInd w:val="0"/>
        <w:rPr>
          <w:sz w:val="20"/>
          <w:szCs w:val="20"/>
          <w:lang w:bidi="he-IL"/>
        </w:rPr>
      </w:pPr>
      <w:r w:rsidRPr="00B47385">
        <w:rPr>
          <w:noProof/>
        </w:rPr>
        <w:t xml:space="preserve"> </w:t>
      </w:r>
    </w:p>
    <w:p w14:paraId="4AB6BFFD" w14:textId="77777777" w:rsidR="00B47385" w:rsidRDefault="00B47385" w:rsidP="00FE644C">
      <w:pPr>
        <w:widowControl w:val="0"/>
        <w:autoSpaceDE w:val="0"/>
        <w:autoSpaceDN w:val="0"/>
        <w:adjustRightInd w:val="0"/>
        <w:rPr>
          <w:sz w:val="20"/>
          <w:szCs w:val="20"/>
          <w:lang w:bidi="he-IL"/>
        </w:rPr>
      </w:pPr>
    </w:p>
    <w:p w14:paraId="48259849" w14:textId="327EEF80" w:rsidR="00FE644C" w:rsidRPr="00FE644C" w:rsidRDefault="00FE644C" w:rsidP="00FE644C">
      <w:pPr>
        <w:widowControl w:val="0"/>
        <w:autoSpaceDE w:val="0"/>
        <w:autoSpaceDN w:val="0"/>
        <w:adjustRightInd w:val="0"/>
        <w:rPr>
          <w:sz w:val="20"/>
          <w:szCs w:val="20"/>
          <w:lang w:bidi="he-IL"/>
        </w:rPr>
      </w:pPr>
      <w:r w:rsidRPr="00FE644C">
        <w:rPr>
          <w:sz w:val="20"/>
          <w:szCs w:val="20"/>
          <w:lang w:bidi="he-IL"/>
        </w:rPr>
        <w:t>SVM Model Performance Analysis:</w:t>
      </w:r>
    </w:p>
    <w:p w14:paraId="195F067C" w14:textId="43AE53EC" w:rsidR="00FE644C" w:rsidRPr="00FE644C" w:rsidRDefault="00FE644C" w:rsidP="00FE644C">
      <w:pPr>
        <w:widowControl w:val="0"/>
        <w:autoSpaceDE w:val="0"/>
        <w:autoSpaceDN w:val="0"/>
        <w:adjustRightInd w:val="0"/>
        <w:rPr>
          <w:sz w:val="20"/>
          <w:szCs w:val="20"/>
          <w:lang w:bidi="he-IL"/>
        </w:rPr>
      </w:pPr>
    </w:p>
    <w:p w14:paraId="68A3A165" w14:textId="2DA76FAD" w:rsidR="00716CD6" w:rsidRPr="00716CD6" w:rsidRDefault="00716CD6" w:rsidP="00716CD6">
      <w:pPr>
        <w:pStyle w:val="NoSpacing"/>
        <w:rPr>
          <w:sz w:val="20"/>
          <w:szCs w:val="20"/>
          <w:lang w:bidi="he-IL"/>
        </w:rPr>
      </w:pPr>
      <w:r w:rsidRPr="00716CD6">
        <w:rPr>
          <w:sz w:val="20"/>
          <w:szCs w:val="20"/>
          <w:lang w:bidi="he-IL"/>
        </w:rPr>
        <w:t>The SVM model delivers outstanding classification results with high accuracy across all datasets</w:t>
      </w:r>
      <w:r>
        <w:rPr>
          <w:sz w:val="20"/>
          <w:szCs w:val="20"/>
          <w:lang w:bidi="he-IL"/>
        </w:rPr>
        <w:t>.</w:t>
      </w:r>
    </w:p>
    <w:p w14:paraId="7A5FB728" w14:textId="77777777" w:rsidR="00716CD6" w:rsidRDefault="00716CD6" w:rsidP="00716CD6">
      <w:pPr>
        <w:pStyle w:val="NoSpacing"/>
        <w:rPr>
          <w:b/>
          <w:bCs/>
          <w:sz w:val="20"/>
          <w:szCs w:val="20"/>
          <w:rtl/>
          <w:lang w:bidi="he-IL"/>
        </w:rPr>
      </w:pPr>
    </w:p>
    <w:p w14:paraId="3BE4B3A5" w14:textId="454EC81C" w:rsidR="00716CD6" w:rsidRPr="00716CD6" w:rsidRDefault="00716CD6" w:rsidP="00716CD6">
      <w:pPr>
        <w:pStyle w:val="NoSpacing"/>
        <w:rPr>
          <w:sz w:val="20"/>
          <w:szCs w:val="20"/>
          <w:lang w:bidi="he-IL"/>
        </w:rPr>
      </w:pPr>
      <w:r w:rsidRPr="00716CD6">
        <w:rPr>
          <w:sz w:val="20"/>
          <w:szCs w:val="20"/>
          <w:lang w:bidi="he-IL"/>
        </w:rPr>
        <w:t>Key Observations:</w:t>
      </w:r>
    </w:p>
    <w:p w14:paraId="4FCC9576" w14:textId="731CEAAC" w:rsidR="00716CD6" w:rsidRPr="00716CD6" w:rsidRDefault="00716CD6" w:rsidP="00716CD6">
      <w:pPr>
        <w:pStyle w:val="NoSpacing"/>
        <w:numPr>
          <w:ilvl w:val="0"/>
          <w:numId w:val="13"/>
        </w:numPr>
        <w:rPr>
          <w:sz w:val="20"/>
          <w:szCs w:val="20"/>
          <w:lang w:bidi="he-IL"/>
        </w:rPr>
      </w:pPr>
      <w:r w:rsidRPr="00716CD6">
        <w:rPr>
          <w:sz w:val="20"/>
          <w:szCs w:val="20"/>
          <w:lang w:bidi="he-IL"/>
        </w:rPr>
        <w:t>STAR class achieves perfect recall, meaning all STAR instances were correctly identified across all datasets.</w:t>
      </w:r>
    </w:p>
    <w:p w14:paraId="768EA582" w14:textId="5371643A" w:rsidR="00716CD6" w:rsidRPr="00716CD6" w:rsidRDefault="00716CD6" w:rsidP="00716CD6">
      <w:pPr>
        <w:pStyle w:val="NoSpacing"/>
        <w:numPr>
          <w:ilvl w:val="0"/>
          <w:numId w:val="13"/>
        </w:numPr>
        <w:rPr>
          <w:sz w:val="20"/>
          <w:szCs w:val="20"/>
          <w:lang w:bidi="he-IL"/>
        </w:rPr>
      </w:pPr>
      <w:r w:rsidRPr="00716CD6">
        <w:rPr>
          <w:sz w:val="20"/>
          <w:szCs w:val="20"/>
          <w:lang w:bidi="he-IL"/>
        </w:rPr>
        <w:t>GALAXY and QSO maintain strong classification performance, with QSO achieving a 96% precision in the test set, indicating well-separated feature distributions.</w:t>
      </w:r>
    </w:p>
    <w:p w14:paraId="59705DAB" w14:textId="77777777" w:rsidR="00716CD6" w:rsidRPr="00716CD6" w:rsidRDefault="00716CD6" w:rsidP="00716CD6">
      <w:pPr>
        <w:pStyle w:val="NoSpacing"/>
        <w:numPr>
          <w:ilvl w:val="0"/>
          <w:numId w:val="13"/>
        </w:numPr>
        <w:rPr>
          <w:sz w:val="20"/>
          <w:szCs w:val="20"/>
          <w:lang w:bidi="he-IL"/>
        </w:rPr>
      </w:pPr>
      <w:r w:rsidRPr="00716CD6">
        <w:rPr>
          <w:sz w:val="20"/>
          <w:szCs w:val="20"/>
          <w:lang w:bidi="he-IL"/>
        </w:rPr>
        <w:t>Misclassifications are minimal, primarily between GALAXY and QSO, as shown in the confusion matrices.</w:t>
      </w:r>
    </w:p>
    <w:p w14:paraId="46C64342" w14:textId="77777777" w:rsidR="00716CD6" w:rsidRPr="00716CD6" w:rsidRDefault="00716CD6" w:rsidP="00716CD6">
      <w:pPr>
        <w:pStyle w:val="NoSpacing"/>
        <w:numPr>
          <w:ilvl w:val="0"/>
          <w:numId w:val="13"/>
        </w:numPr>
        <w:rPr>
          <w:sz w:val="20"/>
          <w:szCs w:val="20"/>
          <w:lang w:bidi="he-IL"/>
        </w:rPr>
      </w:pPr>
      <w:r w:rsidRPr="00716CD6">
        <w:rPr>
          <w:sz w:val="20"/>
          <w:szCs w:val="20"/>
          <w:lang w:bidi="he-IL"/>
        </w:rPr>
        <w:t xml:space="preserve">Consistent accuracy across training, validation, and test sets suggests minimal overfitting, </w:t>
      </w:r>
      <w:r w:rsidRPr="00716CD6">
        <w:rPr>
          <w:sz w:val="20"/>
          <w:szCs w:val="20"/>
          <w:lang w:bidi="he-IL"/>
        </w:rPr>
        <w:t>indicating that the model generalizes well to unseen data.</w:t>
      </w:r>
    </w:p>
    <w:p w14:paraId="3F0F2886" w14:textId="77777777" w:rsidR="00716CD6" w:rsidRDefault="00716CD6" w:rsidP="00716CD6">
      <w:pPr>
        <w:pStyle w:val="NoSpacing"/>
        <w:numPr>
          <w:ilvl w:val="0"/>
          <w:numId w:val="13"/>
        </w:numPr>
        <w:rPr>
          <w:sz w:val="20"/>
          <w:szCs w:val="20"/>
          <w:lang w:bidi="he-IL"/>
        </w:rPr>
      </w:pPr>
      <w:r w:rsidRPr="00716CD6">
        <w:rPr>
          <w:sz w:val="20"/>
          <w:szCs w:val="20"/>
          <w:lang w:bidi="he-IL"/>
        </w:rPr>
        <w:t>Validation performance aligns closely with training and test results, further reinforcing the model’s robustness.</w:t>
      </w:r>
    </w:p>
    <w:p w14:paraId="3BF3B55E" w14:textId="77777777" w:rsidR="00855239" w:rsidRPr="00716CD6" w:rsidRDefault="00855239" w:rsidP="00855239">
      <w:pPr>
        <w:pStyle w:val="NoSpacing"/>
        <w:ind w:left="720"/>
        <w:rPr>
          <w:sz w:val="20"/>
          <w:szCs w:val="20"/>
          <w:lang w:bidi="he-IL"/>
        </w:rPr>
      </w:pPr>
    </w:p>
    <w:p w14:paraId="43926596" w14:textId="77777777" w:rsidR="00716CD6" w:rsidRPr="00716CD6" w:rsidRDefault="00716CD6" w:rsidP="00716CD6">
      <w:pPr>
        <w:pStyle w:val="NoSpacing"/>
        <w:rPr>
          <w:sz w:val="20"/>
          <w:szCs w:val="20"/>
          <w:lang w:bidi="he-IL"/>
        </w:rPr>
      </w:pPr>
      <w:r w:rsidRPr="00716CD6">
        <w:rPr>
          <w:sz w:val="20"/>
          <w:szCs w:val="20"/>
          <w:lang w:bidi="he-IL"/>
        </w:rPr>
        <w:t>Overall, the SVM model effectively distinguishes between classes, demonstrating clear decision boundaries in the feature space.</w:t>
      </w:r>
    </w:p>
    <w:p w14:paraId="6DC70A10" w14:textId="67405245" w:rsidR="00FE644C" w:rsidRPr="00716CD6" w:rsidRDefault="00FE644C" w:rsidP="00FE644C">
      <w:pPr>
        <w:pStyle w:val="NoSpacing"/>
        <w:rPr>
          <w:sz w:val="18"/>
          <w:szCs w:val="18"/>
          <w:lang w:bidi="he-IL"/>
        </w:rPr>
      </w:pPr>
    </w:p>
    <w:p w14:paraId="7A46105E" w14:textId="77777777" w:rsidR="00FE644C" w:rsidRDefault="00FE644C" w:rsidP="00FE644C">
      <w:pPr>
        <w:pStyle w:val="NoSpacing"/>
        <w:rPr>
          <w:sz w:val="18"/>
          <w:szCs w:val="18"/>
          <w:lang w:bidi="he-IL"/>
        </w:rPr>
      </w:pPr>
    </w:p>
    <w:p w14:paraId="3A6CC1BD" w14:textId="77777777" w:rsidR="00E70E2C" w:rsidRDefault="00E70E2C" w:rsidP="00FE644C">
      <w:pPr>
        <w:widowControl w:val="0"/>
        <w:autoSpaceDE w:val="0"/>
        <w:autoSpaceDN w:val="0"/>
        <w:adjustRightInd w:val="0"/>
        <w:rPr>
          <w:i/>
          <w:iCs/>
          <w:sz w:val="22"/>
          <w:szCs w:val="22"/>
          <w:rtl/>
          <w:lang w:bidi="he-IL"/>
        </w:rPr>
      </w:pPr>
    </w:p>
    <w:p w14:paraId="79D2FAC3" w14:textId="510EA8C1" w:rsidR="00FE644C" w:rsidRDefault="005A0B3E" w:rsidP="00FE644C">
      <w:pPr>
        <w:widowControl w:val="0"/>
        <w:autoSpaceDE w:val="0"/>
        <w:autoSpaceDN w:val="0"/>
        <w:adjustRightInd w:val="0"/>
        <w:rPr>
          <w:i/>
          <w:iCs/>
          <w:sz w:val="22"/>
          <w:szCs w:val="22"/>
          <w:lang w:bidi="he-IL"/>
        </w:rPr>
      </w:pPr>
      <w:r w:rsidRPr="005A0B3E">
        <w:rPr>
          <w:i/>
          <w:iCs/>
          <w:sz w:val="22"/>
          <w:szCs w:val="22"/>
          <w:lang w:bidi="he-IL"/>
        </w:rPr>
        <w:t>KNN (K-Nearest Neighbors)</w:t>
      </w:r>
    </w:p>
    <w:p w14:paraId="16914338" w14:textId="77777777" w:rsidR="005A0B3E" w:rsidRDefault="005A0B3E" w:rsidP="00FE644C">
      <w:pPr>
        <w:widowControl w:val="0"/>
        <w:autoSpaceDE w:val="0"/>
        <w:autoSpaceDN w:val="0"/>
        <w:adjustRightInd w:val="0"/>
        <w:rPr>
          <w:sz w:val="20"/>
          <w:szCs w:val="20"/>
          <w:lang w:bidi="he-IL"/>
        </w:rPr>
      </w:pPr>
    </w:p>
    <w:p w14:paraId="4FE3D2E7" w14:textId="77777777" w:rsidR="005A0B3E" w:rsidRDefault="005A0B3E" w:rsidP="005A0B3E">
      <w:pPr>
        <w:widowControl w:val="0"/>
        <w:autoSpaceDE w:val="0"/>
        <w:autoSpaceDN w:val="0"/>
        <w:adjustRightInd w:val="0"/>
        <w:jc w:val="both"/>
        <w:rPr>
          <w:spacing w:val="4"/>
          <w:sz w:val="20"/>
          <w:szCs w:val="20"/>
        </w:rPr>
      </w:pPr>
      <w:r>
        <w:rPr>
          <w:spacing w:val="4"/>
          <w:sz w:val="20"/>
          <w:szCs w:val="20"/>
        </w:rPr>
        <w:t xml:space="preserve">Best model from grid search : </w:t>
      </w:r>
    </w:p>
    <w:p w14:paraId="55C3B42C" w14:textId="77777777" w:rsidR="005A0B3E" w:rsidRDefault="005A0B3E" w:rsidP="00FE644C">
      <w:pPr>
        <w:widowControl w:val="0"/>
        <w:autoSpaceDE w:val="0"/>
        <w:autoSpaceDN w:val="0"/>
        <w:adjustRightInd w:val="0"/>
        <w:rPr>
          <w:sz w:val="20"/>
          <w:szCs w:val="20"/>
          <w:lang w:bidi="he-IL"/>
        </w:rPr>
      </w:pPr>
    </w:p>
    <w:p w14:paraId="1F4714CF" w14:textId="071C760A" w:rsidR="005A0B3E" w:rsidRDefault="005A0B3E" w:rsidP="00FE644C">
      <w:pPr>
        <w:widowControl w:val="0"/>
        <w:autoSpaceDE w:val="0"/>
        <w:autoSpaceDN w:val="0"/>
        <w:adjustRightInd w:val="0"/>
        <w:rPr>
          <w:sz w:val="20"/>
          <w:szCs w:val="20"/>
          <w:lang w:bidi="he-IL"/>
        </w:rPr>
      </w:pPr>
      <w:r w:rsidRPr="005A0B3E">
        <w:rPr>
          <w:sz w:val="20"/>
          <w:szCs w:val="20"/>
          <w:lang w:bidi="he-IL"/>
        </w:rPr>
        <w:t>Number of nearest neighbors</w:t>
      </w:r>
      <w:r>
        <w:rPr>
          <w:sz w:val="20"/>
          <w:szCs w:val="20"/>
          <w:lang w:bidi="he-IL"/>
        </w:rPr>
        <w:t xml:space="preserve"> = 3:</w:t>
      </w:r>
    </w:p>
    <w:p w14:paraId="4F6EF8E3" w14:textId="343AAB54" w:rsidR="005A0B3E" w:rsidRDefault="005A0B3E" w:rsidP="005A0B3E">
      <w:pPr>
        <w:widowControl w:val="0"/>
        <w:autoSpaceDE w:val="0"/>
        <w:autoSpaceDN w:val="0"/>
        <w:adjustRightInd w:val="0"/>
        <w:rPr>
          <w:sz w:val="20"/>
          <w:szCs w:val="20"/>
          <w:lang w:bidi="he-IL"/>
        </w:rPr>
      </w:pPr>
      <w:r w:rsidRPr="005A0B3E">
        <w:rPr>
          <w:sz w:val="20"/>
          <w:szCs w:val="20"/>
          <w:lang w:bidi="he-IL"/>
        </w:rPr>
        <w:t>This parameter specifies how many of the closest data points (neighbors) are considered when making predictions. A lower value (e.g. 3) means that the classifier will be more sensitive to local patterns in the data, while higher values might smooth out decisions but could lose local detail.</w:t>
      </w:r>
    </w:p>
    <w:p w14:paraId="2C618511" w14:textId="3E74C857" w:rsidR="005A0B3E" w:rsidRDefault="005A0B3E" w:rsidP="005A0B3E">
      <w:pPr>
        <w:widowControl w:val="0"/>
        <w:autoSpaceDE w:val="0"/>
        <w:autoSpaceDN w:val="0"/>
        <w:adjustRightInd w:val="0"/>
        <w:rPr>
          <w:sz w:val="20"/>
          <w:szCs w:val="20"/>
          <w:lang w:bidi="he-IL"/>
        </w:rPr>
      </w:pPr>
    </w:p>
    <w:p w14:paraId="5342E95B" w14:textId="69E901AC" w:rsidR="005A0B3E" w:rsidRDefault="005A0B3E" w:rsidP="00FE644C">
      <w:pPr>
        <w:widowControl w:val="0"/>
        <w:autoSpaceDE w:val="0"/>
        <w:autoSpaceDN w:val="0"/>
        <w:adjustRightInd w:val="0"/>
        <w:rPr>
          <w:sz w:val="20"/>
          <w:szCs w:val="20"/>
          <w:lang w:bidi="he-IL"/>
        </w:rPr>
      </w:pPr>
      <w:r>
        <w:rPr>
          <w:sz w:val="20"/>
          <w:szCs w:val="20"/>
          <w:lang w:bidi="he-IL"/>
        </w:rPr>
        <w:t>P_ Distance = 1:</w:t>
      </w:r>
    </w:p>
    <w:p w14:paraId="1E1FAC13" w14:textId="0588BF87" w:rsidR="005A0B3E" w:rsidRDefault="005A0B3E" w:rsidP="005A0B3E">
      <w:pPr>
        <w:widowControl w:val="0"/>
        <w:autoSpaceDE w:val="0"/>
        <w:autoSpaceDN w:val="0"/>
        <w:adjustRightInd w:val="0"/>
        <w:rPr>
          <w:sz w:val="20"/>
          <w:szCs w:val="20"/>
          <w:rtl/>
          <w:lang w:bidi="he-IL"/>
        </w:rPr>
      </w:pPr>
      <w:r w:rsidRPr="005A0B3E">
        <w:rPr>
          <w:sz w:val="20"/>
          <w:szCs w:val="20"/>
          <w:lang w:bidi="he-IL"/>
        </w:rPr>
        <w:t xml:space="preserve">The p parameter defines the distance metric used to calculate the proximity between points. When p = 1, the model uses the </w:t>
      </w:r>
      <w:r w:rsidRPr="005A0B3E">
        <w:rPr>
          <w:b/>
          <w:bCs/>
          <w:sz w:val="20"/>
          <w:szCs w:val="20"/>
          <w:lang w:bidi="he-IL"/>
        </w:rPr>
        <w:t>Manhattan distance</w:t>
      </w:r>
      <w:r w:rsidRPr="005A0B3E">
        <w:rPr>
          <w:sz w:val="20"/>
          <w:szCs w:val="20"/>
          <w:lang w:bidi="he-IL"/>
        </w:rPr>
        <w:t xml:space="preserve"> (also known as L1 distance), which sums the absolute differences between the coordinates of the points.</w:t>
      </w:r>
    </w:p>
    <w:p w14:paraId="6D89FDF5" w14:textId="04D8746A" w:rsidR="004D0203" w:rsidRDefault="004D0203" w:rsidP="005A0B3E">
      <w:pPr>
        <w:pStyle w:val="NoSpacing"/>
        <w:rPr>
          <w:sz w:val="20"/>
          <w:szCs w:val="20"/>
          <w:lang w:bidi="he-IL"/>
        </w:rPr>
      </w:pPr>
    </w:p>
    <w:p w14:paraId="0D6F8534" w14:textId="4D3E63DD" w:rsidR="005A0B3E" w:rsidRDefault="005A0B3E" w:rsidP="005A0B3E">
      <w:pPr>
        <w:pStyle w:val="NoSpacing"/>
        <w:rPr>
          <w:sz w:val="20"/>
          <w:szCs w:val="20"/>
          <w:lang w:bidi="he-IL"/>
        </w:rPr>
      </w:pPr>
      <w:r>
        <w:rPr>
          <w:sz w:val="20"/>
          <w:szCs w:val="20"/>
          <w:lang w:bidi="he-IL"/>
        </w:rPr>
        <w:t>Result :</w:t>
      </w:r>
    </w:p>
    <w:p w14:paraId="05C9EB12" w14:textId="4D0069E6" w:rsidR="00855239" w:rsidRDefault="00855239" w:rsidP="005A0B3E">
      <w:pPr>
        <w:pStyle w:val="NoSpacing"/>
        <w:rPr>
          <w:sz w:val="20"/>
          <w:szCs w:val="20"/>
          <w:lang w:bidi="he-IL"/>
        </w:rPr>
      </w:pPr>
      <w:r>
        <w:rPr>
          <w:sz w:val="20"/>
          <w:szCs w:val="20"/>
          <w:lang w:bidi="he-IL"/>
        </w:rPr>
        <w:t>(image here)</w:t>
      </w:r>
    </w:p>
    <w:p w14:paraId="0A55D42A" w14:textId="1FEC78C6" w:rsidR="005A0B3E" w:rsidRDefault="005A0B3E" w:rsidP="005A0B3E">
      <w:pPr>
        <w:pStyle w:val="NoSpacing"/>
        <w:rPr>
          <w:sz w:val="20"/>
          <w:szCs w:val="20"/>
          <w:lang w:bidi="he-IL"/>
        </w:rPr>
      </w:pPr>
    </w:p>
    <w:p w14:paraId="12FE5D2F" w14:textId="1A8017FC" w:rsidR="005A0B3E" w:rsidRPr="00FE644C" w:rsidRDefault="005A0B3E" w:rsidP="00FE644C">
      <w:pPr>
        <w:widowControl w:val="0"/>
        <w:autoSpaceDE w:val="0"/>
        <w:autoSpaceDN w:val="0"/>
        <w:adjustRightInd w:val="0"/>
        <w:rPr>
          <w:sz w:val="20"/>
          <w:szCs w:val="20"/>
          <w:rtl/>
          <w:lang w:bidi="he-IL"/>
        </w:rPr>
      </w:pPr>
    </w:p>
    <w:p w14:paraId="19F774F9" w14:textId="43074414" w:rsidR="00C217F9" w:rsidRPr="00FE644C" w:rsidRDefault="002A3B4D" w:rsidP="002A3B4D">
      <w:pPr>
        <w:widowControl w:val="0"/>
        <w:autoSpaceDE w:val="0"/>
        <w:autoSpaceDN w:val="0"/>
        <w:adjustRightInd w:val="0"/>
        <w:rPr>
          <w:bCs/>
          <w:sz w:val="20"/>
          <w:szCs w:val="20"/>
          <w:lang w:bidi="he-IL"/>
        </w:rPr>
      </w:pPr>
      <w:r w:rsidRPr="002A3B4D">
        <w:rPr>
          <w:bCs/>
          <w:sz w:val="20"/>
          <w:szCs w:val="20"/>
          <w:lang w:bidi="he-IL"/>
        </w:rPr>
        <w:t>KNN Model Performance Analysis:</w:t>
      </w:r>
    </w:p>
    <w:p w14:paraId="41FBD290" w14:textId="685FBCC7" w:rsidR="00716CD6" w:rsidRPr="00716CD6" w:rsidRDefault="00716CD6" w:rsidP="00716CD6">
      <w:pPr>
        <w:widowControl w:val="0"/>
        <w:autoSpaceDE w:val="0"/>
        <w:autoSpaceDN w:val="0"/>
        <w:adjustRightInd w:val="0"/>
        <w:spacing w:before="240" w:after="120"/>
        <w:rPr>
          <w:bCs/>
          <w:sz w:val="20"/>
          <w:szCs w:val="20"/>
          <w:lang w:bidi="he-IL"/>
        </w:rPr>
      </w:pPr>
      <w:r w:rsidRPr="00716CD6">
        <w:rPr>
          <w:bCs/>
          <w:sz w:val="20"/>
          <w:szCs w:val="20"/>
          <w:lang w:bidi="he-IL"/>
        </w:rPr>
        <w:t>The KNN model shows solid performance but exhibits signs of overfitting</w:t>
      </w:r>
      <w:r>
        <w:rPr>
          <w:bCs/>
          <w:sz w:val="20"/>
          <w:szCs w:val="20"/>
          <w:lang w:bidi="he-IL"/>
        </w:rPr>
        <w:t>.</w:t>
      </w:r>
    </w:p>
    <w:p w14:paraId="1E9CB903" w14:textId="77777777" w:rsidR="00716CD6" w:rsidRPr="00716CD6" w:rsidRDefault="00716CD6" w:rsidP="003C450A">
      <w:pPr>
        <w:widowControl w:val="0"/>
        <w:autoSpaceDE w:val="0"/>
        <w:autoSpaceDN w:val="0"/>
        <w:adjustRightInd w:val="0"/>
        <w:rPr>
          <w:sz w:val="20"/>
          <w:szCs w:val="20"/>
          <w:lang w:bidi="he-IL"/>
        </w:rPr>
      </w:pPr>
      <w:r w:rsidRPr="00716CD6">
        <w:rPr>
          <w:sz w:val="20"/>
          <w:szCs w:val="20"/>
          <w:lang w:bidi="he-IL"/>
        </w:rPr>
        <w:t>Key Observations:</w:t>
      </w:r>
    </w:p>
    <w:p w14:paraId="7D726048" w14:textId="77777777" w:rsidR="00716CD6" w:rsidRPr="00716CD6" w:rsidRDefault="00716CD6" w:rsidP="003C450A">
      <w:pPr>
        <w:widowControl w:val="0"/>
        <w:numPr>
          <w:ilvl w:val="0"/>
          <w:numId w:val="15"/>
        </w:numPr>
        <w:autoSpaceDE w:val="0"/>
        <w:autoSpaceDN w:val="0"/>
        <w:adjustRightInd w:val="0"/>
        <w:rPr>
          <w:sz w:val="20"/>
          <w:szCs w:val="20"/>
          <w:lang w:bidi="he-IL"/>
        </w:rPr>
      </w:pPr>
      <w:r w:rsidRPr="00716CD6">
        <w:rPr>
          <w:sz w:val="20"/>
          <w:szCs w:val="20"/>
          <w:lang w:bidi="he-IL"/>
        </w:rPr>
        <w:t>STAR class recall is lower (87% in validation, 88% in test), suggesting that some STAR instances are being misclassified.</w:t>
      </w:r>
    </w:p>
    <w:p w14:paraId="27E4B334" w14:textId="77777777" w:rsidR="00716CD6" w:rsidRPr="00716CD6" w:rsidRDefault="00716CD6" w:rsidP="003C450A">
      <w:pPr>
        <w:widowControl w:val="0"/>
        <w:numPr>
          <w:ilvl w:val="0"/>
          <w:numId w:val="15"/>
        </w:numPr>
        <w:autoSpaceDE w:val="0"/>
        <w:autoSpaceDN w:val="0"/>
        <w:adjustRightInd w:val="0"/>
        <w:rPr>
          <w:sz w:val="20"/>
          <w:szCs w:val="20"/>
          <w:lang w:bidi="he-IL"/>
        </w:rPr>
      </w:pPr>
      <w:r w:rsidRPr="00716CD6">
        <w:rPr>
          <w:sz w:val="20"/>
          <w:szCs w:val="20"/>
          <w:lang w:bidi="he-IL"/>
        </w:rPr>
        <w:t>QSO class exhibits the most variance, with recall dropping from 90% (train) to 82% (validation &amp; test), indicating instability in classification.</w:t>
      </w:r>
    </w:p>
    <w:p w14:paraId="0BBB8DE9" w14:textId="77777777" w:rsidR="00716CD6" w:rsidRPr="00716CD6" w:rsidRDefault="00716CD6" w:rsidP="003C450A">
      <w:pPr>
        <w:widowControl w:val="0"/>
        <w:numPr>
          <w:ilvl w:val="0"/>
          <w:numId w:val="15"/>
        </w:numPr>
        <w:autoSpaceDE w:val="0"/>
        <w:autoSpaceDN w:val="0"/>
        <w:adjustRightInd w:val="0"/>
        <w:rPr>
          <w:sz w:val="20"/>
          <w:szCs w:val="20"/>
          <w:lang w:bidi="he-IL"/>
        </w:rPr>
      </w:pPr>
      <w:r w:rsidRPr="00716CD6">
        <w:rPr>
          <w:sz w:val="20"/>
          <w:szCs w:val="20"/>
          <w:lang w:bidi="he-IL"/>
        </w:rPr>
        <w:t>Confusion matrices show misclassifications primarily between STAR and GALAXY.</w:t>
      </w:r>
    </w:p>
    <w:p w14:paraId="353FEA14" w14:textId="77777777" w:rsidR="00716CD6" w:rsidRPr="00716CD6" w:rsidRDefault="00716CD6" w:rsidP="003C450A">
      <w:pPr>
        <w:widowControl w:val="0"/>
        <w:numPr>
          <w:ilvl w:val="0"/>
          <w:numId w:val="15"/>
        </w:numPr>
        <w:autoSpaceDE w:val="0"/>
        <w:autoSpaceDN w:val="0"/>
        <w:adjustRightInd w:val="0"/>
        <w:spacing w:after="120"/>
        <w:rPr>
          <w:sz w:val="20"/>
          <w:szCs w:val="20"/>
          <w:lang w:bidi="he-IL"/>
        </w:rPr>
      </w:pPr>
      <w:r w:rsidRPr="00716CD6">
        <w:rPr>
          <w:sz w:val="20"/>
          <w:szCs w:val="20"/>
          <w:lang w:bidi="he-IL"/>
        </w:rPr>
        <w:t>A notable drop in accuracy from training to validation/test indicates overfitting, likely caused by an overly specific model fitting the training set too closely.</w:t>
      </w:r>
    </w:p>
    <w:p w14:paraId="7003D136" w14:textId="77777777" w:rsidR="00716CD6" w:rsidRPr="00716CD6" w:rsidRDefault="00716CD6" w:rsidP="003C450A">
      <w:pPr>
        <w:widowControl w:val="0"/>
        <w:autoSpaceDE w:val="0"/>
        <w:autoSpaceDN w:val="0"/>
        <w:adjustRightInd w:val="0"/>
        <w:rPr>
          <w:sz w:val="20"/>
          <w:szCs w:val="20"/>
          <w:lang w:bidi="he-IL"/>
        </w:rPr>
      </w:pPr>
      <w:r w:rsidRPr="00716CD6">
        <w:rPr>
          <w:sz w:val="20"/>
          <w:szCs w:val="20"/>
          <w:lang w:bidi="he-IL"/>
        </w:rPr>
        <w:t>Potential Overfitting Explanation:</w:t>
      </w:r>
    </w:p>
    <w:p w14:paraId="5D7DFD8D" w14:textId="77777777" w:rsidR="00716CD6" w:rsidRPr="00716CD6" w:rsidRDefault="00716CD6" w:rsidP="003C450A">
      <w:pPr>
        <w:widowControl w:val="0"/>
        <w:numPr>
          <w:ilvl w:val="0"/>
          <w:numId w:val="16"/>
        </w:numPr>
        <w:autoSpaceDE w:val="0"/>
        <w:autoSpaceDN w:val="0"/>
        <w:adjustRightInd w:val="0"/>
        <w:rPr>
          <w:sz w:val="20"/>
          <w:szCs w:val="20"/>
          <w:lang w:bidi="he-IL"/>
        </w:rPr>
      </w:pPr>
      <w:r w:rsidRPr="00716CD6">
        <w:rPr>
          <w:sz w:val="20"/>
          <w:szCs w:val="20"/>
          <w:lang w:bidi="he-IL"/>
        </w:rPr>
        <w:t xml:space="preserve">The KNN model was optimized using Grid </w:t>
      </w:r>
      <w:r w:rsidRPr="00716CD6">
        <w:rPr>
          <w:sz w:val="20"/>
          <w:szCs w:val="20"/>
          <w:lang w:bidi="he-IL"/>
        </w:rPr>
        <w:lastRenderedPageBreak/>
        <w:t>Search, which selected K=3 as the best parameter.</w:t>
      </w:r>
    </w:p>
    <w:p w14:paraId="4574EAA8" w14:textId="77777777" w:rsidR="00716CD6" w:rsidRPr="00716CD6" w:rsidRDefault="00716CD6" w:rsidP="003C450A">
      <w:pPr>
        <w:widowControl w:val="0"/>
        <w:numPr>
          <w:ilvl w:val="0"/>
          <w:numId w:val="16"/>
        </w:numPr>
        <w:autoSpaceDE w:val="0"/>
        <w:autoSpaceDN w:val="0"/>
        <w:adjustRightInd w:val="0"/>
        <w:rPr>
          <w:sz w:val="20"/>
          <w:szCs w:val="20"/>
          <w:lang w:bidi="he-IL"/>
        </w:rPr>
      </w:pPr>
      <w:r w:rsidRPr="00716CD6">
        <w:rPr>
          <w:sz w:val="20"/>
          <w:szCs w:val="20"/>
          <w:lang w:bidi="he-IL"/>
        </w:rPr>
        <w:t>With only 3 neighbors, the decision boundary is highly sensitive to local variations and noise in the training data.</w:t>
      </w:r>
    </w:p>
    <w:p w14:paraId="315B001B" w14:textId="77777777" w:rsidR="00716CD6" w:rsidRPr="00716CD6" w:rsidRDefault="00716CD6" w:rsidP="003C450A">
      <w:pPr>
        <w:widowControl w:val="0"/>
        <w:numPr>
          <w:ilvl w:val="0"/>
          <w:numId w:val="16"/>
        </w:numPr>
        <w:autoSpaceDE w:val="0"/>
        <w:autoSpaceDN w:val="0"/>
        <w:adjustRightInd w:val="0"/>
        <w:rPr>
          <w:sz w:val="20"/>
          <w:szCs w:val="20"/>
          <w:lang w:bidi="he-IL"/>
        </w:rPr>
      </w:pPr>
      <w:r w:rsidRPr="00716CD6">
        <w:rPr>
          <w:sz w:val="20"/>
          <w:szCs w:val="20"/>
          <w:lang w:bidi="he-IL"/>
        </w:rPr>
        <w:t>This can lead to overfitting, as the model may classify based on very few data points, making it less generalizable to unseen samples.</w:t>
      </w:r>
    </w:p>
    <w:p w14:paraId="0B1FD3D1" w14:textId="77777777" w:rsidR="00716CD6" w:rsidRPr="00716CD6" w:rsidRDefault="00716CD6" w:rsidP="003C450A">
      <w:pPr>
        <w:widowControl w:val="0"/>
        <w:numPr>
          <w:ilvl w:val="0"/>
          <w:numId w:val="16"/>
        </w:numPr>
        <w:autoSpaceDE w:val="0"/>
        <w:autoSpaceDN w:val="0"/>
        <w:adjustRightInd w:val="0"/>
        <w:rPr>
          <w:sz w:val="20"/>
          <w:szCs w:val="20"/>
          <w:lang w:bidi="he-IL"/>
        </w:rPr>
      </w:pPr>
      <w:r w:rsidRPr="00716CD6">
        <w:rPr>
          <w:sz w:val="20"/>
          <w:szCs w:val="20"/>
          <w:lang w:bidi="he-IL"/>
        </w:rPr>
        <w:t>A higher K value (e.g., 5 or 7) could help reduce sensitivity to noise and improve generalization.</w:t>
      </w:r>
    </w:p>
    <w:p w14:paraId="5F0DC1C1" w14:textId="77777777" w:rsidR="00716CD6" w:rsidRDefault="00716CD6" w:rsidP="003C450A">
      <w:pPr>
        <w:widowControl w:val="0"/>
        <w:autoSpaceDE w:val="0"/>
        <w:autoSpaceDN w:val="0"/>
        <w:adjustRightInd w:val="0"/>
        <w:spacing w:before="240"/>
        <w:rPr>
          <w:sz w:val="20"/>
          <w:szCs w:val="20"/>
          <w:lang w:bidi="he-IL"/>
        </w:rPr>
      </w:pPr>
      <w:r w:rsidRPr="00716CD6">
        <w:rPr>
          <w:sz w:val="20"/>
          <w:szCs w:val="20"/>
          <w:lang w:bidi="he-IL"/>
        </w:rPr>
        <w:t>Overall, while KNN performs well, the choice of K=3 suggests excessive reliance on individual data points, leading to reduced stability in validation and test performance.</w:t>
      </w:r>
    </w:p>
    <w:p w14:paraId="5943F2CB" w14:textId="5528A8B0" w:rsidR="00074F86" w:rsidRPr="003C450A" w:rsidRDefault="00EB6B6B" w:rsidP="00716CD6">
      <w:pPr>
        <w:widowControl w:val="0"/>
        <w:autoSpaceDE w:val="0"/>
        <w:autoSpaceDN w:val="0"/>
        <w:adjustRightInd w:val="0"/>
        <w:spacing w:before="240" w:after="120"/>
        <w:rPr>
          <w:sz w:val="20"/>
          <w:szCs w:val="20"/>
          <w:lang w:bidi="he-IL"/>
        </w:rPr>
      </w:pPr>
      <w:r w:rsidRPr="00EB6B6B">
        <w:rPr>
          <w:sz w:val="20"/>
          <w:szCs w:val="20"/>
          <w:lang w:bidi="he-IL"/>
        </w:rPr>
        <w:t xml:space="preserve">Let's change to K=7 </w:t>
      </w:r>
      <w:r w:rsidR="003C450A">
        <w:rPr>
          <w:sz w:val="20"/>
          <w:szCs w:val="20"/>
          <w:lang w:bidi="he-IL"/>
        </w:rPr>
        <w:t xml:space="preserve">to </w:t>
      </w:r>
      <w:r w:rsidR="003C450A" w:rsidRPr="00716CD6">
        <w:rPr>
          <w:sz w:val="20"/>
          <w:szCs w:val="20"/>
          <w:lang w:bidi="he-IL"/>
        </w:rPr>
        <w:t>reduce sensitivity to noise</w:t>
      </w:r>
      <w:r w:rsidR="003C450A">
        <w:rPr>
          <w:sz w:val="20"/>
          <w:szCs w:val="20"/>
          <w:lang w:bidi="he-IL"/>
        </w:rPr>
        <w:t>:</w:t>
      </w:r>
    </w:p>
    <w:p w14:paraId="07BB4C0A" w14:textId="77777777" w:rsidR="00EB6B6B" w:rsidRPr="00716CD6" w:rsidRDefault="00EB6B6B" w:rsidP="00716CD6">
      <w:pPr>
        <w:widowControl w:val="0"/>
        <w:autoSpaceDE w:val="0"/>
        <w:autoSpaceDN w:val="0"/>
        <w:adjustRightInd w:val="0"/>
        <w:spacing w:before="240" w:after="120"/>
        <w:rPr>
          <w:bCs/>
          <w:sz w:val="20"/>
          <w:szCs w:val="20"/>
          <w:lang w:bidi="he-IL"/>
        </w:rPr>
      </w:pPr>
    </w:p>
    <w:p w14:paraId="3D11A750" w14:textId="60B3148D" w:rsidR="001B51FC" w:rsidRDefault="001B51FC" w:rsidP="001B51FC">
      <w:pPr>
        <w:widowControl w:val="0"/>
        <w:autoSpaceDE w:val="0"/>
        <w:autoSpaceDN w:val="0"/>
        <w:adjustRightInd w:val="0"/>
        <w:jc w:val="both"/>
        <w:rPr>
          <w:i/>
          <w:iCs/>
          <w:spacing w:val="4"/>
          <w:sz w:val="22"/>
          <w:szCs w:val="22"/>
        </w:rPr>
      </w:pPr>
      <w:r>
        <w:rPr>
          <w:i/>
          <w:iCs/>
          <w:spacing w:val="4"/>
          <w:sz w:val="22"/>
          <w:szCs w:val="22"/>
        </w:rPr>
        <w:t>Logistic Regression</w:t>
      </w:r>
    </w:p>
    <w:p w14:paraId="1BC0D212" w14:textId="755E3812" w:rsidR="001B51FC" w:rsidRDefault="001B51FC" w:rsidP="001B51FC">
      <w:pPr>
        <w:widowControl w:val="0"/>
        <w:autoSpaceDE w:val="0"/>
        <w:autoSpaceDN w:val="0"/>
        <w:adjustRightInd w:val="0"/>
        <w:jc w:val="both"/>
        <w:rPr>
          <w:spacing w:val="4"/>
          <w:sz w:val="20"/>
          <w:szCs w:val="20"/>
        </w:rPr>
      </w:pPr>
    </w:p>
    <w:p w14:paraId="539BD011" w14:textId="77777777" w:rsidR="00920263" w:rsidRDefault="00920263" w:rsidP="00920263">
      <w:pPr>
        <w:widowControl w:val="0"/>
        <w:autoSpaceDE w:val="0"/>
        <w:autoSpaceDN w:val="0"/>
        <w:adjustRightInd w:val="0"/>
        <w:jc w:val="both"/>
        <w:rPr>
          <w:spacing w:val="4"/>
          <w:sz w:val="20"/>
          <w:szCs w:val="20"/>
        </w:rPr>
      </w:pPr>
      <w:r>
        <w:rPr>
          <w:spacing w:val="4"/>
          <w:sz w:val="20"/>
          <w:szCs w:val="20"/>
        </w:rPr>
        <w:t xml:space="preserve">Best model from grid search : </w:t>
      </w:r>
    </w:p>
    <w:p w14:paraId="42DFE9AB" w14:textId="77777777" w:rsidR="00920263" w:rsidRDefault="00920263" w:rsidP="001B51FC">
      <w:pPr>
        <w:widowControl w:val="0"/>
        <w:autoSpaceDE w:val="0"/>
        <w:autoSpaceDN w:val="0"/>
        <w:adjustRightInd w:val="0"/>
        <w:jc w:val="both"/>
        <w:rPr>
          <w:spacing w:val="4"/>
          <w:sz w:val="20"/>
          <w:szCs w:val="20"/>
        </w:rPr>
      </w:pPr>
    </w:p>
    <w:p w14:paraId="54AE8073" w14:textId="0ACAF486" w:rsidR="001B51FC" w:rsidRDefault="00920263" w:rsidP="00920263">
      <w:pPr>
        <w:widowControl w:val="0"/>
        <w:autoSpaceDE w:val="0"/>
        <w:autoSpaceDN w:val="0"/>
        <w:adjustRightInd w:val="0"/>
        <w:jc w:val="both"/>
        <w:rPr>
          <w:sz w:val="20"/>
          <w:szCs w:val="20"/>
          <w:lang w:bidi="he-IL"/>
        </w:rPr>
      </w:pPr>
      <w:r w:rsidRPr="00432C0B">
        <w:rPr>
          <w:sz w:val="20"/>
          <w:szCs w:val="20"/>
          <w:lang w:bidi="he-IL"/>
        </w:rPr>
        <w:t>Regularization</w:t>
      </w:r>
      <w:r>
        <w:rPr>
          <w:sz w:val="20"/>
          <w:szCs w:val="20"/>
          <w:lang w:bidi="he-IL"/>
        </w:rPr>
        <w:t xml:space="preserve"> Type – Lasso:</w:t>
      </w:r>
    </w:p>
    <w:p w14:paraId="2D969E4F" w14:textId="12736510" w:rsidR="00920263" w:rsidRDefault="00920263" w:rsidP="00920263">
      <w:pPr>
        <w:pStyle w:val="NoSpacing"/>
        <w:rPr>
          <w:sz w:val="20"/>
          <w:szCs w:val="20"/>
        </w:rPr>
      </w:pPr>
      <w:r w:rsidRPr="00920263">
        <w:rPr>
          <w:sz w:val="20"/>
          <w:szCs w:val="20"/>
        </w:rPr>
        <w:t>Lasso (L1 Regularization) adds a penalty based on the absolute values of the coefficients. It can set some coefficients to zero, effectively removing those features from the model. This helps with feature selection and prevents overfitting by making the model simpler.</w:t>
      </w:r>
    </w:p>
    <w:p w14:paraId="18F8309F" w14:textId="77777777" w:rsidR="00920263" w:rsidRDefault="00920263" w:rsidP="00920263">
      <w:pPr>
        <w:pStyle w:val="NoSpacing"/>
        <w:rPr>
          <w:sz w:val="20"/>
          <w:szCs w:val="20"/>
        </w:rPr>
      </w:pPr>
    </w:p>
    <w:p w14:paraId="095994D8" w14:textId="6AEB4F72" w:rsidR="00920263" w:rsidRDefault="00920263" w:rsidP="00920263">
      <w:pPr>
        <w:pStyle w:val="NoSpacing"/>
        <w:rPr>
          <w:sz w:val="20"/>
          <w:szCs w:val="20"/>
          <w:rtl/>
          <w:lang w:bidi="he-IL"/>
        </w:rPr>
      </w:pPr>
      <w:r w:rsidRPr="00432C0B">
        <w:rPr>
          <w:sz w:val="20"/>
          <w:szCs w:val="20"/>
          <w:lang w:bidi="he-IL"/>
        </w:rPr>
        <w:t>Regularization Parameter –</w:t>
      </w:r>
      <w:r>
        <w:rPr>
          <w:sz w:val="20"/>
          <w:szCs w:val="20"/>
          <w:lang w:bidi="he-IL"/>
        </w:rPr>
        <w:t xml:space="preserve"> C = </w:t>
      </w:r>
      <w:r w:rsidRPr="00432C0B">
        <w:rPr>
          <w:sz w:val="20"/>
          <w:szCs w:val="20"/>
          <w:lang w:bidi="he-IL"/>
        </w:rPr>
        <w:t>10</w:t>
      </w:r>
      <w:r>
        <w:rPr>
          <w:sz w:val="20"/>
          <w:szCs w:val="20"/>
          <w:lang w:bidi="he-IL"/>
        </w:rPr>
        <w:t>0:</w:t>
      </w:r>
    </w:p>
    <w:p w14:paraId="12840182" w14:textId="67D81707" w:rsidR="00920263" w:rsidRDefault="00920263" w:rsidP="00920263">
      <w:pPr>
        <w:pStyle w:val="NoSpacing"/>
        <w:rPr>
          <w:sz w:val="20"/>
          <w:szCs w:val="20"/>
          <w:lang w:bidi="he-IL"/>
        </w:rPr>
      </w:pPr>
      <w:r w:rsidRPr="00920263">
        <w:rPr>
          <w:sz w:val="20"/>
          <w:szCs w:val="20"/>
          <w:lang w:bidi="he-IL"/>
        </w:rPr>
        <w:t xml:space="preserve">C in Lasso regularization controls the strength of the penalty. A larger C means less regularization (the model allows larger coefficients), while a smaller C increases the penalty, encouraging more coefficients to </w:t>
      </w:r>
      <w:r w:rsidR="00AD01DA" w:rsidRPr="00920263">
        <w:rPr>
          <w:sz w:val="20"/>
          <w:szCs w:val="20"/>
          <w:lang w:bidi="he-IL"/>
        </w:rPr>
        <w:t>shrunk</w:t>
      </w:r>
      <w:r w:rsidRPr="00920263">
        <w:rPr>
          <w:sz w:val="20"/>
          <w:szCs w:val="20"/>
          <w:lang w:bidi="he-IL"/>
        </w:rPr>
        <w:t xml:space="preserve"> to zero, leading to a simpler model with fewer features.</w:t>
      </w:r>
    </w:p>
    <w:p w14:paraId="04B51BA8" w14:textId="7CBF0603" w:rsidR="00920263" w:rsidRDefault="00AB3F19" w:rsidP="00920263">
      <w:pPr>
        <w:pStyle w:val="NoSpacing"/>
        <w:rPr>
          <w:sz w:val="20"/>
          <w:szCs w:val="20"/>
          <w:lang w:bidi="he-IL"/>
        </w:rPr>
      </w:pPr>
      <w:r>
        <w:rPr>
          <w:sz w:val="20"/>
          <w:szCs w:val="20"/>
          <w:lang w:bidi="he-IL"/>
        </w:rPr>
        <w:t>(</w:t>
      </w:r>
      <w:r w:rsidR="00531FD6">
        <w:rPr>
          <w:sz w:val="20"/>
          <w:szCs w:val="20"/>
          <w:lang w:bidi="he-IL"/>
        </w:rPr>
        <w:t xml:space="preserve">C = 100 means </w:t>
      </w:r>
      <w:r w:rsidR="00531FD6" w:rsidRPr="00920263">
        <w:rPr>
          <w:sz w:val="20"/>
          <w:szCs w:val="20"/>
          <w:lang w:bidi="he-IL"/>
        </w:rPr>
        <w:t>coefficient</w:t>
      </w:r>
      <w:r w:rsidR="00531FD6">
        <w:rPr>
          <w:sz w:val="20"/>
          <w:szCs w:val="20"/>
          <w:lang w:bidi="he-IL"/>
        </w:rPr>
        <w:t xml:space="preserve"> = 1/100</w:t>
      </w:r>
      <w:r>
        <w:rPr>
          <w:sz w:val="20"/>
          <w:szCs w:val="20"/>
          <w:lang w:bidi="he-IL"/>
        </w:rPr>
        <w:t>)</w:t>
      </w:r>
    </w:p>
    <w:p w14:paraId="2204CE41" w14:textId="77777777" w:rsidR="00920263" w:rsidRDefault="00920263" w:rsidP="00920263">
      <w:pPr>
        <w:pStyle w:val="NoSpacing"/>
        <w:rPr>
          <w:sz w:val="20"/>
          <w:szCs w:val="20"/>
          <w:lang w:bidi="he-IL"/>
        </w:rPr>
      </w:pPr>
    </w:p>
    <w:p w14:paraId="43BA2B06" w14:textId="4D4F4297" w:rsidR="00795A74" w:rsidRDefault="00795A74" w:rsidP="00920263">
      <w:pPr>
        <w:pStyle w:val="NoSpacing"/>
        <w:rPr>
          <w:sz w:val="20"/>
          <w:szCs w:val="20"/>
          <w:lang w:bidi="he-IL"/>
        </w:rPr>
      </w:pPr>
      <w:r>
        <w:rPr>
          <w:sz w:val="20"/>
          <w:szCs w:val="20"/>
          <w:lang w:bidi="he-IL"/>
        </w:rPr>
        <w:t>Result :</w:t>
      </w:r>
    </w:p>
    <w:p w14:paraId="61A19D39" w14:textId="77777777" w:rsidR="00855239" w:rsidRDefault="00855239" w:rsidP="00855239">
      <w:pPr>
        <w:pStyle w:val="NoSpacing"/>
        <w:rPr>
          <w:sz w:val="20"/>
          <w:szCs w:val="20"/>
          <w:lang w:bidi="he-IL"/>
        </w:rPr>
      </w:pPr>
      <w:r>
        <w:rPr>
          <w:sz w:val="20"/>
          <w:szCs w:val="20"/>
          <w:lang w:bidi="he-IL"/>
        </w:rPr>
        <w:t>(image here)</w:t>
      </w:r>
    </w:p>
    <w:p w14:paraId="0FC345AC" w14:textId="77777777" w:rsidR="00795A74" w:rsidRDefault="00795A74" w:rsidP="00795A74">
      <w:pPr>
        <w:pStyle w:val="NoSpacing"/>
        <w:rPr>
          <w:sz w:val="20"/>
          <w:szCs w:val="20"/>
          <w:lang w:bidi="he-IL"/>
        </w:rPr>
      </w:pPr>
    </w:p>
    <w:p w14:paraId="34370076" w14:textId="26CF4E86" w:rsidR="00D01520" w:rsidRDefault="00D01520" w:rsidP="00A23514">
      <w:pPr>
        <w:pStyle w:val="NoSpacing"/>
        <w:rPr>
          <w:sz w:val="20"/>
          <w:szCs w:val="20"/>
          <w:lang w:bidi="he-IL"/>
        </w:rPr>
      </w:pPr>
    </w:p>
    <w:p w14:paraId="62DF3F99" w14:textId="6C6994DD" w:rsidR="006462E4" w:rsidRDefault="006462E4" w:rsidP="00D01520">
      <w:pPr>
        <w:widowControl w:val="0"/>
        <w:autoSpaceDE w:val="0"/>
        <w:autoSpaceDN w:val="0"/>
        <w:adjustRightInd w:val="0"/>
        <w:rPr>
          <w:bCs/>
          <w:sz w:val="20"/>
          <w:szCs w:val="20"/>
          <w:lang w:bidi="he-IL"/>
        </w:rPr>
      </w:pPr>
    </w:p>
    <w:p w14:paraId="3DFAABDC" w14:textId="72EEED57" w:rsidR="00D01520" w:rsidRPr="00FE644C" w:rsidRDefault="00D01520" w:rsidP="00D01520">
      <w:pPr>
        <w:widowControl w:val="0"/>
        <w:autoSpaceDE w:val="0"/>
        <w:autoSpaceDN w:val="0"/>
        <w:adjustRightInd w:val="0"/>
        <w:rPr>
          <w:bCs/>
          <w:sz w:val="20"/>
          <w:szCs w:val="20"/>
          <w:lang w:bidi="he-IL"/>
        </w:rPr>
      </w:pPr>
      <w:r>
        <w:rPr>
          <w:bCs/>
          <w:sz w:val="20"/>
          <w:szCs w:val="20"/>
          <w:lang w:bidi="he-IL"/>
        </w:rPr>
        <w:t>Logistic Regression</w:t>
      </w:r>
      <w:r w:rsidRPr="002A3B4D">
        <w:rPr>
          <w:bCs/>
          <w:sz w:val="20"/>
          <w:szCs w:val="20"/>
          <w:lang w:bidi="he-IL"/>
        </w:rPr>
        <w:t xml:space="preserve"> Model Performance Analysis:</w:t>
      </w:r>
    </w:p>
    <w:p w14:paraId="6FDAF51F" w14:textId="77777777" w:rsidR="00D01520" w:rsidRDefault="00D01520" w:rsidP="00A23514">
      <w:pPr>
        <w:pStyle w:val="NoSpacing"/>
        <w:rPr>
          <w:sz w:val="20"/>
          <w:szCs w:val="20"/>
          <w:lang w:bidi="he-IL"/>
        </w:rPr>
      </w:pPr>
    </w:p>
    <w:p w14:paraId="687C3A13" w14:textId="30A02719" w:rsidR="00716CD6" w:rsidRPr="00716CD6" w:rsidRDefault="00716CD6" w:rsidP="00716CD6">
      <w:pPr>
        <w:pStyle w:val="NoSpacing"/>
        <w:rPr>
          <w:sz w:val="20"/>
          <w:szCs w:val="20"/>
          <w:lang w:bidi="he-IL"/>
        </w:rPr>
      </w:pPr>
      <w:r w:rsidRPr="00716CD6">
        <w:rPr>
          <w:sz w:val="20"/>
          <w:szCs w:val="20"/>
          <w:lang w:bidi="he-IL"/>
        </w:rPr>
        <w:t>The Logistic Regression model also demonstrates strong classification ability</w:t>
      </w:r>
      <w:r>
        <w:rPr>
          <w:sz w:val="20"/>
          <w:szCs w:val="20"/>
          <w:lang w:bidi="he-IL"/>
        </w:rPr>
        <w:t>.</w:t>
      </w:r>
    </w:p>
    <w:p w14:paraId="375B3C22" w14:textId="77777777" w:rsidR="00716CD6" w:rsidRDefault="00716CD6" w:rsidP="00716CD6">
      <w:pPr>
        <w:pStyle w:val="NoSpacing"/>
        <w:rPr>
          <w:sz w:val="20"/>
          <w:szCs w:val="20"/>
          <w:lang w:bidi="he-IL"/>
        </w:rPr>
      </w:pPr>
    </w:p>
    <w:p w14:paraId="16D52B92" w14:textId="3BDA0E16" w:rsidR="00716CD6" w:rsidRPr="00716CD6" w:rsidRDefault="00716CD6" w:rsidP="00716CD6">
      <w:pPr>
        <w:pStyle w:val="NoSpacing"/>
        <w:rPr>
          <w:sz w:val="20"/>
          <w:szCs w:val="20"/>
          <w:lang w:bidi="he-IL"/>
        </w:rPr>
      </w:pPr>
      <w:r w:rsidRPr="00716CD6">
        <w:rPr>
          <w:sz w:val="20"/>
          <w:szCs w:val="20"/>
          <w:lang w:bidi="he-IL"/>
        </w:rPr>
        <w:t>Key Observations:</w:t>
      </w:r>
    </w:p>
    <w:p w14:paraId="0AF540EE" w14:textId="77777777" w:rsidR="00716CD6" w:rsidRPr="00716CD6" w:rsidRDefault="00716CD6" w:rsidP="00716CD6">
      <w:pPr>
        <w:pStyle w:val="NoSpacing"/>
        <w:numPr>
          <w:ilvl w:val="0"/>
          <w:numId w:val="18"/>
        </w:numPr>
        <w:rPr>
          <w:sz w:val="20"/>
          <w:szCs w:val="20"/>
          <w:lang w:bidi="he-IL"/>
        </w:rPr>
      </w:pPr>
      <w:r w:rsidRPr="00716CD6">
        <w:rPr>
          <w:sz w:val="20"/>
          <w:szCs w:val="20"/>
          <w:lang w:bidi="he-IL"/>
        </w:rPr>
        <w:t>All classes achieve high precision, recall, and F1-scores, suggesting strong decision boundaries.</w:t>
      </w:r>
    </w:p>
    <w:p w14:paraId="7DC8A979" w14:textId="77777777" w:rsidR="00716CD6" w:rsidRPr="00716CD6" w:rsidRDefault="00716CD6" w:rsidP="00716CD6">
      <w:pPr>
        <w:pStyle w:val="NoSpacing"/>
        <w:numPr>
          <w:ilvl w:val="0"/>
          <w:numId w:val="18"/>
        </w:numPr>
        <w:rPr>
          <w:sz w:val="20"/>
          <w:szCs w:val="20"/>
          <w:lang w:bidi="he-IL"/>
        </w:rPr>
      </w:pPr>
      <w:r w:rsidRPr="00716CD6">
        <w:rPr>
          <w:sz w:val="20"/>
          <w:szCs w:val="20"/>
          <w:lang w:bidi="he-IL"/>
        </w:rPr>
        <w:t xml:space="preserve">QSO recall is slightly lower (92% in train, 91% in validation, 94% in test), indicating some </w:t>
      </w:r>
      <w:r w:rsidRPr="00716CD6">
        <w:rPr>
          <w:sz w:val="20"/>
          <w:szCs w:val="20"/>
          <w:lang w:bidi="he-IL"/>
        </w:rPr>
        <w:t>difficulty distinguishing QSO samples from other classes.</w:t>
      </w:r>
    </w:p>
    <w:p w14:paraId="161A7DF2" w14:textId="77777777" w:rsidR="00716CD6" w:rsidRPr="00716CD6" w:rsidRDefault="00716CD6" w:rsidP="00716CD6">
      <w:pPr>
        <w:pStyle w:val="NoSpacing"/>
        <w:numPr>
          <w:ilvl w:val="0"/>
          <w:numId w:val="18"/>
        </w:numPr>
        <w:rPr>
          <w:sz w:val="20"/>
          <w:szCs w:val="20"/>
          <w:lang w:bidi="he-IL"/>
        </w:rPr>
      </w:pPr>
      <w:r w:rsidRPr="00716CD6">
        <w:rPr>
          <w:sz w:val="20"/>
          <w:szCs w:val="20"/>
          <w:lang w:bidi="he-IL"/>
        </w:rPr>
        <w:t>The confusion matrices show misclassifications mainly between GALAXY and QSO.</w:t>
      </w:r>
    </w:p>
    <w:p w14:paraId="115E717A" w14:textId="77777777" w:rsidR="00716CD6" w:rsidRPr="00716CD6" w:rsidRDefault="00716CD6" w:rsidP="00716CD6">
      <w:pPr>
        <w:pStyle w:val="NoSpacing"/>
        <w:numPr>
          <w:ilvl w:val="0"/>
          <w:numId w:val="18"/>
        </w:numPr>
        <w:rPr>
          <w:sz w:val="20"/>
          <w:szCs w:val="20"/>
          <w:lang w:bidi="he-IL"/>
        </w:rPr>
      </w:pPr>
      <w:r w:rsidRPr="00716CD6">
        <w:rPr>
          <w:sz w:val="20"/>
          <w:szCs w:val="20"/>
          <w:lang w:bidi="he-IL"/>
        </w:rPr>
        <w:t>Validation results closely match training and test results, suggesting excellent generalization.</w:t>
      </w:r>
    </w:p>
    <w:p w14:paraId="4E874BFE" w14:textId="08AA27D8" w:rsidR="00D01520" w:rsidRPr="00EB6B6B" w:rsidRDefault="00716CD6" w:rsidP="00EB6B6B">
      <w:pPr>
        <w:pStyle w:val="NoSpacing"/>
        <w:rPr>
          <w:sz w:val="20"/>
          <w:szCs w:val="20"/>
          <w:lang w:bidi="he-IL"/>
        </w:rPr>
      </w:pPr>
      <w:r w:rsidRPr="00716CD6">
        <w:rPr>
          <w:sz w:val="20"/>
          <w:szCs w:val="20"/>
          <w:lang w:bidi="he-IL"/>
        </w:rPr>
        <w:t>Overall, the Logistic Regression model provides a strong balance between performance and generalization</w:t>
      </w:r>
      <w:r w:rsidR="00EB6B6B">
        <w:rPr>
          <w:sz w:val="20"/>
          <w:szCs w:val="20"/>
          <w:lang w:bidi="he-IL"/>
        </w:rPr>
        <w:t>.</w:t>
      </w:r>
    </w:p>
    <w:p w14:paraId="1C15F58F" w14:textId="56CA6D4C" w:rsidR="00A23514" w:rsidRPr="00EB6B6B" w:rsidRDefault="00A23514" w:rsidP="00795A74">
      <w:pPr>
        <w:pStyle w:val="NoSpacing"/>
        <w:rPr>
          <w:sz w:val="20"/>
          <w:szCs w:val="20"/>
          <w:lang w:bidi="he-IL"/>
        </w:rPr>
      </w:pPr>
    </w:p>
    <w:p w14:paraId="399D240E" w14:textId="0395DF91" w:rsidR="00D01520" w:rsidRPr="007A0481" w:rsidRDefault="00D01520" w:rsidP="007A0481">
      <w:pPr>
        <w:pStyle w:val="NoSpacing"/>
        <w:rPr>
          <w:sz w:val="18"/>
          <w:szCs w:val="18"/>
        </w:rPr>
      </w:pPr>
      <w:r>
        <w:rPr>
          <w:sz w:val="18"/>
          <w:szCs w:val="18"/>
        </w:rPr>
        <w:t xml:space="preserve">         </w:t>
      </w:r>
    </w:p>
    <w:p w14:paraId="50DCD121" w14:textId="5D33FA4C" w:rsidR="00D01520" w:rsidRDefault="00D01520" w:rsidP="00795A74">
      <w:pPr>
        <w:pStyle w:val="NoSpacing"/>
        <w:rPr>
          <w:sz w:val="20"/>
          <w:szCs w:val="20"/>
          <w:lang w:bidi="he-IL"/>
        </w:rPr>
      </w:pPr>
    </w:p>
    <w:p w14:paraId="0B12E4EB" w14:textId="177B5FD5" w:rsidR="00D01520" w:rsidRDefault="004B5F52" w:rsidP="00795A74">
      <w:pPr>
        <w:pStyle w:val="NoSpacing"/>
        <w:rPr>
          <w:i/>
          <w:iCs/>
          <w:sz w:val="22"/>
          <w:szCs w:val="22"/>
          <w:lang w:bidi="he-IL"/>
        </w:rPr>
      </w:pPr>
      <w:r w:rsidRPr="004B5F52">
        <w:rPr>
          <w:i/>
          <w:iCs/>
          <w:sz w:val="22"/>
          <w:szCs w:val="22"/>
          <w:lang w:bidi="he-IL"/>
        </w:rPr>
        <w:t>Decision Tree</w:t>
      </w:r>
    </w:p>
    <w:p w14:paraId="54669D05" w14:textId="77777777" w:rsidR="004B5F52" w:rsidRDefault="004B5F52" w:rsidP="004B5F52">
      <w:pPr>
        <w:widowControl w:val="0"/>
        <w:autoSpaceDE w:val="0"/>
        <w:autoSpaceDN w:val="0"/>
        <w:adjustRightInd w:val="0"/>
        <w:jc w:val="both"/>
        <w:rPr>
          <w:spacing w:val="4"/>
          <w:sz w:val="20"/>
          <w:szCs w:val="20"/>
        </w:rPr>
      </w:pPr>
    </w:p>
    <w:p w14:paraId="510217E7" w14:textId="585BCA24" w:rsidR="004B5F52" w:rsidRDefault="004B5F52" w:rsidP="004B5F52">
      <w:pPr>
        <w:widowControl w:val="0"/>
        <w:autoSpaceDE w:val="0"/>
        <w:autoSpaceDN w:val="0"/>
        <w:adjustRightInd w:val="0"/>
        <w:jc w:val="both"/>
        <w:rPr>
          <w:spacing w:val="4"/>
          <w:sz w:val="20"/>
          <w:szCs w:val="20"/>
        </w:rPr>
      </w:pPr>
      <w:r>
        <w:rPr>
          <w:spacing w:val="4"/>
          <w:sz w:val="20"/>
          <w:szCs w:val="20"/>
        </w:rPr>
        <w:t xml:space="preserve">Best model from grid search : </w:t>
      </w:r>
    </w:p>
    <w:p w14:paraId="3DE072E7" w14:textId="77777777" w:rsidR="00E760A1" w:rsidRDefault="00E760A1" w:rsidP="00795A74">
      <w:pPr>
        <w:pStyle w:val="NoSpacing"/>
        <w:rPr>
          <w:sz w:val="20"/>
          <w:szCs w:val="20"/>
          <w:lang w:bidi="he-IL"/>
        </w:rPr>
      </w:pPr>
    </w:p>
    <w:p w14:paraId="1060183B" w14:textId="77777777" w:rsidR="00AD01DA" w:rsidRPr="00AD01DA" w:rsidRDefault="00AD01DA" w:rsidP="00AD01DA">
      <w:pPr>
        <w:pStyle w:val="NoSpacing"/>
        <w:rPr>
          <w:sz w:val="20"/>
          <w:szCs w:val="20"/>
          <w:lang w:bidi="he-IL"/>
        </w:rPr>
      </w:pPr>
      <w:r w:rsidRPr="00AD01DA">
        <w:rPr>
          <w:sz w:val="20"/>
          <w:szCs w:val="20"/>
          <w:lang w:bidi="he-IL"/>
        </w:rPr>
        <w:t>Criterion – Entropy:</w:t>
      </w:r>
    </w:p>
    <w:p w14:paraId="518E3E43" w14:textId="77777777" w:rsidR="00AD01DA" w:rsidRDefault="00AD01DA" w:rsidP="00AD01DA">
      <w:pPr>
        <w:pStyle w:val="NoSpacing"/>
        <w:rPr>
          <w:sz w:val="20"/>
          <w:szCs w:val="20"/>
          <w:lang w:bidi="he-IL"/>
        </w:rPr>
      </w:pPr>
      <w:r w:rsidRPr="00AD01DA">
        <w:rPr>
          <w:sz w:val="20"/>
          <w:szCs w:val="20"/>
          <w:lang w:bidi="he-IL"/>
        </w:rPr>
        <w:t>In a Decision Tree algorithm, the criterion defines the method for splitting nodes. Using entropy as the criterion means the tree will select splits based on information gain, aiming to reduce disorder in the dataset. A split that maximizes entropy reduction leads to more pure groups, improving the accuracy of the model by ensuring that the data within each branch is as homogeneous as possible.</w:t>
      </w:r>
    </w:p>
    <w:p w14:paraId="1CD942A7" w14:textId="77777777" w:rsidR="0007624A" w:rsidRDefault="0007624A" w:rsidP="00AD01DA">
      <w:pPr>
        <w:pStyle w:val="NoSpacing"/>
        <w:rPr>
          <w:sz w:val="20"/>
          <w:szCs w:val="20"/>
          <w:lang w:bidi="he-IL"/>
        </w:rPr>
      </w:pPr>
    </w:p>
    <w:p w14:paraId="5B507F01" w14:textId="77777777" w:rsidR="00AD01DA" w:rsidRPr="00AD01DA" w:rsidRDefault="00AD01DA" w:rsidP="00AD01DA">
      <w:pPr>
        <w:pStyle w:val="NoSpacing"/>
        <w:rPr>
          <w:sz w:val="20"/>
          <w:szCs w:val="20"/>
          <w:lang w:bidi="he-IL"/>
        </w:rPr>
      </w:pPr>
      <w:r w:rsidRPr="00AD01DA">
        <w:rPr>
          <w:sz w:val="20"/>
          <w:szCs w:val="20"/>
          <w:lang w:bidi="he-IL"/>
        </w:rPr>
        <w:t>Max Depth – 6:</w:t>
      </w:r>
    </w:p>
    <w:p w14:paraId="3A2526E0" w14:textId="77777777" w:rsidR="00AD01DA" w:rsidRDefault="00AD01DA" w:rsidP="00AD01DA">
      <w:pPr>
        <w:pStyle w:val="NoSpacing"/>
        <w:rPr>
          <w:sz w:val="20"/>
          <w:szCs w:val="20"/>
          <w:lang w:bidi="he-IL"/>
        </w:rPr>
      </w:pPr>
      <w:r w:rsidRPr="00AD01DA">
        <w:rPr>
          <w:sz w:val="20"/>
          <w:szCs w:val="20"/>
          <w:lang w:bidi="he-IL"/>
        </w:rPr>
        <w:t>The max depth parameter controls how deep the tree can grow. A depth of 6 prevents the tree from becoming too complex and overfitting the data. Limiting the depth ensures the tree generalizes well by capturing essential patterns without fitting noise. This makes the model simpler and more interpretable while avoiding overfitting to the training data.</w:t>
      </w:r>
    </w:p>
    <w:p w14:paraId="72243FC7" w14:textId="77777777" w:rsidR="00E408E2" w:rsidRDefault="00E408E2" w:rsidP="00AD01DA">
      <w:pPr>
        <w:pStyle w:val="NoSpacing"/>
        <w:rPr>
          <w:sz w:val="20"/>
          <w:szCs w:val="20"/>
          <w:lang w:bidi="he-IL"/>
        </w:rPr>
      </w:pPr>
    </w:p>
    <w:p w14:paraId="03F7DE38" w14:textId="77777777" w:rsidR="00D336FD" w:rsidRPr="00D336FD" w:rsidRDefault="00D336FD" w:rsidP="00D336FD">
      <w:pPr>
        <w:pStyle w:val="NoSpacing"/>
        <w:rPr>
          <w:sz w:val="20"/>
          <w:szCs w:val="20"/>
          <w:lang w:bidi="he-IL"/>
        </w:rPr>
      </w:pPr>
      <w:r w:rsidRPr="00D336FD">
        <w:rPr>
          <w:sz w:val="20"/>
          <w:szCs w:val="20"/>
          <w:lang w:bidi="he-IL"/>
        </w:rPr>
        <w:t>Min Samples Leaf – 7:</w:t>
      </w:r>
    </w:p>
    <w:p w14:paraId="5714AE9C" w14:textId="77777777" w:rsidR="00D336FD" w:rsidRPr="00D336FD" w:rsidRDefault="00D336FD" w:rsidP="00D336FD">
      <w:pPr>
        <w:pStyle w:val="NoSpacing"/>
        <w:rPr>
          <w:sz w:val="20"/>
          <w:szCs w:val="20"/>
          <w:lang w:bidi="he-IL"/>
        </w:rPr>
      </w:pPr>
      <w:r w:rsidRPr="00D336FD">
        <w:rPr>
          <w:sz w:val="20"/>
          <w:szCs w:val="20"/>
          <w:lang w:bidi="he-IL"/>
        </w:rPr>
        <w:t>The min samples leaf parameter ensures that each leaf node in the tree contains at least 7 samples. This requirement helps the model avoid creating overly specific branches that may fit only a small portion of the training data, thus reducing the risk of overfitting. It forces the tree to make splits that are meaningful across a larger portion of the data, leading to better generalization.</w:t>
      </w:r>
    </w:p>
    <w:p w14:paraId="35292E06" w14:textId="77777777" w:rsidR="00E408E2" w:rsidRPr="00AD01DA" w:rsidRDefault="00E408E2" w:rsidP="00AD01DA">
      <w:pPr>
        <w:pStyle w:val="NoSpacing"/>
        <w:rPr>
          <w:sz w:val="20"/>
          <w:szCs w:val="20"/>
          <w:lang w:bidi="he-IL"/>
        </w:rPr>
      </w:pPr>
    </w:p>
    <w:p w14:paraId="4A19A668" w14:textId="77777777" w:rsidR="00AD01DA" w:rsidRPr="00AD01DA" w:rsidRDefault="00AD01DA" w:rsidP="00AD01DA">
      <w:pPr>
        <w:pStyle w:val="NoSpacing"/>
        <w:rPr>
          <w:sz w:val="20"/>
          <w:szCs w:val="20"/>
          <w:lang w:bidi="he-IL"/>
        </w:rPr>
      </w:pPr>
    </w:p>
    <w:p w14:paraId="0075B91F" w14:textId="083C67A0" w:rsidR="004B5F52" w:rsidRDefault="004B5F52" w:rsidP="00AD01DA">
      <w:pPr>
        <w:pStyle w:val="NoSpacing"/>
        <w:rPr>
          <w:sz w:val="20"/>
          <w:szCs w:val="20"/>
          <w:lang w:bidi="he-IL"/>
        </w:rPr>
      </w:pPr>
    </w:p>
    <w:p w14:paraId="777225C0" w14:textId="5F03E1C4" w:rsidR="004D0203" w:rsidRDefault="00357D46" w:rsidP="004D0203">
      <w:pPr>
        <w:pStyle w:val="NoSpacing"/>
        <w:rPr>
          <w:sz w:val="18"/>
          <w:szCs w:val="18"/>
          <w:lang w:bidi="he-IL"/>
        </w:rPr>
      </w:pPr>
      <w:r>
        <w:rPr>
          <w:sz w:val="18"/>
          <w:szCs w:val="18"/>
        </w:rPr>
        <w:t xml:space="preserve">        </w:t>
      </w:r>
      <w:r w:rsidR="004D0203" w:rsidRPr="00E068F1">
        <w:rPr>
          <w:sz w:val="18"/>
          <w:szCs w:val="18"/>
        </w:rPr>
        <w:t xml:space="preserve">Fig. </w:t>
      </w:r>
      <w:r w:rsidR="004D0203">
        <w:rPr>
          <w:sz w:val="18"/>
          <w:szCs w:val="18"/>
        </w:rPr>
        <w:t>6</w:t>
      </w:r>
      <w:r w:rsidR="004D0203" w:rsidRPr="00E068F1">
        <w:rPr>
          <w:sz w:val="18"/>
          <w:szCs w:val="18"/>
        </w:rPr>
        <w:t>.</w:t>
      </w:r>
      <w:r w:rsidR="004D0203" w:rsidRPr="00E068F1">
        <w:rPr>
          <w:sz w:val="20"/>
          <w:szCs w:val="20"/>
          <w:lang w:bidi="he-IL"/>
        </w:rPr>
        <w:t xml:space="preserve"> </w:t>
      </w:r>
      <w:r w:rsidR="004D0203">
        <w:rPr>
          <w:sz w:val="18"/>
          <w:szCs w:val="18"/>
          <w:lang w:bidi="he-IL"/>
        </w:rPr>
        <w:t>The importance features in SVM classification</w:t>
      </w:r>
    </w:p>
    <w:p w14:paraId="6E3773CF" w14:textId="77777777" w:rsidR="004D0203" w:rsidRDefault="004D0203" w:rsidP="00AD01DA">
      <w:pPr>
        <w:pStyle w:val="NoSpacing"/>
        <w:rPr>
          <w:sz w:val="20"/>
          <w:szCs w:val="20"/>
          <w:lang w:bidi="he-IL"/>
        </w:rPr>
      </w:pPr>
    </w:p>
    <w:p w14:paraId="49F7B533" w14:textId="77777777" w:rsidR="004D0203" w:rsidRDefault="004D0203" w:rsidP="00AD01DA">
      <w:pPr>
        <w:pStyle w:val="NoSpacing"/>
        <w:rPr>
          <w:sz w:val="20"/>
          <w:szCs w:val="20"/>
          <w:lang w:bidi="he-IL"/>
        </w:rPr>
      </w:pPr>
    </w:p>
    <w:p w14:paraId="3F9BBAB0" w14:textId="77777777" w:rsidR="004D0203" w:rsidRDefault="004D0203" w:rsidP="004D0203">
      <w:pPr>
        <w:pStyle w:val="NoSpacing"/>
        <w:rPr>
          <w:sz w:val="18"/>
          <w:szCs w:val="18"/>
          <w:lang w:bidi="he-IL"/>
        </w:rPr>
      </w:pPr>
      <w:r>
        <w:rPr>
          <w:sz w:val="18"/>
          <w:szCs w:val="18"/>
        </w:rPr>
        <w:t xml:space="preserve">         </w:t>
      </w:r>
      <w:r w:rsidRPr="00E068F1">
        <w:rPr>
          <w:sz w:val="18"/>
          <w:szCs w:val="18"/>
        </w:rPr>
        <w:t xml:space="preserve">Fig. </w:t>
      </w:r>
      <w:r>
        <w:rPr>
          <w:sz w:val="18"/>
          <w:szCs w:val="18"/>
        </w:rPr>
        <w:t>7</w:t>
      </w:r>
      <w:r w:rsidRPr="00E068F1">
        <w:rPr>
          <w:sz w:val="18"/>
          <w:szCs w:val="18"/>
        </w:rPr>
        <w:t>.</w:t>
      </w:r>
      <w:r w:rsidRPr="00E068F1">
        <w:rPr>
          <w:sz w:val="20"/>
          <w:szCs w:val="20"/>
          <w:lang w:bidi="he-IL"/>
        </w:rPr>
        <w:t xml:space="preserve"> </w:t>
      </w:r>
      <w:r>
        <w:rPr>
          <w:sz w:val="18"/>
          <w:szCs w:val="18"/>
          <w:lang w:bidi="he-IL"/>
        </w:rPr>
        <w:t>The importance features in KNN classification</w:t>
      </w:r>
    </w:p>
    <w:p w14:paraId="7DDFCDFA" w14:textId="77777777" w:rsidR="004D0203" w:rsidRDefault="004D0203" w:rsidP="00AD01DA">
      <w:pPr>
        <w:pStyle w:val="NoSpacing"/>
        <w:rPr>
          <w:sz w:val="20"/>
          <w:szCs w:val="20"/>
          <w:lang w:bidi="he-IL"/>
        </w:rPr>
      </w:pPr>
    </w:p>
    <w:p w14:paraId="750177B9" w14:textId="77777777" w:rsidR="004D0203" w:rsidRDefault="004D0203" w:rsidP="004D0203">
      <w:pPr>
        <w:pStyle w:val="NoSpacing"/>
        <w:rPr>
          <w:sz w:val="18"/>
          <w:szCs w:val="18"/>
          <w:lang w:bidi="he-IL"/>
        </w:rPr>
      </w:pPr>
      <w:r>
        <w:rPr>
          <w:sz w:val="18"/>
          <w:szCs w:val="18"/>
        </w:rPr>
        <w:t xml:space="preserve">         </w:t>
      </w:r>
      <w:r w:rsidRPr="00E068F1">
        <w:rPr>
          <w:sz w:val="18"/>
          <w:szCs w:val="18"/>
        </w:rPr>
        <w:t xml:space="preserve">Fig. </w:t>
      </w:r>
      <w:r>
        <w:rPr>
          <w:sz w:val="18"/>
          <w:szCs w:val="18"/>
        </w:rPr>
        <w:t>8</w:t>
      </w:r>
      <w:r w:rsidRPr="00E068F1">
        <w:rPr>
          <w:sz w:val="18"/>
          <w:szCs w:val="18"/>
        </w:rPr>
        <w:t>.</w:t>
      </w:r>
      <w:r w:rsidRPr="00E068F1">
        <w:rPr>
          <w:sz w:val="20"/>
          <w:szCs w:val="20"/>
          <w:lang w:bidi="he-IL"/>
        </w:rPr>
        <w:t xml:space="preserve"> </w:t>
      </w:r>
      <w:r>
        <w:rPr>
          <w:sz w:val="18"/>
          <w:szCs w:val="18"/>
          <w:lang w:bidi="he-IL"/>
        </w:rPr>
        <w:t xml:space="preserve">The importance features in </w:t>
      </w:r>
      <w:r w:rsidRPr="00D01520">
        <w:rPr>
          <w:bCs/>
          <w:sz w:val="18"/>
          <w:szCs w:val="18"/>
          <w:lang w:bidi="he-IL"/>
        </w:rPr>
        <w:t>Logistic Regression</w:t>
      </w:r>
    </w:p>
    <w:p w14:paraId="7C4EC5A6" w14:textId="77777777" w:rsidR="004D0203" w:rsidRPr="00AD01DA" w:rsidRDefault="004D0203" w:rsidP="00AD01DA">
      <w:pPr>
        <w:pStyle w:val="NoSpacing"/>
        <w:rPr>
          <w:sz w:val="20"/>
          <w:szCs w:val="20"/>
          <w:rtl/>
          <w:lang w:bidi="he-IL"/>
        </w:rPr>
      </w:pPr>
    </w:p>
    <w:sectPr w:rsidR="004D0203" w:rsidRPr="00AD01DA" w:rsidSect="007E71DC">
      <w:type w:val="continuous"/>
      <w:pgSz w:w="11894" w:h="16157" w:code="9"/>
      <w:pgMar w:top="1411" w:right="1138" w:bottom="1699" w:left="1138" w:header="1138" w:footer="1138"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0A250" w14:textId="77777777" w:rsidR="00C434FC" w:rsidRDefault="00C434FC" w:rsidP="008834B4">
      <w:r>
        <w:separator/>
      </w:r>
    </w:p>
  </w:endnote>
  <w:endnote w:type="continuationSeparator" w:id="0">
    <w:p w14:paraId="12F97B6B" w14:textId="77777777" w:rsidR="00C434FC" w:rsidRDefault="00C434FC" w:rsidP="00883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ヒラギノ角ゴ Pro W3">
    <w:charset w:val="80"/>
    <w:family w:val="swiss"/>
    <w:pitch w:val="variable"/>
    <w:sig w:usb0="E00002FF" w:usb1="7AC7FFFF" w:usb2="00000012" w:usb3="00000000" w:csb0="0002000D" w:csb1="00000000"/>
  </w:font>
  <w:font w:name="Times New Roman Bold">
    <w:panose1 w:val="02020803070505020304"/>
    <w:charset w:val="00"/>
    <w:family w:val="roman"/>
    <w:pitch w:val="variable"/>
    <w:sig w:usb0="E0002AEF" w:usb1="C0007841" w:usb2="00000009" w:usb3="00000000" w:csb0="000001FF" w:csb1="00000000"/>
  </w:font>
  <w:font w:name="Times New Roman Bold Italic">
    <w:panose1 w:val="02020703060505090304"/>
    <w:charset w:val="00"/>
    <w:family w:val="roman"/>
    <w:pitch w:val="variable"/>
    <w:sig w:usb0="E0000AFF" w:usb1="00007843" w:usb2="00000001" w:usb3="00000000" w:csb0="000001BF" w:csb1="00000000"/>
  </w:font>
  <w:font w:name="Avenir Black">
    <w:altName w:val="Calibri"/>
    <w:charset w:val="4D"/>
    <w:family w:val="swiss"/>
    <w:pitch w:val="variable"/>
    <w:sig w:usb0="800000AF" w:usb1="5000204A" w:usb2="00000000" w:usb3="00000000" w:csb0="0000009B"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DB68C" w14:textId="77777777" w:rsidR="00D62FAB" w:rsidRPr="00D62FAB" w:rsidRDefault="001609C1">
    <w:pPr>
      <w:pStyle w:val="Footer"/>
      <w:jc w:val="center"/>
      <w:rPr>
        <w:sz w:val="14"/>
      </w:rPr>
    </w:pPr>
    <w:r w:rsidRPr="00D62FAB">
      <w:rPr>
        <w:sz w:val="14"/>
      </w:rPr>
      <w:fldChar w:fldCharType="begin"/>
    </w:r>
    <w:r w:rsidR="00D62FAB" w:rsidRPr="00D62FAB">
      <w:rPr>
        <w:sz w:val="14"/>
      </w:rPr>
      <w:instrText xml:space="preserve"> PAGE   \* MERGEFORMAT </w:instrText>
    </w:r>
    <w:r w:rsidRPr="00D62FAB">
      <w:rPr>
        <w:sz w:val="14"/>
      </w:rPr>
      <w:fldChar w:fldCharType="separate"/>
    </w:r>
    <w:r w:rsidR="008C6F30">
      <w:rPr>
        <w:noProof/>
        <w:sz w:val="14"/>
      </w:rPr>
      <w:t>2</w:t>
    </w:r>
    <w:r w:rsidRPr="00D62FAB">
      <w:rPr>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5989A" w14:textId="37376A56" w:rsidR="002076A1" w:rsidRPr="00C1211D" w:rsidRDefault="002076A1" w:rsidP="00043DE9">
    <w:pPr>
      <w:pStyle w:val="Footer"/>
      <w:tabs>
        <w:tab w:val="clear" w:pos="4320"/>
        <w:tab w:val="clear" w:pos="8640"/>
        <w:tab w:val="left" w:pos="610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DC74C" w14:textId="77777777" w:rsidR="00C434FC" w:rsidRDefault="00C434FC" w:rsidP="008834B4">
      <w:r>
        <w:separator/>
      </w:r>
    </w:p>
  </w:footnote>
  <w:footnote w:type="continuationSeparator" w:id="0">
    <w:p w14:paraId="4C05B29B" w14:textId="77777777" w:rsidR="00C434FC" w:rsidRDefault="00C434FC" w:rsidP="00883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7855A" w14:textId="77777777" w:rsidR="00F71A34" w:rsidRPr="00E13E10" w:rsidRDefault="00F71A34" w:rsidP="00F71A34">
    <w:pPr>
      <w:pStyle w:val="Header"/>
      <w:jc w:val="both"/>
      <w:rPr>
        <w:sz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A0902" w14:textId="28375389" w:rsidR="002076A1" w:rsidRPr="008834B4" w:rsidRDefault="002076A1" w:rsidP="00A167AB">
    <w:pPr>
      <w:pStyle w:val="Header"/>
      <w:tabs>
        <w:tab w:val="left" w:pos="7566"/>
        <w:tab w:val="right" w:pos="9020"/>
      </w:tabs>
      <w:rPr>
        <w:rFonts w:ascii="Avenir Black" w:hAnsi="Avenir Black"/>
      </w:rPr>
    </w:pPr>
    <w:r>
      <w:rPr>
        <w:rFonts w:ascii="Avenir Black" w:hAnsi="Avenir Black"/>
      </w:rPr>
      <w:tab/>
    </w:r>
    <w:r>
      <w:rPr>
        <w:rFonts w:ascii="Avenir Black" w:hAnsi="Avenir Black"/>
      </w:rPr>
      <w:tab/>
    </w:r>
    <w:r>
      <w:rPr>
        <w:rFonts w:ascii="Avenir Black" w:hAnsi="Avenir Black"/>
      </w:rPr>
      <w:tab/>
    </w:r>
    <w:r>
      <w:rPr>
        <w:rFonts w:ascii="Avenir Black" w:hAnsi="Avenir Black"/>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8"/>
    <w:multiLevelType w:val="multilevel"/>
    <w:tmpl w:val="894EE87A"/>
    <w:lvl w:ilvl="0">
      <w:start w:val="1"/>
      <w:numFmt w:val="lowerLetter"/>
      <w:lvlText w:val="%1."/>
      <w:lvlJc w:val="left"/>
      <w:pPr>
        <w:tabs>
          <w:tab w:val="num" w:pos="360"/>
        </w:tabs>
        <w:ind w:left="360" w:firstLine="360"/>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40"/>
        </w:tabs>
        <w:ind w:left="340" w:firstLine="182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40"/>
        </w:tabs>
        <w:ind w:left="340" w:firstLine="398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40"/>
        </w:tabs>
        <w:ind w:left="340" w:firstLine="6140"/>
      </w:pPr>
      <w:rPr>
        <w:rFonts w:hint="default"/>
        <w:color w:val="000000"/>
        <w:position w:val="0"/>
        <w:sz w:val="20"/>
      </w:rPr>
    </w:lvl>
  </w:abstractNum>
  <w:abstractNum w:abstractNumId="1" w15:restartNumberingAfterBreak="0">
    <w:nsid w:val="01E427BA"/>
    <w:multiLevelType w:val="multilevel"/>
    <w:tmpl w:val="8A2C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5752C"/>
    <w:multiLevelType w:val="multilevel"/>
    <w:tmpl w:val="B4E8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F0D0F"/>
    <w:multiLevelType w:val="multilevel"/>
    <w:tmpl w:val="53A4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E7AB7"/>
    <w:multiLevelType w:val="multilevel"/>
    <w:tmpl w:val="363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23007"/>
    <w:multiLevelType w:val="multilevel"/>
    <w:tmpl w:val="8B64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852FB"/>
    <w:multiLevelType w:val="multilevel"/>
    <w:tmpl w:val="5934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9490A"/>
    <w:multiLevelType w:val="multilevel"/>
    <w:tmpl w:val="AE86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12675"/>
    <w:multiLevelType w:val="multilevel"/>
    <w:tmpl w:val="2746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3551D"/>
    <w:multiLevelType w:val="multilevel"/>
    <w:tmpl w:val="1AA8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F95FF6"/>
    <w:multiLevelType w:val="multilevel"/>
    <w:tmpl w:val="536E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96458"/>
    <w:multiLevelType w:val="multilevel"/>
    <w:tmpl w:val="8D76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8C5A44"/>
    <w:multiLevelType w:val="multilevel"/>
    <w:tmpl w:val="7076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63122"/>
    <w:multiLevelType w:val="hybridMultilevel"/>
    <w:tmpl w:val="C1FC7570"/>
    <w:lvl w:ilvl="0" w:tplc="CB82D848">
      <w:numFmt w:val="bullet"/>
      <w:lvlText w:val=""/>
      <w:lvlJc w:val="left"/>
      <w:pPr>
        <w:ind w:left="720" w:hanging="360"/>
      </w:pPr>
      <w:rPr>
        <w:rFonts w:ascii="Symbol" w:eastAsia="MS Mincho" w:hAnsi="Symbol"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738C0BC3"/>
    <w:multiLevelType w:val="multilevel"/>
    <w:tmpl w:val="CC04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714439"/>
    <w:multiLevelType w:val="multilevel"/>
    <w:tmpl w:val="140A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FC3046"/>
    <w:multiLevelType w:val="hybridMultilevel"/>
    <w:tmpl w:val="66786CD2"/>
    <w:lvl w:ilvl="0" w:tplc="001A6432">
      <w:numFmt w:val="bullet"/>
      <w:lvlText w:val=""/>
      <w:lvlJc w:val="left"/>
      <w:pPr>
        <w:ind w:left="1080" w:hanging="360"/>
      </w:pPr>
      <w:rPr>
        <w:rFonts w:ascii="Symbol" w:eastAsia="MS Mincho" w:hAnsi="Symbol"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7" w15:restartNumberingAfterBreak="0">
    <w:nsid w:val="7D3415FD"/>
    <w:multiLevelType w:val="hybridMultilevel"/>
    <w:tmpl w:val="2126279E"/>
    <w:lvl w:ilvl="0" w:tplc="8F009F48">
      <w:numFmt w:val="bullet"/>
      <w:lvlText w:val="-"/>
      <w:lvlJc w:val="left"/>
      <w:pPr>
        <w:ind w:left="720" w:hanging="360"/>
      </w:pPr>
      <w:rPr>
        <w:rFonts w:ascii="Times New Roman" w:eastAsia="MS Mincho"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E5A2869"/>
    <w:multiLevelType w:val="multilevel"/>
    <w:tmpl w:val="118A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831660">
    <w:abstractNumId w:val="0"/>
  </w:num>
  <w:num w:numId="2" w16cid:durableId="618950341">
    <w:abstractNumId w:val="17"/>
  </w:num>
  <w:num w:numId="3" w16cid:durableId="1628315619">
    <w:abstractNumId w:val="16"/>
  </w:num>
  <w:num w:numId="4" w16cid:durableId="337540081">
    <w:abstractNumId w:val="5"/>
  </w:num>
  <w:num w:numId="5" w16cid:durableId="2054226771">
    <w:abstractNumId w:val="9"/>
  </w:num>
  <w:num w:numId="6" w16cid:durableId="293601288">
    <w:abstractNumId w:val="4"/>
  </w:num>
  <w:num w:numId="7" w16cid:durableId="714234278">
    <w:abstractNumId w:val="6"/>
  </w:num>
  <w:num w:numId="8" w16cid:durableId="824397593">
    <w:abstractNumId w:val="11"/>
  </w:num>
  <w:num w:numId="9" w16cid:durableId="2087216876">
    <w:abstractNumId w:val="12"/>
  </w:num>
  <w:num w:numId="10" w16cid:durableId="22363975">
    <w:abstractNumId w:val="3"/>
  </w:num>
  <w:num w:numId="11" w16cid:durableId="1445880012">
    <w:abstractNumId w:val="10"/>
  </w:num>
  <w:num w:numId="12" w16cid:durableId="2013338841">
    <w:abstractNumId w:val="1"/>
  </w:num>
  <w:num w:numId="13" w16cid:durableId="2049792495">
    <w:abstractNumId w:val="14"/>
  </w:num>
  <w:num w:numId="14" w16cid:durableId="1524246560">
    <w:abstractNumId w:val="7"/>
  </w:num>
  <w:num w:numId="15" w16cid:durableId="1565145561">
    <w:abstractNumId w:val="2"/>
  </w:num>
  <w:num w:numId="16" w16cid:durableId="477503239">
    <w:abstractNumId w:val="15"/>
  </w:num>
  <w:num w:numId="17" w16cid:durableId="2118452098">
    <w:abstractNumId w:val="18"/>
  </w:num>
  <w:num w:numId="18" w16cid:durableId="1592398725">
    <w:abstractNumId w:val="8"/>
  </w:num>
  <w:num w:numId="19" w16cid:durableId="20641316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0E"/>
    <w:rsid w:val="0001490C"/>
    <w:rsid w:val="00032C8A"/>
    <w:rsid w:val="00043DE9"/>
    <w:rsid w:val="00052B3A"/>
    <w:rsid w:val="000702F6"/>
    <w:rsid w:val="00074F86"/>
    <w:rsid w:val="0007624A"/>
    <w:rsid w:val="00084AA1"/>
    <w:rsid w:val="00085B45"/>
    <w:rsid w:val="0008668F"/>
    <w:rsid w:val="00093ABF"/>
    <w:rsid w:val="000A35AF"/>
    <w:rsid w:val="000A39E3"/>
    <w:rsid w:val="000A3C40"/>
    <w:rsid w:val="000A4990"/>
    <w:rsid w:val="000D53CB"/>
    <w:rsid w:val="000F0404"/>
    <w:rsid w:val="001054E9"/>
    <w:rsid w:val="001269DB"/>
    <w:rsid w:val="001301A4"/>
    <w:rsid w:val="00133FB9"/>
    <w:rsid w:val="00145228"/>
    <w:rsid w:val="001536D1"/>
    <w:rsid w:val="001609C1"/>
    <w:rsid w:val="001630FB"/>
    <w:rsid w:val="0016659D"/>
    <w:rsid w:val="00166D49"/>
    <w:rsid w:val="00166FC2"/>
    <w:rsid w:val="0017024C"/>
    <w:rsid w:val="001762D6"/>
    <w:rsid w:val="00184ED3"/>
    <w:rsid w:val="00186AE1"/>
    <w:rsid w:val="00192A1D"/>
    <w:rsid w:val="001A6BA3"/>
    <w:rsid w:val="001B029C"/>
    <w:rsid w:val="001B0CE2"/>
    <w:rsid w:val="001B51FC"/>
    <w:rsid w:val="001B7AAD"/>
    <w:rsid w:val="001C480C"/>
    <w:rsid w:val="001D3FCA"/>
    <w:rsid w:val="001D442E"/>
    <w:rsid w:val="001D659E"/>
    <w:rsid w:val="001D7A3D"/>
    <w:rsid w:val="001D7CA6"/>
    <w:rsid w:val="001E0531"/>
    <w:rsid w:val="001F002D"/>
    <w:rsid w:val="002050A6"/>
    <w:rsid w:val="002076A1"/>
    <w:rsid w:val="0021217E"/>
    <w:rsid w:val="0022160B"/>
    <w:rsid w:val="0022198B"/>
    <w:rsid w:val="0024290D"/>
    <w:rsid w:val="002506DB"/>
    <w:rsid w:val="00256122"/>
    <w:rsid w:val="00256531"/>
    <w:rsid w:val="00266156"/>
    <w:rsid w:val="0027481D"/>
    <w:rsid w:val="00280634"/>
    <w:rsid w:val="002907EF"/>
    <w:rsid w:val="002A3B4D"/>
    <w:rsid w:val="002B029F"/>
    <w:rsid w:val="002B227C"/>
    <w:rsid w:val="002B4F1C"/>
    <w:rsid w:val="002B53A9"/>
    <w:rsid w:val="002C3B4D"/>
    <w:rsid w:val="002D76C8"/>
    <w:rsid w:val="002E0D1B"/>
    <w:rsid w:val="002F5894"/>
    <w:rsid w:val="002F5B8D"/>
    <w:rsid w:val="00315725"/>
    <w:rsid w:val="00316CD5"/>
    <w:rsid w:val="00322776"/>
    <w:rsid w:val="003352E8"/>
    <w:rsid w:val="00340E1D"/>
    <w:rsid w:val="003451C6"/>
    <w:rsid w:val="00357D46"/>
    <w:rsid w:val="00366132"/>
    <w:rsid w:val="00372EC1"/>
    <w:rsid w:val="00376EEF"/>
    <w:rsid w:val="00385774"/>
    <w:rsid w:val="003A2DE8"/>
    <w:rsid w:val="003C2ED2"/>
    <w:rsid w:val="003C450A"/>
    <w:rsid w:val="003C4BF0"/>
    <w:rsid w:val="003D0E71"/>
    <w:rsid w:val="003D676C"/>
    <w:rsid w:val="0040725F"/>
    <w:rsid w:val="00427243"/>
    <w:rsid w:val="00432B47"/>
    <w:rsid w:val="00432C0B"/>
    <w:rsid w:val="0043367B"/>
    <w:rsid w:val="004352AF"/>
    <w:rsid w:val="00461335"/>
    <w:rsid w:val="00471A4A"/>
    <w:rsid w:val="0048214E"/>
    <w:rsid w:val="0048231D"/>
    <w:rsid w:val="0049136B"/>
    <w:rsid w:val="004A1416"/>
    <w:rsid w:val="004B5F52"/>
    <w:rsid w:val="004B61F9"/>
    <w:rsid w:val="004B6F4D"/>
    <w:rsid w:val="004C2172"/>
    <w:rsid w:val="004D0203"/>
    <w:rsid w:val="004D11FB"/>
    <w:rsid w:val="004E1DE8"/>
    <w:rsid w:val="004E796A"/>
    <w:rsid w:val="004F38A6"/>
    <w:rsid w:val="004F7CCB"/>
    <w:rsid w:val="00500367"/>
    <w:rsid w:val="00505521"/>
    <w:rsid w:val="00512D3B"/>
    <w:rsid w:val="005209B9"/>
    <w:rsid w:val="005300E1"/>
    <w:rsid w:val="00530252"/>
    <w:rsid w:val="00531FD6"/>
    <w:rsid w:val="00532219"/>
    <w:rsid w:val="0053436A"/>
    <w:rsid w:val="0054524B"/>
    <w:rsid w:val="0055713B"/>
    <w:rsid w:val="00563F96"/>
    <w:rsid w:val="00565553"/>
    <w:rsid w:val="005735F2"/>
    <w:rsid w:val="00575E58"/>
    <w:rsid w:val="00580595"/>
    <w:rsid w:val="005A0B3E"/>
    <w:rsid w:val="005A0E6B"/>
    <w:rsid w:val="005A53D3"/>
    <w:rsid w:val="005B0BFF"/>
    <w:rsid w:val="005B23C1"/>
    <w:rsid w:val="005C1123"/>
    <w:rsid w:val="005C59C5"/>
    <w:rsid w:val="00602B91"/>
    <w:rsid w:val="00606911"/>
    <w:rsid w:val="00613245"/>
    <w:rsid w:val="00623C99"/>
    <w:rsid w:val="006311F0"/>
    <w:rsid w:val="00634799"/>
    <w:rsid w:val="00634842"/>
    <w:rsid w:val="006410E8"/>
    <w:rsid w:val="006462E4"/>
    <w:rsid w:val="00653F3F"/>
    <w:rsid w:val="006A1687"/>
    <w:rsid w:val="006A768A"/>
    <w:rsid w:val="006C4214"/>
    <w:rsid w:val="006D19AF"/>
    <w:rsid w:val="006D32E1"/>
    <w:rsid w:val="006F1E24"/>
    <w:rsid w:val="006F3D3C"/>
    <w:rsid w:val="00702FBF"/>
    <w:rsid w:val="00714B15"/>
    <w:rsid w:val="00716CD6"/>
    <w:rsid w:val="007214B4"/>
    <w:rsid w:val="00721B0B"/>
    <w:rsid w:val="00726A49"/>
    <w:rsid w:val="00727726"/>
    <w:rsid w:val="007766FA"/>
    <w:rsid w:val="007851F4"/>
    <w:rsid w:val="00791B52"/>
    <w:rsid w:val="00795A74"/>
    <w:rsid w:val="007A0481"/>
    <w:rsid w:val="007A1D24"/>
    <w:rsid w:val="007A72B6"/>
    <w:rsid w:val="007C60A2"/>
    <w:rsid w:val="007C6FC5"/>
    <w:rsid w:val="007D29A8"/>
    <w:rsid w:val="007E06BA"/>
    <w:rsid w:val="007E1FC6"/>
    <w:rsid w:val="007E71DC"/>
    <w:rsid w:val="007F48D1"/>
    <w:rsid w:val="007F6D69"/>
    <w:rsid w:val="00807064"/>
    <w:rsid w:val="00811707"/>
    <w:rsid w:val="00815281"/>
    <w:rsid w:val="00825BE6"/>
    <w:rsid w:val="00836613"/>
    <w:rsid w:val="00836DB1"/>
    <w:rsid w:val="00855239"/>
    <w:rsid w:val="00857916"/>
    <w:rsid w:val="008645DC"/>
    <w:rsid w:val="0087614C"/>
    <w:rsid w:val="00877B20"/>
    <w:rsid w:val="00882BBD"/>
    <w:rsid w:val="008834B4"/>
    <w:rsid w:val="008A2509"/>
    <w:rsid w:val="008A638C"/>
    <w:rsid w:val="008A7AAD"/>
    <w:rsid w:val="008B6B49"/>
    <w:rsid w:val="008C6F30"/>
    <w:rsid w:val="008D0C26"/>
    <w:rsid w:val="008D16EA"/>
    <w:rsid w:val="00902E46"/>
    <w:rsid w:val="00903353"/>
    <w:rsid w:val="0091041E"/>
    <w:rsid w:val="00916B1D"/>
    <w:rsid w:val="00920263"/>
    <w:rsid w:val="0093403D"/>
    <w:rsid w:val="0094491F"/>
    <w:rsid w:val="0095663B"/>
    <w:rsid w:val="00971183"/>
    <w:rsid w:val="00971692"/>
    <w:rsid w:val="009751B8"/>
    <w:rsid w:val="00984EE2"/>
    <w:rsid w:val="00990954"/>
    <w:rsid w:val="009A2543"/>
    <w:rsid w:val="009B0A5B"/>
    <w:rsid w:val="009C1F59"/>
    <w:rsid w:val="009C26C1"/>
    <w:rsid w:val="009D0F14"/>
    <w:rsid w:val="009E2FF2"/>
    <w:rsid w:val="009F06A3"/>
    <w:rsid w:val="00A007B6"/>
    <w:rsid w:val="00A05EB1"/>
    <w:rsid w:val="00A06B5C"/>
    <w:rsid w:val="00A07CF6"/>
    <w:rsid w:val="00A1393A"/>
    <w:rsid w:val="00A167AB"/>
    <w:rsid w:val="00A20577"/>
    <w:rsid w:val="00A229A5"/>
    <w:rsid w:val="00A23514"/>
    <w:rsid w:val="00A27720"/>
    <w:rsid w:val="00A31B34"/>
    <w:rsid w:val="00A35B06"/>
    <w:rsid w:val="00A444F3"/>
    <w:rsid w:val="00A45043"/>
    <w:rsid w:val="00AA43FE"/>
    <w:rsid w:val="00AA6D5B"/>
    <w:rsid w:val="00AB3F19"/>
    <w:rsid w:val="00AC030D"/>
    <w:rsid w:val="00AC09FC"/>
    <w:rsid w:val="00AC1883"/>
    <w:rsid w:val="00AC4668"/>
    <w:rsid w:val="00AD01DA"/>
    <w:rsid w:val="00AE54C6"/>
    <w:rsid w:val="00AF4784"/>
    <w:rsid w:val="00B01A10"/>
    <w:rsid w:val="00B04046"/>
    <w:rsid w:val="00B04733"/>
    <w:rsid w:val="00B27CAD"/>
    <w:rsid w:val="00B44800"/>
    <w:rsid w:val="00B47385"/>
    <w:rsid w:val="00B516D4"/>
    <w:rsid w:val="00B5229A"/>
    <w:rsid w:val="00B6042D"/>
    <w:rsid w:val="00B66B9F"/>
    <w:rsid w:val="00B74DEF"/>
    <w:rsid w:val="00B80BB9"/>
    <w:rsid w:val="00B92934"/>
    <w:rsid w:val="00B931AA"/>
    <w:rsid w:val="00B9628C"/>
    <w:rsid w:val="00BA7E19"/>
    <w:rsid w:val="00BB0337"/>
    <w:rsid w:val="00BB1E39"/>
    <w:rsid w:val="00BB4976"/>
    <w:rsid w:val="00BB7239"/>
    <w:rsid w:val="00BC1E9F"/>
    <w:rsid w:val="00BC2B69"/>
    <w:rsid w:val="00BC7085"/>
    <w:rsid w:val="00BE590D"/>
    <w:rsid w:val="00BF5AC8"/>
    <w:rsid w:val="00C12027"/>
    <w:rsid w:val="00C1211D"/>
    <w:rsid w:val="00C17C98"/>
    <w:rsid w:val="00C217F9"/>
    <w:rsid w:val="00C22F6F"/>
    <w:rsid w:val="00C25B8E"/>
    <w:rsid w:val="00C307D1"/>
    <w:rsid w:val="00C3406B"/>
    <w:rsid w:val="00C34653"/>
    <w:rsid w:val="00C36685"/>
    <w:rsid w:val="00C434FC"/>
    <w:rsid w:val="00C56BB3"/>
    <w:rsid w:val="00C6062D"/>
    <w:rsid w:val="00C6491E"/>
    <w:rsid w:val="00C7135B"/>
    <w:rsid w:val="00C828A0"/>
    <w:rsid w:val="00C82B5D"/>
    <w:rsid w:val="00C835AC"/>
    <w:rsid w:val="00C84CCC"/>
    <w:rsid w:val="00C87E2F"/>
    <w:rsid w:val="00CA3AD9"/>
    <w:rsid w:val="00CC05E6"/>
    <w:rsid w:val="00CC337A"/>
    <w:rsid w:val="00CC3A26"/>
    <w:rsid w:val="00CD3B85"/>
    <w:rsid w:val="00CE1F03"/>
    <w:rsid w:val="00CE6D08"/>
    <w:rsid w:val="00D01520"/>
    <w:rsid w:val="00D20A78"/>
    <w:rsid w:val="00D25933"/>
    <w:rsid w:val="00D336FD"/>
    <w:rsid w:val="00D3794A"/>
    <w:rsid w:val="00D5289E"/>
    <w:rsid w:val="00D55375"/>
    <w:rsid w:val="00D62FA6"/>
    <w:rsid w:val="00D62FAB"/>
    <w:rsid w:val="00D72CAF"/>
    <w:rsid w:val="00D77515"/>
    <w:rsid w:val="00D77B97"/>
    <w:rsid w:val="00D8194D"/>
    <w:rsid w:val="00D95F64"/>
    <w:rsid w:val="00DA3B59"/>
    <w:rsid w:val="00DA41AC"/>
    <w:rsid w:val="00DB6A9C"/>
    <w:rsid w:val="00DD4068"/>
    <w:rsid w:val="00DE3E1B"/>
    <w:rsid w:val="00DE76A7"/>
    <w:rsid w:val="00DF1F83"/>
    <w:rsid w:val="00E0314D"/>
    <w:rsid w:val="00E0373B"/>
    <w:rsid w:val="00E068F1"/>
    <w:rsid w:val="00E13E10"/>
    <w:rsid w:val="00E33A24"/>
    <w:rsid w:val="00E34C0E"/>
    <w:rsid w:val="00E35FEC"/>
    <w:rsid w:val="00E3655D"/>
    <w:rsid w:val="00E408E2"/>
    <w:rsid w:val="00E42C42"/>
    <w:rsid w:val="00E44E92"/>
    <w:rsid w:val="00E51DB9"/>
    <w:rsid w:val="00E562F6"/>
    <w:rsid w:val="00E61A8D"/>
    <w:rsid w:val="00E70E2C"/>
    <w:rsid w:val="00E760A1"/>
    <w:rsid w:val="00E76BDD"/>
    <w:rsid w:val="00E86F95"/>
    <w:rsid w:val="00E879B4"/>
    <w:rsid w:val="00E9707A"/>
    <w:rsid w:val="00EB6B6B"/>
    <w:rsid w:val="00EC4080"/>
    <w:rsid w:val="00EC7A9D"/>
    <w:rsid w:val="00EF037C"/>
    <w:rsid w:val="00EF26E1"/>
    <w:rsid w:val="00EF402C"/>
    <w:rsid w:val="00F00614"/>
    <w:rsid w:val="00F03839"/>
    <w:rsid w:val="00F07B92"/>
    <w:rsid w:val="00F15069"/>
    <w:rsid w:val="00F15ED2"/>
    <w:rsid w:val="00F31D31"/>
    <w:rsid w:val="00F45075"/>
    <w:rsid w:val="00F46669"/>
    <w:rsid w:val="00F53FD4"/>
    <w:rsid w:val="00F552B2"/>
    <w:rsid w:val="00F665D4"/>
    <w:rsid w:val="00F71A34"/>
    <w:rsid w:val="00F73916"/>
    <w:rsid w:val="00F83EC4"/>
    <w:rsid w:val="00F847A4"/>
    <w:rsid w:val="00F87948"/>
    <w:rsid w:val="00F96F81"/>
    <w:rsid w:val="00F971CF"/>
    <w:rsid w:val="00FA56E2"/>
    <w:rsid w:val="00FA7188"/>
    <w:rsid w:val="00FB6AB6"/>
    <w:rsid w:val="00FB7BBC"/>
    <w:rsid w:val="00FC659C"/>
    <w:rsid w:val="00FD2B02"/>
    <w:rsid w:val="00FD3F12"/>
    <w:rsid w:val="00FD5814"/>
    <w:rsid w:val="00FE343E"/>
    <w:rsid w:val="00FE644C"/>
    <w:rsid w:val="00FF54EE"/>
  </w:rsids>
  <m:mathPr>
    <m:mathFont m:val="Cambria Math"/>
    <m:brkBin m:val="before"/>
    <m:brkBinSub m:val="--"/>
    <m:smallFrac/>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DED0A5"/>
  <w15:chartTrackingRefBased/>
  <w15:docId w15:val="{1613FEA7-0910-7E47-B0CB-61B7F18B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D08"/>
    <w:rPr>
      <w:sz w:val="24"/>
      <w:szCs w:val="24"/>
      <w:lang w:val="en-US"/>
    </w:rPr>
  </w:style>
  <w:style w:type="paragraph" w:styleId="Heading3">
    <w:name w:val="heading 3"/>
    <w:basedOn w:val="Normal"/>
    <w:next w:val="Normal"/>
    <w:link w:val="Heading3Char"/>
    <w:uiPriority w:val="9"/>
    <w:semiHidden/>
    <w:unhideWhenUsed/>
    <w:qFormat/>
    <w:rsid w:val="00B66B9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D01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4C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34B4"/>
    <w:pPr>
      <w:tabs>
        <w:tab w:val="center" w:pos="4320"/>
        <w:tab w:val="right" w:pos="8640"/>
      </w:tabs>
    </w:pPr>
  </w:style>
  <w:style w:type="character" w:customStyle="1" w:styleId="HeaderChar">
    <w:name w:val="Header Char"/>
    <w:basedOn w:val="DefaultParagraphFont"/>
    <w:link w:val="Header"/>
    <w:uiPriority w:val="99"/>
    <w:rsid w:val="008834B4"/>
  </w:style>
  <w:style w:type="paragraph" w:styleId="Footer">
    <w:name w:val="footer"/>
    <w:basedOn w:val="Normal"/>
    <w:link w:val="FooterChar"/>
    <w:uiPriority w:val="99"/>
    <w:unhideWhenUsed/>
    <w:rsid w:val="008834B4"/>
    <w:pPr>
      <w:tabs>
        <w:tab w:val="center" w:pos="4320"/>
        <w:tab w:val="right" w:pos="8640"/>
      </w:tabs>
    </w:pPr>
  </w:style>
  <w:style w:type="character" w:customStyle="1" w:styleId="FooterChar">
    <w:name w:val="Footer Char"/>
    <w:basedOn w:val="DefaultParagraphFont"/>
    <w:link w:val="Footer"/>
    <w:uiPriority w:val="99"/>
    <w:rsid w:val="008834B4"/>
  </w:style>
  <w:style w:type="paragraph" w:styleId="BalloonText">
    <w:name w:val="Balloon Text"/>
    <w:basedOn w:val="Normal"/>
    <w:link w:val="BalloonTextChar"/>
    <w:uiPriority w:val="99"/>
    <w:semiHidden/>
    <w:unhideWhenUsed/>
    <w:rsid w:val="008834B4"/>
    <w:rPr>
      <w:rFonts w:ascii="Lucida Grande" w:hAnsi="Lucida Grande" w:cs="Lucida Grande"/>
      <w:sz w:val="18"/>
      <w:szCs w:val="18"/>
    </w:rPr>
  </w:style>
  <w:style w:type="character" w:customStyle="1" w:styleId="BalloonTextChar">
    <w:name w:val="Balloon Text Char"/>
    <w:link w:val="BalloonText"/>
    <w:uiPriority w:val="99"/>
    <w:semiHidden/>
    <w:rsid w:val="008834B4"/>
    <w:rPr>
      <w:rFonts w:ascii="Lucida Grande" w:hAnsi="Lucida Grande" w:cs="Lucida Grande"/>
      <w:sz w:val="18"/>
      <w:szCs w:val="18"/>
    </w:rPr>
  </w:style>
  <w:style w:type="paragraph" w:styleId="FootnoteText">
    <w:name w:val="footnote text"/>
    <w:basedOn w:val="Normal"/>
    <w:link w:val="FootnoteTextChar"/>
    <w:uiPriority w:val="99"/>
    <w:unhideWhenUsed/>
    <w:rsid w:val="008834B4"/>
  </w:style>
  <w:style w:type="character" w:customStyle="1" w:styleId="FootnoteTextChar">
    <w:name w:val="Footnote Text Char"/>
    <w:basedOn w:val="DefaultParagraphFont"/>
    <w:link w:val="FootnoteText"/>
    <w:uiPriority w:val="99"/>
    <w:rsid w:val="008834B4"/>
  </w:style>
  <w:style w:type="character" w:styleId="FootnoteReference">
    <w:name w:val="footnote reference"/>
    <w:uiPriority w:val="99"/>
    <w:unhideWhenUsed/>
    <w:rsid w:val="008834B4"/>
    <w:rPr>
      <w:vertAlign w:val="superscript"/>
    </w:rPr>
  </w:style>
  <w:style w:type="character" w:styleId="PageNumber">
    <w:name w:val="page number"/>
    <w:rsid w:val="00A167AB"/>
  </w:style>
  <w:style w:type="character" w:styleId="Hyperlink">
    <w:name w:val="Hyperlink"/>
    <w:uiPriority w:val="99"/>
    <w:unhideWhenUsed/>
    <w:rsid w:val="00D3794A"/>
    <w:rPr>
      <w:color w:val="0000FF"/>
      <w:u w:val="single"/>
    </w:rPr>
  </w:style>
  <w:style w:type="paragraph" w:customStyle="1" w:styleId="BodyText1">
    <w:name w:val="Body Text1"/>
    <w:rsid w:val="002F5B8D"/>
    <w:pPr>
      <w:spacing w:after="120" w:line="228" w:lineRule="auto"/>
      <w:ind w:firstLine="288"/>
      <w:jc w:val="both"/>
    </w:pPr>
    <w:rPr>
      <w:rFonts w:eastAsia="ヒラギノ角ゴ Pro W3"/>
      <w:color w:val="000000"/>
      <w:spacing w:val="-1"/>
      <w:lang w:val="en-US"/>
    </w:rPr>
  </w:style>
  <w:style w:type="paragraph" w:customStyle="1" w:styleId="FreeForm">
    <w:name w:val="Free Form"/>
    <w:rsid w:val="002F5B8D"/>
    <w:rPr>
      <w:rFonts w:eastAsia="ヒラギノ角ゴ Pro W3"/>
      <w:color w:val="000000"/>
    </w:rPr>
  </w:style>
  <w:style w:type="paragraph" w:customStyle="1" w:styleId="D-Table">
    <w:name w:val="D-Table"/>
    <w:autoRedefine/>
    <w:rsid w:val="002F5B8D"/>
    <w:pPr>
      <w:tabs>
        <w:tab w:val="left" w:pos="1080"/>
      </w:tabs>
      <w:spacing w:before="240" w:after="120"/>
      <w:jc w:val="center"/>
    </w:pPr>
    <w:rPr>
      <w:rFonts w:ascii="Times New Roman Bold" w:eastAsia="ヒラギノ角ゴ Pro W3" w:hAnsi="Times New Roman Bold"/>
      <w:color w:val="000000"/>
      <w:sz w:val="18"/>
    </w:rPr>
  </w:style>
  <w:style w:type="paragraph" w:customStyle="1" w:styleId="tablecolhead">
    <w:name w:val="table col head"/>
    <w:rsid w:val="002F5B8D"/>
    <w:pPr>
      <w:jc w:val="center"/>
    </w:pPr>
    <w:rPr>
      <w:rFonts w:ascii="Times New Roman Bold" w:eastAsia="ヒラギノ角ゴ Pro W3" w:hAnsi="Times New Roman Bold"/>
      <w:color w:val="000000"/>
      <w:sz w:val="16"/>
      <w:lang w:val="en-US"/>
    </w:rPr>
  </w:style>
  <w:style w:type="paragraph" w:customStyle="1" w:styleId="tablecolsubhead">
    <w:name w:val="table col subhead"/>
    <w:rsid w:val="002F5B8D"/>
    <w:pPr>
      <w:jc w:val="center"/>
    </w:pPr>
    <w:rPr>
      <w:rFonts w:ascii="Times New Roman Bold Italic" w:eastAsia="ヒラギノ角ゴ Pro W3" w:hAnsi="Times New Roman Bold Italic"/>
      <w:color w:val="000000"/>
      <w:sz w:val="15"/>
      <w:lang w:val="en-US"/>
    </w:rPr>
  </w:style>
  <w:style w:type="paragraph" w:customStyle="1" w:styleId="tablecopy">
    <w:name w:val="table copy"/>
    <w:rsid w:val="002F5B8D"/>
    <w:pPr>
      <w:jc w:val="both"/>
    </w:pPr>
    <w:rPr>
      <w:rFonts w:eastAsia="ヒラギノ角ゴ Pro W3"/>
      <w:color w:val="000000"/>
      <w:sz w:val="16"/>
      <w:lang w:val="en-US"/>
    </w:rPr>
  </w:style>
  <w:style w:type="paragraph" w:customStyle="1" w:styleId="tablefootnote">
    <w:name w:val="table footnote"/>
    <w:rsid w:val="002F5B8D"/>
    <w:pPr>
      <w:spacing w:before="60" w:after="30"/>
      <w:jc w:val="right"/>
    </w:pPr>
    <w:rPr>
      <w:rFonts w:eastAsia="ヒラギノ角ゴ Pro W3"/>
      <w:color w:val="000000"/>
      <w:sz w:val="12"/>
      <w:lang w:val="en-US"/>
    </w:rPr>
  </w:style>
  <w:style w:type="paragraph" w:customStyle="1" w:styleId="ColorfulList-Accent11">
    <w:name w:val="Colorful List - Accent 11"/>
    <w:basedOn w:val="Normal"/>
    <w:uiPriority w:val="34"/>
    <w:qFormat/>
    <w:rsid w:val="002F5B8D"/>
    <w:pPr>
      <w:ind w:left="720"/>
      <w:contextualSpacing/>
    </w:pPr>
  </w:style>
  <w:style w:type="paragraph" w:styleId="EndnoteText">
    <w:name w:val="endnote text"/>
    <w:basedOn w:val="Normal"/>
    <w:link w:val="EndnoteTextChar"/>
    <w:uiPriority w:val="99"/>
    <w:unhideWhenUsed/>
    <w:rsid w:val="00C17C98"/>
  </w:style>
  <w:style w:type="character" w:customStyle="1" w:styleId="EndnoteTextChar">
    <w:name w:val="Endnote Text Char"/>
    <w:basedOn w:val="DefaultParagraphFont"/>
    <w:link w:val="EndnoteText"/>
    <w:uiPriority w:val="99"/>
    <w:rsid w:val="00C17C98"/>
  </w:style>
  <w:style w:type="character" w:styleId="EndnoteReference">
    <w:name w:val="endnote reference"/>
    <w:uiPriority w:val="99"/>
    <w:unhideWhenUsed/>
    <w:rsid w:val="00C17C98"/>
    <w:rPr>
      <w:vertAlign w:val="superscript"/>
    </w:rPr>
  </w:style>
  <w:style w:type="character" w:styleId="UnresolvedMention">
    <w:name w:val="Unresolved Mention"/>
    <w:basedOn w:val="DefaultParagraphFont"/>
    <w:uiPriority w:val="99"/>
    <w:semiHidden/>
    <w:unhideWhenUsed/>
    <w:rsid w:val="009A2543"/>
    <w:rPr>
      <w:color w:val="605E5C"/>
      <w:shd w:val="clear" w:color="auto" w:fill="E1DFDD"/>
    </w:rPr>
  </w:style>
  <w:style w:type="paragraph" w:styleId="NormalWeb">
    <w:name w:val="Normal (Web)"/>
    <w:basedOn w:val="Normal"/>
    <w:uiPriority w:val="99"/>
    <w:semiHidden/>
    <w:unhideWhenUsed/>
    <w:rsid w:val="00372EC1"/>
  </w:style>
  <w:style w:type="paragraph" w:styleId="ListParagraph">
    <w:name w:val="List Paragraph"/>
    <w:basedOn w:val="Normal"/>
    <w:uiPriority w:val="72"/>
    <w:qFormat/>
    <w:rsid w:val="00602B91"/>
    <w:pPr>
      <w:ind w:left="720"/>
      <w:contextualSpacing/>
    </w:pPr>
  </w:style>
  <w:style w:type="paragraph" w:styleId="NoSpacing">
    <w:name w:val="No Spacing"/>
    <w:uiPriority w:val="99"/>
    <w:qFormat/>
    <w:rsid w:val="00A45043"/>
    <w:rPr>
      <w:sz w:val="24"/>
      <w:szCs w:val="24"/>
      <w:lang w:val="en-US"/>
    </w:rPr>
  </w:style>
  <w:style w:type="character" w:customStyle="1" w:styleId="Heading3Char">
    <w:name w:val="Heading 3 Char"/>
    <w:basedOn w:val="DefaultParagraphFont"/>
    <w:link w:val="Heading3"/>
    <w:uiPriority w:val="9"/>
    <w:semiHidden/>
    <w:rsid w:val="00B66B9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D01DA"/>
    <w:rPr>
      <w:rFonts w:asciiTheme="majorHAnsi" w:eastAsiaTheme="majorEastAsia" w:hAnsiTheme="majorHAnsi" w:cstheme="majorBidi"/>
      <w:i/>
      <w:iCs/>
      <w:color w:val="2F5496"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80113">
      <w:bodyDiv w:val="1"/>
      <w:marLeft w:val="0"/>
      <w:marRight w:val="0"/>
      <w:marTop w:val="0"/>
      <w:marBottom w:val="0"/>
      <w:divBdr>
        <w:top w:val="none" w:sz="0" w:space="0" w:color="auto"/>
        <w:left w:val="none" w:sz="0" w:space="0" w:color="auto"/>
        <w:bottom w:val="none" w:sz="0" w:space="0" w:color="auto"/>
        <w:right w:val="none" w:sz="0" w:space="0" w:color="auto"/>
      </w:divBdr>
    </w:div>
    <w:div w:id="44761730">
      <w:bodyDiv w:val="1"/>
      <w:marLeft w:val="0"/>
      <w:marRight w:val="0"/>
      <w:marTop w:val="0"/>
      <w:marBottom w:val="0"/>
      <w:divBdr>
        <w:top w:val="none" w:sz="0" w:space="0" w:color="auto"/>
        <w:left w:val="none" w:sz="0" w:space="0" w:color="auto"/>
        <w:bottom w:val="none" w:sz="0" w:space="0" w:color="auto"/>
        <w:right w:val="none" w:sz="0" w:space="0" w:color="auto"/>
      </w:divBdr>
    </w:div>
    <w:div w:id="73549988">
      <w:bodyDiv w:val="1"/>
      <w:marLeft w:val="0"/>
      <w:marRight w:val="0"/>
      <w:marTop w:val="0"/>
      <w:marBottom w:val="0"/>
      <w:divBdr>
        <w:top w:val="none" w:sz="0" w:space="0" w:color="auto"/>
        <w:left w:val="none" w:sz="0" w:space="0" w:color="auto"/>
        <w:bottom w:val="none" w:sz="0" w:space="0" w:color="auto"/>
        <w:right w:val="none" w:sz="0" w:space="0" w:color="auto"/>
      </w:divBdr>
    </w:div>
    <w:div w:id="97677317">
      <w:bodyDiv w:val="1"/>
      <w:marLeft w:val="0"/>
      <w:marRight w:val="0"/>
      <w:marTop w:val="0"/>
      <w:marBottom w:val="0"/>
      <w:divBdr>
        <w:top w:val="none" w:sz="0" w:space="0" w:color="auto"/>
        <w:left w:val="none" w:sz="0" w:space="0" w:color="auto"/>
        <w:bottom w:val="none" w:sz="0" w:space="0" w:color="auto"/>
        <w:right w:val="none" w:sz="0" w:space="0" w:color="auto"/>
      </w:divBdr>
      <w:divsChild>
        <w:div w:id="1396467519">
          <w:marLeft w:val="0"/>
          <w:marRight w:val="0"/>
          <w:marTop w:val="0"/>
          <w:marBottom w:val="0"/>
          <w:divBdr>
            <w:top w:val="none" w:sz="0" w:space="0" w:color="auto"/>
            <w:left w:val="none" w:sz="0" w:space="0" w:color="auto"/>
            <w:bottom w:val="none" w:sz="0" w:space="0" w:color="auto"/>
            <w:right w:val="none" w:sz="0" w:space="0" w:color="auto"/>
          </w:divBdr>
          <w:divsChild>
            <w:div w:id="951592301">
              <w:marLeft w:val="0"/>
              <w:marRight w:val="0"/>
              <w:marTop w:val="0"/>
              <w:marBottom w:val="0"/>
              <w:divBdr>
                <w:top w:val="none" w:sz="0" w:space="0" w:color="auto"/>
                <w:left w:val="none" w:sz="0" w:space="0" w:color="auto"/>
                <w:bottom w:val="none" w:sz="0" w:space="0" w:color="auto"/>
                <w:right w:val="none" w:sz="0" w:space="0" w:color="auto"/>
              </w:divBdr>
              <w:divsChild>
                <w:div w:id="1542089457">
                  <w:marLeft w:val="0"/>
                  <w:marRight w:val="0"/>
                  <w:marTop w:val="0"/>
                  <w:marBottom w:val="0"/>
                  <w:divBdr>
                    <w:top w:val="none" w:sz="0" w:space="0" w:color="auto"/>
                    <w:left w:val="none" w:sz="0" w:space="0" w:color="auto"/>
                    <w:bottom w:val="none" w:sz="0" w:space="0" w:color="auto"/>
                    <w:right w:val="none" w:sz="0" w:space="0" w:color="auto"/>
                  </w:divBdr>
                  <w:divsChild>
                    <w:div w:id="1756782721">
                      <w:marLeft w:val="0"/>
                      <w:marRight w:val="0"/>
                      <w:marTop w:val="0"/>
                      <w:marBottom w:val="0"/>
                      <w:divBdr>
                        <w:top w:val="none" w:sz="0" w:space="0" w:color="auto"/>
                        <w:left w:val="none" w:sz="0" w:space="0" w:color="auto"/>
                        <w:bottom w:val="none" w:sz="0" w:space="0" w:color="auto"/>
                        <w:right w:val="none" w:sz="0" w:space="0" w:color="auto"/>
                      </w:divBdr>
                      <w:divsChild>
                        <w:div w:id="1904096342">
                          <w:marLeft w:val="0"/>
                          <w:marRight w:val="0"/>
                          <w:marTop w:val="0"/>
                          <w:marBottom w:val="0"/>
                          <w:divBdr>
                            <w:top w:val="none" w:sz="0" w:space="0" w:color="auto"/>
                            <w:left w:val="none" w:sz="0" w:space="0" w:color="auto"/>
                            <w:bottom w:val="none" w:sz="0" w:space="0" w:color="auto"/>
                            <w:right w:val="none" w:sz="0" w:space="0" w:color="auto"/>
                          </w:divBdr>
                          <w:divsChild>
                            <w:div w:id="20542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66691">
      <w:bodyDiv w:val="1"/>
      <w:marLeft w:val="0"/>
      <w:marRight w:val="0"/>
      <w:marTop w:val="0"/>
      <w:marBottom w:val="0"/>
      <w:divBdr>
        <w:top w:val="none" w:sz="0" w:space="0" w:color="auto"/>
        <w:left w:val="none" w:sz="0" w:space="0" w:color="auto"/>
        <w:bottom w:val="none" w:sz="0" w:space="0" w:color="auto"/>
        <w:right w:val="none" w:sz="0" w:space="0" w:color="auto"/>
      </w:divBdr>
    </w:div>
    <w:div w:id="143934325">
      <w:bodyDiv w:val="1"/>
      <w:marLeft w:val="0"/>
      <w:marRight w:val="0"/>
      <w:marTop w:val="0"/>
      <w:marBottom w:val="0"/>
      <w:divBdr>
        <w:top w:val="none" w:sz="0" w:space="0" w:color="auto"/>
        <w:left w:val="none" w:sz="0" w:space="0" w:color="auto"/>
        <w:bottom w:val="none" w:sz="0" w:space="0" w:color="auto"/>
        <w:right w:val="none" w:sz="0" w:space="0" w:color="auto"/>
      </w:divBdr>
    </w:div>
    <w:div w:id="144780762">
      <w:bodyDiv w:val="1"/>
      <w:marLeft w:val="0"/>
      <w:marRight w:val="0"/>
      <w:marTop w:val="0"/>
      <w:marBottom w:val="0"/>
      <w:divBdr>
        <w:top w:val="none" w:sz="0" w:space="0" w:color="auto"/>
        <w:left w:val="none" w:sz="0" w:space="0" w:color="auto"/>
        <w:bottom w:val="none" w:sz="0" w:space="0" w:color="auto"/>
        <w:right w:val="none" w:sz="0" w:space="0" w:color="auto"/>
      </w:divBdr>
    </w:div>
    <w:div w:id="146170395">
      <w:bodyDiv w:val="1"/>
      <w:marLeft w:val="0"/>
      <w:marRight w:val="0"/>
      <w:marTop w:val="0"/>
      <w:marBottom w:val="0"/>
      <w:divBdr>
        <w:top w:val="none" w:sz="0" w:space="0" w:color="auto"/>
        <w:left w:val="none" w:sz="0" w:space="0" w:color="auto"/>
        <w:bottom w:val="none" w:sz="0" w:space="0" w:color="auto"/>
        <w:right w:val="none" w:sz="0" w:space="0" w:color="auto"/>
      </w:divBdr>
    </w:div>
    <w:div w:id="155271394">
      <w:bodyDiv w:val="1"/>
      <w:marLeft w:val="0"/>
      <w:marRight w:val="0"/>
      <w:marTop w:val="0"/>
      <w:marBottom w:val="0"/>
      <w:divBdr>
        <w:top w:val="none" w:sz="0" w:space="0" w:color="auto"/>
        <w:left w:val="none" w:sz="0" w:space="0" w:color="auto"/>
        <w:bottom w:val="none" w:sz="0" w:space="0" w:color="auto"/>
        <w:right w:val="none" w:sz="0" w:space="0" w:color="auto"/>
      </w:divBdr>
    </w:div>
    <w:div w:id="200021190">
      <w:bodyDiv w:val="1"/>
      <w:marLeft w:val="0"/>
      <w:marRight w:val="0"/>
      <w:marTop w:val="0"/>
      <w:marBottom w:val="0"/>
      <w:divBdr>
        <w:top w:val="none" w:sz="0" w:space="0" w:color="auto"/>
        <w:left w:val="none" w:sz="0" w:space="0" w:color="auto"/>
        <w:bottom w:val="none" w:sz="0" w:space="0" w:color="auto"/>
        <w:right w:val="none" w:sz="0" w:space="0" w:color="auto"/>
      </w:divBdr>
    </w:div>
    <w:div w:id="215513923">
      <w:bodyDiv w:val="1"/>
      <w:marLeft w:val="0"/>
      <w:marRight w:val="0"/>
      <w:marTop w:val="0"/>
      <w:marBottom w:val="0"/>
      <w:divBdr>
        <w:top w:val="none" w:sz="0" w:space="0" w:color="auto"/>
        <w:left w:val="none" w:sz="0" w:space="0" w:color="auto"/>
        <w:bottom w:val="none" w:sz="0" w:space="0" w:color="auto"/>
        <w:right w:val="none" w:sz="0" w:space="0" w:color="auto"/>
      </w:divBdr>
    </w:div>
    <w:div w:id="223486465">
      <w:bodyDiv w:val="1"/>
      <w:marLeft w:val="0"/>
      <w:marRight w:val="0"/>
      <w:marTop w:val="0"/>
      <w:marBottom w:val="0"/>
      <w:divBdr>
        <w:top w:val="none" w:sz="0" w:space="0" w:color="auto"/>
        <w:left w:val="none" w:sz="0" w:space="0" w:color="auto"/>
        <w:bottom w:val="none" w:sz="0" w:space="0" w:color="auto"/>
        <w:right w:val="none" w:sz="0" w:space="0" w:color="auto"/>
      </w:divBdr>
    </w:div>
    <w:div w:id="229388340">
      <w:bodyDiv w:val="1"/>
      <w:marLeft w:val="0"/>
      <w:marRight w:val="0"/>
      <w:marTop w:val="0"/>
      <w:marBottom w:val="0"/>
      <w:divBdr>
        <w:top w:val="none" w:sz="0" w:space="0" w:color="auto"/>
        <w:left w:val="none" w:sz="0" w:space="0" w:color="auto"/>
        <w:bottom w:val="none" w:sz="0" w:space="0" w:color="auto"/>
        <w:right w:val="none" w:sz="0" w:space="0" w:color="auto"/>
      </w:divBdr>
    </w:div>
    <w:div w:id="236598036">
      <w:bodyDiv w:val="1"/>
      <w:marLeft w:val="0"/>
      <w:marRight w:val="0"/>
      <w:marTop w:val="0"/>
      <w:marBottom w:val="0"/>
      <w:divBdr>
        <w:top w:val="none" w:sz="0" w:space="0" w:color="auto"/>
        <w:left w:val="none" w:sz="0" w:space="0" w:color="auto"/>
        <w:bottom w:val="none" w:sz="0" w:space="0" w:color="auto"/>
        <w:right w:val="none" w:sz="0" w:space="0" w:color="auto"/>
      </w:divBdr>
    </w:div>
    <w:div w:id="260914680">
      <w:bodyDiv w:val="1"/>
      <w:marLeft w:val="0"/>
      <w:marRight w:val="0"/>
      <w:marTop w:val="0"/>
      <w:marBottom w:val="0"/>
      <w:divBdr>
        <w:top w:val="none" w:sz="0" w:space="0" w:color="auto"/>
        <w:left w:val="none" w:sz="0" w:space="0" w:color="auto"/>
        <w:bottom w:val="none" w:sz="0" w:space="0" w:color="auto"/>
        <w:right w:val="none" w:sz="0" w:space="0" w:color="auto"/>
      </w:divBdr>
      <w:divsChild>
        <w:div w:id="279186119">
          <w:marLeft w:val="0"/>
          <w:marRight w:val="0"/>
          <w:marTop w:val="0"/>
          <w:marBottom w:val="0"/>
          <w:divBdr>
            <w:top w:val="none" w:sz="0" w:space="0" w:color="auto"/>
            <w:left w:val="none" w:sz="0" w:space="0" w:color="auto"/>
            <w:bottom w:val="none" w:sz="0" w:space="0" w:color="auto"/>
            <w:right w:val="none" w:sz="0" w:space="0" w:color="auto"/>
          </w:divBdr>
        </w:div>
      </w:divsChild>
    </w:div>
    <w:div w:id="261644018">
      <w:bodyDiv w:val="1"/>
      <w:marLeft w:val="0"/>
      <w:marRight w:val="0"/>
      <w:marTop w:val="0"/>
      <w:marBottom w:val="0"/>
      <w:divBdr>
        <w:top w:val="none" w:sz="0" w:space="0" w:color="auto"/>
        <w:left w:val="none" w:sz="0" w:space="0" w:color="auto"/>
        <w:bottom w:val="none" w:sz="0" w:space="0" w:color="auto"/>
        <w:right w:val="none" w:sz="0" w:space="0" w:color="auto"/>
      </w:divBdr>
      <w:divsChild>
        <w:div w:id="357704133">
          <w:marLeft w:val="0"/>
          <w:marRight w:val="0"/>
          <w:marTop w:val="0"/>
          <w:marBottom w:val="0"/>
          <w:divBdr>
            <w:top w:val="none" w:sz="0" w:space="0" w:color="auto"/>
            <w:left w:val="none" w:sz="0" w:space="0" w:color="auto"/>
            <w:bottom w:val="none" w:sz="0" w:space="0" w:color="auto"/>
            <w:right w:val="none" w:sz="0" w:space="0" w:color="auto"/>
          </w:divBdr>
          <w:divsChild>
            <w:div w:id="1778869799">
              <w:marLeft w:val="0"/>
              <w:marRight w:val="0"/>
              <w:marTop w:val="0"/>
              <w:marBottom w:val="0"/>
              <w:divBdr>
                <w:top w:val="none" w:sz="0" w:space="0" w:color="auto"/>
                <w:left w:val="none" w:sz="0" w:space="0" w:color="auto"/>
                <w:bottom w:val="none" w:sz="0" w:space="0" w:color="auto"/>
                <w:right w:val="none" w:sz="0" w:space="0" w:color="auto"/>
              </w:divBdr>
              <w:divsChild>
                <w:div w:id="1090347134">
                  <w:marLeft w:val="0"/>
                  <w:marRight w:val="0"/>
                  <w:marTop w:val="0"/>
                  <w:marBottom w:val="0"/>
                  <w:divBdr>
                    <w:top w:val="none" w:sz="0" w:space="0" w:color="auto"/>
                    <w:left w:val="none" w:sz="0" w:space="0" w:color="auto"/>
                    <w:bottom w:val="none" w:sz="0" w:space="0" w:color="auto"/>
                    <w:right w:val="none" w:sz="0" w:space="0" w:color="auto"/>
                  </w:divBdr>
                  <w:divsChild>
                    <w:div w:id="2092194454">
                      <w:marLeft w:val="0"/>
                      <w:marRight w:val="0"/>
                      <w:marTop w:val="0"/>
                      <w:marBottom w:val="0"/>
                      <w:divBdr>
                        <w:top w:val="none" w:sz="0" w:space="0" w:color="auto"/>
                        <w:left w:val="none" w:sz="0" w:space="0" w:color="auto"/>
                        <w:bottom w:val="none" w:sz="0" w:space="0" w:color="auto"/>
                        <w:right w:val="none" w:sz="0" w:space="0" w:color="auto"/>
                      </w:divBdr>
                      <w:divsChild>
                        <w:div w:id="857617228">
                          <w:marLeft w:val="0"/>
                          <w:marRight w:val="0"/>
                          <w:marTop w:val="0"/>
                          <w:marBottom w:val="0"/>
                          <w:divBdr>
                            <w:top w:val="none" w:sz="0" w:space="0" w:color="auto"/>
                            <w:left w:val="none" w:sz="0" w:space="0" w:color="auto"/>
                            <w:bottom w:val="none" w:sz="0" w:space="0" w:color="auto"/>
                            <w:right w:val="none" w:sz="0" w:space="0" w:color="auto"/>
                          </w:divBdr>
                          <w:divsChild>
                            <w:div w:id="9631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076017">
      <w:bodyDiv w:val="1"/>
      <w:marLeft w:val="0"/>
      <w:marRight w:val="0"/>
      <w:marTop w:val="0"/>
      <w:marBottom w:val="0"/>
      <w:divBdr>
        <w:top w:val="none" w:sz="0" w:space="0" w:color="auto"/>
        <w:left w:val="none" w:sz="0" w:space="0" w:color="auto"/>
        <w:bottom w:val="none" w:sz="0" w:space="0" w:color="auto"/>
        <w:right w:val="none" w:sz="0" w:space="0" w:color="auto"/>
      </w:divBdr>
    </w:div>
    <w:div w:id="304315614">
      <w:bodyDiv w:val="1"/>
      <w:marLeft w:val="0"/>
      <w:marRight w:val="0"/>
      <w:marTop w:val="0"/>
      <w:marBottom w:val="0"/>
      <w:divBdr>
        <w:top w:val="none" w:sz="0" w:space="0" w:color="auto"/>
        <w:left w:val="none" w:sz="0" w:space="0" w:color="auto"/>
        <w:bottom w:val="none" w:sz="0" w:space="0" w:color="auto"/>
        <w:right w:val="none" w:sz="0" w:space="0" w:color="auto"/>
      </w:divBdr>
    </w:div>
    <w:div w:id="321593264">
      <w:bodyDiv w:val="1"/>
      <w:marLeft w:val="0"/>
      <w:marRight w:val="0"/>
      <w:marTop w:val="0"/>
      <w:marBottom w:val="0"/>
      <w:divBdr>
        <w:top w:val="none" w:sz="0" w:space="0" w:color="auto"/>
        <w:left w:val="none" w:sz="0" w:space="0" w:color="auto"/>
        <w:bottom w:val="none" w:sz="0" w:space="0" w:color="auto"/>
        <w:right w:val="none" w:sz="0" w:space="0" w:color="auto"/>
      </w:divBdr>
    </w:div>
    <w:div w:id="322702757">
      <w:bodyDiv w:val="1"/>
      <w:marLeft w:val="0"/>
      <w:marRight w:val="0"/>
      <w:marTop w:val="0"/>
      <w:marBottom w:val="0"/>
      <w:divBdr>
        <w:top w:val="none" w:sz="0" w:space="0" w:color="auto"/>
        <w:left w:val="none" w:sz="0" w:space="0" w:color="auto"/>
        <w:bottom w:val="none" w:sz="0" w:space="0" w:color="auto"/>
        <w:right w:val="none" w:sz="0" w:space="0" w:color="auto"/>
      </w:divBdr>
    </w:div>
    <w:div w:id="343288706">
      <w:bodyDiv w:val="1"/>
      <w:marLeft w:val="0"/>
      <w:marRight w:val="0"/>
      <w:marTop w:val="0"/>
      <w:marBottom w:val="0"/>
      <w:divBdr>
        <w:top w:val="none" w:sz="0" w:space="0" w:color="auto"/>
        <w:left w:val="none" w:sz="0" w:space="0" w:color="auto"/>
        <w:bottom w:val="none" w:sz="0" w:space="0" w:color="auto"/>
        <w:right w:val="none" w:sz="0" w:space="0" w:color="auto"/>
      </w:divBdr>
    </w:div>
    <w:div w:id="395662805">
      <w:bodyDiv w:val="1"/>
      <w:marLeft w:val="0"/>
      <w:marRight w:val="0"/>
      <w:marTop w:val="0"/>
      <w:marBottom w:val="0"/>
      <w:divBdr>
        <w:top w:val="none" w:sz="0" w:space="0" w:color="auto"/>
        <w:left w:val="none" w:sz="0" w:space="0" w:color="auto"/>
        <w:bottom w:val="none" w:sz="0" w:space="0" w:color="auto"/>
        <w:right w:val="none" w:sz="0" w:space="0" w:color="auto"/>
      </w:divBdr>
    </w:div>
    <w:div w:id="421415888">
      <w:bodyDiv w:val="1"/>
      <w:marLeft w:val="0"/>
      <w:marRight w:val="0"/>
      <w:marTop w:val="0"/>
      <w:marBottom w:val="0"/>
      <w:divBdr>
        <w:top w:val="none" w:sz="0" w:space="0" w:color="auto"/>
        <w:left w:val="none" w:sz="0" w:space="0" w:color="auto"/>
        <w:bottom w:val="none" w:sz="0" w:space="0" w:color="auto"/>
        <w:right w:val="none" w:sz="0" w:space="0" w:color="auto"/>
      </w:divBdr>
    </w:div>
    <w:div w:id="424889660">
      <w:bodyDiv w:val="1"/>
      <w:marLeft w:val="0"/>
      <w:marRight w:val="0"/>
      <w:marTop w:val="0"/>
      <w:marBottom w:val="0"/>
      <w:divBdr>
        <w:top w:val="none" w:sz="0" w:space="0" w:color="auto"/>
        <w:left w:val="none" w:sz="0" w:space="0" w:color="auto"/>
        <w:bottom w:val="none" w:sz="0" w:space="0" w:color="auto"/>
        <w:right w:val="none" w:sz="0" w:space="0" w:color="auto"/>
      </w:divBdr>
    </w:div>
    <w:div w:id="470902805">
      <w:bodyDiv w:val="1"/>
      <w:marLeft w:val="0"/>
      <w:marRight w:val="0"/>
      <w:marTop w:val="0"/>
      <w:marBottom w:val="0"/>
      <w:divBdr>
        <w:top w:val="none" w:sz="0" w:space="0" w:color="auto"/>
        <w:left w:val="none" w:sz="0" w:space="0" w:color="auto"/>
        <w:bottom w:val="none" w:sz="0" w:space="0" w:color="auto"/>
        <w:right w:val="none" w:sz="0" w:space="0" w:color="auto"/>
      </w:divBdr>
      <w:divsChild>
        <w:div w:id="1836604680">
          <w:marLeft w:val="0"/>
          <w:marRight w:val="0"/>
          <w:marTop w:val="0"/>
          <w:marBottom w:val="0"/>
          <w:divBdr>
            <w:top w:val="none" w:sz="0" w:space="0" w:color="auto"/>
            <w:left w:val="none" w:sz="0" w:space="0" w:color="auto"/>
            <w:bottom w:val="none" w:sz="0" w:space="0" w:color="auto"/>
            <w:right w:val="none" w:sz="0" w:space="0" w:color="auto"/>
          </w:divBdr>
          <w:divsChild>
            <w:div w:id="1327050194">
              <w:marLeft w:val="0"/>
              <w:marRight w:val="0"/>
              <w:marTop w:val="0"/>
              <w:marBottom w:val="0"/>
              <w:divBdr>
                <w:top w:val="none" w:sz="0" w:space="0" w:color="auto"/>
                <w:left w:val="none" w:sz="0" w:space="0" w:color="auto"/>
                <w:bottom w:val="none" w:sz="0" w:space="0" w:color="auto"/>
                <w:right w:val="none" w:sz="0" w:space="0" w:color="auto"/>
              </w:divBdr>
              <w:divsChild>
                <w:div w:id="996613347">
                  <w:marLeft w:val="0"/>
                  <w:marRight w:val="0"/>
                  <w:marTop w:val="0"/>
                  <w:marBottom w:val="0"/>
                  <w:divBdr>
                    <w:top w:val="none" w:sz="0" w:space="0" w:color="auto"/>
                    <w:left w:val="none" w:sz="0" w:space="0" w:color="auto"/>
                    <w:bottom w:val="none" w:sz="0" w:space="0" w:color="auto"/>
                    <w:right w:val="none" w:sz="0" w:space="0" w:color="auto"/>
                  </w:divBdr>
                  <w:divsChild>
                    <w:div w:id="123089134">
                      <w:marLeft w:val="0"/>
                      <w:marRight w:val="0"/>
                      <w:marTop w:val="0"/>
                      <w:marBottom w:val="0"/>
                      <w:divBdr>
                        <w:top w:val="none" w:sz="0" w:space="0" w:color="auto"/>
                        <w:left w:val="none" w:sz="0" w:space="0" w:color="auto"/>
                        <w:bottom w:val="none" w:sz="0" w:space="0" w:color="auto"/>
                        <w:right w:val="none" w:sz="0" w:space="0" w:color="auto"/>
                      </w:divBdr>
                      <w:divsChild>
                        <w:div w:id="1352222188">
                          <w:marLeft w:val="0"/>
                          <w:marRight w:val="0"/>
                          <w:marTop w:val="0"/>
                          <w:marBottom w:val="0"/>
                          <w:divBdr>
                            <w:top w:val="none" w:sz="0" w:space="0" w:color="auto"/>
                            <w:left w:val="none" w:sz="0" w:space="0" w:color="auto"/>
                            <w:bottom w:val="none" w:sz="0" w:space="0" w:color="auto"/>
                            <w:right w:val="none" w:sz="0" w:space="0" w:color="auto"/>
                          </w:divBdr>
                          <w:divsChild>
                            <w:div w:id="20072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425148">
      <w:bodyDiv w:val="1"/>
      <w:marLeft w:val="0"/>
      <w:marRight w:val="0"/>
      <w:marTop w:val="0"/>
      <w:marBottom w:val="0"/>
      <w:divBdr>
        <w:top w:val="none" w:sz="0" w:space="0" w:color="auto"/>
        <w:left w:val="none" w:sz="0" w:space="0" w:color="auto"/>
        <w:bottom w:val="none" w:sz="0" w:space="0" w:color="auto"/>
        <w:right w:val="none" w:sz="0" w:space="0" w:color="auto"/>
      </w:divBdr>
    </w:div>
    <w:div w:id="488330461">
      <w:bodyDiv w:val="1"/>
      <w:marLeft w:val="0"/>
      <w:marRight w:val="0"/>
      <w:marTop w:val="0"/>
      <w:marBottom w:val="0"/>
      <w:divBdr>
        <w:top w:val="none" w:sz="0" w:space="0" w:color="auto"/>
        <w:left w:val="none" w:sz="0" w:space="0" w:color="auto"/>
        <w:bottom w:val="none" w:sz="0" w:space="0" w:color="auto"/>
        <w:right w:val="none" w:sz="0" w:space="0" w:color="auto"/>
      </w:divBdr>
    </w:div>
    <w:div w:id="508833243">
      <w:bodyDiv w:val="1"/>
      <w:marLeft w:val="0"/>
      <w:marRight w:val="0"/>
      <w:marTop w:val="0"/>
      <w:marBottom w:val="0"/>
      <w:divBdr>
        <w:top w:val="none" w:sz="0" w:space="0" w:color="auto"/>
        <w:left w:val="none" w:sz="0" w:space="0" w:color="auto"/>
        <w:bottom w:val="none" w:sz="0" w:space="0" w:color="auto"/>
        <w:right w:val="none" w:sz="0" w:space="0" w:color="auto"/>
      </w:divBdr>
    </w:div>
    <w:div w:id="523593337">
      <w:bodyDiv w:val="1"/>
      <w:marLeft w:val="0"/>
      <w:marRight w:val="0"/>
      <w:marTop w:val="0"/>
      <w:marBottom w:val="0"/>
      <w:divBdr>
        <w:top w:val="none" w:sz="0" w:space="0" w:color="auto"/>
        <w:left w:val="none" w:sz="0" w:space="0" w:color="auto"/>
        <w:bottom w:val="none" w:sz="0" w:space="0" w:color="auto"/>
        <w:right w:val="none" w:sz="0" w:space="0" w:color="auto"/>
      </w:divBdr>
    </w:div>
    <w:div w:id="526024251">
      <w:bodyDiv w:val="1"/>
      <w:marLeft w:val="0"/>
      <w:marRight w:val="0"/>
      <w:marTop w:val="0"/>
      <w:marBottom w:val="0"/>
      <w:divBdr>
        <w:top w:val="none" w:sz="0" w:space="0" w:color="auto"/>
        <w:left w:val="none" w:sz="0" w:space="0" w:color="auto"/>
        <w:bottom w:val="none" w:sz="0" w:space="0" w:color="auto"/>
        <w:right w:val="none" w:sz="0" w:space="0" w:color="auto"/>
      </w:divBdr>
    </w:div>
    <w:div w:id="534344902">
      <w:bodyDiv w:val="1"/>
      <w:marLeft w:val="0"/>
      <w:marRight w:val="0"/>
      <w:marTop w:val="0"/>
      <w:marBottom w:val="0"/>
      <w:divBdr>
        <w:top w:val="none" w:sz="0" w:space="0" w:color="auto"/>
        <w:left w:val="none" w:sz="0" w:space="0" w:color="auto"/>
        <w:bottom w:val="none" w:sz="0" w:space="0" w:color="auto"/>
        <w:right w:val="none" w:sz="0" w:space="0" w:color="auto"/>
      </w:divBdr>
      <w:divsChild>
        <w:div w:id="1639991031">
          <w:marLeft w:val="0"/>
          <w:marRight w:val="0"/>
          <w:marTop w:val="0"/>
          <w:marBottom w:val="0"/>
          <w:divBdr>
            <w:top w:val="none" w:sz="0" w:space="0" w:color="auto"/>
            <w:left w:val="none" w:sz="0" w:space="0" w:color="auto"/>
            <w:bottom w:val="none" w:sz="0" w:space="0" w:color="auto"/>
            <w:right w:val="none" w:sz="0" w:space="0" w:color="auto"/>
          </w:divBdr>
          <w:divsChild>
            <w:div w:id="3778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3445">
      <w:bodyDiv w:val="1"/>
      <w:marLeft w:val="0"/>
      <w:marRight w:val="0"/>
      <w:marTop w:val="0"/>
      <w:marBottom w:val="0"/>
      <w:divBdr>
        <w:top w:val="none" w:sz="0" w:space="0" w:color="auto"/>
        <w:left w:val="none" w:sz="0" w:space="0" w:color="auto"/>
        <w:bottom w:val="none" w:sz="0" w:space="0" w:color="auto"/>
        <w:right w:val="none" w:sz="0" w:space="0" w:color="auto"/>
      </w:divBdr>
    </w:div>
    <w:div w:id="675496362">
      <w:bodyDiv w:val="1"/>
      <w:marLeft w:val="0"/>
      <w:marRight w:val="0"/>
      <w:marTop w:val="0"/>
      <w:marBottom w:val="0"/>
      <w:divBdr>
        <w:top w:val="none" w:sz="0" w:space="0" w:color="auto"/>
        <w:left w:val="none" w:sz="0" w:space="0" w:color="auto"/>
        <w:bottom w:val="none" w:sz="0" w:space="0" w:color="auto"/>
        <w:right w:val="none" w:sz="0" w:space="0" w:color="auto"/>
      </w:divBdr>
    </w:div>
    <w:div w:id="679115022">
      <w:bodyDiv w:val="1"/>
      <w:marLeft w:val="0"/>
      <w:marRight w:val="0"/>
      <w:marTop w:val="0"/>
      <w:marBottom w:val="0"/>
      <w:divBdr>
        <w:top w:val="none" w:sz="0" w:space="0" w:color="auto"/>
        <w:left w:val="none" w:sz="0" w:space="0" w:color="auto"/>
        <w:bottom w:val="none" w:sz="0" w:space="0" w:color="auto"/>
        <w:right w:val="none" w:sz="0" w:space="0" w:color="auto"/>
      </w:divBdr>
    </w:div>
    <w:div w:id="690686264">
      <w:bodyDiv w:val="1"/>
      <w:marLeft w:val="0"/>
      <w:marRight w:val="0"/>
      <w:marTop w:val="0"/>
      <w:marBottom w:val="0"/>
      <w:divBdr>
        <w:top w:val="none" w:sz="0" w:space="0" w:color="auto"/>
        <w:left w:val="none" w:sz="0" w:space="0" w:color="auto"/>
        <w:bottom w:val="none" w:sz="0" w:space="0" w:color="auto"/>
        <w:right w:val="none" w:sz="0" w:space="0" w:color="auto"/>
      </w:divBdr>
      <w:divsChild>
        <w:div w:id="2067559256">
          <w:marLeft w:val="0"/>
          <w:marRight w:val="0"/>
          <w:marTop w:val="0"/>
          <w:marBottom w:val="0"/>
          <w:divBdr>
            <w:top w:val="none" w:sz="0" w:space="0" w:color="auto"/>
            <w:left w:val="none" w:sz="0" w:space="0" w:color="auto"/>
            <w:bottom w:val="none" w:sz="0" w:space="0" w:color="auto"/>
            <w:right w:val="none" w:sz="0" w:space="0" w:color="auto"/>
          </w:divBdr>
          <w:divsChild>
            <w:div w:id="11439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5674">
      <w:bodyDiv w:val="1"/>
      <w:marLeft w:val="0"/>
      <w:marRight w:val="0"/>
      <w:marTop w:val="0"/>
      <w:marBottom w:val="0"/>
      <w:divBdr>
        <w:top w:val="none" w:sz="0" w:space="0" w:color="auto"/>
        <w:left w:val="none" w:sz="0" w:space="0" w:color="auto"/>
        <w:bottom w:val="none" w:sz="0" w:space="0" w:color="auto"/>
        <w:right w:val="none" w:sz="0" w:space="0" w:color="auto"/>
      </w:divBdr>
    </w:div>
    <w:div w:id="755980257">
      <w:bodyDiv w:val="1"/>
      <w:marLeft w:val="0"/>
      <w:marRight w:val="0"/>
      <w:marTop w:val="0"/>
      <w:marBottom w:val="0"/>
      <w:divBdr>
        <w:top w:val="none" w:sz="0" w:space="0" w:color="auto"/>
        <w:left w:val="none" w:sz="0" w:space="0" w:color="auto"/>
        <w:bottom w:val="none" w:sz="0" w:space="0" w:color="auto"/>
        <w:right w:val="none" w:sz="0" w:space="0" w:color="auto"/>
      </w:divBdr>
    </w:div>
    <w:div w:id="780761447">
      <w:bodyDiv w:val="1"/>
      <w:marLeft w:val="0"/>
      <w:marRight w:val="0"/>
      <w:marTop w:val="0"/>
      <w:marBottom w:val="0"/>
      <w:divBdr>
        <w:top w:val="none" w:sz="0" w:space="0" w:color="auto"/>
        <w:left w:val="none" w:sz="0" w:space="0" w:color="auto"/>
        <w:bottom w:val="none" w:sz="0" w:space="0" w:color="auto"/>
        <w:right w:val="none" w:sz="0" w:space="0" w:color="auto"/>
      </w:divBdr>
      <w:divsChild>
        <w:div w:id="195198499">
          <w:marLeft w:val="0"/>
          <w:marRight w:val="0"/>
          <w:marTop w:val="0"/>
          <w:marBottom w:val="0"/>
          <w:divBdr>
            <w:top w:val="none" w:sz="0" w:space="0" w:color="auto"/>
            <w:left w:val="none" w:sz="0" w:space="0" w:color="auto"/>
            <w:bottom w:val="none" w:sz="0" w:space="0" w:color="auto"/>
            <w:right w:val="none" w:sz="0" w:space="0" w:color="auto"/>
          </w:divBdr>
          <w:divsChild>
            <w:div w:id="1824421216">
              <w:marLeft w:val="0"/>
              <w:marRight w:val="0"/>
              <w:marTop w:val="0"/>
              <w:marBottom w:val="0"/>
              <w:divBdr>
                <w:top w:val="none" w:sz="0" w:space="0" w:color="auto"/>
                <w:left w:val="none" w:sz="0" w:space="0" w:color="auto"/>
                <w:bottom w:val="none" w:sz="0" w:space="0" w:color="auto"/>
                <w:right w:val="none" w:sz="0" w:space="0" w:color="auto"/>
              </w:divBdr>
              <w:divsChild>
                <w:div w:id="757017366">
                  <w:marLeft w:val="0"/>
                  <w:marRight w:val="0"/>
                  <w:marTop w:val="0"/>
                  <w:marBottom w:val="0"/>
                  <w:divBdr>
                    <w:top w:val="none" w:sz="0" w:space="0" w:color="auto"/>
                    <w:left w:val="none" w:sz="0" w:space="0" w:color="auto"/>
                    <w:bottom w:val="none" w:sz="0" w:space="0" w:color="auto"/>
                    <w:right w:val="none" w:sz="0" w:space="0" w:color="auto"/>
                  </w:divBdr>
                  <w:divsChild>
                    <w:div w:id="328169548">
                      <w:marLeft w:val="0"/>
                      <w:marRight w:val="0"/>
                      <w:marTop w:val="0"/>
                      <w:marBottom w:val="0"/>
                      <w:divBdr>
                        <w:top w:val="none" w:sz="0" w:space="0" w:color="auto"/>
                        <w:left w:val="none" w:sz="0" w:space="0" w:color="auto"/>
                        <w:bottom w:val="none" w:sz="0" w:space="0" w:color="auto"/>
                        <w:right w:val="none" w:sz="0" w:space="0" w:color="auto"/>
                      </w:divBdr>
                      <w:divsChild>
                        <w:div w:id="411050424">
                          <w:marLeft w:val="0"/>
                          <w:marRight w:val="0"/>
                          <w:marTop w:val="0"/>
                          <w:marBottom w:val="0"/>
                          <w:divBdr>
                            <w:top w:val="none" w:sz="0" w:space="0" w:color="auto"/>
                            <w:left w:val="none" w:sz="0" w:space="0" w:color="auto"/>
                            <w:bottom w:val="none" w:sz="0" w:space="0" w:color="auto"/>
                            <w:right w:val="none" w:sz="0" w:space="0" w:color="auto"/>
                          </w:divBdr>
                          <w:divsChild>
                            <w:div w:id="21213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461262">
      <w:bodyDiv w:val="1"/>
      <w:marLeft w:val="0"/>
      <w:marRight w:val="0"/>
      <w:marTop w:val="0"/>
      <w:marBottom w:val="0"/>
      <w:divBdr>
        <w:top w:val="none" w:sz="0" w:space="0" w:color="auto"/>
        <w:left w:val="none" w:sz="0" w:space="0" w:color="auto"/>
        <w:bottom w:val="none" w:sz="0" w:space="0" w:color="auto"/>
        <w:right w:val="none" w:sz="0" w:space="0" w:color="auto"/>
      </w:divBdr>
    </w:div>
    <w:div w:id="841091840">
      <w:bodyDiv w:val="1"/>
      <w:marLeft w:val="0"/>
      <w:marRight w:val="0"/>
      <w:marTop w:val="0"/>
      <w:marBottom w:val="0"/>
      <w:divBdr>
        <w:top w:val="none" w:sz="0" w:space="0" w:color="auto"/>
        <w:left w:val="none" w:sz="0" w:space="0" w:color="auto"/>
        <w:bottom w:val="none" w:sz="0" w:space="0" w:color="auto"/>
        <w:right w:val="none" w:sz="0" w:space="0" w:color="auto"/>
      </w:divBdr>
    </w:div>
    <w:div w:id="868225697">
      <w:bodyDiv w:val="1"/>
      <w:marLeft w:val="0"/>
      <w:marRight w:val="0"/>
      <w:marTop w:val="0"/>
      <w:marBottom w:val="0"/>
      <w:divBdr>
        <w:top w:val="none" w:sz="0" w:space="0" w:color="auto"/>
        <w:left w:val="none" w:sz="0" w:space="0" w:color="auto"/>
        <w:bottom w:val="none" w:sz="0" w:space="0" w:color="auto"/>
        <w:right w:val="none" w:sz="0" w:space="0" w:color="auto"/>
      </w:divBdr>
    </w:div>
    <w:div w:id="870848750">
      <w:bodyDiv w:val="1"/>
      <w:marLeft w:val="0"/>
      <w:marRight w:val="0"/>
      <w:marTop w:val="0"/>
      <w:marBottom w:val="0"/>
      <w:divBdr>
        <w:top w:val="none" w:sz="0" w:space="0" w:color="auto"/>
        <w:left w:val="none" w:sz="0" w:space="0" w:color="auto"/>
        <w:bottom w:val="none" w:sz="0" w:space="0" w:color="auto"/>
        <w:right w:val="none" w:sz="0" w:space="0" w:color="auto"/>
      </w:divBdr>
    </w:div>
    <w:div w:id="876432574">
      <w:bodyDiv w:val="1"/>
      <w:marLeft w:val="0"/>
      <w:marRight w:val="0"/>
      <w:marTop w:val="0"/>
      <w:marBottom w:val="0"/>
      <w:divBdr>
        <w:top w:val="none" w:sz="0" w:space="0" w:color="auto"/>
        <w:left w:val="none" w:sz="0" w:space="0" w:color="auto"/>
        <w:bottom w:val="none" w:sz="0" w:space="0" w:color="auto"/>
        <w:right w:val="none" w:sz="0" w:space="0" w:color="auto"/>
      </w:divBdr>
    </w:div>
    <w:div w:id="894387437">
      <w:bodyDiv w:val="1"/>
      <w:marLeft w:val="0"/>
      <w:marRight w:val="0"/>
      <w:marTop w:val="0"/>
      <w:marBottom w:val="0"/>
      <w:divBdr>
        <w:top w:val="none" w:sz="0" w:space="0" w:color="auto"/>
        <w:left w:val="none" w:sz="0" w:space="0" w:color="auto"/>
        <w:bottom w:val="none" w:sz="0" w:space="0" w:color="auto"/>
        <w:right w:val="none" w:sz="0" w:space="0" w:color="auto"/>
      </w:divBdr>
    </w:div>
    <w:div w:id="944650851">
      <w:bodyDiv w:val="1"/>
      <w:marLeft w:val="0"/>
      <w:marRight w:val="0"/>
      <w:marTop w:val="0"/>
      <w:marBottom w:val="0"/>
      <w:divBdr>
        <w:top w:val="none" w:sz="0" w:space="0" w:color="auto"/>
        <w:left w:val="none" w:sz="0" w:space="0" w:color="auto"/>
        <w:bottom w:val="none" w:sz="0" w:space="0" w:color="auto"/>
        <w:right w:val="none" w:sz="0" w:space="0" w:color="auto"/>
      </w:divBdr>
    </w:div>
    <w:div w:id="950823199">
      <w:bodyDiv w:val="1"/>
      <w:marLeft w:val="0"/>
      <w:marRight w:val="0"/>
      <w:marTop w:val="0"/>
      <w:marBottom w:val="0"/>
      <w:divBdr>
        <w:top w:val="none" w:sz="0" w:space="0" w:color="auto"/>
        <w:left w:val="none" w:sz="0" w:space="0" w:color="auto"/>
        <w:bottom w:val="none" w:sz="0" w:space="0" w:color="auto"/>
        <w:right w:val="none" w:sz="0" w:space="0" w:color="auto"/>
      </w:divBdr>
    </w:div>
    <w:div w:id="973415467">
      <w:bodyDiv w:val="1"/>
      <w:marLeft w:val="0"/>
      <w:marRight w:val="0"/>
      <w:marTop w:val="0"/>
      <w:marBottom w:val="0"/>
      <w:divBdr>
        <w:top w:val="none" w:sz="0" w:space="0" w:color="auto"/>
        <w:left w:val="none" w:sz="0" w:space="0" w:color="auto"/>
        <w:bottom w:val="none" w:sz="0" w:space="0" w:color="auto"/>
        <w:right w:val="none" w:sz="0" w:space="0" w:color="auto"/>
      </w:divBdr>
    </w:div>
    <w:div w:id="992760668">
      <w:bodyDiv w:val="1"/>
      <w:marLeft w:val="0"/>
      <w:marRight w:val="0"/>
      <w:marTop w:val="0"/>
      <w:marBottom w:val="0"/>
      <w:divBdr>
        <w:top w:val="none" w:sz="0" w:space="0" w:color="auto"/>
        <w:left w:val="none" w:sz="0" w:space="0" w:color="auto"/>
        <w:bottom w:val="none" w:sz="0" w:space="0" w:color="auto"/>
        <w:right w:val="none" w:sz="0" w:space="0" w:color="auto"/>
      </w:divBdr>
    </w:div>
    <w:div w:id="993486654">
      <w:bodyDiv w:val="1"/>
      <w:marLeft w:val="0"/>
      <w:marRight w:val="0"/>
      <w:marTop w:val="0"/>
      <w:marBottom w:val="0"/>
      <w:divBdr>
        <w:top w:val="none" w:sz="0" w:space="0" w:color="auto"/>
        <w:left w:val="none" w:sz="0" w:space="0" w:color="auto"/>
        <w:bottom w:val="none" w:sz="0" w:space="0" w:color="auto"/>
        <w:right w:val="none" w:sz="0" w:space="0" w:color="auto"/>
      </w:divBdr>
    </w:div>
    <w:div w:id="1003780102">
      <w:bodyDiv w:val="1"/>
      <w:marLeft w:val="0"/>
      <w:marRight w:val="0"/>
      <w:marTop w:val="0"/>
      <w:marBottom w:val="0"/>
      <w:divBdr>
        <w:top w:val="none" w:sz="0" w:space="0" w:color="auto"/>
        <w:left w:val="none" w:sz="0" w:space="0" w:color="auto"/>
        <w:bottom w:val="none" w:sz="0" w:space="0" w:color="auto"/>
        <w:right w:val="none" w:sz="0" w:space="0" w:color="auto"/>
      </w:divBdr>
    </w:div>
    <w:div w:id="1016268318">
      <w:bodyDiv w:val="1"/>
      <w:marLeft w:val="0"/>
      <w:marRight w:val="0"/>
      <w:marTop w:val="0"/>
      <w:marBottom w:val="0"/>
      <w:divBdr>
        <w:top w:val="none" w:sz="0" w:space="0" w:color="auto"/>
        <w:left w:val="none" w:sz="0" w:space="0" w:color="auto"/>
        <w:bottom w:val="none" w:sz="0" w:space="0" w:color="auto"/>
        <w:right w:val="none" w:sz="0" w:space="0" w:color="auto"/>
      </w:divBdr>
    </w:div>
    <w:div w:id="1074203108">
      <w:bodyDiv w:val="1"/>
      <w:marLeft w:val="0"/>
      <w:marRight w:val="0"/>
      <w:marTop w:val="0"/>
      <w:marBottom w:val="0"/>
      <w:divBdr>
        <w:top w:val="none" w:sz="0" w:space="0" w:color="auto"/>
        <w:left w:val="none" w:sz="0" w:space="0" w:color="auto"/>
        <w:bottom w:val="none" w:sz="0" w:space="0" w:color="auto"/>
        <w:right w:val="none" w:sz="0" w:space="0" w:color="auto"/>
      </w:divBdr>
    </w:div>
    <w:div w:id="1086682702">
      <w:bodyDiv w:val="1"/>
      <w:marLeft w:val="0"/>
      <w:marRight w:val="0"/>
      <w:marTop w:val="0"/>
      <w:marBottom w:val="0"/>
      <w:divBdr>
        <w:top w:val="none" w:sz="0" w:space="0" w:color="auto"/>
        <w:left w:val="none" w:sz="0" w:space="0" w:color="auto"/>
        <w:bottom w:val="none" w:sz="0" w:space="0" w:color="auto"/>
        <w:right w:val="none" w:sz="0" w:space="0" w:color="auto"/>
      </w:divBdr>
    </w:div>
    <w:div w:id="1092359165">
      <w:bodyDiv w:val="1"/>
      <w:marLeft w:val="0"/>
      <w:marRight w:val="0"/>
      <w:marTop w:val="0"/>
      <w:marBottom w:val="0"/>
      <w:divBdr>
        <w:top w:val="none" w:sz="0" w:space="0" w:color="auto"/>
        <w:left w:val="none" w:sz="0" w:space="0" w:color="auto"/>
        <w:bottom w:val="none" w:sz="0" w:space="0" w:color="auto"/>
        <w:right w:val="none" w:sz="0" w:space="0" w:color="auto"/>
      </w:divBdr>
    </w:div>
    <w:div w:id="1092509784">
      <w:bodyDiv w:val="1"/>
      <w:marLeft w:val="0"/>
      <w:marRight w:val="0"/>
      <w:marTop w:val="0"/>
      <w:marBottom w:val="0"/>
      <w:divBdr>
        <w:top w:val="none" w:sz="0" w:space="0" w:color="auto"/>
        <w:left w:val="none" w:sz="0" w:space="0" w:color="auto"/>
        <w:bottom w:val="none" w:sz="0" w:space="0" w:color="auto"/>
        <w:right w:val="none" w:sz="0" w:space="0" w:color="auto"/>
      </w:divBdr>
    </w:div>
    <w:div w:id="1118836106">
      <w:bodyDiv w:val="1"/>
      <w:marLeft w:val="0"/>
      <w:marRight w:val="0"/>
      <w:marTop w:val="0"/>
      <w:marBottom w:val="0"/>
      <w:divBdr>
        <w:top w:val="none" w:sz="0" w:space="0" w:color="auto"/>
        <w:left w:val="none" w:sz="0" w:space="0" w:color="auto"/>
        <w:bottom w:val="none" w:sz="0" w:space="0" w:color="auto"/>
        <w:right w:val="none" w:sz="0" w:space="0" w:color="auto"/>
      </w:divBdr>
    </w:div>
    <w:div w:id="1119764689">
      <w:bodyDiv w:val="1"/>
      <w:marLeft w:val="0"/>
      <w:marRight w:val="0"/>
      <w:marTop w:val="0"/>
      <w:marBottom w:val="0"/>
      <w:divBdr>
        <w:top w:val="none" w:sz="0" w:space="0" w:color="auto"/>
        <w:left w:val="none" w:sz="0" w:space="0" w:color="auto"/>
        <w:bottom w:val="none" w:sz="0" w:space="0" w:color="auto"/>
        <w:right w:val="none" w:sz="0" w:space="0" w:color="auto"/>
      </w:divBdr>
    </w:div>
    <w:div w:id="1122383383">
      <w:bodyDiv w:val="1"/>
      <w:marLeft w:val="0"/>
      <w:marRight w:val="0"/>
      <w:marTop w:val="0"/>
      <w:marBottom w:val="0"/>
      <w:divBdr>
        <w:top w:val="none" w:sz="0" w:space="0" w:color="auto"/>
        <w:left w:val="none" w:sz="0" w:space="0" w:color="auto"/>
        <w:bottom w:val="none" w:sz="0" w:space="0" w:color="auto"/>
        <w:right w:val="none" w:sz="0" w:space="0" w:color="auto"/>
      </w:divBdr>
      <w:divsChild>
        <w:div w:id="1191648887">
          <w:marLeft w:val="0"/>
          <w:marRight w:val="0"/>
          <w:marTop w:val="0"/>
          <w:marBottom w:val="0"/>
          <w:divBdr>
            <w:top w:val="none" w:sz="0" w:space="0" w:color="auto"/>
            <w:left w:val="none" w:sz="0" w:space="0" w:color="auto"/>
            <w:bottom w:val="none" w:sz="0" w:space="0" w:color="auto"/>
            <w:right w:val="none" w:sz="0" w:space="0" w:color="auto"/>
          </w:divBdr>
          <w:divsChild>
            <w:div w:id="534734884">
              <w:marLeft w:val="0"/>
              <w:marRight w:val="0"/>
              <w:marTop w:val="0"/>
              <w:marBottom w:val="0"/>
              <w:divBdr>
                <w:top w:val="none" w:sz="0" w:space="0" w:color="auto"/>
                <w:left w:val="none" w:sz="0" w:space="0" w:color="auto"/>
                <w:bottom w:val="none" w:sz="0" w:space="0" w:color="auto"/>
                <w:right w:val="none" w:sz="0" w:space="0" w:color="auto"/>
              </w:divBdr>
              <w:divsChild>
                <w:div w:id="214238366">
                  <w:marLeft w:val="0"/>
                  <w:marRight w:val="0"/>
                  <w:marTop w:val="0"/>
                  <w:marBottom w:val="0"/>
                  <w:divBdr>
                    <w:top w:val="none" w:sz="0" w:space="0" w:color="auto"/>
                    <w:left w:val="none" w:sz="0" w:space="0" w:color="auto"/>
                    <w:bottom w:val="none" w:sz="0" w:space="0" w:color="auto"/>
                    <w:right w:val="none" w:sz="0" w:space="0" w:color="auto"/>
                  </w:divBdr>
                  <w:divsChild>
                    <w:div w:id="1384675970">
                      <w:marLeft w:val="0"/>
                      <w:marRight w:val="0"/>
                      <w:marTop w:val="0"/>
                      <w:marBottom w:val="0"/>
                      <w:divBdr>
                        <w:top w:val="none" w:sz="0" w:space="0" w:color="auto"/>
                        <w:left w:val="none" w:sz="0" w:space="0" w:color="auto"/>
                        <w:bottom w:val="none" w:sz="0" w:space="0" w:color="auto"/>
                        <w:right w:val="none" w:sz="0" w:space="0" w:color="auto"/>
                      </w:divBdr>
                      <w:divsChild>
                        <w:div w:id="996419435">
                          <w:marLeft w:val="0"/>
                          <w:marRight w:val="0"/>
                          <w:marTop w:val="0"/>
                          <w:marBottom w:val="0"/>
                          <w:divBdr>
                            <w:top w:val="none" w:sz="0" w:space="0" w:color="auto"/>
                            <w:left w:val="none" w:sz="0" w:space="0" w:color="auto"/>
                            <w:bottom w:val="none" w:sz="0" w:space="0" w:color="auto"/>
                            <w:right w:val="none" w:sz="0" w:space="0" w:color="auto"/>
                          </w:divBdr>
                          <w:divsChild>
                            <w:div w:id="11782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470201">
      <w:bodyDiv w:val="1"/>
      <w:marLeft w:val="0"/>
      <w:marRight w:val="0"/>
      <w:marTop w:val="0"/>
      <w:marBottom w:val="0"/>
      <w:divBdr>
        <w:top w:val="none" w:sz="0" w:space="0" w:color="auto"/>
        <w:left w:val="none" w:sz="0" w:space="0" w:color="auto"/>
        <w:bottom w:val="none" w:sz="0" w:space="0" w:color="auto"/>
        <w:right w:val="none" w:sz="0" w:space="0" w:color="auto"/>
      </w:divBdr>
      <w:divsChild>
        <w:div w:id="691036385">
          <w:marLeft w:val="0"/>
          <w:marRight w:val="0"/>
          <w:marTop w:val="0"/>
          <w:marBottom w:val="0"/>
          <w:divBdr>
            <w:top w:val="none" w:sz="0" w:space="0" w:color="auto"/>
            <w:left w:val="none" w:sz="0" w:space="0" w:color="auto"/>
            <w:bottom w:val="none" w:sz="0" w:space="0" w:color="auto"/>
            <w:right w:val="none" w:sz="0" w:space="0" w:color="auto"/>
          </w:divBdr>
          <w:divsChild>
            <w:div w:id="705495742">
              <w:marLeft w:val="0"/>
              <w:marRight w:val="0"/>
              <w:marTop w:val="0"/>
              <w:marBottom w:val="0"/>
              <w:divBdr>
                <w:top w:val="none" w:sz="0" w:space="0" w:color="auto"/>
                <w:left w:val="none" w:sz="0" w:space="0" w:color="auto"/>
                <w:bottom w:val="none" w:sz="0" w:space="0" w:color="auto"/>
                <w:right w:val="none" w:sz="0" w:space="0" w:color="auto"/>
              </w:divBdr>
              <w:divsChild>
                <w:div w:id="383676171">
                  <w:marLeft w:val="0"/>
                  <w:marRight w:val="0"/>
                  <w:marTop w:val="0"/>
                  <w:marBottom w:val="0"/>
                  <w:divBdr>
                    <w:top w:val="none" w:sz="0" w:space="0" w:color="auto"/>
                    <w:left w:val="none" w:sz="0" w:space="0" w:color="auto"/>
                    <w:bottom w:val="none" w:sz="0" w:space="0" w:color="auto"/>
                    <w:right w:val="none" w:sz="0" w:space="0" w:color="auto"/>
                  </w:divBdr>
                  <w:divsChild>
                    <w:div w:id="56518894">
                      <w:marLeft w:val="0"/>
                      <w:marRight w:val="0"/>
                      <w:marTop w:val="0"/>
                      <w:marBottom w:val="0"/>
                      <w:divBdr>
                        <w:top w:val="none" w:sz="0" w:space="0" w:color="auto"/>
                        <w:left w:val="none" w:sz="0" w:space="0" w:color="auto"/>
                        <w:bottom w:val="none" w:sz="0" w:space="0" w:color="auto"/>
                        <w:right w:val="none" w:sz="0" w:space="0" w:color="auto"/>
                      </w:divBdr>
                      <w:divsChild>
                        <w:div w:id="1205410347">
                          <w:marLeft w:val="0"/>
                          <w:marRight w:val="0"/>
                          <w:marTop w:val="0"/>
                          <w:marBottom w:val="0"/>
                          <w:divBdr>
                            <w:top w:val="none" w:sz="0" w:space="0" w:color="auto"/>
                            <w:left w:val="none" w:sz="0" w:space="0" w:color="auto"/>
                            <w:bottom w:val="none" w:sz="0" w:space="0" w:color="auto"/>
                            <w:right w:val="none" w:sz="0" w:space="0" w:color="auto"/>
                          </w:divBdr>
                          <w:divsChild>
                            <w:div w:id="21421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325493">
      <w:bodyDiv w:val="1"/>
      <w:marLeft w:val="0"/>
      <w:marRight w:val="0"/>
      <w:marTop w:val="0"/>
      <w:marBottom w:val="0"/>
      <w:divBdr>
        <w:top w:val="none" w:sz="0" w:space="0" w:color="auto"/>
        <w:left w:val="none" w:sz="0" w:space="0" w:color="auto"/>
        <w:bottom w:val="none" w:sz="0" w:space="0" w:color="auto"/>
        <w:right w:val="none" w:sz="0" w:space="0" w:color="auto"/>
      </w:divBdr>
    </w:div>
    <w:div w:id="1133519727">
      <w:bodyDiv w:val="1"/>
      <w:marLeft w:val="0"/>
      <w:marRight w:val="0"/>
      <w:marTop w:val="0"/>
      <w:marBottom w:val="0"/>
      <w:divBdr>
        <w:top w:val="none" w:sz="0" w:space="0" w:color="auto"/>
        <w:left w:val="none" w:sz="0" w:space="0" w:color="auto"/>
        <w:bottom w:val="none" w:sz="0" w:space="0" w:color="auto"/>
        <w:right w:val="none" w:sz="0" w:space="0" w:color="auto"/>
      </w:divBdr>
    </w:div>
    <w:div w:id="1134520642">
      <w:bodyDiv w:val="1"/>
      <w:marLeft w:val="0"/>
      <w:marRight w:val="0"/>
      <w:marTop w:val="0"/>
      <w:marBottom w:val="0"/>
      <w:divBdr>
        <w:top w:val="none" w:sz="0" w:space="0" w:color="auto"/>
        <w:left w:val="none" w:sz="0" w:space="0" w:color="auto"/>
        <w:bottom w:val="none" w:sz="0" w:space="0" w:color="auto"/>
        <w:right w:val="none" w:sz="0" w:space="0" w:color="auto"/>
      </w:divBdr>
    </w:div>
    <w:div w:id="1163740897">
      <w:bodyDiv w:val="1"/>
      <w:marLeft w:val="0"/>
      <w:marRight w:val="0"/>
      <w:marTop w:val="0"/>
      <w:marBottom w:val="0"/>
      <w:divBdr>
        <w:top w:val="none" w:sz="0" w:space="0" w:color="auto"/>
        <w:left w:val="none" w:sz="0" w:space="0" w:color="auto"/>
        <w:bottom w:val="none" w:sz="0" w:space="0" w:color="auto"/>
        <w:right w:val="none" w:sz="0" w:space="0" w:color="auto"/>
      </w:divBdr>
    </w:div>
    <w:div w:id="1202206840">
      <w:bodyDiv w:val="1"/>
      <w:marLeft w:val="0"/>
      <w:marRight w:val="0"/>
      <w:marTop w:val="0"/>
      <w:marBottom w:val="0"/>
      <w:divBdr>
        <w:top w:val="none" w:sz="0" w:space="0" w:color="auto"/>
        <w:left w:val="none" w:sz="0" w:space="0" w:color="auto"/>
        <w:bottom w:val="none" w:sz="0" w:space="0" w:color="auto"/>
        <w:right w:val="none" w:sz="0" w:space="0" w:color="auto"/>
      </w:divBdr>
    </w:div>
    <w:div w:id="1207327303">
      <w:bodyDiv w:val="1"/>
      <w:marLeft w:val="0"/>
      <w:marRight w:val="0"/>
      <w:marTop w:val="0"/>
      <w:marBottom w:val="0"/>
      <w:divBdr>
        <w:top w:val="none" w:sz="0" w:space="0" w:color="auto"/>
        <w:left w:val="none" w:sz="0" w:space="0" w:color="auto"/>
        <w:bottom w:val="none" w:sz="0" w:space="0" w:color="auto"/>
        <w:right w:val="none" w:sz="0" w:space="0" w:color="auto"/>
      </w:divBdr>
    </w:div>
    <w:div w:id="1220437696">
      <w:bodyDiv w:val="1"/>
      <w:marLeft w:val="0"/>
      <w:marRight w:val="0"/>
      <w:marTop w:val="0"/>
      <w:marBottom w:val="0"/>
      <w:divBdr>
        <w:top w:val="none" w:sz="0" w:space="0" w:color="auto"/>
        <w:left w:val="none" w:sz="0" w:space="0" w:color="auto"/>
        <w:bottom w:val="none" w:sz="0" w:space="0" w:color="auto"/>
        <w:right w:val="none" w:sz="0" w:space="0" w:color="auto"/>
      </w:divBdr>
    </w:div>
    <w:div w:id="1242638685">
      <w:bodyDiv w:val="1"/>
      <w:marLeft w:val="0"/>
      <w:marRight w:val="0"/>
      <w:marTop w:val="0"/>
      <w:marBottom w:val="0"/>
      <w:divBdr>
        <w:top w:val="none" w:sz="0" w:space="0" w:color="auto"/>
        <w:left w:val="none" w:sz="0" w:space="0" w:color="auto"/>
        <w:bottom w:val="none" w:sz="0" w:space="0" w:color="auto"/>
        <w:right w:val="none" w:sz="0" w:space="0" w:color="auto"/>
      </w:divBdr>
    </w:div>
    <w:div w:id="1298297334">
      <w:bodyDiv w:val="1"/>
      <w:marLeft w:val="0"/>
      <w:marRight w:val="0"/>
      <w:marTop w:val="0"/>
      <w:marBottom w:val="0"/>
      <w:divBdr>
        <w:top w:val="none" w:sz="0" w:space="0" w:color="auto"/>
        <w:left w:val="none" w:sz="0" w:space="0" w:color="auto"/>
        <w:bottom w:val="none" w:sz="0" w:space="0" w:color="auto"/>
        <w:right w:val="none" w:sz="0" w:space="0" w:color="auto"/>
      </w:divBdr>
      <w:divsChild>
        <w:div w:id="719520019">
          <w:marLeft w:val="0"/>
          <w:marRight w:val="0"/>
          <w:marTop w:val="0"/>
          <w:marBottom w:val="0"/>
          <w:divBdr>
            <w:top w:val="none" w:sz="0" w:space="0" w:color="auto"/>
            <w:left w:val="none" w:sz="0" w:space="0" w:color="auto"/>
            <w:bottom w:val="none" w:sz="0" w:space="0" w:color="auto"/>
            <w:right w:val="none" w:sz="0" w:space="0" w:color="auto"/>
          </w:divBdr>
          <w:divsChild>
            <w:div w:id="17912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4150">
      <w:bodyDiv w:val="1"/>
      <w:marLeft w:val="0"/>
      <w:marRight w:val="0"/>
      <w:marTop w:val="0"/>
      <w:marBottom w:val="0"/>
      <w:divBdr>
        <w:top w:val="none" w:sz="0" w:space="0" w:color="auto"/>
        <w:left w:val="none" w:sz="0" w:space="0" w:color="auto"/>
        <w:bottom w:val="none" w:sz="0" w:space="0" w:color="auto"/>
        <w:right w:val="none" w:sz="0" w:space="0" w:color="auto"/>
      </w:divBdr>
    </w:div>
    <w:div w:id="1301422513">
      <w:bodyDiv w:val="1"/>
      <w:marLeft w:val="0"/>
      <w:marRight w:val="0"/>
      <w:marTop w:val="0"/>
      <w:marBottom w:val="0"/>
      <w:divBdr>
        <w:top w:val="none" w:sz="0" w:space="0" w:color="auto"/>
        <w:left w:val="none" w:sz="0" w:space="0" w:color="auto"/>
        <w:bottom w:val="none" w:sz="0" w:space="0" w:color="auto"/>
        <w:right w:val="none" w:sz="0" w:space="0" w:color="auto"/>
      </w:divBdr>
    </w:div>
    <w:div w:id="1319727805">
      <w:bodyDiv w:val="1"/>
      <w:marLeft w:val="0"/>
      <w:marRight w:val="0"/>
      <w:marTop w:val="0"/>
      <w:marBottom w:val="0"/>
      <w:divBdr>
        <w:top w:val="none" w:sz="0" w:space="0" w:color="auto"/>
        <w:left w:val="none" w:sz="0" w:space="0" w:color="auto"/>
        <w:bottom w:val="none" w:sz="0" w:space="0" w:color="auto"/>
        <w:right w:val="none" w:sz="0" w:space="0" w:color="auto"/>
      </w:divBdr>
    </w:div>
    <w:div w:id="1323198156">
      <w:bodyDiv w:val="1"/>
      <w:marLeft w:val="0"/>
      <w:marRight w:val="0"/>
      <w:marTop w:val="0"/>
      <w:marBottom w:val="0"/>
      <w:divBdr>
        <w:top w:val="none" w:sz="0" w:space="0" w:color="auto"/>
        <w:left w:val="none" w:sz="0" w:space="0" w:color="auto"/>
        <w:bottom w:val="none" w:sz="0" w:space="0" w:color="auto"/>
        <w:right w:val="none" w:sz="0" w:space="0" w:color="auto"/>
      </w:divBdr>
      <w:divsChild>
        <w:div w:id="1310983727">
          <w:marLeft w:val="0"/>
          <w:marRight w:val="0"/>
          <w:marTop w:val="0"/>
          <w:marBottom w:val="0"/>
          <w:divBdr>
            <w:top w:val="none" w:sz="0" w:space="0" w:color="auto"/>
            <w:left w:val="none" w:sz="0" w:space="0" w:color="auto"/>
            <w:bottom w:val="none" w:sz="0" w:space="0" w:color="auto"/>
            <w:right w:val="none" w:sz="0" w:space="0" w:color="auto"/>
          </w:divBdr>
          <w:divsChild>
            <w:div w:id="19162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5988">
      <w:bodyDiv w:val="1"/>
      <w:marLeft w:val="0"/>
      <w:marRight w:val="0"/>
      <w:marTop w:val="0"/>
      <w:marBottom w:val="0"/>
      <w:divBdr>
        <w:top w:val="none" w:sz="0" w:space="0" w:color="auto"/>
        <w:left w:val="none" w:sz="0" w:space="0" w:color="auto"/>
        <w:bottom w:val="none" w:sz="0" w:space="0" w:color="auto"/>
        <w:right w:val="none" w:sz="0" w:space="0" w:color="auto"/>
      </w:divBdr>
    </w:div>
    <w:div w:id="1328243432">
      <w:bodyDiv w:val="1"/>
      <w:marLeft w:val="0"/>
      <w:marRight w:val="0"/>
      <w:marTop w:val="0"/>
      <w:marBottom w:val="0"/>
      <w:divBdr>
        <w:top w:val="none" w:sz="0" w:space="0" w:color="auto"/>
        <w:left w:val="none" w:sz="0" w:space="0" w:color="auto"/>
        <w:bottom w:val="none" w:sz="0" w:space="0" w:color="auto"/>
        <w:right w:val="none" w:sz="0" w:space="0" w:color="auto"/>
      </w:divBdr>
    </w:div>
    <w:div w:id="1337196857">
      <w:bodyDiv w:val="1"/>
      <w:marLeft w:val="0"/>
      <w:marRight w:val="0"/>
      <w:marTop w:val="0"/>
      <w:marBottom w:val="0"/>
      <w:divBdr>
        <w:top w:val="none" w:sz="0" w:space="0" w:color="auto"/>
        <w:left w:val="none" w:sz="0" w:space="0" w:color="auto"/>
        <w:bottom w:val="none" w:sz="0" w:space="0" w:color="auto"/>
        <w:right w:val="none" w:sz="0" w:space="0" w:color="auto"/>
      </w:divBdr>
    </w:div>
    <w:div w:id="1347708873">
      <w:bodyDiv w:val="1"/>
      <w:marLeft w:val="0"/>
      <w:marRight w:val="0"/>
      <w:marTop w:val="0"/>
      <w:marBottom w:val="0"/>
      <w:divBdr>
        <w:top w:val="none" w:sz="0" w:space="0" w:color="auto"/>
        <w:left w:val="none" w:sz="0" w:space="0" w:color="auto"/>
        <w:bottom w:val="none" w:sz="0" w:space="0" w:color="auto"/>
        <w:right w:val="none" w:sz="0" w:space="0" w:color="auto"/>
      </w:divBdr>
    </w:div>
    <w:div w:id="1349017088">
      <w:bodyDiv w:val="1"/>
      <w:marLeft w:val="0"/>
      <w:marRight w:val="0"/>
      <w:marTop w:val="0"/>
      <w:marBottom w:val="0"/>
      <w:divBdr>
        <w:top w:val="none" w:sz="0" w:space="0" w:color="auto"/>
        <w:left w:val="none" w:sz="0" w:space="0" w:color="auto"/>
        <w:bottom w:val="none" w:sz="0" w:space="0" w:color="auto"/>
        <w:right w:val="none" w:sz="0" w:space="0" w:color="auto"/>
      </w:divBdr>
    </w:div>
    <w:div w:id="1416442457">
      <w:bodyDiv w:val="1"/>
      <w:marLeft w:val="0"/>
      <w:marRight w:val="0"/>
      <w:marTop w:val="0"/>
      <w:marBottom w:val="0"/>
      <w:divBdr>
        <w:top w:val="none" w:sz="0" w:space="0" w:color="auto"/>
        <w:left w:val="none" w:sz="0" w:space="0" w:color="auto"/>
        <w:bottom w:val="none" w:sz="0" w:space="0" w:color="auto"/>
        <w:right w:val="none" w:sz="0" w:space="0" w:color="auto"/>
      </w:divBdr>
    </w:div>
    <w:div w:id="1422334739">
      <w:bodyDiv w:val="1"/>
      <w:marLeft w:val="0"/>
      <w:marRight w:val="0"/>
      <w:marTop w:val="0"/>
      <w:marBottom w:val="0"/>
      <w:divBdr>
        <w:top w:val="none" w:sz="0" w:space="0" w:color="auto"/>
        <w:left w:val="none" w:sz="0" w:space="0" w:color="auto"/>
        <w:bottom w:val="none" w:sz="0" w:space="0" w:color="auto"/>
        <w:right w:val="none" w:sz="0" w:space="0" w:color="auto"/>
      </w:divBdr>
    </w:div>
    <w:div w:id="1424451896">
      <w:bodyDiv w:val="1"/>
      <w:marLeft w:val="0"/>
      <w:marRight w:val="0"/>
      <w:marTop w:val="0"/>
      <w:marBottom w:val="0"/>
      <w:divBdr>
        <w:top w:val="none" w:sz="0" w:space="0" w:color="auto"/>
        <w:left w:val="none" w:sz="0" w:space="0" w:color="auto"/>
        <w:bottom w:val="none" w:sz="0" w:space="0" w:color="auto"/>
        <w:right w:val="none" w:sz="0" w:space="0" w:color="auto"/>
      </w:divBdr>
      <w:divsChild>
        <w:div w:id="369771807">
          <w:marLeft w:val="0"/>
          <w:marRight w:val="0"/>
          <w:marTop w:val="0"/>
          <w:marBottom w:val="0"/>
          <w:divBdr>
            <w:top w:val="none" w:sz="0" w:space="0" w:color="auto"/>
            <w:left w:val="none" w:sz="0" w:space="0" w:color="auto"/>
            <w:bottom w:val="none" w:sz="0" w:space="0" w:color="auto"/>
            <w:right w:val="none" w:sz="0" w:space="0" w:color="auto"/>
          </w:divBdr>
        </w:div>
      </w:divsChild>
    </w:div>
    <w:div w:id="1424961097">
      <w:bodyDiv w:val="1"/>
      <w:marLeft w:val="0"/>
      <w:marRight w:val="0"/>
      <w:marTop w:val="0"/>
      <w:marBottom w:val="0"/>
      <w:divBdr>
        <w:top w:val="none" w:sz="0" w:space="0" w:color="auto"/>
        <w:left w:val="none" w:sz="0" w:space="0" w:color="auto"/>
        <w:bottom w:val="none" w:sz="0" w:space="0" w:color="auto"/>
        <w:right w:val="none" w:sz="0" w:space="0" w:color="auto"/>
      </w:divBdr>
      <w:divsChild>
        <w:div w:id="660699000">
          <w:marLeft w:val="0"/>
          <w:marRight w:val="0"/>
          <w:marTop w:val="0"/>
          <w:marBottom w:val="0"/>
          <w:divBdr>
            <w:top w:val="none" w:sz="0" w:space="0" w:color="auto"/>
            <w:left w:val="none" w:sz="0" w:space="0" w:color="auto"/>
            <w:bottom w:val="none" w:sz="0" w:space="0" w:color="auto"/>
            <w:right w:val="none" w:sz="0" w:space="0" w:color="auto"/>
          </w:divBdr>
          <w:divsChild>
            <w:div w:id="142889690">
              <w:marLeft w:val="0"/>
              <w:marRight w:val="0"/>
              <w:marTop w:val="0"/>
              <w:marBottom w:val="0"/>
              <w:divBdr>
                <w:top w:val="none" w:sz="0" w:space="0" w:color="auto"/>
                <w:left w:val="none" w:sz="0" w:space="0" w:color="auto"/>
                <w:bottom w:val="none" w:sz="0" w:space="0" w:color="auto"/>
                <w:right w:val="none" w:sz="0" w:space="0" w:color="auto"/>
              </w:divBdr>
              <w:divsChild>
                <w:div w:id="1648317623">
                  <w:marLeft w:val="0"/>
                  <w:marRight w:val="0"/>
                  <w:marTop w:val="0"/>
                  <w:marBottom w:val="0"/>
                  <w:divBdr>
                    <w:top w:val="none" w:sz="0" w:space="0" w:color="auto"/>
                    <w:left w:val="none" w:sz="0" w:space="0" w:color="auto"/>
                    <w:bottom w:val="none" w:sz="0" w:space="0" w:color="auto"/>
                    <w:right w:val="none" w:sz="0" w:space="0" w:color="auto"/>
                  </w:divBdr>
                  <w:divsChild>
                    <w:div w:id="787550692">
                      <w:marLeft w:val="0"/>
                      <w:marRight w:val="0"/>
                      <w:marTop w:val="0"/>
                      <w:marBottom w:val="0"/>
                      <w:divBdr>
                        <w:top w:val="none" w:sz="0" w:space="0" w:color="auto"/>
                        <w:left w:val="none" w:sz="0" w:space="0" w:color="auto"/>
                        <w:bottom w:val="none" w:sz="0" w:space="0" w:color="auto"/>
                        <w:right w:val="none" w:sz="0" w:space="0" w:color="auto"/>
                      </w:divBdr>
                      <w:divsChild>
                        <w:div w:id="1235973369">
                          <w:marLeft w:val="0"/>
                          <w:marRight w:val="0"/>
                          <w:marTop w:val="0"/>
                          <w:marBottom w:val="0"/>
                          <w:divBdr>
                            <w:top w:val="none" w:sz="0" w:space="0" w:color="auto"/>
                            <w:left w:val="none" w:sz="0" w:space="0" w:color="auto"/>
                            <w:bottom w:val="none" w:sz="0" w:space="0" w:color="auto"/>
                            <w:right w:val="none" w:sz="0" w:space="0" w:color="auto"/>
                          </w:divBdr>
                          <w:divsChild>
                            <w:div w:id="19936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653359">
      <w:bodyDiv w:val="1"/>
      <w:marLeft w:val="0"/>
      <w:marRight w:val="0"/>
      <w:marTop w:val="0"/>
      <w:marBottom w:val="0"/>
      <w:divBdr>
        <w:top w:val="none" w:sz="0" w:space="0" w:color="auto"/>
        <w:left w:val="none" w:sz="0" w:space="0" w:color="auto"/>
        <w:bottom w:val="none" w:sz="0" w:space="0" w:color="auto"/>
        <w:right w:val="none" w:sz="0" w:space="0" w:color="auto"/>
      </w:divBdr>
    </w:div>
    <w:div w:id="1445222556">
      <w:bodyDiv w:val="1"/>
      <w:marLeft w:val="0"/>
      <w:marRight w:val="0"/>
      <w:marTop w:val="0"/>
      <w:marBottom w:val="0"/>
      <w:divBdr>
        <w:top w:val="none" w:sz="0" w:space="0" w:color="auto"/>
        <w:left w:val="none" w:sz="0" w:space="0" w:color="auto"/>
        <w:bottom w:val="none" w:sz="0" w:space="0" w:color="auto"/>
        <w:right w:val="none" w:sz="0" w:space="0" w:color="auto"/>
      </w:divBdr>
      <w:divsChild>
        <w:div w:id="1651056151">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273097350">
                  <w:marLeft w:val="0"/>
                  <w:marRight w:val="0"/>
                  <w:marTop w:val="0"/>
                  <w:marBottom w:val="0"/>
                  <w:divBdr>
                    <w:top w:val="none" w:sz="0" w:space="0" w:color="auto"/>
                    <w:left w:val="none" w:sz="0" w:space="0" w:color="auto"/>
                    <w:bottom w:val="none" w:sz="0" w:space="0" w:color="auto"/>
                    <w:right w:val="none" w:sz="0" w:space="0" w:color="auto"/>
                  </w:divBdr>
                  <w:divsChild>
                    <w:div w:id="1893542702">
                      <w:marLeft w:val="0"/>
                      <w:marRight w:val="0"/>
                      <w:marTop w:val="0"/>
                      <w:marBottom w:val="0"/>
                      <w:divBdr>
                        <w:top w:val="none" w:sz="0" w:space="0" w:color="auto"/>
                        <w:left w:val="none" w:sz="0" w:space="0" w:color="auto"/>
                        <w:bottom w:val="none" w:sz="0" w:space="0" w:color="auto"/>
                        <w:right w:val="none" w:sz="0" w:space="0" w:color="auto"/>
                      </w:divBdr>
                      <w:divsChild>
                        <w:div w:id="2139833118">
                          <w:marLeft w:val="0"/>
                          <w:marRight w:val="0"/>
                          <w:marTop w:val="0"/>
                          <w:marBottom w:val="0"/>
                          <w:divBdr>
                            <w:top w:val="none" w:sz="0" w:space="0" w:color="auto"/>
                            <w:left w:val="none" w:sz="0" w:space="0" w:color="auto"/>
                            <w:bottom w:val="none" w:sz="0" w:space="0" w:color="auto"/>
                            <w:right w:val="none" w:sz="0" w:space="0" w:color="auto"/>
                          </w:divBdr>
                          <w:divsChild>
                            <w:div w:id="12499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388611">
      <w:bodyDiv w:val="1"/>
      <w:marLeft w:val="0"/>
      <w:marRight w:val="0"/>
      <w:marTop w:val="0"/>
      <w:marBottom w:val="0"/>
      <w:divBdr>
        <w:top w:val="none" w:sz="0" w:space="0" w:color="auto"/>
        <w:left w:val="none" w:sz="0" w:space="0" w:color="auto"/>
        <w:bottom w:val="none" w:sz="0" w:space="0" w:color="auto"/>
        <w:right w:val="none" w:sz="0" w:space="0" w:color="auto"/>
      </w:divBdr>
    </w:div>
    <w:div w:id="1498035359">
      <w:bodyDiv w:val="1"/>
      <w:marLeft w:val="0"/>
      <w:marRight w:val="0"/>
      <w:marTop w:val="0"/>
      <w:marBottom w:val="0"/>
      <w:divBdr>
        <w:top w:val="none" w:sz="0" w:space="0" w:color="auto"/>
        <w:left w:val="none" w:sz="0" w:space="0" w:color="auto"/>
        <w:bottom w:val="none" w:sz="0" w:space="0" w:color="auto"/>
        <w:right w:val="none" w:sz="0" w:space="0" w:color="auto"/>
      </w:divBdr>
    </w:div>
    <w:div w:id="1521966146">
      <w:bodyDiv w:val="1"/>
      <w:marLeft w:val="0"/>
      <w:marRight w:val="0"/>
      <w:marTop w:val="0"/>
      <w:marBottom w:val="0"/>
      <w:divBdr>
        <w:top w:val="none" w:sz="0" w:space="0" w:color="auto"/>
        <w:left w:val="none" w:sz="0" w:space="0" w:color="auto"/>
        <w:bottom w:val="none" w:sz="0" w:space="0" w:color="auto"/>
        <w:right w:val="none" w:sz="0" w:space="0" w:color="auto"/>
      </w:divBdr>
    </w:div>
    <w:div w:id="1621566115">
      <w:bodyDiv w:val="1"/>
      <w:marLeft w:val="0"/>
      <w:marRight w:val="0"/>
      <w:marTop w:val="0"/>
      <w:marBottom w:val="0"/>
      <w:divBdr>
        <w:top w:val="none" w:sz="0" w:space="0" w:color="auto"/>
        <w:left w:val="none" w:sz="0" w:space="0" w:color="auto"/>
        <w:bottom w:val="none" w:sz="0" w:space="0" w:color="auto"/>
        <w:right w:val="none" w:sz="0" w:space="0" w:color="auto"/>
      </w:divBdr>
    </w:div>
    <w:div w:id="1633553936">
      <w:bodyDiv w:val="1"/>
      <w:marLeft w:val="0"/>
      <w:marRight w:val="0"/>
      <w:marTop w:val="0"/>
      <w:marBottom w:val="0"/>
      <w:divBdr>
        <w:top w:val="none" w:sz="0" w:space="0" w:color="auto"/>
        <w:left w:val="none" w:sz="0" w:space="0" w:color="auto"/>
        <w:bottom w:val="none" w:sz="0" w:space="0" w:color="auto"/>
        <w:right w:val="none" w:sz="0" w:space="0" w:color="auto"/>
      </w:divBdr>
    </w:div>
    <w:div w:id="1658916703">
      <w:bodyDiv w:val="1"/>
      <w:marLeft w:val="0"/>
      <w:marRight w:val="0"/>
      <w:marTop w:val="0"/>
      <w:marBottom w:val="0"/>
      <w:divBdr>
        <w:top w:val="none" w:sz="0" w:space="0" w:color="auto"/>
        <w:left w:val="none" w:sz="0" w:space="0" w:color="auto"/>
        <w:bottom w:val="none" w:sz="0" w:space="0" w:color="auto"/>
        <w:right w:val="none" w:sz="0" w:space="0" w:color="auto"/>
      </w:divBdr>
    </w:div>
    <w:div w:id="1667325113">
      <w:bodyDiv w:val="1"/>
      <w:marLeft w:val="0"/>
      <w:marRight w:val="0"/>
      <w:marTop w:val="0"/>
      <w:marBottom w:val="0"/>
      <w:divBdr>
        <w:top w:val="none" w:sz="0" w:space="0" w:color="auto"/>
        <w:left w:val="none" w:sz="0" w:space="0" w:color="auto"/>
        <w:bottom w:val="none" w:sz="0" w:space="0" w:color="auto"/>
        <w:right w:val="none" w:sz="0" w:space="0" w:color="auto"/>
      </w:divBdr>
    </w:div>
    <w:div w:id="1673337589">
      <w:bodyDiv w:val="1"/>
      <w:marLeft w:val="0"/>
      <w:marRight w:val="0"/>
      <w:marTop w:val="0"/>
      <w:marBottom w:val="0"/>
      <w:divBdr>
        <w:top w:val="none" w:sz="0" w:space="0" w:color="auto"/>
        <w:left w:val="none" w:sz="0" w:space="0" w:color="auto"/>
        <w:bottom w:val="none" w:sz="0" w:space="0" w:color="auto"/>
        <w:right w:val="none" w:sz="0" w:space="0" w:color="auto"/>
      </w:divBdr>
    </w:div>
    <w:div w:id="1674914938">
      <w:bodyDiv w:val="1"/>
      <w:marLeft w:val="0"/>
      <w:marRight w:val="0"/>
      <w:marTop w:val="0"/>
      <w:marBottom w:val="0"/>
      <w:divBdr>
        <w:top w:val="none" w:sz="0" w:space="0" w:color="auto"/>
        <w:left w:val="none" w:sz="0" w:space="0" w:color="auto"/>
        <w:bottom w:val="none" w:sz="0" w:space="0" w:color="auto"/>
        <w:right w:val="none" w:sz="0" w:space="0" w:color="auto"/>
      </w:divBdr>
      <w:divsChild>
        <w:div w:id="505360830">
          <w:marLeft w:val="0"/>
          <w:marRight w:val="0"/>
          <w:marTop w:val="0"/>
          <w:marBottom w:val="0"/>
          <w:divBdr>
            <w:top w:val="none" w:sz="0" w:space="0" w:color="auto"/>
            <w:left w:val="none" w:sz="0" w:space="0" w:color="auto"/>
            <w:bottom w:val="none" w:sz="0" w:space="0" w:color="auto"/>
            <w:right w:val="none" w:sz="0" w:space="0" w:color="auto"/>
          </w:divBdr>
          <w:divsChild>
            <w:div w:id="875432708">
              <w:marLeft w:val="0"/>
              <w:marRight w:val="0"/>
              <w:marTop w:val="0"/>
              <w:marBottom w:val="0"/>
              <w:divBdr>
                <w:top w:val="none" w:sz="0" w:space="0" w:color="auto"/>
                <w:left w:val="none" w:sz="0" w:space="0" w:color="auto"/>
                <w:bottom w:val="none" w:sz="0" w:space="0" w:color="auto"/>
                <w:right w:val="none" w:sz="0" w:space="0" w:color="auto"/>
              </w:divBdr>
              <w:divsChild>
                <w:div w:id="327097117">
                  <w:marLeft w:val="0"/>
                  <w:marRight w:val="0"/>
                  <w:marTop w:val="0"/>
                  <w:marBottom w:val="0"/>
                  <w:divBdr>
                    <w:top w:val="none" w:sz="0" w:space="0" w:color="auto"/>
                    <w:left w:val="none" w:sz="0" w:space="0" w:color="auto"/>
                    <w:bottom w:val="none" w:sz="0" w:space="0" w:color="auto"/>
                    <w:right w:val="none" w:sz="0" w:space="0" w:color="auto"/>
                  </w:divBdr>
                  <w:divsChild>
                    <w:div w:id="1310861936">
                      <w:marLeft w:val="0"/>
                      <w:marRight w:val="0"/>
                      <w:marTop w:val="0"/>
                      <w:marBottom w:val="0"/>
                      <w:divBdr>
                        <w:top w:val="none" w:sz="0" w:space="0" w:color="auto"/>
                        <w:left w:val="none" w:sz="0" w:space="0" w:color="auto"/>
                        <w:bottom w:val="none" w:sz="0" w:space="0" w:color="auto"/>
                        <w:right w:val="none" w:sz="0" w:space="0" w:color="auto"/>
                      </w:divBdr>
                      <w:divsChild>
                        <w:div w:id="1551574174">
                          <w:marLeft w:val="0"/>
                          <w:marRight w:val="0"/>
                          <w:marTop w:val="0"/>
                          <w:marBottom w:val="0"/>
                          <w:divBdr>
                            <w:top w:val="none" w:sz="0" w:space="0" w:color="auto"/>
                            <w:left w:val="none" w:sz="0" w:space="0" w:color="auto"/>
                            <w:bottom w:val="none" w:sz="0" w:space="0" w:color="auto"/>
                            <w:right w:val="none" w:sz="0" w:space="0" w:color="auto"/>
                          </w:divBdr>
                          <w:divsChild>
                            <w:div w:id="5111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466542">
      <w:bodyDiv w:val="1"/>
      <w:marLeft w:val="0"/>
      <w:marRight w:val="0"/>
      <w:marTop w:val="0"/>
      <w:marBottom w:val="0"/>
      <w:divBdr>
        <w:top w:val="none" w:sz="0" w:space="0" w:color="auto"/>
        <w:left w:val="none" w:sz="0" w:space="0" w:color="auto"/>
        <w:bottom w:val="none" w:sz="0" w:space="0" w:color="auto"/>
        <w:right w:val="none" w:sz="0" w:space="0" w:color="auto"/>
      </w:divBdr>
    </w:div>
    <w:div w:id="1719476095">
      <w:bodyDiv w:val="1"/>
      <w:marLeft w:val="0"/>
      <w:marRight w:val="0"/>
      <w:marTop w:val="0"/>
      <w:marBottom w:val="0"/>
      <w:divBdr>
        <w:top w:val="none" w:sz="0" w:space="0" w:color="auto"/>
        <w:left w:val="none" w:sz="0" w:space="0" w:color="auto"/>
        <w:bottom w:val="none" w:sz="0" w:space="0" w:color="auto"/>
        <w:right w:val="none" w:sz="0" w:space="0" w:color="auto"/>
      </w:divBdr>
    </w:div>
    <w:div w:id="1782452378">
      <w:bodyDiv w:val="1"/>
      <w:marLeft w:val="0"/>
      <w:marRight w:val="0"/>
      <w:marTop w:val="0"/>
      <w:marBottom w:val="0"/>
      <w:divBdr>
        <w:top w:val="none" w:sz="0" w:space="0" w:color="auto"/>
        <w:left w:val="none" w:sz="0" w:space="0" w:color="auto"/>
        <w:bottom w:val="none" w:sz="0" w:space="0" w:color="auto"/>
        <w:right w:val="none" w:sz="0" w:space="0" w:color="auto"/>
      </w:divBdr>
    </w:div>
    <w:div w:id="1812408132">
      <w:bodyDiv w:val="1"/>
      <w:marLeft w:val="0"/>
      <w:marRight w:val="0"/>
      <w:marTop w:val="0"/>
      <w:marBottom w:val="0"/>
      <w:divBdr>
        <w:top w:val="none" w:sz="0" w:space="0" w:color="auto"/>
        <w:left w:val="none" w:sz="0" w:space="0" w:color="auto"/>
        <w:bottom w:val="none" w:sz="0" w:space="0" w:color="auto"/>
        <w:right w:val="none" w:sz="0" w:space="0" w:color="auto"/>
      </w:divBdr>
    </w:div>
    <w:div w:id="1829129547">
      <w:bodyDiv w:val="1"/>
      <w:marLeft w:val="0"/>
      <w:marRight w:val="0"/>
      <w:marTop w:val="0"/>
      <w:marBottom w:val="0"/>
      <w:divBdr>
        <w:top w:val="none" w:sz="0" w:space="0" w:color="auto"/>
        <w:left w:val="none" w:sz="0" w:space="0" w:color="auto"/>
        <w:bottom w:val="none" w:sz="0" w:space="0" w:color="auto"/>
        <w:right w:val="none" w:sz="0" w:space="0" w:color="auto"/>
      </w:divBdr>
      <w:divsChild>
        <w:div w:id="1051266372">
          <w:marLeft w:val="0"/>
          <w:marRight w:val="0"/>
          <w:marTop w:val="0"/>
          <w:marBottom w:val="0"/>
          <w:divBdr>
            <w:top w:val="none" w:sz="0" w:space="0" w:color="auto"/>
            <w:left w:val="none" w:sz="0" w:space="0" w:color="auto"/>
            <w:bottom w:val="none" w:sz="0" w:space="0" w:color="auto"/>
            <w:right w:val="none" w:sz="0" w:space="0" w:color="auto"/>
          </w:divBdr>
          <w:divsChild>
            <w:div w:id="1275867244">
              <w:marLeft w:val="0"/>
              <w:marRight w:val="0"/>
              <w:marTop w:val="0"/>
              <w:marBottom w:val="0"/>
              <w:divBdr>
                <w:top w:val="none" w:sz="0" w:space="0" w:color="auto"/>
                <w:left w:val="none" w:sz="0" w:space="0" w:color="auto"/>
                <w:bottom w:val="none" w:sz="0" w:space="0" w:color="auto"/>
                <w:right w:val="none" w:sz="0" w:space="0" w:color="auto"/>
              </w:divBdr>
              <w:divsChild>
                <w:div w:id="341586356">
                  <w:marLeft w:val="0"/>
                  <w:marRight w:val="0"/>
                  <w:marTop w:val="0"/>
                  <w:marBottom w:val="0"/>
                  <w:divBdr>
                    <w:top w:val="none" w:sz="0" w:space="0" w:color="auto"/>
                    <w:left w:val="none" w:sz="0" w:space="0" w:color="auto"/>
                    <w:bottom w:val="none" w:sz="0" w:space="0" w:color="auto"/>
                    <w:right w:val="none" w:sz="0" w:space="0" w:color="auto"/>
                  </w:divBdr>
                  <w:divsChild>
                    <w:div w:id="2133792113">
                      <w:marLeft w:val="0"/>
                      <w:marRight w:val="0"/>
                      <w:marTop w:val="0"/>
                      <w:marBottom w:val="0"/>
                      <w:divBdr>
                        <w:top w:val="none" w:sz="0" w:space="0" w:color="auto"/>
                        <w:left w:val="none" w:sz="0" w:space="0" w:color="auto"/>
                        <w:bottom w:val="none" w:sz="0" w:space="0" w:color="auto"/>
                        <w:right w:val="none" w:sz="0" w:space="0" w:color="auto"/>
                      </w:divBdr>
                      <w:divsChild>
                        <w:div w:id="1889804867">
                          <w:marLeft w:val="0"/>
                          <w:marRight w:val="0"/>
                          <w:marTop w:val="0"/>
                          <w:marBottom w:val="0"/>
                          <w:divBdr>
                            <w:top w:val="none" w:sz="0" w:space="0" w:color="auto"/>
                            <w:left w:val="none" w:sz="0" w:space="0" w:color="auto"/>
                            <w:bottom w:val="none" w:sz="0" w:space="0" w:color="auto"/>
                            <w:right w:val="none" w:sz="0" w:space="0" w:color="auto"/>
                          </w:divBdr>
                          <w:divsChild>
                            <w:div w:id="4350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557219">
      <w:bodyDiv w:val="1"/>
      <w:marLeft w:val="0"/>
      <w:marRight w:val="0"/>
      <w:marTop w:val="0"/>
      <w:marBottom w:val="0"/>
      <w:divBdr>
        <w:top w:val="none" w:sz="0" w:space="0" w:color="auto"/>
        <w:left w:val="none" w:sz="0" w:space="0" w:color="auto"/>
        <w:bottom w:val="none" w:sz="0" w:space="0" w:color="auto"/>
        <w:right w:val="none" w:sz="0" w:space="0" w:color="auto"/>
      </w:divBdr>
    </w:div>
    <w:div w:id="1842773235">
      <w:bodyDiv w:val="1"/>
      <w:marLeft w:val="0"/>
      <w:marRight w:val="0"/>
      <w:marTop w:val="0"/>
      <w:marBottom w:val="0"/>
      <w:divBdr>
        <w:top w:val="none" w:sz="0" w:space="0" w:color="auto"/>
        <w:left w:val="none" w:sz="0" w:space="0" w:color="auto"/>
        <w:bottom w:val="none" w:sz="0" w:space="0" w:color="auto"/>
        <w:right w:val="none" w:sz="0" w:space="0" w:color="auto"/>
      </w:divBdr>
    </w:div>
    <w:div w:id="1863320046">
      <w:bodyDiv w:val="1"/>
      <w:marLeft w:val="0"/>
      <w:marRight w:val="0"/>
      <w:marTop w:val="0"/>
      <w:marBottom w:val="0"/>
      <w:divBdr>
        <w:top w:val="none" w:sz="0" w:space="0" w:color="auto"/>
        <w:left w:val="none" w:sz="0" w:space="0" w:color="auto"/>
        <w:bottom w:val="none" w:sz="0" w:space="0" w:color="auto"/>
        <w:right w:val="none" w:sz="0" w:space="0" w:color="auto"/>
      </w:divBdr>
    </w:div>
    <w:div w:id="1867602016">
      <w:bodyDiv w:val="1"/>
      <w:marLeft w:val="0"/>
      <w:marRight w:val="0"/>
      <w:marTop w:val="0"/>
      <w:marBottom w:val="0"/>
      <w:divBdr>
        <w:top w:val="none" w:sz="0" w:space="0" w:color="auto"/>
        <w:left w:val="none" w:sz="0" w:space="0" w:color="auto"/>
        <w:bottom w:val="none" w:sz="0" w:space="0" w:color="auto"/>
        <w:right w:val="none" w:sz="0" w:space="0" w:color="auto"/>
      </w:divBdr>
    </w:div>
    <w:div w:id="1900818463">
      <w:bodyDiv w:val="1"/>
      <w:marLeft w:val="0"/>
      <w:marRight w:val="0"/>
      <w:marTop w:val="0"/>
      <w:marBottom w:val="0"/>
      <w:divBdr>
        <w:top w:val="none" w:sz="0" w:space="0" w:color="auto"/>
        <w:left w:val="none" w:sz="0" w:space="0" w:color="auto"/>
        <w:bottom w:val="none" w:sz="0" w:space="0" w:color="auto"/>
        <w:right w:val="none" w:sz="0" w:space="0" w:color="auto"/>
      </w:divBdr>
    </w:div>
    <w:div w:id="1913390600">
      <w:bodyDiv w:val="1"/>
      <w:marLeft w:val="0"/>
      <w:marRight w:val="0"/>
      <w:marTop w:val="0"/>
      <w:marBottom w:val="0"/>
      <w:divBdr>
        <w:top w:val="none" w:sz="0" w:space="0" w:color="auto"/>
        <w:left w:val="none" w:sz="0" w:space="0" w:color="auto"/>
        <w:bottom w:val="none" w:sz="0" w:space="0" w:color="auto"/>
        <w:right w:val="none" w:sz="0" w:space="0" w:color="auto"/>
      </w:divBdr>
    </w:div>
    <w:div w:id="1945187888">
      <w:bodyDiv w:val="1"/>
      <w:marLeft w:val="0"/>
      <w:marRight w:val="0"/>
      <w:marTop w:val="0"/>
      <w:marBottom w:val="0"/>
      <w:divBdr>
        <w:top w:val="none" w:sz="0" w:space="0" w:color="auto"/>
        <w:left w:val="none" w:sz="0" w:space="0" w:color="auto"/>
        <w:bottom w:val="none" w:sz="0" w:space="0" w:color="auto"/>
        <w:right w:val="none" w:sz="0" w:space="0" w:color="auto"/>
      </w:divBdr>
    </w:div>
    <w:div w:id="1954626978">
      <w:bodyDiv w:val="1"/>
      <w:marLeft w:val="0"/>
      <w:marRight w:val="0"/>
      <w:marTop w:val="0"/>
      <w:marBottom w:val="0"/>
      <w:divBdr>
        <w:top w:val="none" w:sz="0" w:space="0" w:color="auto"/>
        <w:left w:val="none" w:sz="0" w:space="0" w:color="auto"/>
        <w:bottom w:val="none" w:sz="0" w:space="0" w:color="auto"/>
        <w:right w:val="none" w:sz="0" w:space="0" w:color="auto"/>
      </w:divBdr>
      <w:divsChild>
        <w:div w:id="1259294725">
          <w:marLeft w:val="0"/>
          <w:marRight w:val="0"/>
          <w:marTop w:val="0"/>
          <w:marBottom w:val="0"/>
          <w:divBdr>
            <w:top w:val="none" w:sz="0" w:space="0" w:color="auto"/>
            <w:left w:val="none" w:sz="0" w:space="0" w:color="auto"/>
            <w:bottom w:val="none" w:sz="0" w:space="0" w:color="auto"/>
            <w:right w:val="none" w:sz="0" w:space="0" w:color="auto"/>
          </w:divBdr>
          <w:divsChild>
            <w:div w:id="2023625257">
              <w:marLeft w:val="0"/>
              <w:marRight w:val="0"/>
              <w:marTop w:val="0"/>
              <w:marBottom w:val="0"/>
              <w:divBdr>
                <w:top w:val="none" w:sz="0" w:space="0" w:color="auto"/>
                <w:left w:val="none" w:sz="0" w:space="0" w:color="auto"/>
                <w:bottom w:val="none" w:sz="0" w:space="0" w:color="auto"/>
                <w:right w:val="none" w:sz="0" w:space="0" w:color="auto"/>
              </w:divBdr>
              <w:divsChild>
                <w:div w:id="475611077">
                  <w:marLeft w:val="0"/>
                  <w:marRight w:val="0"/>
                  <w:marTop w:val="0"/>
                  <w:marBottom w:val="0"/>
                  <w:divBdr>
                    <w:top w:val="none" w:sz="0" w:space="0" w:color="auto"/>
                    <w:left w:val="none" w:sz="0" w:space="0" w:color="auto"/>
                    <w:bottom w:val="none" w:sz="0" w:space="0" w:color="auto"/>
                    <w:right w:val="none" w:sz="0" w:space="0" w:color="auto"/>
                  </w:divBdr>
                  <w:divsChild>
                    <w:div w:id="9438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85676">
      <w:bodyDiv w:val="1"/>
      <w:marLeft w:val="0"/>
      <w:marRight w:val="0"/>
      <w:marTop w:val="0"/>
      <w:marBottom w:val="0"/>
      <w:divBdr>
        <w:top w:val="none" w:sz="0" w:space="0" w:color="auto"/>
        <w:left w:val="none" w:sz="0" w:space="0" w:color="auto"/>
        <w:bottom w:val="none" w:sz="0" w:space="0" w:color="auto"/>
        <w:right w:val="none" w:sz="0" w:space="0" w:color="auto"/>
      </w:divBdr>
    </w:div>
    <w:div w:id="1980456902">
      <w:bodyDiv w:val="1"/>
      <w:marLeft w:val="0"/>
      <w:marRight w:val="0"/>
      <w:marTop w:val="0"/>
      <w:marBottom w:val="0"/>
      <w:divBdr>
        <w:top w:val="none" w:sz="0" w:space="0" w:color="auto"/>
        <w:left w:val="none" w:sz="0" w:space="0" w:color="auto"/>
        <w:bottom w:val="none" w:sz="0" w:space="0" w:color="auto"/>
        <w:right w:val="none" w:sz="0" w:space="0" w:color="auto"/>
      </w:divBdr>
    </w:div>
    <w:div w:id="1992825335">
      <w:bodyDiv w:val="1"/>
      <w:marLeft w:val="0"/>
      <w:marRight w:val="0"/>
      <w:marTop w:val="0"/>
      <w:marBottom w:val="0"/>
      <w:divBdr>
        <w:top w:val="none" w:sz="0" w:space="0" w:color="auto"/>
        <w:left w:val="none" w:sz="0" w:space="0" w:color="auto"/>
        <w:bottom w:val="none" w:sz="0" w:space="0" w:color="auto"/>
        <w:right w:val="none" w:sz="0" w:space="0" w:color="auto"/>
      </w:divBdr>
    </w:div>
    <w:div w:id="1994479228">
      <w:bodyDiv w:val="1"/>
      <w:marLeft w:val="0"/>
      <w:marRight w:val="0"/>
      <w:marTop w:val="0"/>
      <w:marBottom w:val="0"/>
      <w:divBdr>
        <w:top w:val="none" w:sz="0" w:space="0" w:color="auto"/>
        <w:left w:val="none" w:sz="0" w:space="0" w:color="auto"/>
        <w:bottom w:val="none" w:sz="0" w:space="0" w:color="auto"/>
        <w:right w:val="none" w:sz="0" w:space="0" w:color="auto"/>
      </w:divBdr>
    </w:div>
    <w:div w:id="2005889557">
      <w:bodyDiv w:val="1"/>
      <w:marLeft w:val="0"/>
      <w:marRight w:val="0"/>
      <w:marTop w:val="0"/>
      <w:marBottom w:val="0"/>
      <w:divBdr>
        <w:top w:val="none" w:sz="0" w:space="0" w:color="auto"/>
        <w:left w:val="none" w:sz="0" w:space="0" w:color="auto"/>
        <w:bottom w:val="none" w:sz="0" w:space="0" w:color="auto"/>
        <w:right w:val="none" w:sz="0" w:space="0" w:color="auto"/>
      </w:divBdr>
    </w:div>
    <w:div w:id="2028020664">
      <w:bodyDiv w:val="1"/>
      <w:marLeft w:val="0"/>
      <w:marRight w:val="0"/>
      <w:marTop w:val="0"/>
      <w:marBottom w:val="0"/>
      <w:divBdr>
        <w:top w:val="none" w:sz="0" w:space="0" w:color="auto"/>
        <w:left w:val="none" w:sz="0" w:space="0" w:color="auto"/>
        <w:bottom w:val="none" w:sz="0" w:space="0" w:color="auto"/>
        <w:right w:val="none" w:sz="0" w:space="0" w:color="auto"/>
      </w:divBdr>
    </w:div>
    <w:div w:id="2028747979">
      <w:bodyDiv w:val="1"/>
      <w:marLeft w:val="0"/>
      <w:marRight w:val="0"/>
      <w:marTop w:val="0"/>
      <w:marBottom w:val="0"/>
      <w:divBdr>
        <w:top w:val="none" w:sz="0" w:space="0" w:color="auto"/>
        <w:left w:val="none" w:sz="0" w:space="0" w:color="auto"/>
        <w:bottom w:val="none" w:sz="0" w:space="0" w:color="auto"/>
        <w:right w:val="none" w:sz="0" w:space="0" w:color="auto"/>
      </w:divBdr>
    </w:div>
    <w:div w:id="2115594683">
      <w:bodyDiv w:val="1"/>
      <w:marLeft w:val="0"/>
      <w:marRight w:val="0"/>
      <w:marTop w:val="0"/>
      <w:marBottom w:val="0"/>
      <w:divBdr>
        <w:top w:val="none" w:sz="0" w:space="0" w:color="auto"/>
        <w:left w:val="none" w:sz="0" w:space="0" w:color="auto"/>
        <w:bottom w:val="none" w:sz="0" w:space="0" w:color="auto"/>
        <w:right w:val="none" w:sz="0" w:space="0" w:color="auto"/>
      </w:divBdr>
    </w:div>
    <w:div w:id="2126730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4C788-44FD-A240-8ED9-1065FFC53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8</Pages>
  <Words>3751</Words>
  <Characters>21386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25087</CharactersWithSpaces>
  <SharedDoc>false</SharedDoc>
  <HLinks>
    <vt:vector size="12" baseType="variant">
      <vt:variant>
        <vt:i4>8257652</vt:i4>
      </vt:variant>
      <vt:variant>
        <vt:i4>3</vt:i4>
      </vt:variant>
      <vt:variant>
        <vt:i4>0</vt:i4>
      </vt:variant>
      <vt:variant>
        <vt:i4>5</vt:i4>
      </vt:variant>
      <vt:variant>
        <vt:lpwstr>http://www.unepie.org/pc/cp/understanding_cp/cp_industries.htm</vt:lpwstr>
      </vt:variant>
      <vt:variant>
        <vt:lpwstr/>
      </vt:variant>
      <vt:variant>
        <vt:i4>5832740</vt:i4>
      </vt:variant>
      <vt:variant>
        <vt:i4>0</vt:i4>
      </vt:variant>
      <vt:variant>
        <vt:i4>0</vt:i4>
      </vt:variant>
      <vt:variant>
        <vt:i4>5</vt:i4>
      </vt:variant>
      <vt:variant>
        <vt:lpwstr>http://www.unu.edu/unupress/unupbooks/uu27se/uu27se00.htm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shlomi zecharia</cp:lastModifiedBy>
  <cp:revision>125</cp:revision>
  <cp:lastPrinted>2025-01-31T22:43:00Z</cp:lastPrinted>
  <dcterms:created xsi:type="dcterms:W3CDTF">2025-01-31T22:43:00Z</dcterms:created>
  <dcterms:modified xsi:type="dcterms:W3CDTF">2025-02-18T07:42:00Z</dcterms:modified>
</cp:coreProperties>
</file>