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5.png" ContentType="image/png"/>
  <Override PartName="/word/media/rId93.png" ContentType="image/png"/>
  <Override PartName="/word/media/rId97.png" ContentType="image/png"/>
  <Override PartName="/word/media/rId98.png" ContentType="image/png"/>
  <Override PartName="/word/media/rId105.png" ContentType="image/png"/>
  <Override PartName="/word/media/rId108.png" ContentType="image/png"/>
  <Override PartName="/word/media/rId129.png" ContentType="image/png"/>
  <Override PartName="/word/media/rId26.png" ContentType="image/png"/>
  <Override PartName="/word/media/rId32.png" ContentType="image/png"/>
  <Override PartName="/word/media/rId35.png" ContentType="image/png"/>
  <Override PartName="/word/media/rId53.png" ContentType="image/png"/>
  <Override PartName="/word/media/rId69.png" ContentType="image/png"/>
  <Override PartName="/word/media/rId70.png" ContentType="image/png"/>
  <Override PartName="/word/media/rId87.png" ContentType="image/png"/>
  <Override PartName="/word/media/rId9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2020년 취업통계 데이터 셋</w:t>
      </w:r>
      <w:r>
        <w:rPr>
          <w:rStyle w:val="ab"/>
        </w:rPr>
        <w:footnoteReference w:id="21"/>
      </w:r>
      <w:r>
        <w:t xml:space="preserve"> </w:t>
      </w:r>
      <w:r>
        <w:t xml:space="preserve">을 사용하겠다. 2020년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36]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r>
        <w:br/>
      </w:r>
      <w:r>
        <w:rPr>
          <w:rStyle w:val="VerbatimChar"/>
        </w:rPr>
        <w:t xml:space="preserve">##  $ 입대자                      : num [1:9290] 1 0 4 0 1 0 0 0 4 5 ...</w:t>
      </w:r>
    </w:p>
    <w:bookmarkStart w:id="24" w:name="ggplot2-란"/>
    <w:p>
      <w:pPr>
        <w:pStyle w:val="1"/>
      </w:pPr>
      <w:r>
        <w:t xml:space="preserve">ggplot2 란</w:t>
      </w:r>
    </w:p>
    <w:p>
      <w:r>
        <w:pict>
          <v:rect style="width:0;height:1.5pt" o:hralign="center" o:hrstd="t" o:hr="t"/>
        </w:pic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시각화 할 수 있도록 다음의 7가지 요소로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 대상의 데이터를 지정한다. 하나의</w:t>
      </w:r>
      <w:r>
        <w:t xml:space="preserve"> </w:t>
      </w:r>
      <w:r>
        <w:rPr>
          <w:rStyle w:val="VerbatimChar"/>
        </w:rPr>
        <w:t xml:space="preserve">ggplot2</w:t>
      </w:r>
      <w:r>
        <w:t xml:space="preserve"> </w:t>
      </w:r>
      <w:r>
        <w:t xml:space="preserve">시각화에는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 요소)</w:t>
      </w:r>
    </w:p>
    <w:p>
      <w:pPr>
        <w:numPr>
          <w:ilvl w:val="0"/>
          <w:numId w:val="1000"/>
        </w:numPr>
      </w:pPr>
      <w:r>
        <w:t xml:space="preserve">Aesthetics는 데이터 시각화에서 시각적 속성과 해당 시각적 속성을 연결시키는 매핑 정보를 표현한다. Aesthetics로 매핑될 수 있는 시각적 속성은 X, Y축, 색, 크기 등이다.</w:t>
      </w:r>
    </w:p>
    <w:p>
      <w:pPr>
        <w:numPr>
          <w:ilvl w:val="0"/>
          <w:numId w:val="1001"/>
        </w:numPr>
      </w:pPr>
      <w:r>
        <w:t xml:space="preserve">Geometries(기하 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 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평균(mean), 중간값(median)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 요소를 여러개 표현하면 여러 기하 요소가 혼재되어 데이터 시각화를 통한 분석이 어렵게 된다. 이런 경우 다변량 기하 요소를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102" w:name="ggplot2-그리기"/>
    <w:p>
      <w:pPr>
        <w:pStyle w:val="1"/>
      </w:pPr>
      <w:r>
        <w:t xml:space="preserve">ggplot2 그리기</w:t>
      </w:r>
    </w:p>
    <w:p>
      <w:r>
        <w:pict>
          <v:rect style="width:0;height:1.5pt" o:hralign="center" o:hrstd="t" o:hr="t"/>
        </w:pict>
      </w:r>
    </w:p>
    <w:p>
      <w:pPr>
        <w:pStyle w:val="FirstParagraph"/>
      </w:pPr>
      <w:r>
        <w:rPr>
          <w:rStyle w:val="VerbatimChar"/>
        </w:rPr>
        <w:t xml:space="preserve">ggplot2</w:t>
      </w:r>
      <w:r>
        <w:t xml:space="preserve"> </w:t>
      </w:r>
      <w:r>
        <w:t xml:space="preserve">에서 사용하는 7가지 요소중에 필수적으로 필요한 요소는 데이터, 좌표요소, 기하 요소의 세가지이다. 하지만 데이터와 좌표 요소를 미적 요소를 통해 연결하게 되기 때문에 결국 데이터, 좌표요소, 기하 요소와 미적 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 요소, 미적 요소는</w:t>
      </w:r>
      <w:r>
        <w:t xml:space="preserve"> </w:t>
      </w:r>
      <w:r>
        <w:rPr>
          <w:rStyle w:val="VerbatimChar"/>
        </w:rPr>
        <w:t xml:space="preserve">ggplot2</w:t>
      </w:r>
      <w:r>
        <w:t xml:space="preserve"> </w:t>
      </w:r>
      <w:r>
        <w:t xml:space="preserve">에서 제공하는 각종 함수를 사용하여 지정해야 한다.</w:t>
      </w:r>
    </w:p>
    <w:p>
      <w:pPr>
        <w:pStyle w:val="CaptionedFigure"/>
      </w:pPr>
      <w:r>
        <w:drawing>
          <wp:inline>
            <wp:extent cx="5943600" cy="2177973"/>
            <wp:effectExtent b="0" l="0" r="0" t="0"/>
            <wp:docPr descr="그림 3-1 ggplot2의 동작원리" title="" id="1" name="Picture"/>
            <a:graphic>
              <a:graphicData uri="http://schemas.openxmlformats.org/drawingml/2006/picture">
                <pic:pic>
                  <pic:nvPicPr>
                    <pic:cNvPr descr="C:/R/git/datavisualization/fig/3-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ImageCaption"/>
      </w:pPr>
      <w:r>
        <w:t xml:space="preserve">그림 3-1 ggplot2의 동작원리</w:t>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 요소 함수를 사용하며 이 기하 요소 함수 안에서</w:t>
      </w:r>
      <w:r>
        <w:t xml:space="preserve"> </w:t>
      </w:r>
      <w:r>
        <w:rPr>
          <w:rStyle w:val="VerbatimChar"/>
        </w:rPr>
        <w:t xml:space="preserve">aes()</w:t>
      </w:r>
      <w:r>
        <w:t xml:space="preserve"> </w:t>
      </w:r>
      <w:r>
        <w:t xml:space="preserve">함수를 사용하여 미적 요소를 매핑한다. 각각의 기하 요소에 공통적으로 적용될 미적 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CaptionedFigure"/>
      </w:pPr>
      <w:r>
        <w:drawing>
          <wp:inline>
            <wp:extent cx="5943600" cy="3647209"/>
            <wp:effectExtent b="0" l="0" r="0" t="0"/>
            <wp:docPr descr="그림 3-2 ggplot2의 문법" title="" id="3" name="Picture"/>
            <a:graphic>
              <a:graphicData uri="http://schemas.openxmlformats.org/drawingml/2006/picture">
                <pic:pic>
                  <pic:nvPicPr>
                    <pic:cNvPr descr="C:/R/git/datavisualization/fig/3-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p>
      <w:pPr>
        <w:pStyle w:val="ImageCaption"/>
      </w:pPr>
      <w:r>
        <w:t xml:space="preserve">그림 3-2 ggplot2의 문법</w:t>
      </w:r>
    </w:p>
    <w:bookmarkStart w:id="27" w:name="ggplot"/>
    <w:p>
      <w:pPr>
        <w:pStyle w:val="2"/>
      </w:pPr>
      <w:r>
        <w:t xml:space="preserve">ggplot()</w:t>
      </w:r>
    </w:p>
    <w:p>
      <w:pPr>
        <w:pStyle w:val="FirstParagraph"/>
      </w:pPr>
      <w:r>
        <w:rPr>
          <w:rStyle w:val="VerbatimChar"/>
        </w:rPr>
        <w:t xml:space="preserve">ggplot()</w:t>
      </w:r>
      <w:r>
        <w:t xml:space="preserve"> </w:t>
      </w:r>
      <w:r>
        <w:t xml:space="preserve">은</w:t>
      </w:r>
      <w:r>
        <w:t xml:space="preserve"> </w:t>
      </w:r>
      <w:r>
        <w:rPr>
          <w:rStyle w:val="VerbatimChar"/>
        </w:rPr>
        <w:t xml:space="preserve">ggplot()</w:t>
      </w:r>
      <w:r>
        <w:t xml:space="preserve"> </w:t>
      </w:r>
      <w:r>
        <w:t xml:space="preserve">객체를 만들기 위해 초기화하는 함수로</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지정한다.</w:t>
      </w:r>
      <w:r>
        <w:t xml:space="preserve"> </w:t>
      </w:r>
      <w:r>
        <w:rPr>
          <w:rStyle w:val="VerbatimChar"/>
        </w:rPr>
        <w:t xml:space="preserve">ggplot()</w:t>
      </w:r>
      <w:r>
        <w:t xml:space="preserve"> </w:t>
      </w:r>
      <w:r>
        <w:t xml:space="preserve">의 사용법과 주요 매개변수는 다음과 같다.</w:t>
      </w:r>
    </w:p>
    <w:p>
      <w:pPr>
        <w:pStyle w:val="comment"/>
      </w:pPr>
      <w:r>
        <w:t xml:space="preserve">ggplot(data = NULL, mapping = aes(), …, environment = parent.frame())</w:t>
      </w:r>
      <w:r>
        <w:br/>
      </w:r>
      <w:r>
        <w:t xml:space="preserve">- data : ggplot 객체를 위해 사용할 전체 레이어에 공통으로 사용될 기본 데이터프레임을 선언</w:t>
      </w:r>
      <w:r>
        <w:br/>
      </w:r>
      <w:r>
        <w:t xml:space="preserve">- mapping : aes()를 사용하여 전체 레이어에 공통으로 사용될 미적 요소 선언</w:t>
      </w:r>
    </w:p>
    <w:p>
      <w:pPr>
        <w:pStyle w:val="a1"/>
      </w:pPr>
      <w:r>
        <w:rPr>
          <w:rStyle w:val="VerbatimChar"/>
        </w:rPr>
        <w:t xml:space="preserve">ggplot()</w:t>
      </w:r>
      <w:r>
        <w:t xml:space="preserve"> </w:t>
      </w:r>
      <w:r>
        <w:t xml:space="preserve">에는 데이터에 연결된 기하 요소가 선언되지 않기 때문에 데이터 시각화가 완전히 완성되지는 않는다. 하지만 데이터 미적 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d7e2004-d2d2-4530-bff9-f69690a57164" w:name="unnamed-chunk-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d7e2004-d2d2-4530-bff9-f69690a57164"/>
      <w:r>
        <w:rPr/>
        <w:t xml:space="preserve">.</w:t>
      </w:r>
      <w:r>
        <w:t xml:space="preserve">축만 매핑된 ggplot 객체</w:t>
      </w:r>
    </w:p>
    <w:p>
      <w:pPr>
        <w:pStyle w:val="a1"/>
      </w:pPr>
      <w:r>
        <w:t xml:space="preserve">위의 코드에서 사용된</w:t>
      </w:r>
      <w:r>
        <w:t xml:space="preserve"> </w:t>
      </w:r>
      <w:r>
        <w:rPr>
          <w:rStyle w:val="VerbatimChar"/>
        </w:rPr>
        <w:t xml:space="preserve">aes()</w:t>
      </w:r>
      <w:r>
        <w:t xml:space="preserve"> </w:t>
      </w:r>
      <w:r>
        <w:t xml:space="preserve">는 미적 요소을 매핑을 생성하는데 사용되는 함수이다. 미적 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의</w:t>
      </w:r>
      <w:r>
        <w:t xml:space="preserve"> </w:t>
      </w:r>
      <w:r>
        <w:rPr>
          <w:rStyle w:val="VerbatimChar"/>
        </w:rPr>
        <w:t xml:space="preserve">x</w:t>
      </w:r>
      <w:r>
        <w:t xml:space="preserve">는 X축과 변수 열을 매핑하는 미적 요소로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는 Y축과 변수 열을 매핑하는 미적 요소로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외에도 기하 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comment"/>
      </w:pPr>
      <w:r>
        <w:t xml:space="preserve">aes(x, y, …)</w:t>
      </w:r>
      <w:r>
        <w:br/>
      </w:r>
      <w:r>
        <w:t xml:space="preserve">- x : X축에 매핑될 데이터 열</w:t>
      </w:r>
      <w:r>
        <w:br/>
      </w:r>
      <w:r>
        <w:t xml:space="preserve">- y : y축에 매핑될 데이터 열</w:t>
      </w:r>
    </w:p>
    <w:p>
      <w:pPr>
        <w:pStyle w:val="a1"/>
      </w:pPr>
      <w:r>
        <w:t xml:space="preserve">앞서 설명한 바와 같이</w:t>
      </w:r>
      <w:r>
        <w:t xml:space="preserve"> </w:t>
      </w:r>
      <w:r>
        <w:rPr>
          <w:rStyle w:val="VerbatimChar"/>
        </w:rPr>
        <w:t xml:space="preserve">ggplot()</w:t>
      </w:r>
      <w:r>
        <w:t xml:space="preserve"> </w:t>
      </w:r>
      <w:r>
        <w:t xml:space="preserve">에 선언되는 데이터와 미적 요소는 전체</w:t>
      </w:r>
      <w:r>
        <w:t xml:space="preserve"> </w:t>
      </w:r>
      <w:r>
        <w:rPr>
          <w:rStyle w:val="VerbatimChar"/>
        </w:rPr>
        <w:t xml:space="preserve">ggplot</w:t>
      </w:r>
      <w:r>
        <w:t xml:space="preserve"> </w:t>
      </w:r>
      <w:r>
        <w:t xml:space="preserve">객체의 레이어에 공통으로 적용되는 데이터와 미적 요소이다.</w:t>
      </w:r>
      <w:r>
        <w:t xml:space="preserve"> </w:t>
      </w:r>
      <w:r>
        <w:rPr>
          <w:rStyle w:val="VerbatimChar"/>
        </w:rPr>
        <w:t xml:space="preserve">ggplot()</w:t>
      </w:r>
      <w:r>
        <w:t xml:space="preserve"> </w:t>
      </w:r>
      <w:r>
        <w:t xml:space="preserve">에 선언되는 미적 요소는 X축과 Y축의 매핑만 하는 것이 일반적이다. 모든 레이어에 공통적으로 적용되는 미적 요소가 많지 않기 때문에 미리 정의해봐야 일부 레이어에서만 사용되기 떄문이다. 물론</w:t>
      </w:r>
      <w:r>
        <w:t xml:space="preserve"> </w:t>
      </w:r>
      <w:r>
        <w:rPr>
          <w:rStyle w:val="VerbatimChar"/>
        </w:rPr>
        <w:t xml:space="preserve">ggplot()</w:t>
      </w:r>
      <w:r>
        <w:t xml:space="preserve">에서 선언된 미적 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요소가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 요소의 선언은 불가하다. 데이터가 없거나 미적 요소가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5f7d95f-09a8-42d7-b4d5-f89ceeb30dec" w:name="unnamed-chunk-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5f7d95f-09a8-42d7-b4d5-f89ceeb30dec"/>
      <w:r>
        <w:rPr/>
        <w:t xml:space="preserve">.</w:t>
      </w:r>
      <w:r>
        <w:t xml:space="preserve">ggplot 기본 객체</w:t>
      </w:r>
    </w:p>
    <w:bookmarkEnd w:id="27"/>
    <w:bookmarkStart w:id="40" w:name="미적-요소"/>
    <w:p>
      <w:pPr>
        <w:pStyle w:val="2"/>
      </w:pPr>
      <w:r>
        <w:t xml:space="preserve">미적 요소</w:t>
      </w:r>
    </w:p>
    <w:p>
      <w:pPr>
        <w:pStyle w:val="FirstParagraph"/>
      </w:pPr>
      <w:r>
        <w:t xml:space="preserve">미적 요소는 데이터를 표현하는데 사용되는 필요한 요소들을 통칭한다. 즉 미적 요소로 지정할 수 있는 모든 요소는</w:t>
      </w:r>
      <w:r>
        <w:t xml:space="preserve"> </w:t>
      </w:r>
      <w:r>
        <w:rPr>
          <w:rStyle w:val="VerbatimChar"/>
        </w:rPr>
        <w:t xml:space="preserve">ggplot</w:t>
      </w:r>
      <w:r>
        <w:t xml:space="preserve"> </w:t>
      </w:r>
      <w:r>
        <w:t xml:space="preserve">객체의 X, Y 좌표내에 표현되는 기하 요소의 표현을 위한 요소들로 시각적 요소와 데이터 변수간의 매핑을 통해서 구현된다.</w:t>
      </w:r>
    </w:p>
    <w:p>
      <w:pPr>
        <w:pStyle w:val="a1"/>
      </w:pPr>
      <w:r>
        <w:t xml:space="preserve">미적 요소는</w:t>
      </w:r>
      <w:r>
        <w:t xml:space="preserve"> </w:t>
      </w:r>
      <w:r>
        <w:rPr>
          <w:rStyle w:val="VerbatimChar"/>
        </w:rPr>
        <w:t xml:space="preserve">aes()</w:t>
      </w:r>
      <w:r>
        <w:t xml:space="preserve"> </w:t>
      </w:r>
      <w:r>
        <w:t xml:space="preserve">를 사용하여 매핑할 수 있고 고정값을 설정할 수 있다. 이 부분은 미적 요소의 사용에 가장 혼동을 유발하는 부분이다. 미적 요소를 매핑한다는 것은 미적 요소가 데이터 변수에 의해 변경되어야 하는 경우 사용한다. 즉 미적 요소가 변수에 대응됨으로써 변수의 변량에 따라 해당 미적 요소들이 바뀌어서 표현된다. 그러나 고정값을 설정한다는 것은 변수에 대응되는 것이 아닌 특정값에 고정되도록 설정하기 때문에 고정값으로 설정된 기하 요소들은 변수의 변량이 변경되어도 같은 미적 요소로 표현된다. 미적 요소는 사용하고자 하는 기하 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9e47998-2f87-40d4-80b0-c57e12068fdb" w:name="unnamed-chunk-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9e47998-2f87-40d4-80b0-c57e12068fdb"/>
      <w:r>
        <w:rPr/>
        <w:t xml:space="preserve">.</w:t>
      </w:r>
      <w:r>
        <w:t xml:space="preserve">미적 요소가 매핑된 ggplot</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'red'로 설정한 geom_point 레이어를 생성</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52e1cc8-200f-4e42-b3b5-ece9178ad320" w:name="unnamed-chunk-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52e1cc8-200f-4e42-b3b5-ece9178ad320"/>
      <w:r>
        <w:rPr/>
        <w:t xml:space="preserve">.</w:t>
      </w:r>
      <w:r>
        <w:t xml:space="preserve">미적 요소가 설정된 ggplot</w:t>
      </w:r>
    </w:p>
    <w:p>
      <w:pPr>
        <w:pStyle w:val="a1"/>
      </w:pPr>
      <w:r>
        <w:t xml:space="preserve">위의 코드에서 차이는</w:t>
      </w:r>
      <w:r>
        <w:t xml:space="preserve"> </w:t>
      </w:r>
      <w:r>
        <w:rPr>
          <w:rStyle w:val="VerbatimChar"/>
        </w:rPr>
        <w:t xml:space="preserve">color</w:t>
      </w:r>
      <w:r>
        <w:t xml:space="preserve">를</w:t>
      </w:r>
      <w:r>
        <w:t xml:space="preserve"> </w:t>
      </w:r>
      <w:r>
        <w:rPr>
          <w:rStyle w:val="VerbatimChar"/>
        </w:rPr>
        <w:t xml:space="preserve">aes()</w:t>
      </w:r>
      <w:r>
        <w:t xml:space="preserve">내에 df_입학자의 지역 열이 매핑된 것과</w:t>
      </w:r>
      <w:r>
        <w:t xml:space="preserve"> </w:t>
      </w:r>
      <w:r>
        <w:rPr>
          <w:rStyle w:val="VerbatimChar"/>
        </w:rPr>
        <w:t xml:space="preserve">aes()</w:t>
      </w:r>
      <w:r>
        <w:t xml:space="preserve"> </w:t>
      </w:r>
      <w:r>
        <w:t xml:space="preserve">밖에서 고정값(red)로 설정된 것이다. 결과에서 보이듯이</w:t>
      </w:r>
      <w:r>
        <w:t xml:space="preserve"> </w:t>
      </w:r>
      <w:r>
        <w:rPr>
          <w:rStyle w:val="VerbatimChar"/>
        </w:rPr>
        <w:t xml:space="preserve">aes()</w:t>
      </w:r>
      <w:r>
        <w:t xml:space="preserve">에 매핑된</w:t>
      </w:r>
      <w:r>
        <w:t xml:space="preserve"> </w:t>
      </w:r>
      <w:r>
        <w:rPr>
          <w:rStyle w:val="VerbatimChar"/>
        </w:rPr>
        <w:t xml:space="preserve">color</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’red’로 설정된 코드는 전체 값들이 모두 ’red’로 표현되어 지역적으로 구분되지 않는다.</w:t>
      </w:r>
    </w:p>
    <w:p>
      <w:pPr>
        <w:pStyle w:val="a1"/>
      </w:pPr>
      <w:r>
        <w:t xml:space="preserve">설정이 가능한 미적 요소들은 다음과 같다.</w:t>
      </w:r>
    </w:p>
    <w:bookmarkStart w:id="28" w:name="위치x-y-xend-yend"/>
    <w:p>
      <w:pPr>
        <w:pStyle w:val="3"/>
      </w:pPr>
      <w:r>
        <w:t xml:space="preserve">위치(x , y, xend, yend)</w:t>
      </w:r>
    </w:p>
    <w:p>
      <w:pPr>
        <w:pStyle w:val="FirstParagraph"/>
      </w:pPr>
      <w:r>
        <w:t xml:space="preserve">x와 y는 기하 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 요소 함수에서는 x, y 부터 시작하여 xend, yend까지 기하 요소를 그린다. 다른 미적 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 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외곽선 색을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8f937de-c6ec-4a76-b968-3500e4fb84f3" w:name="unnamed-chunk-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8f937de-c6ec-4a76-b968-3500e4fb84f3"/>
      <w:r>
        <w:rPr/>
        <w:t xml:space="preserve">.</w:t>
      </w:r>
      <w:r>
        <w:t xml:space="preserve">color가 설정된 ggplot</w:t>
      </w:r>
    </w:p>
    <w:bookmarkEnd w:id="29"/>
    <w:bookmarkStart w:id="30" w:name="fill"/>
    <w:p>
      <w:pPr>
        <w:pStyle w:val="3"/>
      </w:pPr>
      <w:r>
        <w:t xml:space="preserve">fill</w:t>
      </w:r>
    </w:p>
    <w:p>
      <w:pPr>
        <w:pStyle w:val="FirstParagraph"/>
      </w:pPr>
      <w:r>
        <w:t xml:space="preserve">기하 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내부 색상을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b654947-f46c-4365-86eb-0969f7fe1742" w:name="unnamed-chunk-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b654947-f46c-4365-86eb-0969f7fe1742"/>
      <w:r>
        <w:rPr/>
        <w:t xml:space="preserve">.</w:t>
      </w:r>
      <w:r>
        <w:t xml:space="preserve">fill이 설정된 ggplot</w:t>
      </w:r>
    </w:p>
    <w:bookmarkEnd w:id="30"/>
    <w:bookmarkStart w:id="31" w:name="alpha"/>
    <w:p>
      <w:pPr>
        <w:pStyle w:val="3"/>
      </w:pPr>
      <w:r>
        <w:t xml:space="preserve">alpha</w:t>
      </w:r>
    </w:p>
    <w:p>
      <w:pPr>
        <w:pStyle w:val="FirstParagraph"/>
      </w:pPr>
      <w:r>
        <w:t xml:space="preserve">기하 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0.3으로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0bb58b6-b44c-4b73-96e2-f9db66c9bb70"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0bb58b6-b44c-4b73-96e2-f9db66c9bb70"/>
      <w:r>
        <w:rPr/>
        <w:t xml:space="preserve">.</w:t>
      </w:r>
      <w:r>
        <w:t xml:space="preserve">alpha가 0.3으로 설정된 ggplot</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0.7로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460b03e-9386-4513-9b6f-8efaceba9a46"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460b03e-9386-4513-9b6f-8efaceba9a46"/>
      <w:r>
        <w:rPr/>
        <w:t xml:space="preserve">.</w:t>
      </w:r>
      <w:r>
        <w:t xml:space="preserve">alpha가 0.7으로 설정된 ggplot</w:t>
      </w:r>
    </w:p>
    <w:bookmarkEnd w:id="31"/>
    <w:bookmarkStart w:id="33" w:name="linetype"/>
    <w:p>
      <w:pPr>
        <w:pStyle w:val="3"/>
      </w:pPr>
      <w:r>
        <w:t xml:space="preserve">linetype</w:t>
      </w:r>
    </w:p>
    <w:p>
      <w:pPr>
        <w:pStyle w:val="FirstParagraph"/>
      </w:pPr>
      <w:r>
        <w:t xml:space="preserve">기하 요소 중 선으로 그려지는 기하 요소의 선 타입을 결정한다. R에서는 총 7가지의 선 타입을 제공하는데 0부터 6까지의 숫자나 선 타입의 이름을 사용하여 설정할 수 있다.</w:t>
      </w:r>
    </w:p>
    <w:p>
      <w:pPr>
        <w:pStyle w:val="CaptionedFigure"/>
      </w:pPr>
      <w:r>
        <w:drawing>
          <wp:inline>
            <wp:extent cx="5943600" cy="3668500"/>
            <wp:effectExtent b="0" l="0" r="0" t="0"/>
            <wp:docPr descr="그림 3-3 라인타입의 종류" title="" id="21" name="Picture"/>
            <a:graphic>
              <a:graphicData uri="http://schemas.openxmlformats.org/drawingml/2006/picture">
                <pic:pic>
                  <pic:nvPicPr>
                    <pic:cNvPr descr="C:/R/git/datavisualization/fig/3-3.png" id="22" name="Picture"/>
                    <pic:cNvPicPr>
                      <a:picLocks noChangeArrowheads="1" noChangeAspect="1"/>
                    </pic:cNvPicPr>
                  </pic:nvPicPr>
                  <pic:blipFill>
                    <a:blip r:embed="rId32"/>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3-3 라인타입의 종류</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타입을 'dashed'로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1fd742a-5416-43c9-b9ef-ac7120542326"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1fd742a-5416-43c9-b9ef-ac7120542326"/>
      <w:r>
        <w:rPr/>
        <w:t xml:space="preserve">.</w:t>
      </w:r>
      <w:r>
        <w:t xml:space="preserve">linetype이 dotted로 설정된 ggplot</w:t>
      </w:r>
    </w:p>
    <w:bookmarkEnd w:id="33"/>
    <w:bookmarkStart w:id="34" w:name="size"/>
    <w:p>
      <w:pPr>
        <w:pStyle w:val="3"/>
      </w:pPr>
      <w:r>
        <w:t xml:space="preserve">size</w:t>
      </w:r>
    </w:p>
    <w:p>
      <w:pPr>
        <w:pStyle w:val="FirstParagraph"/>
      </w:pPr>
      <w:r>
        <w:rPr>
          <w:rStyle w:val="VerbatimChar"/>
        </w:rPr>
        <w:t xml:space="preserve">size</w:t>
      </w:r>
      <w:r>
        <w:t xml:space="preserve"> </w:t>
      </w:r>
      <w:r>
        <w:t xml:space="preserve">는 기하 요소의 크기를 설정한다. 기하 요소가 점이면 점의 크기, 선이면 선의 굵기를 설정한다. 점의 크기를 결정할 때는 반지름의 길이를 밀리미터 단위로 지정한다. 또 선의 굵기도 밀리미터 단위로 설정할 수 있다.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크기를 3으로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cd895fa-2130-41ca-a897-172854d21fd3" w:name="unnamed-chunk-1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cd895fa-2130-41ca-a897-172854d21fd3"/>
      <w:r>
        <w:rPr/>
        <w:t xml:space="preserve">.</w:t>
      </w:r>
      <w:r>
        <w:t xml:space="preserve">size가 3으로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크기를 3으로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3d4d13e-5ff9-482e-a45d-c33820cb6485" w:name="unnamed-chunk-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d4d13e-5ff9-482e-a45d-c33820cb6485"/>
      <w:r>
        <w:rPr/>
        <w:t xml:space="preserve">.</w:t>
      </w:r>
      <w:r>
        <w:t xml:space="preserve">size가 3으로 설정된 ggplot</w:t>
      </w:r>
    </w:p>
    <w:bookmarkEnd w:id="34"/>
    <w:bookmarkStart w:id="36" w:name="shape"/>
    <w:p>
      <w:pPr>
        <w:pStyle w:val="3"/>
      </w:pPr>
      <w:r>
        <w:t xml:space="preserve">shape</w:t>
      </w:r>
    </w:p>
    <w:p>
      <w:pPr>
        <w:pStyle w:val="FirstParagraph"/>
      </w:pPr>
      <w:r>
        <w:rPr>
          <w:rStyle w:val="VerbatimChar"/>
        </w:rPr>
        <w:t xml:space="preserve">shape</w:t>
      </w:r>
      <w:r>
        <w:t xml:space="preserve"> </w:t>
      </w:r>
      <w:r>
        <w:t xml:space="preserve">는 기하 요소가 점일때 점의 모양을 표현하는 미적 요소이다. R에서는 점을 표현하는 기하 요소를 25개를 지원한다. 앞서 설명한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pStyle w:val="CaptionedFigure"/>
      </w:pPr>
      <w:r>
        <w:drawing>
          <wp:inline>
            <wp:extent cx="5943600" cy="3668500"/>
            <wp:effectExtent b="0" l="0" r="0" t="0"/>
            <wp:docPr descr="그림 3-4 shape의 종류" title="" id="29" name="Picture"/>
            <a:graphic>
              <a:graphicData uri="http://schemas.openxmlformats.org/drawingml/2006/picture">
                <pic:pic>
                  <pic:nvPicPr>
                    <pic:cNvPr descr="C:/R/git/datavisualization/fig/3-4.png" id="30" name="Picture"/>
                    <pic:cNvPicPr>
                      <a:picLocks noChangeArrowheads="1" noChangeAspect="1"/>
                    </pic:cNvPicPr>
                  </pic:nvPicPr>
                  <pic:blipFill>
                    <a:blip r:embed="rId35"/>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3-4 shape의 종류</w:t>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15(번호)로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a0b000c-779d-4823-8e02-58531984974c" w:name="unnamed-chunk-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a0b000c-779d-4823-8e02-58531984974c"/>
      <w:r>
        <w:rPr/>
        <w:t xml:space="preserve">.</w:t>
      </w:r>
      <w:r>
        <w:t xml:space="preserve">shape가 15로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'triangle open'(모양 이름)으로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6b4cf7e-d619-4267-bc8c-a0315d6a1aa5" w:name="unnamed-chunk-1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6b4cf7e-d619-4267-bc8c-a0315d6a1aa5"/>
      <w:r>
        <w:rPr/>
        <w:t xml:space="preserve">.</w:t>
      </w:r>
      <w:r>
        <w:t xml:space="preserve">shape가 triangle open으로 설정된 ggplot</w:t>
      </w:r>
    </w:p>
    <w:bookmarkEnd w:id="36"/>
    <w:bookmarkStart w:id="37" w:name="label"/>
    <w:p>
      <w:pPr>
        <w:pStyle w:val="3"/>
      </w:pPr>
      <w:r>
        <w:t xml:space="preserve">label</w:t>
      </w:r>
    </w:p>
    <w:p>
      <w:pPr>
        <w:pStyle w:val="FirstParagraph"/>
      </w:pPr>
      <w:r>
        <w:rPr>
          <w:rStyle w:val="VerbatimChar"/>
        </w:rPr>
        <w:t xml:space="preserve">label</w:t>
      </w:r>
      <w:r>
        <w:t xml:space="preserve">은 텍스트로 표현되는 기하 요소를 말한다. 데이터의 위치에 대한 수치값을 표현한다거나 데이터의 분류에 대한 문자를 표현할 때 사용되는 미적 요소이다.</w:t>
      </w:r>
      <w:r>
        <w:t xml:space="preserve"> </w:t>
      </w:r>
      <w:r>
        <w:rPr>
          <w:rStyle w:val="VerbatimChar"/>
        </w:rPr>
        <w:t xml:space="preserve">label</w:t>
      </w:r>
      <w:r>
        <w:t xml:space="preserve">은 주로 텍스트에 관련된 기하 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'전문대학'으로 설정</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274eb67-32b9-471a-82b6-badf12407102" w:name="unnamed-chunk-1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274eb67-32b9-471a-82b6-badf12407102"/>
      <w:r>
        <w:rPr/>
        <w:t xml:space="preserve">.</w:t>
      </w:r>
      <w:r>
        <w:t xml:space="preserve">label이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'전문대학'열에 매핑</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3398a55-8c20-407c-968a-5faf95ebfadc" w:name="unnamed-chunk-1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3398a55-8c20-407c-968a-5faf95ebfadc"/>
      <w:r>
        <w:rPr/>
        <w:t xml:space="preserve">.</w:t>
      </w:r>
      <w:r>
        <w:t xml:space="preserve">label이 매핑된 ggplot</w:t>
      </w:r>
    </w:p>
    <w:bookmarkEnd w:id="37"/>
    <w:bookmarkStart w:id="39" w:name="group"/>
    <w:p>
      <w:pPr>
        <w:pStyle w:val="3"/>
      </w:pPr>
      <w:r>
        <w:t xml:space="preserve">group</w:t>
      </w:r>
    </w:p>
    <w:p>
      <w:pPr>
        <w:pStyle w:val="FirstParagraph"/>
      </w:pPr>
      <w:r>
        <w:t xml:space="preserve">기하 요소는 개별(individual) 기하 요소와 집합(collective) 기하 요소로 구분될 수 있다. 개별 기하 요소는 하나의 변수 열을 하나의 기하 요소로 매핑해서 표현한다. 따라서 매핑되는 변수 열은 실 데이터 열로 매핑하는 것이 일반적이다. 하지만 집합 기하 요소는 데이터를 구분하는 여러개의 변량을 가지는 열을 통해 색이나 크기로 구분되는 하나의 기하 요소로 표현한다.</w:t>
      </w:r>
      <w:r>
        <w:rPr>
          <w:rStyle w:val="ab"/>
        </w:rPr>
        <w:footnoteReference w:id="38"/>
      </w:r>
      <w:r>
        <w:t xml:space="preserve"> </w:t>
      </w:r>
      <w:r>
        <w:t xml:space="preserve">따라서 데이터를 구분하는 열은 데이터가 표현되는 열이 아닌 팩터나 데이터를 구분할 수 있는 구분자로 표현되는 열을 선택하는 것이 일반적이다. 집합 기하 요소는 통계적인 요약이 필요한 박스 플롯이나 한번에 여러개의 변량이 표현되야하는 도형(polygon), 선, 세그먼트 등에서 주로 사용된다. 이를 표현하기 위해 사용되는 미적 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 요소는 아니지만 미적 요소가 적용되는 구분을 매핑하기 위해 사용되는 미적 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92e61c9-3bf7-403b-97d7-2c4d4e5b75fb" w:name="unnamed-chunk-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92e61c9-3bf7-403b-97d7-2c4d4e5b75fb"/>
      <w:r>
        <w:rPr/>
        <w:t xml:space="preserve">.</w:t>
      </w:r>
      <w:r>
        <w:t xml:space="preserve">group 매핑이 없어 오류인 ggplot</w:t>
      </w:r>
    </w:p>
    <w:p>
      <w:pPr>
        <w:pStyle w:val="a1"/>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학교종류 열에 매핑하였다. 하지만 선으로 표현될 미적 요소는 학교종류별로 그룹화되어야 정상적으로 표현된다.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그룹화되는 열을 지정해야 정상적으로 표현된다.</w:t>
      </w:r>
    </w:p>
    <w:p>
      <w:pPr>
        <w:pStyle w:val="SourceCode"/>
      </w:pPr>
      <w:r>
        <w:rPr>
          <w:rStyle w:val="DocumentationTok"/>
        </w:rPr>
        <w:t xml:space="preserve">## df_입학자_long에서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연도, y축에 입학생수를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color와 group을 학교종류로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b8e7d39-7a25-4510-a8bd-2ee49e388563"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b8e7d39-7a25-4510-a8bd-2ee49e388563"/>
      <w:r>
        <w:rPr/>
        <w:t xml:space="preserve">.</w:t>
      </w:r>
      <w:r>
        <w:t xml:space="preserve">group이 매핑된 ggplot</w:t>
      </w:r>
    </w:p>
    <w:p>
      <w:pPr>
        <w:pStyle w:val="a1"/>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단일 그룹으로 매핑하여 사용한다.</w:t>
      </w:r>
    </w:p>
    <w:p>
      <w:pPr>
        <w:pStyle w:val="SourceCode"/>
      </w:pPr>
      <w:r>
        <w:rPr>
          <w:rStyle w:val="DocumentationTok"/>
        </w:rPr>
        <w:t xml:space="preserve">## df_입학자_long 중 지역이 전체, 학교종류가 전문대학이 데이터를 필터링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a6e6871-a940-46c7-970f-6f6933a4fb06"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a6e6871-a940-46c7-970f-6f6933a4fb06"/>
      <w:r>
        <w:rPr/>
        <w:t xml:space="preserve">.</w:t>
      </w:r>
      <w:r>
        <w:t xml:space="preserve">group이 1로 매핑된 ggplot</w:t>
      </w:r>
    </w:p>
    <w:bookmarkEnd w:id="39"/>
    <w:bookmarkEnd w:id="40"/>
    <w:bookmarkStart w:id="68" w:name="기하-요소"/>
    <w:p>
      <w:pPr>
        <w:pStyle w:val="2"/>
      </w:pPr>
      <w:r>
        <w:t xml:space="preserve">기하 요소</w:t>
      </w:r>
    </w:p>
    <w:p>
      <w:pPr>
        <w:pStyle w:val="FirstParagraph"/>
      </w:pPr>
      <w:r>
        <w:t xml:space="preserve">기하 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도형을 지정하는 요소이다. 2.기하 요소에는 여러가지가 있지만 우리가 흔히 생각하는 것은 점(Point), 선(Line), 막대(Bar, Col) 등이 대표적이다.</w:t>
      </w:r>
    </w:p>
    <w:p>
      <w:pPr>
        <w:pStyle w:val="a1"/>
      </w:pPr>
      <w:r>
        <w:t xml:space="preserve">기하 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 요소 레이어가 생성된다. 즉 이 레이어들이 계속 겹쳐서 그려짐으로써 데이터 시각화가 진행된다. 기하 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 요소 매핑, 기하 요소 지정, 통계 변환, 위치 조정 등이 선언된다.</w:t>
      </w:r>
    </w:p>
    <w:p>
      <w:pPr>
        <w:pStyle w:val="a1"/>
      </w:pPr>
      <w:r>
        <w:t xml:space="preserve">기하 요소를 선택할 때는 각각의 기하 요소에 따라 표현되는 값의 제한이 있다. 예를 들어 막대 그래프의 경우 Y축은 연속된 정수값이 표현되는 것이 가능하지만 X축에는 연속된 정수값이 아닌 값의 구별이 가능한 이산 값(discrete value)이 표현되야 한다. 그래야 분리된 각각의 이산 값마다 하나씩의 막대로 데이터를 표현할 수 있다. 이렇게 표현하고자 하는 값의 종류에 따라 적합한 기하 요소를 선택하여야 한다. 값의 종류는 연속된 값(continuous value), 분리된 이산값(discrete value) 나 팩터(factor), 일변량, 다변량 등으로 나눌 수 있다.</w:t>
      </w:r>
    </w:p>
    <w:bookmarkStart w:id="46"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두 개의 변수가 필요하기 때문에 하나의 데이터 열만 정의되면 나머지 하나의 데이터는 자동적으로 결정되어야 한다. 이렇게 자동적으로 결정되는 데이터는 보통 면적(Area), 밀도 분포(Density), 도수 분포(Histogram, count) 등이다. 일변수 데이터 시각화는 일변수로 설정되는 데이터가 연속성 수치 데이터인지 이산성 데이터인지에 따라 구분하여 기하 요소 함수를 사용해야 한다.</w:t>
      </w:r>
    </w:p>
    <w:bookmarkStart w:id="44" w:name="연속형-수치-데이터"/>
    <w:p>
      <w:pPr>
        <w:pStyle w:val="4"/>
      </w:pPr>
      <w:r>
        <w:t xml:space="preserve">연속형 수치 데이터</w:t>
      </w:r>
    </w:p>
    <w:bookmarkStart w:id="41" w:name="geom_histogram"/>
    <w:p>
      <w:pPr>
        <w:pStyle w:val="5"/>
      </w:pPr>
      <w:r>
        <w:t xml:space="preserve">geom_histogram()</w:t>
      </w:r>
    </w:p>
    <w:p>
      <w:pPr>
        <w:pStyle w:val="FirstParagraph"/>
      </w:pPr>
      <w:r>
        <w:rPr>
          <w:rStyle w:val="VerbatimChar"/>
        </w:rPr>
        <w:t xml:space="preserve">geom_histogram</w:t>
      </w:r>
      <w:r>
        <w:t xml:space="preserve"> </w:t>
      </w:r>
      <w:r>
        <w:t xml:space="preserve">은 도수 분포표를 그리는 기하 요소 함수이다. 도수 분포는 초등학교때 배우는 가장 기본적인 막대 그래프로 각각의 변수 변량에 따른 데이터의 개수를 표현하는 시각화 방법이다. 변수 변량에 따른 데이터의 개수를 표현하기 때문에 X축 데이터만 설정하면 데이터를 자동적으로 데이터를 분석하여 X축에 매핑된 변수의 변량별로 데이터 개수를 산출하고 이 개수를 시각화 한다. 도수 분포표에 사용하는 방법은 막대 그래프이다. 하지만 막대로 표현된 도수 분포표는 막대 그래프에 속하는 종류 중 하나이지만 그 성질은 막대 그래프와는 다소 차이가 있다.</w:t>
      </w:r>
    </w:p>
    <w:p>
      <w:pPr>
        <w:pStyle w:val="a1"/>
      </w:pP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 그래프를 생성한다. 이 과정을 설정하는 요소가 통계 요소이고</w:t>
      </w:r>
      <w:r>
        <w:t xml:space="preserve"> </w:t>
      </w:r>
      <w:r>
        <w:rPr>
          <w:rStyle w:val="VerbatimChar"/>
        </w:rPr>
        <w:t xml:space="preserve">geom_histogram()</w:t>
      </w:r>
      <w:r>
        <w:t xml:space="preserve"> </w:t>
      </w:r>
      <w:r>
        <w:t xml:space="preserve">에서 사용되는 유일한 통계 요소는 연속된 값을 층화하여 구간하는 방법인 binning이다. 이처럼 자동적으로 계산되는 binning 떄문에 연속된 일변량 기하 요소에 속하고, 통계 요소인 ’bin’을 사용한다.</w:t>
      </w:r>
    </w:p>
    <w:p>
      <w:pPr>
        <w:pStyle w:val="a1"/>
      </w:pPr>
      <w:r>
        <w:rPr>
          <w:rStyle w:val="VerbatimChar"/>
        </w:rPr>
        <w:t xml:space="preserve">geom_histogram</w:t>
      </w:r>
      <w:r>
        <w:t xml:space="preserve"> </w:t>
      </w:r>
      <w:r>
        <w:t xml:space="preserve">의 사용법과 주요 매개변수는 다음과 같다.</w:t>
      </w:r>
    </w:p>
    <w:p>
      <w:pPr>
        <w:pStyle w:val="comment"/>
      </w:pPr>
      <w:r>
        <w:t xml:space="preserve">geom_histogram(mapping = NULL, data = NULL, stat =</w:t>
      </w:r>
      <w:r>
        <w:t xml:space="preserve"> </w:t>
      </w:r>
      <w:r>
        <w:t xml:space="preserve">“</w:t>
      </w:r>
      <w:r>
        <w:t xml:space="preserve">bin</w:t>
      </w:r>
      <w:r>
        <w:t xml:space="preserve">”</w:t>
      </w:r>
      <w:r>
        <w:t xml:space="preserve">, position =</w:t>
      </w:r>
      <w:r>
        <w:t xml:space="preserve"> </w:t>
      </w:r>
      <w:r>
        <w:t xml:space="preserve">“</w:t>
      </w:r>
      <w:r>
        <w:t xml:space="preserve">stack</w:t>
      </w:r>
      <w:r>
        <w:t xml:space="preserve">”</w:t>
      </w:r>
      <w:r>
        <w:t xml:space="preserve">, …, binwidth = NULL, bins = NULL,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bin</w:t>
      </w:r>
      <w:r>
        <w:t xml:space="preserve">’</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na.rm : 결측치를 제거할지를 결정하는 논리값</w:t>
      </w:r>
      <w:r>
        <w:br/>
      </w:r>
      <w:r>
        <w:t xml:space="preserve">- orientation : 레이어의 원점 설정</w:t>
      </w:r>
      <w:r>
        <w:br/>
      </w:r>
      <w:r>
        <w:t xml:space="preserve">- show.legend : 범례를 표시할지에 대한 논리값</w:t>
      </w:r>
      <w:r>
        <w:br/>
      </w:r>
      <w:r>
        <w:t xml:space="preserve">- inherit.aes : ggplot()에서 설정한 매핑값을 상속받을지 결정하는 논리값</w:t>
      </w:r>
    </w:p>
    <w:p>
      <w:pPr>
        <w:pStyle w:val="a1"/>
      </w:pPr>
      <w:r>
        <w:rPr>
          <w:rStyle w:val="VerbatimChar"/>
        </w:rPr>
        <w:t xml:space="preserve">geom_histogram()</w:t>
      </w:r>
      <w:r>
        <w:t xml:space="preserve"> </w:t>
      </w:r>
      <w:r>
        <w:t xml:space="preserve">에 매핑될 수 있는 미적 요소는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37dc574-2ea7-4807-981a-317a4c9b3b44" w:name="unnamed-chunk-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37dc574-2ea7-4807-981a-317a4c9b3b44"/>
      <w:r>
        <w:rPr/>
        <w:t xml:space="preserve">.</w:t>
      </w:r>
      <w:r>
        <w:t xml:space="preserve">bins가 30(default)인 geom_histogram</w:t>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68fab16-5f21-490e-965a-d7b42a4eac2c" w:name="unnamed-chunk-2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68fab16-5f21-490e-965a-d7b42a4eac2c"/>
      <w:r>
        <w:rPr/>
        <w:t xml:space="preserve">.</w:t>
      </w:r>
      <w:r>
        <w:t xml:space="preserve">bins가 90인 geom_histogram</w:t>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08e3e1a-f933-458d-ac1b-e9defe9470e7" w:name="unnamed-chunk-2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08e3e1a-f933-458d-ac1b-e9defe9470e7"/>
      <w:r>
        <w:rPr/>
        <w:t xml:space="preserve">.</w:t>
      </w:r>
      <w:r>
        <w:t xml:space="preserve">binwidth가 10인 geom_histogram</w:t>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23278f1-723f-4175-9295-9106f516b773" w:name="unnamed-chunk-2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23278f1-723f-4175-9295-9106f516b773"/>
      <w:r>
        <w:rPr/>
        <w:t xml:space="preserve">.</w:t>
      </w:r>
      <w:r>
        <w:t xml:space="preserve">binwidth가 5인 geom_histogram</w:t>
      </w:r>
    </w:p>
    <w:p>
      <w:pPr>
        <w:pStyle w:val="SourceCode"/>
      </w:pPr>
      <w:r>
        <w:rPr>
          <w:rStyle w:val="DocumentationTok"/>
        </w:rPr>
        <w:t xml:space="preserve">## p_histogram에 x축을 '취업률_계'열로 매핑, 각각의 미적 요소을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7855351-5083-4bd6-b664-37e886a2c20b" w:name="unnamed-chunk-2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7855351-5083-4bd6-b664-37e886a2c20b"/>
      <w:r>
        <w:rPr/>
        <w:t xml:space="preserve">.</w:t>
      </w:r>
      <w:r>
        <w:t xml:space="preserve">미적 요소가 설정된 geom_histogram</w:t>
      </w:r>
    </w:p>
    <w:bookmarkEnd w:id="41"/>
    <w:bookmarkStart w:id="42" w:name="geom_freqpoly"/>
    <w:p>
      <w:pPr>
        <w:pStyle w:val="5"/>
      </w:pPr>
      <w:r>
        <w:t xml:space="preserve">geom_freqpoly()</w:t>
      </w:r>
    </w:p>
    <w:p>
      <w:pPr>
        <w:pStyle w:val="FirstParagraph"/>
      </w:pPr>
      <w:r>
        <w:rPr>
          <w:rStyle w:val="VerbatimChar"/>
        </w:rPr>
        <w:t xml:space="preserve">geom_freqpoly()</w:t>
      </w:r>
      <w:r>
        <w:t xml:space="preserve"> </w:t>
      </w:r>
      <w:r>
        <w:t xml:space="preserve">는</w:t>
      </w:r>
      <w:r>
        <w:t xml:space="preserve"> </w:t>
      </w:r>
      <w:r>
        <w:rPr>
          <w:rStyle w:val="VerbatimChar"/>
        </w:rPr>
        <w:t xml:space="preserve">geom_histogram()</w:t>
      </w:r>
      <w:r>
        <w:t xml:space="preserve">과 유사하게 연속형 일변수 수치 데이터의 빈도를 표현하는데 사용되는 기하 요소 함수이다.</w:t>
      </w:r>
      <w:r>
        <w:t xml:space="preserve"> </w:t>
      </w:r>
      <w:r>
        <w:rPr>
          <w:rStyle w:val="VerbatimChar"/>
        </w:rPr>
        <w:t xml:space="preserve">geom_histogram()</w:t>
      </w:r>
      <w:r>
        <w:t xml:space="preserve">은 관측치의 빈도를 막대로 시각화하지만</w:t>
      </w:r>
      <w:r>
        <w:t xml:space="preserve"> </w:t>
      </w:r>
      <w:r>
        <w:rPr>
          <w:rStyle w:val="VerbatimChar"/>
        </w:rPr>
        <w:t xml:space="preserve">geom_freqpoly()</w:t>
      </w:r>
      <w:r>
        <w:t xml:space="preserve">는 데이터 값들을 연결한 다각형을 사용하여 데이터를 표현한다.</w:t>
      </w:r>
      <w:r>
        <w:t xml:space="preserve"> </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 요소 ’bin’이 기본적으로 적용된다. 만약 다각형을 조금 부드럽게(smoothing) 하려면 통계 요소를 ’density’로 설정하는데 이 경우는</w:t>
      </w:r>
      <w:r>
        <w:t xml:space="preserve"> </w:t>
      </w:r>
      <w:r>
        <w:rPr>
          <w:rStyle w:val="VerbatimChar"/>
        </w:rPr>
        <w:t xml:space="preserve">geom_density()</w:t>
      </w:r>
      <w:r>
        <w:t xml:space="preserve">와 동일한 결과가 나온다.</w:t>
      </w:r>
    </w:p>
    <w:p>
      <w:pPr>
        <w:pStyle w:val="comment"/>
      </w:pPr>
      <w:r>
        <w:t xml:space="preserve">geom_freqpoly(mapping = NULL, data = NULL, stat =</w:t>
      </w:r>
      <w:r>
        <w:t xml:space="preserve"> </w:t>
      </w:r>
      <w:r>
        <w:t xml:space="preserve">“</w:t>
      </w:r>
      <w:r>
        <w:t xml:space="preserve">bin</w:t>
      </w:r>
      <w:r>
        <w:t xml:space="preserve">”</w:t>
      </w:r>
      <w:r>
        <w:t xml:space="preserve">, position =</w:t>
      </w:r>
      <w:r>
        <w:t xml:space="preserve"> </w:t>
      </w:r>
      <w:r>
        <w:t xml:space="preserve">“</w:t>
      </w:r>
      <w:r>
        <w:t xml:space="preserve">identity</w:t>
      </w:r>
      <w:r>
        <w:t xml:space="preserve">”</w:t>
      </w:r>
      <w:r>
        <w:t xml:space="preserve">, …,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bin</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geom_freqpoly()</w:t>
      </w:r>
      <w:r>
        <w:t xml:space="preserve"> </w:t>
      </w:r>
      <w:r>
        <w:t xml:space="preserve">에서 사용이 가능한 미적 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3b9dced-50d8-4e53-b808-8d907946bacf" w:name="unnamed-chunk-3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b9dced-50d8-4e53-b808-8d907946bacf"/>
      <w:r>
        <w:rPr/>
        <w:t xml:space="preserve">.</w:t>
      </w:r>
      <w:r>
        <w:t xml:space="preserve">bins가 30인 geom_freqpoly</w:t>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fb21071-38c9-4fe2-8a42-48f62cc60300" w:name="unnamed-chunk-3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fb21071-38c9-4fe2-8a42-48f62cc60300"/>
      <w:r>
        <w:rPr/>
        <w:t xml:space="preserve">.</w:t>
      </w:r>
      <w:r>
        <w:t xml:space="preserve">stat이 density인 geom_freqpoly</w:t>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3aa283a-77a4-44b0-bed6-83b7571816bf" w:name="unnamed-chunk-3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3aa283a-77a4-44b0-bed6-83b7571816bf"/>
      <w:r>
        <w:rPr/>
        <w:t xml:space="preserve">.</w:t>
      </w:r>
      <w:r>
        <w:t xml:space="preserve">binwidth가 10인 geom_freqpoly</w:t>
      </w:r>
    </w:p>
    <w:p>
      <w:pPr>
        <w:pStyle w:val="SourceCode"/>
      </w:pPr>
      <w:r>
        <w:rPr>
          <w:rStyle w:val="DocumentationTok"/>
        </w:rPr>
        <w:t xml:space="preserve">## p_freqpoly에 x축을 '취업률_계'열로 매핑, binwidth = 10으로 설정하고 미적 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32ebb18-da69-4ab9-b65b-ab322370c301" w:name="unnamed-chunk-3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32ebb18-da69-4ab9-b65b-ab322370c301"/>
      <w:r>
        <w:rPr/>
        <w:t xml:space="preserve">.</w:t>
      </w:r>
      <w:r>
        <w:t xml:space="preserve">미적 요소를 설정한 geom_freqpoly</w:t>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8dedaae-9462-4031-9308-37f6fddcf83d" w:name="unnamed-chunk-3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8dedaae-9462-4031-9308-37f6fddcf83d"/>
      <w:r>
        <w:rPr/>
        <w:t xml:space="preserve">.</w:t>
      </w:r>
      <w:r>
        <w:t xml:space="preserve">group과 미적 요소를 매핑한 geom_freqpoly</w:t>
      </w:r>
    </w:p>
    <w:bookmarkEnd w:id="42"/>
    <w:bookmarkStart w:id="43" w:name="geom_density"/>
    <w:p>
      <w:pPr>
        <w:pStyle w:val="5"/>
      </w:pPr>
      <w:r>
        <w:t xml:space="preserve">geom_density()</w:t>
      </w:r>
    </w:p>
    <w:p>
      <w:pPr>
        <w:pStyle w:val="FirstParagraph"/>
      </w:pPr>
      <w:r>
        <w:rPr>
          <w:rStyle w:val="VerbatimChar"/>
        </w:rPr>
        <w:t xml:space="preserve">geom_density()</w:t>
      </w:r>
      <w:r>
        <w:t xml:space="preserve">도 연속형 일변수 수치 데이터를 표현하는데 사용되는 기하 요소 함수이다. 일변수 수치 데이터의 분포를 확률분포함수로 계산하여 표현한다. 따라서 X값에 따라 계산된 연속 확률 분포값은 확률이기 때문에 1보다 작은 값들이고, 이 값들이 연결되어 표현된다.</w:t>
      </w:r>
      <w:r>
        <w:t xml:space="preserve"> </w:t>
      </w:r>
      <w:r>
        <w:rPr>
          <w:rStyle w:val="VerbatimChar"/>
        </w:rPr>
        <w:t xml:space="preserve">geom_density()</w:t>
      </w:r>
      <w:r>
        <w:t xml:space="preserve">는 연속 확률 분포를 산출하고 시각화한다. 따라서 앞선 두 함수와는 달리 통계 요소의 기본값이 ’density’로 설정된다.</w:t>
      </w:r>
    </w:p>
    <w:p>
      <w:pPr>
        <w:pStyle w:val="comment"/>
      </w:pPr>
      <w:r>
        <w:t xml:space="preserve">geom_density(mapping = NULL, data = NULL, stat =</w:t>
      </w:r>
      <w:r>
        <w:t xml:space="preserve"> </w:t>
      </w:r>
      <w:r>
        <w:t xml:space="preserve">“</w:t>
      </w:r>
      <w:r>
        <w:t xml:space="preserve">density</w:t>
      </w:r>
      <w:r>
        <w:t xml:space="preserve">”</w:t>
      </w:r>
      <w:r>
        <w:t xml:space="preserve">, position =</w:t>
      </w:r>
      <w:r>
        <w:t xml:space="preserve"> </w:t>
      </w:r>
      <w:r>
        <w:t xml:space="preserve">“</w:t>
      </w:r>
      <w:r>
        <w:t xml:space="preserve">identity</w:t>
      </w:r>
      <w:r>
        <w:t xml:space="preserve">”</w:t>
      </w:r>
      <w:r>
        <w:t xml:space="preserve">, …, na.rm = FALSE, orientation = NA, show.legend = NA, inherit.aes = TRUE, outline.type =</w:t>
      </w:r>
      <w:r>
        <w:t xml:space="preserve"> </w:t>
      </w:r>
      <w:r>
        <w:t xml:space="preserve">“</w:t>
      </w:r>
      <w:r>
        <w:t xml:space="preserve">upper</w:t>
      </w:r>
      <w:r>
        <w:t xml:space="preserve">”</w:t>
      </w:r>
      <w:r>
        <w:t xml:space="preserv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density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outline.type: 영역을 표시하는 경우 영역 경계 값의 선 타입</w:t>
      </w:r>
    </w:p>
    <w:p>
      <w:pPr>
        <w:pStyle w:val="a1"/>
      </w:pPr>
      <w:r>
        <w:rPr>
          <w:rStyle w:val="VerbatimChar"/>
        </w:rPr>
        <w:t xml:space="preserve">geom_density()</w:t>
      </w:r>
      <w:r>
        <w:t xml:space="preserve"> </w:t>
      </w:r>
      <w:r>
        <w:t xml:space="preserve">에서 사용할 수 있는 미적 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48a9b06-3f95-4148-b8a8-cf3f73f99f3f" w:name="unnamed-chunk-3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48a9b06-3f95-4148-b8a8-cf3f73f99f3f"/>
      <w:r>
        <w:rPr/>
        <w:t xml:space="preserve">.</w:t>
      </w:r>
      <w:r>
        <w:t xml:space="preserve">기본 geom_density</w:t>
      </w:r>
    </w:p>
    <w:p>
      <w:pPr>
        <w:pStyle w:val="SourceCode"/>
      </w:pPr>
      <w:r>
        <w:rPr>
          <w:rStyle w:val="DocumentationTok"/>
        </w:rPr>
        <w:t xml:space="preserve">## p_density객체에 x축을 '취업률_계'열로 매핑, 미적 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9584ce7-0852-4c29-b1c9-b23048d1fd33" w:name="unnamed-chunk-3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9584ce7-0852-4c29-b1c9-b23048d1fd33"/>
      <w:r>
        <w:rPr/>
        <w:t xml:space="preserve">.</w:t>
      </w:r>
      <w:r>
        <w:t xml:space="preserve">미적 요소가 설정된 geom_density</w:t>
      </w:r>
    </w:p>
    <w:bookmarkEnd w:id="43"/>
    <w:bookmarkEnd w:id="44"/>
    <w:bookmarkStart w:id="45" w:name="이산형discrete-데이터-geom_bar"/>
    <w:p>
      <w:pPr>
        <w:pStyle w:val="4"/>
      </w:pPr>
      <w:r>
        <w:t xml:space="preserve">이산형(Discrete) 데이터 :</w:t>
      </w:r>
      <w:r>
        <w:t xml:space="preserve"> </w:t>
      </w:r>
      <w:r>
        <w:rPr>
          <w:rStyle w:val="VerbatimChar"/>
        </w:rPr>
        <w:t xml:space="preserve">geom_bar()</w:t>
      </w:r>
    </w:p>
    <w:p>
      <w:pPr>
        <w:pStyle w:val="FirstParagraph"/>
      </w:pPr>
      <w:r>
        <w:t xml:space="preserve">앞에서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는 연속된 수치형 데이터에 대한 일변량 시각화 기하 요소 함수이다. 그렇다면 팩터와 같이 구분되고 분리되는 일변량 이산형 데이터의 시각화는 어떻게 하는가? 이산형 일변량 데이터를 위한 기하 요소 함수는</w:t>
      </w:r>
      <w:r>
        <w:t xml:space="preserve"> </w:t>
      </w:r>
      <w:r>
        <w:rPr>
          <w:rStyle w:val="VerbatimChar"/>
        </w:rPr>
        <w:t xml:space="preserve">geom_bar()</w:t>
      </w:r>
      <w:r>
        <w:t xml:space="preserve">가 유일하다. 사실</w:t>
      </w:r>
      <w:r>
        <w:t xml:space="preserve"> </w:t>
      </w:r>
      <w:r>
        <w:rPr>
          <w:rStyle w:val="VerbatimChar"/>
        </w:rPr>
        <w:t xml:space="preserve">geom_bar()</w:t>
      </w:r>
      <w:r>
        <w:t xml:space="preserve">는 뒤에서 설명될</w:t>
      </w:r>
      <w:r>
        <w:t xml:space="preserve"> </w:t>
      </w:r>
      <w:r>
        <w:rPr>
          <w:rStyle w:val="VerbatimChar"/>
        </w:rPr>
        <w:t xml:space="preserve">geom_col()</w:t>
      </w:r>
      <w:r>
        <w:t xml:space="preserve">과 거의 유사한 결과를 내는 막대 그래프 시각화이다. 다만</w:t>
      </w:r>
      <w:r>
        <w:t xml:space="preserve"> </w:t>
      </w:r>
      <w:r>
        <w:rPr>
          <w:rStyle w:val="VerbatimChar"/>
        </w:rPr>
        <w:t xml:space="preserve">geom_bar()</w:t>
      </w:r>
      <w:r>
        <w:t xml:space="preserve"> </w:t>
      </w:r>
      <w:r>
        <w:t xml:space="preserve">는 연속형 일변량 데이터 시각화에 사용되기 때문에 하나의 데이터만 제공되면 설정된 통계 요소를 사용하여 나머지 하나의 데이터를 산출하고 시각화한다.</w:t>
      </w:r>
      <w:r>
        <w:t xml:space="preserve"> </w:t>
      </w:r>
      <w:r>
        <w:rPr>
          <w:rStyle w:val="VerbatimChar"/>
        </w:rPr>
        <w:t xml:space="preserve">geom_bar()</w:t>
      </w:r>
      <w:r>
        <w:t xml:space="preserve">의 기본 통계 요소인</w:t>
      </w:r>
      <w:r>
        <w:t xml:space="preserve"> </w:t>
      </w:r>
      <w:r>
        <w:rPr>
          <w:rStyle w:val="VerbatimChar"/>
        </w:rPr>
        <w:t xml:space="preserve">count</w:t>
      </w:r>
      <w:r>
        <w:t xml:space="preserve">를 사용하면</w:t>
      </w:r>
      <w:r>
        <w:t xml:space="preserve"> </w:t>
      </w:r>
      <w:r>
        <w:rPr>
          <w:rStyle w:val="VerbatimChar"/>
        </w:rPr>
        <w:t xml:space="preserve">geom_histogram()</w:t>
      </w:r>
      <w:r>
        <w:t xml:space="preserve"> </w:t>
      </w:r>
      <w:r>
        <w:t xml:space="preserve">과 유사하게 나타나지만 X축으로 매핑되는 데이터가 이산형 데이터라면</w:t>
      </w:r>
      <w:r>
        <w:t xml:space="preserve"> </w:t>
      </w:r>
      <w:r>
        <w:rPr>
          <w:rStyle w:val="VerbatimChar"/>
        </w:rPr>
        <w:t xml:space="preserve">geom_histogram()</w:t>
      </w:r>
      <w:r>
        <w:t xml:space="preserve">과는 달라지고, X축에 매핑되는 데이터가 꼭 수치 데이터가 아닌 팩터나 문자열도 가능하다.</w:t>
      </w:r>
    </w:p>
    <w:p>
      <w:pPr>
        <w:pStyle w:val="comment"/>
      </w:pPr>
      <w:r>
        <w:t xml:space="preserve">geom_bar(mapping = NULL, data = NULL, stat =</w:t>
      </w:r>
      <w:r>
        <w:t xml:space="preserve"> </w:t>
      </w:r>
      <w:r>
        <w:t xml:space="preserve">“</w:t>
      </w:r>
      <w:r>
        <w:t xml:space="preserve">count</w:t>
      </w:r>
      <w:r>
        <w:t xml:space="preserve">”</w:t>
      </w:r>
      <w:r>
        <w:t xml:space="preserve">, position =</w:t>
      </w:r>
      <w:r>
        <w:t xml:space="preserve"> </w:t>
      </w:r>
      <w:r>
        <w:t xml:space="preserve">“</w:t>
      </w:r>
      <w:r>
        <w:t xml:space="preserve">stack</w:t>
      </w:r>
      <w:r>
        <w:t xml:space="preserve">”</w:t>
      </w:r>
      <w:r>
        <w:t xml:space="preserve">, …, width = NULL,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count</w:t>
      </w:r>
      <w:r>
        <w:t xml:space="preserve">’</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width : 막대의 너비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geom_bar()</w:t>
      </w:r>
      <w:r>
        <w:t xml:space="preserve"> </w:t>
      </w:r>
      <w:r>
        <w:t xml:space="preserve">에서 사용이 가능한 미적 요소는 x, alpha, color, fill, linetype, size, weight이다.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94eefa8-96c1-4378-b8fa-0f67c581f4b4" w:name="unnamed-chunk-3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94eefa8-96c1-4378-b8fa-0f67c581f4b4"/>
      <w:r>
        <w:rPr/>
        <w:t xml:space="preserve">.</w:t>
      </w:r>
      <w:r>
        <w:t xml:space="preserve">X축이 매핑된 geom_bar</w:t>
      </w:r>
    </w:p>
    <w:p>
      <w:pPr>
        <w:pStyle w:val="SourceCode"/>
      </w:pPr>
      <w:r>
        <w:rPr>
          <w:rStyle w:val="DocumentationTok"/>
        </w:rPr>
        <w:t xml:space="preserve">## p_bar 객체에 x축을 대계열로 매핑하고 미적 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55044e6-12e0-4284-a493-74d29babe480" w:name="unnamed-chunk-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55044e6-12e0-4284-a493-74d29babe480"/>
      <w:r>
        <w:rPr/>
        <w:t xml:space="preserve">.</w:t>
      </w:r>
      <w:r>
        <w:t xml:space="preserve">미적 요소가 설정된 geom_bar</w:t>
      </w:r>
    </w:p>
    <w:bookmarkEnd w:id="45"/>
    <w:bookmarkEnd w:id="46"/>
    <w:bookmarkStart w:id="58"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한다. 따라서</w:t>
      </w:r>
      <w:r>
        <w:t xml:space="preserve"> </w:t>
      </w:r>
      <w:r>
        <w:rPr>
          <w:rStyle w:val="VerbatimChar"/>
        </w:rPr>
        <w:t xml:space="preserve">ggplot</w:t>
      </w:r>
      <w:r>
        <w:t xml:space="preserve"> </w:t>
      </w:r>
      <w:r>
        <w:t xml:space="preserve">객체는 X축과 Y축에 매핑되는 변수 두 개를 가 필요하다. 변수 두 개를 사용한 데이터 시각화도 일변수 데이터 시각화와 마찬가지로 시각화해야할 데이터가 연속형 수치 데이터인지 이산형 데이터인지에 따라 사용하는 기하 요소의 종류가 달라진다.</w:t>
      </w:r>
    </w:p>
    <w:bookmarkStart w:id="51" w:name="개의-연속형-수치-데이터"/>
    <w:p>
      <w:pPr>
        <w:pStyle w:val="4"/>
      </w:pPr>
      <w:r>
        <w:t xml:space="preserve">2개의 연속형 수치 데이터</w:t>
      </w:r>
    </w:p>
    <w:p>
      <w:pPr>
        <w:pStyle w:val="FirstParagraph"/>
      </w:pPr>
      <w:r>
        <w:t xml:space="preserve">X축과 Y축에 매핑되어 시각화해야 하는 두 개의 변수가 모두 연속형 수치 변수인 경우에는 X축과 Y축에 따라 데이터를 좌표계 상에 표현하는 시각화가 일반적이다. 보통 데이터의 분포를 확인해야 하는 경우와 데이터의 수치값이나 텍스트를 표현해야 할 때 많이 사용된다.</w:t>
      </w:r>
    </w:p>
    <w:bookmarkStart w:id="47" w:name="geom_point"/>
    <w:p>
      <w:pPr>
        <w:pStyle w:val="5"/>
      </w:pPr>
      <w:r>
        <w:t xml:space="preserve">geom_point()</w:t>
      </w:r>
    </w:p>
    <w:p>
      <w:pPr>
        <w:pStyle w:val="FirstParagraph"/>
      </w:pPr>
      <w:r>
        <w:t xml:space="preserve">데이터의 전반적 분포를 확인할 때 가장 많이 사용되는 기하 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 하지 않고 사용되기 때문에 기본 통계 요소가</w:t>
      </w:r>
      <w:r>
        <w:t xml:space="preserve"> </w:t>
      </w:r>
      <w:r>
        <w:t xml:space="preserve">‘</w:t>
      </w:r>
      <w:r>
        <w:t xml:space="preserve">identity</w:t>
      </w:r>
      <w:r>
        <w:t xml:space="preserve">’</w:t>
      </w:r>
      <w:r>
        <w:t xml:space="preserve">(데이터 자체값)로 설정된다.</w:t>
      </w:r>
    </w:p>
    <w:p>
      <w:pPr>
        <w:pStyle w:val="comment"/>
      </w:pPr>
      <w:r>
        <w:t xml:space="preserve">geom_point(mapping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geom_point()</w:t>
      </w:r>
      <w:r>
        <w:t xml:space="preserve">에서 사용이 가능한 미적 요소는 x, y, alpha, color,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0f353ea-c64b-4675-9ece-739a67ec376e" w:name="unnamed-chunk-4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0f353ea-c64b-4675-9ece-739a67ec376e"/>
      <w:r>
        <w:rPr/>
        <w:t xml:space="preserve">.</w:t>
      </w:r>
      <w:r>
        <w:t xml:space="preserve">X, Y축이 매핑된 geom_bar</w:t>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1b1bf3a-183f-487e-b8d7-7f85c8797837" w:name="unnamed-chunk-4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1b1bf3a-183f-487e-b8d7-7f85c8797837"/>
      <w:r>
        <w:rPr/>
        <w:t xml:space="preserve">.</w:t>
      </w:r>
      <w:r>
        <w:t xml:space="preserve">미적 요소가 매핑된 geom_bar</w:t>
      </w:r>
    </w:p>
    <w:bookmarkEnd w:id="47"/>
    <w:bookmarkStart w:id="48"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 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 요소 레이어에 추가하여 해당 데이터들의 값이나 정보를 표현하기 위한 부가 정보를 제공하는데 활용된다. 그렇기 때문에 기본 기하 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geom_text()</w:t>
      </w:r>
      <w:r>
        <w:t xml:space="preserve">에서 사용 가능한 미적 요소는 x, y, label, alpha, angle, color, family, fontface, group, hjust, lineheight, size, vjust 등이다. 이 중 문자와 관련된 미적 요소는 다음과 같다.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1205a4d-d623-4f86-be34-9432a148aa5d" w:name="unnamed-chunk-4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1205a4d-d623-4f86-be34-9432a148aa5d"/>
      <w:r>
        <w:rPr/>
        <w:t xml:space="preserve">.</w:t>
      </w:r>
      <w:r>
        <w:t xml:space="preserve">X, Y축, label이 매핑된 geom_text</w:t>
      </w:r>
    </w:p>
    <w:p>
      <w:pPr>
        <w:pStyle w:val="SourceCode"/>
      </w:pPr>
      <w:r>
        <w:rPr>
          <w:rStyle w:val="DocumentationTok"/>
        </w:rPr>
        <w:t xml:space="preserve">##  p_text에 x축은 연도, y축은 전문대학을 매핑하고 미적 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82301fa-77b5-4eab-884b-e2c193311f00" w:name="unnamed-chunk-4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82301fa-77b5-4eab-884b-e2c193311f00"/>
      <w:r>
        <w:rPr/>
        <w:t xml:space="preserve">.</w:t>
      </w:r>
      <w:r>
        <w:t xml:space="preserve">미적 요소가 설정된 geom_bar</w:t>
      </w:r>
    </w:p>
    <w:bookmarkEnd w:id="48"/>
    <w:bookmarkStart w:id="49"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둘러싸는 박스에 대한 설정 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geom_label()</w:t>
      </w:r>
      <w:r>
        <w:t xml:space="preserve">에서 사용 가능한 미적 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5b7f4c5-b708-44e7-8767-275210d22e0b" w:name="unnamed-chunk-5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5b7f4c5-b708-44e7-8767-275210d22e0b"/>
      <w:r>
        <w:rPr/>
        <w:t xml:space="preserve">.</w:t>
      </w:r>
      <w:r>
        <w:t xml:space="preserve">X, Y축, label이 매핑된 geom_label</w:t>
      </w:r>
    </w:p>
    <w:p>
      <w:pPr>
        <w:pStyle w:val="SourceCode"/>
      </w:pPr>
      <w:r>
        <w:rPr>
          <w:rStyle w:val="DocumentationTok"/>
        </w:rPr>
        <w:t xml:space="preserve">##  p_label에 x축은 연도, y축은 전문대학을 매핑하고 미적 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8635b42-69e0-4cb9-9c85-14a50efc4363" w:name="unnamed-chunk-5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8635b42-69e0-4cb9-9c85-14a50efc4363"/>
      <w:r>
        <w:rPr/>
        <w:t xml:space="preserve">.</w:t>
      </w:r>
      <w:r>
        <w:t xml:space="preserve">X, Y축, label이 매핑된 geom_label</w:t>
      </w:r>
    </w:p>
    <w:bookmarkEnd w:id="49"/>
    <w:bookmarkStart w:id="50"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 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방법으로</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 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geom_smooth()</w:t>
      </w:r>
      <w:r>
        <w:t xml:space="preserve">에서 사용 가능한 미적 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p_smooth에</w:t>
      </w:r>
      <w:r>
        <w:br/>
      </w:r>
      <w:r>
        <w:rPr>
          <w:rStyle w:val="NormalTok"/>
        </w:rPr>
        <w:t xml:space="preserve">p_smooth </w:t>
      </w:r>
      <w:r>
        <w:rPr>
          <w:rStyle w:val="SpecialCharTok"/>
        </w:rPr>
        <w:t xml:space="preserve">+</w:t>
      </w:r>
      <w:r>
        <w:br/>
      </w:r>
      <w:r>
        <w:rPr>
          <w:rStyle w:val="NormalTok"/>
        </w:rPr>
        <w:t xml:space="preserve">  </w:t>
      </w:r>
      <w:r>
        <w:rPr>
          <w:rStyle w:val="DocumentationTok"/>
        </w:rPr>
        <w:t xml:space="preserve">## x축은 연도, y축은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'loess'로 설정한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d43645b-5633-4539-bb18-72ac36be87b4" w:name="unnamed-chunk-5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d43645b-5633-4539-bb18-72ac36be87b4"/>
      <w:r>
        <w:rPr/>
        <w:t xml:space="preserve">.</w:t>
      </w:r>
      <w:r>
        <w:t xml:space="preserve">loess 방식의 geom_smooth</w:t>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'lm'로 설정하고 표준오차선을 제거한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75fef4e-6d01-4d1f-be99-86e0fc5f21ce" w:name="unnamed-chunk-5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75fef4e-6d01-4d1f-be99-86e0fc5f21ce"/>
      <w:r>
        <w:rPr/>
        <w:t xml:space="preserve">.</w:t>
      </w:r>
      <w:r>
        <w:t xml:space="preserve">표준오차가 제거된 lm 방식의 geom_label</w:t>
      </w:r>
    </w:p>
    <w:bookmarkEnd w:id="50"/>
    <w:bookmarkEnd w:id="51"/>
    <w:bookmarkStart w:id="56" w:name="연속형-수치-데이터와-이산형-데이터"/>
    <w:p>
      <w:pPr>
        <w:pStyle w:val="4"/>
      </w:pPr>
      <w:r>
        <w:t xml:space="preserve">연속형 수치 데이터와 이산형 데이터</w:t>
      </w:r>
    </w:p>
    <w:p>
      <w:pPr>
        <w:pStyle w:val="FirstParagraph"/>
      </w:pPr>
      <w:r>
        <w:t xml:space="preserve">반별 성적 평균, 지역별 매출액 평균 등을 시각화 할 때와 같이 연속형 수치 데이터와 이산형 데이터를 사용하여 데이터를 시각화하는 경우가 많다. 사실 시각화의 가장 효과적인 활용 방법이 이 경우일 것이다.</w:t>
      </w:r>
    </w:p>
    <w:bookmarkStart w:id="52" w:name="geom_col"/>
    <w:p>
      <w:pPr>
        <w:pStyle w:val="5"/>
      </w:pPr>
      <w:r>
        <w:t xml:space="preserve">geom_col()</w:t>
      </w:r>
    </w:p>
    <w:p>
      <w:pPr>
        <w:pStyle w:val="FirstParagraph"/>
      </w:pPr>
      <w:r>
        <w:rPr>
          <w:rStyle w:val="VerbatimChar"/>
        </w:rPr>
        <w:t xml:space="preserve">geom_col()</w:t>
      </w:r>
      <w:r>
        <w:t xml:space="preserve">은 막대 그래프를 그리기 위해 사용하는 시각화 함수이다. 앞에서 막대 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 그래프는 시각화하고자 하는 데이터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w:t>
      </w:r>
    </w:p>
    <w:p>
      <w:pPr>
        <w:pStyle w:val="comment"/>
      </w:pPr>
      <w:r>
        <w:t xml:space="preserve">geom_col(mapping = NULL, data = NULL, position =</w:t>
      </w:r>
      <w:r>
        <w:t xml:space="preserve"> </w:t>
      </w:r>
      <w:r>
        <w:t xml:space="preserve">“</w:t>
      </w:r>
      <w:r>
        <w:t xml:space="preserve">stack</w:t>
      </w:r>
      <w:r>
        <w:t xml:space="preserve">”</w:t>
      </w:r>
      <w:r>
        <w:t xml:space="preserve">, …, width = NULL,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width : 막대의 너비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을 통해 막대 그래프의 타입을 다르게 시각화할 수 있다.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 가지로,</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스케일이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dbfa6fa-40a4-456d-a5a5-95d0db3298df" w:name="unnamed-chunk-5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dbfa6fa-40a4-456d-a5a5-95d0db3298df"/>
      <w:r>
        <w:rPr/>
        <w:t xml:space="preserve">.</w:t>
      </w:r>
      <w:r>
        <w:t xml:space="preserve">X, Y축이 매핑된 geom_col</w:t>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7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b88f4a2-0d45-4ad3-b56b-a930e9681b3e" w:name="unnamed-chunk-5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b88f4a2-0d45-4ad3-b56b-a930e9681b3e"/>
      <w:r>
        <w:rPr/>
        <w:t xml:space="preserve">.</w:t>
      </w:r>
      <w:r>
        <w:t xml:space="preserve">stack 방식의 geom_col</w:t>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7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81b34a2-bea5-4a23-9dea-26d05cc37406" w:name="unnamed-chunk-5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81b34a2-bea5-4a23-9dea-26d05cc37406"/>
      <w:r>
        <w:rPr/>
        <w:t xml:space="preserve">.</w:t>
      </w:r>
      <w:r>
        <w:t xml:space="preserve">dodge 방식의 geom_col</w:t>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7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56abecf-8385-4201-9db6-b052eebebeb5" w:name="unnamed-chunk-6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56abecf-8385-4201-9db6-b052eebebeb5"/>
      <w:r>
        <w:rPr/>
        <w:t xml:space="preserve">.</w:t>
      </w:r>
      <w:r>
        <w:t xml:space="preserve">fill 방식의 geom_col</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7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15f5ab8-3772-4b7e-a14c-550cf4e4945d" w:name="unnamed-chunk-6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15f5ab8-3772-4b7e-a14c-550cf4e4945d"/>
      <w:r>
        <w:rPr/>
        <w:t xml:space="preserve">.</w:t>
      </w:r>
      <w:r>
        <w:t xml:space="preserve">stat이 identity인 geom_col</w:t>
      </w:r>
    </w:p>
    <w:p>
      <w:pPr>
        <w:pStyle w:val="a1"/>
      </w:pPr>
      <w:r>
        <w:rPr>
          <w:rStyle w:val="VerbatimChar"/>
        </w:rPr>
        <w:t xml:space="preserve">geom_col()</w:t>
      </w:r>
      <w:r>
        <w:t xml:space="preserve">에서 사용 가능한 미적 요소는 x, y, alpha, color, fill, group, linetype, size 등이다.</w:t>
      </w:r>
    </w:p>
    <w:p>
      <w:pPr>
        <w:pStyle w:val="SourceCode"/>
      </w:pPr>
      <w:r>
        <w:rPr>
          <w:rStyle w:val="DocumentationTok"/>
        </w:rPr>
        <w:t xml:space="preserve">##  p_col에 x축은 연도, y축은 일반대학으로 매핑하고 미적 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7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926e9b1-7346-4ce7-8408-e144b6a7f8c9" w:name="unnamed-chunk-6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926e9b1-7346-4ce7-8408-e144b6a7f8c9"/>
      <w:r>
        <w:rPr/>
        <w:t xml:space="preserve">.</w:t>
      </w:r>
      <w:r>
        <w:t xml:space="preserve">미적 요소가 설정된 geom_col</w:t>
      </w:r>
    </w:p>
    <w:bookmarkEnd w:id="52"/>
    <w:bookmarkStart w:id="54"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데이터를 사용하지만 박스 플롯은 이산형 데이터로 분류되는 데이터의 전반적 분포를 시각화할 수 있다는 점에서 활용도가 크고 산점도(Scatter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3-5 박스 플롯의 구조" title="" id="101" name="Picture"/>
            <a:graphic>
              <a:graphicData uri="http://schemas.openxmlformats.org/drawingml/2006/picture">
                <pic:pic>
                  <pic:nvPicPr>
                    <pic:cNvPr descr="C:/R/git/datavisualization/fig/3-5.png" id="102" name="Picture"/>
                    <pic:cNvPicPr>
                      <a:picLocks noChangeArrowheads="1" noChangeAspect="1"/>
                    </pic:cNvPicPr>
                  </pic:nvPicPr>
                  <pic:blipFill>
                    <a:blip r:embed="rId53"/>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3-5 박스 플롯의 구조</w:t>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 </w:t>
      </w:r>
      <w:r>
        <w:rPr>
          <w:rStyle w:val="AttributeTok"/>
        </w:rPr>
        <w:t xml:space="preserve">outlier.colour =</w:t>
      </w:r>
      <w:r>
        <w:rPr>
          <w:rStyle w:val="NormalTok"/>
        </w:rPr>
        <w:t xml:space="preserve"> </w:t>
      </w:r>
      <w:r>
        <w:rPr>
          <w:rStyle w:val="ConstantTok"/>
        </w:rPr>
        <w:t xml:space="preserve">NULL</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varwidth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 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구분하도록 귀퉁이를 만들지 설정하기 위한 논리값</w:t>
      </w:r>
      <w:r>
        <w:br/>
      </w:r>
      <w:r>
        <w:rPr>
          <w:rStyle w:val="NormalTok"/>
        </w:rPr>
        <w:t xml:space="preserve">  </w:t>
      </w:r>
      <w:r>
        <w:rPr>
          <w:rStyle w:val="SpecialCharTok"/>
        </w:rPr>
        <w:t xml:space="preserve">-</w:t>
      </w:r>
      <w:r>
        <w:rPr>
          <w:rStyle w:val="NormalTok"/>
        </w:rPr>
        <w:t xml:space="preserve"> notchwidth </w:t>
      </w:r>
      <w:r>
        <w:rPr>
          <w:rStyle w:val="SpecialCharTok"/>
        </w:rPr>
        <w:t xml:space="preserve">:</w:t>
      </w:r>
      <w:r>
        <w:rPr>
          <w:rStyle w:val="NormalTok"/>
        </w:rPr>
        <w:t xml:space="preserve"> 상자의 귀퉁 길이를 설정 </w:t>
      </w:r>
      <w:r>
        <w:br/>
      </w:r>
      <w:r>
        <w:rPr>
          <w:rStyle w:val="NormalTok"/>
        </w:rPr>
        <w:t xml:space="preserve">  </w:t>
      </w:r>
      <w:r>
        <w:rPr>
          <w:rStyle w:val="SpecialCharTok"/>
        </w:rPr>
        <w:t xml:space="preserve">-</w:t>
      </w:r>
      <w:r>
        <w:rPr>
          <w:rStyle w:val="NormalTok"/>
        </w:rPr>
        <w:t xml:space="preserve"> varwidth </w:t>
      </w:r>
      <w:r>
        <w:rPr>
          <w:rStyle w:val="SpecialCharTok"/>
        </w:rPr>
        <w:t xml:space="preserve">:</w:t>
      </w:r>
      <w:r>
        <w:rPr>
          <w:rStyle w:val="NormalTok"/>
        </w:rPr>
        <w:t xml:space="preserve"> 데이터 사례수를 상자의 너비로 매핑할지를 결정하는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geom_boxplot()</w:t>
      </w:r>
      <w:r>
        <w:t xml:space="preserve">에서 사용이 가능한 미적 요소는 x, y, lower(xlower), upper(xupper), middle(xmiddle), ymin(xmin), ymax(xmax), alpha, colour, fill, group, linetype, shape, size, weight 등이 있다. 이 중 lower(xlower), upper(xupper), middle(xmiddle), ymin(xmin), ymax(xmax)는 박스를 수동으로 설정하기 위해 사용하는 미적 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7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082538e-b1cf-452e-8548-0ad189272c46" w:name="unnamed-chunk-6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082538e-b1cf-452e-8548-0ad189272c46"/>
      <w:r>
        <w:rPr/>
        <w:t xml:space="preserve">.</w:t>
      </w:r>
      <w:r>
        <w:t xml:space="preserve">X, Y축이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7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fbf14a3-3e10-45a8-8e9f-645e18d8b8db" w:name="unnamed-chunk-6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fbf14a3-3e10-45a8-8e9f-645e18d8b8db"/>
      <w:r>
        <w:rPr/>
        <w:t xml:space="preserve">.</w:t>
      </w:r>
      <w:r>
        <w:t xml:space="preserve">fill이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7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18b5acc-0ad9-4f92-803d-8855e0755aaa" w:name="unnamed-chunk-6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18b5acc-0ad9-4f92-803d-8855e0755aaa"/>
      <w:r>
        <w:rPr/>
        <w:t xml:space="preserve">.</w:t>
      </w:r>
      <w:r>
        <w:t xml:space="preserve">미적 요소가 설정된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r>
        <w:rPr>
          <w:rStyle w:val="AttributeTok"/>
        </w:rPr>
        <w:t xml:space="preserve">varwidth =</w:t>
      </w:r>
      <w:r>
        <w:rPr>
          <w:rStyle w:val="NormalTok"/>
        </w:rPr>
        <w:t xml:space="preserve"> </w:t>
      </w:r>
      <w:r>
        <w:rPr>
          <w:rStyle w:val="ConstantTok"/>
        </w:rPr>
        <w:t xml:space="preserve">TRUE</w:t>
      </w:r>
      <w:r>
        <w:rPr>
          <w:rStyle w:val="NormalTok"/>
        </w:rPr>
        <w:t xml:space="preserve">) </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7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249a7f9-fcb3-45df-b79e-40f738a07cd0" w:name="unnamed-chunk-6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249a7f9-fcb3-45df-b79e-40f738a07cd0"/>
      <w:r>
        <w:rPr/>
        <w:t xml:space="preserve">.</w:t>
      </w:r>
      <w:r>
        <w:t xml:space="preserve">varwidth가 설정된 geom_boxplot</w:t>
      </w:r>
    </w:p>
    <w:bookmarkEnd w:id="54"/>
    <w:bookmarkStart w:id="55" w:name="geom_violin"/>
    <w:p>
      <w:pPr>
        <w:pStyle w:val="5"/>
      </w:pPr>
      <w:r>
        <w:t xml:space="preserve">geom_violin()</w:t>
      </w:r>
    </w:p>
    <w:p>
      <w:pPr>
        <w:pStyle w:val="FirstParagraph"/>
      </w:pPr>
      <w:r>
        <w:rPr>
          <w:rStyle w:val="VerbatimChar"/>
        </w:rPr>
        <w:t xml:space="preserve">geom_violin()</w:t>
      </w:r>
      <w:r>
        <w:t xml:space="preserve">은 박스 플롯과 거의 유사한 시각화 방법인데 박스대신 데이터의 분포가 표현되는 바이올린 형태의 도형을 사용하는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에서는 데이터가 많이 분포하는 구간의 좌우를 넓게 표현하고 데이터가 적게 분포하는 구간의 좌우를 좁게 표현해서 데이터의 전체 구간에 데이터의 분포를 시각화할 수 있다.</w:t>
      </w:r>
    </w:p>
    <w:p>
      <w:pPr>
        <w:pStyle w:val="comment"/>
      </w:pPr>
      <w:r>
        <w:t xml:space="preserve">geom_violin(mapping = NULL, data = NULL, stat =</w:t>
      </w:r>
      <w:r>
        <w:t xml:space="preserve"> </w:t>
      </w:r>
      <w:r>
        <w:t xml:space="preserve">“</w:t>
      </w:r>
      <w:r>
        <w:t xml:space="preserve">ydensity</w:t>
      </w:r>
      <w:r>
        <w:t xml:space="preserve">”</w:t>
      </w:r>
      <w:r>
        <w:t xml:space="preserve">, position =</w:t>
      </w:r>
      <w:r>
        <w:t xml:space="preserve"> </w:t>
      </w:r>
      <w:r>
        <w:t xml:space="preserve">“</w:t>
      </w:r>
      <w:r>
        <w:t xml:space="preserve">dodge</w:t>
      </w:r>
      <w:r>
        <w:t xml:space="preserve">”</w:t>
      </w:r>
      <w:r>
        <w:t xml:space="preserve">, …, draw_quantiles = NULL, trim = TRUE, scale =</w:t>
      </w:r>
      <w:r>
        <w:t xml:space="preserve"> </w:t>
      </w:r>
      <w:r>
        <w:t xml:space="preserve">“</w:t>
      </w:r>
      <w:r>
        <w:t xml:space="preserve">area</w:t>
      </w:r>
      <w:r>
        <w:t xml:space="preserve">”</w:t>
      </w:r>
      <w:r>
        <w:t xml:space="preserve">,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ydensity</w:t>
      </w:r>
      <w:r>
        <w:t xml:space="preserve">’</w:t>
      </w:r>
      <w:r>
        <w:br/>
      </w:r>
      <w:r>
        <w:t xml:space="preserve">- position : 시각화에 적용될 위치요소, 기본값은</w:t>
      </w:r>
      <w:r>
        <w:t xml:space="preserve"> </w:t>
      </w:r>
      <w:r>
        <w:t xml:space="preserve">‘</w:t>
      </w:r>
      <w:r>
        <w:t xml:space="preserve">dodge</w:t>
      </w:r>
      <w:r>
        <w:t xml:space="preserve">’</w:t>
      </w:r>
      <w:r>
        <w:br/>
      </w:r>
      <w:r>
        <w:t xml:space="preserve">- … : 미적 요소의 설정</w:t>
      </w:r>
      <w:r>
        <w:br/>
      </w:r>
      <w:r>
        <w:t xml:space="preserve">- draw_quantiles : 박스플롯에서 표현하는 것과 같이 분위라인을 그리는데 사용될 분위 설정</w:t>
      </w:r>
      <w:r>
        <w:br/>
      </w:r>
      <w:r>
        <w:t xml:space="preserve">- trim : 끝부분을 잘라낼지 여부를 결정하는 논리값</w:t>
      </w:r>
      <w:r>
        <w:br/>
      </w:r>
      <w:r>
        <w:t xml:space="preserve">- scale : 데이터의 분포를 표현하는 도형의 크기를 표현하는 단위 설정, ’area’는 모든 도형의 크기를 동일하게 설정, ’count’는 데이터 개수에 따라 도형의 크기를 설정, ’width’는 모든 도형의 최대 너비를 동일하게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geom_violin()</w:t>
      </w:r>
      <w:r>
        <w:t xml:space="preserve"> </w:t>
      </w:r>
      <w:r>
        <w:t xml:space="preserve">에서 사용할 수 있는 미적 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8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6a67507-7882-4308-a525-3027e598fd22" w:name="unnamed-chunk-7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6a67507-7882-4308-a525-3027e598fd22"/>
      <w:r>
        <w:rPr/>
        <w:t xml:space="preserve">.</w:t>
      </w:r>
      <w:r>
        <w:t xml:space="preserve">X, Y축이 매핑된 geom_violin</w:t>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8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6d172b4-6ca8-44b0-8b4a-2bd4b8d66917" w:name="unnamed-chunk-7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6d172b4-6ca8-44b0-8b4a-2bd4b8d66917"/>
      <w:r>
        <w:rPr/>
        <w:t xml:space="preserve">.</w:t>
      </w:r>
      <w:r>
        <w:t xml:space="preserve">4분위가 표현된 geom_violin</w:t>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8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4f457e2-2460-4f2b-a1b1-20ac818c30c5" w:name="unnamed-chunk-7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4f457e2-2460-4f2b-a1b1-20ac818c30c5"/>
      <w:r>
        <w:rPr/>
        <w:t xml:space="preserve">.</w:t>
      </w:r>
      <w:r>
        <w:t xml:space="preserve">scale이 count인 geom_boxplot</w:t>
      </w:r>
    </w:p>
    <w:bookmarkEnd w:id="55"/>
    <w:bookmarkEnd w:id="56"/>
    <w:bookmarkStart w:id="57" w:name="두개의-이산형-데이터"/>
    <w:p>
      <w:pPr>
        <w:pStyle w:val="4"/>
      </w:pPr>
      <w:r>
        <w:t xml:space="preserve">두개의 이산형 데이터</w:t>
      </w:r>
    </w:p>
    <w:p>
      <w:pPr>
        <w:pStyle w:val="FirstParagraph"/>
      </w:pPr>
      <w:r>
        <w:t xml:space="preserve">X축과 Y축 모두 이산형 데이터를 표현하고자 하는 경우는 X축과 Y축이 만나는 위치에 해당하는 데이터의 개수를 표현하는 방법이 많이 사용된다.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geom_count()</w:t>
      </w:r>
      <w:r>
        <w:t xml:space="preserve">에서 사용이 가능한 미적 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8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638b5e9-4e01-468a-b733-6af7b2e5a570" w:name="unnamed-chunk-7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638b5e9-4e01-468a-b733-6af7b2e5a570"/>
      <w:r>
        <w:rPr/>
        <w:t xml:space="preserve">.</w:t>
      </w:r>
      <w:r>
        <w:t xml:space="preserve">X, Y축이 매핑된 geom_count</w:t>
      </w:r>
    </w:p>
    <w:bookmarkEnd w:id="57"/>
    <w:bookmarkEnd w:id="58"/>
    <w:bookmarkStart w:id="59"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평면으로 시각화하는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comment"/>
      </w:pPr>
      <w:r>
        <w:t xml:space="preserve">geom_contour(mapping = NULL, data = NULL, stat =</w:t>
      </w:r>
      <w:r>
        <w:t xml:space="preserve"> </w:t>
      </w:r>
      <w:r>
        <w:t xml:space="preserve">“</w:t>
      </w:r>
      <w:r>
        <w:t xml:space="preserve">contour</w:t>
      </w:r>
      <w:r>
        <w:t xml:space="preserve">”</w:t>
      </w:r>
      <w:r>
        <w:t xml:space="preserve">, position =</w:t>
      </w:r>
      <w:r>
        <w:t xml:space="preserve"> </w:t>
      </w:r>
      <w:r>
        <w:t xml:space="preserve">“</w:t>
      </w:r>
      <w:r>
        <w:t xml:space="preserve">identity</w:t>
      </w:r>
      <w:r>
        <w:t xml:space="preserve">”</w:t>
      </w:r>
      <w:r>
        <w:t xml:space="preserve">, …, bins = NULL, binwidth = NULL, breaks = NULL, lineend =</w:t>
      </w:r>
      <w:r>
        <w:t xml:space="preserve"> </w:t>
      </w:r>
      <w:r>
        <w:t xml:space="preserve">“</w:t>
      </w:r>
      <w:r>
        <w:t xml:space="preserve">butt</w:t>
      </w:r>
      <w:r>
        <w:t xml:space="preserve">”</w:t>
      </w:r>
      <w:r>
        <w:t xml:space="preserve">, linejoin =</w:t>
      </w:r>
      <w:r>
        <w:t xml:space="preserve"> </w:t>
      </w:r>
      <w:r>
        <w:t xml:space="preserve">“</w:t>
      </w:r>
      <w:r>
        <w:t xml:space="preserve">round</w:t>
      </w:r>
      <w:r>
        <w:t xml:space="preserve">”</w:t>
      </w:r>
      <w:r>
        <w:t xml:space="preserve">, linemitre = 10,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contour</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breaks : 등고선이 구분되는 수치 벡터 설정</w:t>
      </w:r>
      <w:r>
        <w:br/>
      </w:r>
      <w:r>
        <w:t xml:space="preserve">- lineend : 선 끝의 모양을 설정</w:t>
      </w:r>
      <w:r>
        <w:br/>
      </w:r>
      <w:r>
        <w:t xml:space="preserve">- linejoin : 선이 만나는 곳의 모양을 설정</w:t>
      </w:r>
      <w:r>
        <w:br/>
      </w:r>
      <w:r>
        <w:t xml:space="preserve">- linemitre : 선이 만나는 곳의 꺾어짐 길이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geom_contour()</w:t>
      </w:r>
      <w:r>
        <w:t xml:space="preserve">에서 사용이 가능한 미적 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8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dd248f0-982c-4596-864c-a19cc09d8d38" w:name="unnamed-chunk-7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dd248f0-982c-4596-864c-a19cc09d8d38"/>
      <w:r>
        <w:rPr/>
        <w:t xml:space="preserve">.</w:t>
      </w:r>
      <w:r>
        <w:t xml:space="preserve">X, Y, Z축이 매핑된 geom_contour</w:t>
      </w:r>
    </w:p>
    <w:p>
      <w:pPr>
        <w:pStyle w:val="a1"/>
      </w:pPr>
      <w:r>
        <w:rPr>
          <w:rStyle w:val="VerbatimChar"/>
        </w:rPr>
        <w:t xml:space="preserve">geom_contour_filled()</w:t>
      </w:r>
      <w:r>
        <w:t xml:space="preserve">의 사용법과 주요 매개변수는 다음과 같다.</w:t>
      </w:r>
    </w:p>
    <w:p>
      <w:pPr>
        <w:pStyle w:val="comment"/>
      </w:pPr>
      <w:r>
        <w:t xml:space="preserve">geom_contour_filled(mapping = NULL, data = NULL, stat =</w:t>
      </w:r>
      <w:r>
        <w:t xml:space="preserve"> </w:t>
      </w:r>
      <w:r>
        <w:t xml:space="preserve">“</w:t>
      </w:r>
      <w:r>
        <w:t xml:space="preserve">contour_filled</w:t>
      </w:r>
      <w:r>
        <w:t xml:space="preserve">”</w:t>
      </w:r>
      <w:r>
        <w:t xml:space="preserve">, position =</w:t>
      </w:r>
      <w:r>
        <w:t xml:space="preserve"> </w:t>
      </w:r>
      <w:r>
        <w:t xml:space="preserve">“</w:t>
      </w:r>
      <w:r>
        <w:t xml:space="preserve">identity</w:t>
      </w:r>
      <w:r>
        <w:t xml:space="preserve">”</w:t>
      </w:r>
      <w:r>
        <w:t xml:space="preserve">, …, bins = NULL, binwidth = NULL, breaks = NULL,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contour_filled</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breaks : 등고선이 구분되는 수치 벡터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geom_contour_filled()</w:t>
      </w:r>
      <w:r>
        <w:t xml:space="preserve">에서 사용이 가능한 미적 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8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356f54e-276b-43af-84e1-4c01329dc10a" w:name="unnamed-chunk-7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356f54e-276b-43af-84e1-4c01329dc10a"/>
      <w:r>
        <w:rPr/>
        <w:t xml:space="preserve">.</w:t>
      </w:r>
      <w:r>
        <w:t xml:space="preserve">X, Y, Z축이 매핑된 geom_contour_filled</w:t>
      </w:r>
    </w:p>
    <w:bookmarkEnd w:id="59"/>
    <w:bookmarkStart w:id="62"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시간(연, 월, 일 등)이나 횟수가 매핑되고 Y축에 매핑되는 변량에 따라 데이터가 연결되어 하나의 시계열 데이터를 생성한다. 보통 이 시계열 데이터는 선 그래프로 표현되는데 하나의 시각화에 여러 개의 선으로 여러 변량의 시계열 데이터를 표현할 수도 있다.</w:t>
      </w:r>
    </w:p>
    <w:bookmarkStart w:id="60"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comment"/>
      </w:pPr>
      <w:r>
        <w:t xml:space="preserve">geom_line(mapping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na.rm = FALSE, orientation = NA, show.legend = NA, inherit.aes = TRUE, …)</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 기본값은</w:t>
      </w:r>
      <w:r>
        <w:t xml:space="preserve"> </w:t>
      </w:r>
      <w:r>
        <w:t xml:space="preserve">‘</w:t>
      </w:r>
      <w:r>
        <w:t xml:space="preserve">identity</w:t>
      </w:r>
      <w:r>
        <w:t xml:space="preserve">’</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 : 미적 요소의 설정</w:t>
      </w:r>
    </w:p>
    <w:p>
      <w:pPr>
        <w:pStyle w:val="a1"/>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p_line객체에 x축에 연도, y축에 입학생수, group과 color를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8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d417983-940f-4313-b1a5-bb70320bff8e" w:name="unnamed-chunk-8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d417983-940f-4313-b1a5-bb70320bff8e"/>
      <w:r>
        <w:rPr/>
        <w:t xml:space="preserve">.</w:t>
      </w:r>
      <w:r>
        <w:t xml:space="preserve">X, Y축, group, color가 매핑된 geom_line</w:t>
      </w:r>
    </w:p>
    <w:bookmarkEnd w:id="60"/>
    <w:bookmarkStart w:id="61"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comment"/>
      </w:pPr>
      <w:r>
        <w:t xml:space="preserve">geom_area(mapping = NULL, data = NULL,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 na.rm = FALSE, orientation = NA, show.legend = NA, inherit.aes = TRUE, …, outline.type =</w:t>
      </w:r>
      <w:r>
        <w:t xml:space="preserve"> </w:t>
      </w:r>
      <w:r>
        <w:t xml:space="preserve">“</w:t>
      </w:r>
      <w:r>
        <w:t xml:space="preserve">upper</w:t>
      </w:r>
      <w:r>
        <w:t xml:space="preserve">”</w:t>
      </w:r>
      <w:r>
        <w:t xml:space="preserv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 : 미적 요소의 설정</w:t>
      </w:r>
      <w:r>
        <w:br/>
      </w:r>
      <w:r>
        <w:t xml:space="preserve">- outline.type: 영역을 표시하는 경우 영역 경계 값의 선 타입</w:t>
      </w:r>
    </w:p>
    <w:p>
      <w:pPr>
        <w:pStyle w:val="a1"/>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p_area객체에 x축에 연도, y축에 입학생수, group과 fill을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8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63ac539-a5cd-4fcf-9e75-6ce3aec0dee9" w:name="unnamed-chunk-8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63ac539-a5cd-4fcf-9e75-6ce3aec0dee9"/>
      <w:r>
        <w:rPr/>
        <w:t xml:space="preserve">.</w:t>
      </w:r>
      <w:r>
        <w:t xml:space="preserve">X, Y축, group, color가 매핑된 geom_area</w:t>
      </w:r>
    </w:p>
    <w:bookmarkEnd w:id="61"/>
    <w:bookmarkEnd w:id="62"/>
    <w:bookmarkStart w:id="67" w:name="무변수-기하-요소"/>
    <w:p>
      <w:pPr>
        <w:pStyle w:val="3"/>
      </w:pPr>
      <w:r>
        <w:t xml:space="preserve">무변수 기하 요소</w:t>
      </w:r>
    </w:p>
    <w:p>
      <w:pPr>
        <w:pStyle w:val="FirstParagraph"/>
      </w:pPr>
      <w:r>
        <w:t xml:space="preserve">무변수 기하 요소는 X, Y축에 매핑되는 데이터 없이 데이터의 미적 요서 설정 만으로 생성할 수 있는 기하 요소를 말한다.</w:t>
      </w:r>
      <w:r>
        <w:t xml:space="preserve"> </w:t>
      </w:r>
      <w:r>
        <w:rPr>
          <w:rStyle w:val="VerbatimChar"/>
        </w:rPr>
        <w:t xml:space="preserve">ggplot2</w:t>
      </w:r>
      <w:r>
        <w:t xml:space="preserve"> </w:t>
      </w:r>
      <w:r>
        <w:t xml:space="preserve">매뉴얼에서는 무변수 기하 요소라는 표현은 사용하지 않고 그래픽 기본요소(Graphical Primitive)라고 표현되어 있다. 이 기하 요소들은 축 데이터 매핑이 없기 때문에 세부 설정을 사용자가 직접하여야 한다. 따라서 데이터로 표현되기 어려운 설명과 강조점들을 생성할 때 사용한다.</w:t>
      </w:r>
      <w:r>
        <w:t xml:space="preserve"> </w:t>
      </w:r>
      <w:r>
        <w:rPr>
          <w:rStyle w:val="VerbatimChar"/>
        </w:rPr>
        <w:t xml:space="preserve">geom_rect()</w:t>
      </w:r>
      <w:r>
        <w:t xml:space="preserve">,</w:t>
      </w:r>
      <w:r>
        <w:t xml:space="preserve"> </w:t>
      </w:r>
      <w:r>
        <w:rPr>
          <w:rStyle w:val="VerbatimChar"/>
        </w:rPr>
        <w:t xml:space="preserve">geom_segment()</w:t>
      </w:r>
      <w:r>
        <w:t xml:space="preserve">,</w:t>
      </w:r>
      <w:r>
        <w:t xml:space="preserve"> </w:t>
      </w:r>
      <w:r>
        <w:rPr>
          <w:rStyle w:val="VerbatimChar"/>
        </w:rPr>
        <w:t xml:space="preserve">geom_polygon()</w:t>
      </w:r>
      <w:r>
        <w:t xml:space="preserve">,</w:t>
      </w:r>
      <w:r>
        <w:t xml:space="preserve"> </w:t>
      </w:r>
      <w:r>
        <w:rPr>
          <w:rStyle w:val="VerbatimChar"/>
        </w:rPr>
        <w:t xml:space="preserve">geom_abline()</w:t>
      </w:r>
      <w:r>
        <w:t xml:space="preserve">,</w:t>
      </w:r>
      <w:r>
        <w:t xml:space="preserve"> </w:t>
      </w:r>
      <w:r>
        <w:rPr>
          <w:rStyle w:val="VerbatimChar"/>
        </w:rPr>
        <w:t xml:space="preserve">geom_vline()</w:t>
      </w:r>
      <w:r>
        <w:t xml:space="preserve">,</w:t>
      </w:r>
      <w:r>
        <w:t xml:space="preserve"> </w:t>
      </w:r>
      <w:r>
        <w:rPr>
          <w:rStyle w:val="VerbatimChar"/>
        </w:rPr>
        <w:t xml:space="preserve">geom_hline()</w:t>
      </w:r>
      <w:r>
        <w:t xml:space="preserve"> </w:t>
      </w:r>
      <w:r>
        <w:t xml:space="preserve">등이 있고</w:t>
      </w:r>
      <w:r>
        <w:t xml:space="preserve"> </w:t>
      </w:r>
      <w:r>
        <w:rPr>
          <w:rStyle w:val="VerbatimChar"/>
        </w:rPr>
        <w:t xml:space="preserve">geom_text()</w:t>
      </w:r>
      <w:r>
        <w:t xml:space="preserve">도 축 데이터 매핑 없이 사용할 수 있다. 하지만 이 함수들은 생각보다 잘 작동하지 않는 미적 요소들이 있다. 예를 들면</w:t>
      </w:r>
      <w:r>
        <w:t xml:space="preserve"> </w:t>
      </w:r>
      <w:r>
        <w:rPr>
          <w:rStyle w:val="VerbatimChar"/>
        </w:rPr>
        <w:t xml:space="preserve">geom_rect()</w:t>
      </w:r>
      <w:r>
        <w:t xml:space="preserve">의 경우 투명도를 설정하는</w:t>
      </w:r>
      <w:r>
        <w:t xml:space="preserve"> </w:t>
      </w:r>
      <w:r>
        <w:rPr>
          <w:rStyle w:val="VerbatimChar"/>
        </w:rPr>
        <w:t xml:space="preserve">alpha</w:t>
      </w:r>
      <w:r>
        <w:t xml:space="preserve">가 정상적으로 작동하지 않는다. 이 절에서는 각각의 함수에 대해 간략히 설명하겠지만 이번 장의 마지막에서 설명할</w:t>
      </w:r>
      <w:r>
        <w:t xml:space="preserve"> </w:t>
      </w:r>
      <w:r>
        <w:rPr>
          <w:rStyle w:val="VerbatimChar"/>
        </w:rPr>
        <w:t xml:space="preserve">annotate()</w:t>
      </w:r>
      <w:r>
        <w:t xml:space="preserve">를 사용하는 것을 권장한다.</w:t>
      </w:r>
    </w:p>
    <w:bookmarkStart w:id="63" w:name="geom_rect"/>
    <w:p>
      <w:pPr>
        <w:pStyle w:val="4"/>
      </w:pPr>
      <w:r>
        <w:t xml:space="preserve">geom_rect()</w:t>
      </w:r>
    </w:p>
    <w:p>
      <w:pPr>
        <w:pStyle w:val="FirstParagraph"/>
      </w:pPr>
      <w:r>
        <w:rPr>
          <w:rStyle w:val="VerbatimChar"/>
        </w:rPr>
        <w:t xml:space="preserve">geom_rect()</w:t>
      </w:r>
      <w:r>
        <w:t xml:space="preserve">는</w:t>
      </w:r>
      <w:r>
        <w:t xml:space="preserve"> </w:t>
      </w:r>
      <w:r>
        <w:rPr>
          <w:rStyle w:val="VerbatimChar"/>
        </w:rPr>
        <w:t xml:space="preserve">ggplot</w:t>
      </w:r>
      <w:r>
        <w:t xml:space="preserve"> </w:t>
      </w:r>
      <w:r>
        <w:t xml:space="preserve">객체에 사각형을 그리는 레이어를 생성하는 함수이다. 사각형을 그리기 위해 사각형의 네 꼭지점 좌표를 결정하기 위한</w:t>
      </w:r>
      <w:r>
        <w:t xml:space="preserve"> </w:t>
      </w:r>
      <w:r>
        <w:rPr>
          <w:rStyle w:val="VerbatimChar"/>
        </w:rPr>
        <w:t xml:space="preserve">xmin</w:t>
      </w:r>
      <w:r>
        <w:t xml:space="preserve">,</w:t>
      </w:r>
      <w:r>
        <w:t xml:space="preserve"> </w:t>
      </w:r>
      <w:r>
        <w:rPr>
          <w:rStyle w:val="VerbatimChar"/>
        </w:rPr>
        <w:t xml:space="preserve">ymin</w:t>
      </w:r>
      <w:r>
        <w:t xml:space="preserve">,</w:t>
      </w:r>
      <w:r>
        <w:t xml:space="preserve"> </w:t>
      </w:r>
      <w:r>
        <w:rPr>
          <w:rStyle w:val="VerbatimChar"/>
        </w:rPr>
        <w:t xml:space="preserve">xmax</w:t>
      </w:r>
      <w:r>
        <w:t xml:space="preserve">,</w:t>
      </w:r>
      <w:r>
        <w:t xml:space="preserve"> </w:t>
      </w:r>
      <w:r>
        <w:rPr>
          <w:rStyle w:val="VerbatimChar"/>
        </w:rPr>
        <w:t xml:space="preserve">ymax</w:t>
      </w:r>
      <w:r>
        <w:t xml:space="preserve">값이 필요하고 사각형 선의 색이나 내부 색 등을 매핑하거나 설정할 수 있다.</w:t>
      </w:r>
    </w:p>
    <w:p>
      <w:pPr>
        <w:pStyle w:val="comment"/>
      </w:pPr>
      <w:r>
        <w:t xml:space="preserve">geom_rect(mapping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linejoin =</w:t>
      </w:r>
      <w:r>
        <w:t xml:space="preserve"> </w:t>
      </w:r>
      <w:r>
        <w:t xml:space="preserve">“</w:t>
      </w:r>
      <w:r>
        <w:t xml:space="preserve">mitre</w:t>
      </w:r>
      <w:r>
        <w:t xml:space="preserve">”</w:t>
      </w:r>
      <w:r>
        <w:t xml:space="preserve">,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linejoin : 사각형의 꼭지점의 처리 방법 설정(round, mitre, bevel)</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geom_rect()</w:t>
      </w:r>
      <w:r>
        <w:t xml:space="preserve">에서 사용이 가능한 미적요인은 xmin, ymin, xmax, ymax, alpha, color, fill, linetype, size 등 이다. 아래의 코드는 위의 선 그래프에 강조가 필요한 부분을</w:t>
      </w:r>
      <w:r>
        <w:t xml:space="preserve"> </w:t>
      </w:r>
      <w:r>
        <w:rPr>
          <w:rStyle w:val="VerbatimChar"/>
        </w:rPr>
        <w:t xml:space="preserve">geom_rect()</w:t>
      </w:r>
      <w:r>
        <w:t xml:space="preserve">를 사용하여 표현하였다.</w:t>
      </w:r>
    </w:p>
    <w:p>
      <w:pPr>
        <w:pStyle w:val="SourceCode"/>
      </w:pPr>
      <w:r>
        <w:rPr>
          <w:rStyle w:val="DocumentationTok"/>
        </w:rPr>
        <w:t xml:space="preserve">## 아무것도 없는 ggplot 객체에</w:t>
      </w:r>
      <w:r>
        <w:br/>
      </w:r>
      <w:r>
        <w:rPr>
          <w:rStyle w:val="NormalTok"/>
        </w:rPr>
        <w:t xml:space="preserve">p_rect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(2001, -Inf)와 (2005, Inf)를 최소, 최대로 가지고 fill은 'yellow', alpha = 0.25로 설정한 geom_rect 레이어 생성, Inf는 Infinity의 준말로 무한대를 지칭 </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(2012, -Inf)와 (2017, Inf)를 최소, 최대로 가지고 fill은 'green',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(-Inf, 70000)와 (Inf, 110000)를 최소, 최대로 가지고 fill은 'skyblue',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data와 x, y, group, color를 매핑한 geom_line 레이어 생성</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r>
        <w:br/>
      </w:r>
      <w:r>
        <w:br/>
      </w:r>
      <w:r>
        <w:rPr>
          <w:rStyle w:val="NormalTok"/>
        </w:rPr>
        <w:t xml:space="preserve">p_rect  </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8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0beec53-fe3a-4aa9-a9c2-78a7ac099cbb" w:name="unnamed-chunk-8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0beec53-fe3a-4aa9-a9c2-78a7ac099cbb"/>
      <w:r>
        <w:rPr/>
        <w:t xml:space="preserve">.</w:t>
      </w:r>
      <w:r>
        <w:t xml:space="preserve">geom_line에 추가된 geom_rect</w:t>
      </w:r>
    </w:p>
    <w:p>
      <w:pPr>
        <w:pStyle w:val="a1"/>
      </w:pPr>
      <w:r>
        <w:t xml:space="preserve">앞의 코드는 지금까지의 코드와는 다른 점이 있다. 우선</w:t>
      </w:r>
      <w:r>
        <w:t xml:space="preserve"> </w:t>
      </w:r>
      <w:r>
        <w:rPr>
          <w:rStyle w:val="VerbatimChar"/>
        </w:rPr>
        <w:t xml:space="preserve">geom_line()</w:t>
      </w:r>
      <w:r>
        <w:t xml:space="preserve"> </w:t>
      </w:r>
      <w:r>
        <w:t xml:space="preserve">레이어를 생성하기 이전에</w:t>
      </w:r>
      <w:r>
        <w:t xml:space="preserve"> </w:t>
      </w:r>
      <w:r>
        <w:rPr>
          <w:rStyle w:val="VerbatimChar"/>
        </w:rPr>
        <w:t xml:space="preserve">geom_rect()</w:t>
      </w:r>
      <w:r>
        <w:t xml:space="preserve">를 사용하여 강조 부분에 대한 레이어를 먼저 생성하였다. 앞서 설명한 바와 같이</w:t>
      </w:r>
      <w:r>
        <w:t xml:space="preserve"> </w:t>
      </w:r>
      <w:r>
        <w:rPr>
          <w:rStyle w:val="VerbatimChar"/>
        </w:rPr>
        <w:t xml:space="preserve">geom_rect()</w:t>
      </w:r>
      <w:r>
        <w:t xml:space="preserve">에서</w:t>
      </w:r>
      <w:r>
        <w:t xml:space="preserve"> </w:t>
      </w:r>
      <w:r>
        <w:rPr>
          <w:rStyle w:val="VerbatimChar"/>
        </w:rPr>
        <w:t xml:space="preserve">alpha</w:t>
      </w:r>
      <w:r>
        <w:t xml:space="preserve">가 정상적으로 작동하지 않는 문제 때문이다. 데이터가 매핑된 레이어가 생성되기 전에 생성된</w:t>
      </w:r>
      <w:r>
        <w:t xml:space="preserve"> </w:t>
      </w:r>
      <w:r>
        <w:rPr>
          <w:rStyle w:val="VerbatimChar"/>
        </w:rPr>
        <w:t xml:space="preserve">geom_rect()</w:t>
      </w:r>
      <w:r>
        <w:t xml:space="preserve"> </w:t>
      </w:r>
      <w:r>
        <w:t xml:space="preserve">레이어에서는</w:t>
      </w:r>
      <w:r>
        <w:t xml:space="preserve"> </w:t>
      </w:r>
      <w:r>
        <w:rPr>
          <w:rStyle w:val="VerbatimChar"/>
        </w:rPr>
        <w:t xml:space="preserve">alpha</w:t>
      </w:r>
      <w:r>
        <w:t xml:space="preserve">에 따른 투명도가 정상적으로 작동하지만 이미 생성된 레이어 위에</w:t>
      </w:r>
      <w:r>
        <w:t xml:space="preserve"> </w:t>
      </w:r>
      <w:r>
        <w:rPr>
          <w:rStyle w:val="VerbatimChar"/>
        </w:rPr>
        <w:t xml:space="preserve">geom_rect()</w:t>
      </w:r>
      <w:r>
        <w:t xml:space="preserve">를 생성할 떄는</w:t>
      </w:r>
      <w:r>
        <w:t xml:space="preserve"> </w:t>
      </w:r>
      <w:r>
        <w:rPr>
          <w:rStyle w:val="VerbatimChar"/>
        </w:rPr>
        <w:t xml:space="preserve">alpha</w:t>
      </w:r>
      <w:r>
        <w:t xml:space="preserve">가 정상적으로 작동하지 않는다.</w:t>
      </w:r>
    </w:p>
    <w:bookmarkEnd w:id="63"/>
    <w:bookmarkStart w:id="64" w:name="geom_segment"/>
    <w:p>
      <w:pPr>
        <w:pStyle w:val="4"/>
      </w:pPr>
      <w:r>
        <w:t xml:space="preserve">geom_segment()</w:t>
      </w:r>
    </w:p>
    <w:p>
      <w:pPr>
        <w:pStyle w:val="FirstParagraph"/>
      </w:pPr>
      <w:r>
        <w:rPr>
          <w:rStyle w:val="VerbatimChar"/>
        </w:rPr>
        <w:t xml:space="preserve">geom_segment()</w:t>
      </w:r>
      <w:r>
        <w:t xml:space="preserve">는 선으로 표현되는 미적 요소에 대한 레이어를 생성하며, 주로 설명선을 그릴 때 사용된다. 또한</w:t>
      </w:r>
      <w:r>
        <w:t xml:space="preserve"> </w:t>
      </w:r>
      <w:r>
        <w:rPr>
          <w:rStyle w:val="VerbatimChar"/>
        </w:rPr>
        <w:t xml:space="preserve">geom_line()</w:t>
      </w:r>
      <w:r>
        <w:t xml:space="preserve">과 유사하지만 데이터 매핑없이 사용되는 레이어이다.</w:t>
      </w:r>
    </w:p>
    <w:p>
      <w:pPr>
        <w:pStyle w:val="comment"/>
      </w:pPr>
      <w:r>
        <w:t xml:space="preserve">geom_segment(mapping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arrow = NULL, arrow.fill = NULL, lineend =</w:t>
      </w:r>
      <w:r>
        <w:t xml:space="preserve"> </w:t>
      </w:r>
      <w:r>
        <w:t xml:space="preserve">“</w:t>
      </w:r>
      <w:r>
        <w:t xml:space="preserve">butt</w:t>
      </w:r>
      <w:r>
        <w:t xml:space="preserve">”</w:t>
      </w:r>
      <w:r>
        <w:t xml:space="preserve">, linejoin =</w:t>
      </w:r>
      <w:r>
        <w:t xml:space="preserve"> </w:t>
      </w:r>
      <w:r>
        <w:t xml:space="preserve">“</w:t>
      </w:r>
      <w:r>
        <w:t xml:space="preserve">round</w:t>
      </w:r>
      <w:r>
        <w:t xml:space="preserve">”</w:t>
      </w:r>
      <w:r>
        <w:t xml:space="preserve">,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arrow : 선의 끝에 화살표를 표시할 것인지 설정</w:t>
      </w:r>
      <w:r>
        <w:br/>
      </w:r>
      <w:r>
        <w:t xml:space="preserve">- arrow.fill : 내부가 채워진 화살표를 그릴것인지 설정</w:t>
      </w:r>
      <w:r>
        <w:br/>
      </w:r>
      <w:r>
        <w:t xml:space="preserve">- lineend : 선의 끝 모양을 설정(</w:t>
      </w:r>
      <w:r>
        <w:t xml:space="preserve">‘</w:t>
      </w:r>
      <w:r>
        <w:t xml:space="preserve">butt</w:t>
      </w:r>
      <w:r>
        <w:t xml:space="preserve">’</w:t>
      </w:r>
      <w:r>
        <w:t xml:space="preserve">,</w:t>
      </w:r>
      <w:r>
        <w:t xml:space="preserve"> </w:t>
      </w:r>
      <w:r>
        <w:t xml:space="preserve">‘</w:t>
      </w:r>
      <w:r>
        <w:t xml:space="preserve">round</w:t>
      </w:r>
      <w:r>
        <w:t xml:space="preserve">’</w:t>
      </w:r>
      <w:r>
        <w:t xml:space="preserve">,</w:t>
      </w:r>
      <w:r>
        <w:t xml:space="preserve"> </w:t>
      </w:r>
      <w:r>
        <w:t xml:space="preserve">‘</w:t>
      </w:r>
      <w:r>
        <w:t xml:space="preserve">square</w:t>
      </w:r>
      <w:r>
        <w:t xml:space="preserve">’</w:t>
      </w:r>
      <w:r>
        <w:t xml:space="preserve">)</w:t>
      </w:r>
      <w:r>
        <w:br/>
      </w:r>
      <w:r>
        <w:t xml:space="preserve">- linejoin : 사각형의 꼭지점의 처리 방법 설정(round, mitre, bevel)</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geom_segment()</w:t>
      </w:r>
      <w:r>
        <w:t xml:space="preserve">에서 사용이 가능한 미적요인은 x, y, xend, yend, alpha, color, group, fill, linetype, size 등 이다.</w:t>
      </w:r>
    </w:p>
    <w:p>
      <w:pPr>
        <w:pStyle w:val="SourceCode"/>
      </w:pPr>
      <w:r>
        <w:rPr>
          <w:rStyle w:val="DocumentationTok"/>
        </w:rPr>
        <w:t xml:space="preserve">## p_rect에서</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(2003, 300000)부터 (2006, 300000)까지 color가 'yellow', 끝이 arrow(길이가 0.25cm이고 닫힌 형태의 화살표)이고 arrow.fill이 'yellow'인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(2015, 300000)부터 (2018, 300000)까지 color가 'green', 끝이 arrow(길이가 0.25cm이고 닫힌 형태의 화살표)이고 arrow.fill이 'green'인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(2010, 100000)부터 (2010, 130000)까지 color가 'skyblue', 끝이 arrow(길이가 0.25cm이고 닫힌 형태의 화살표)이고 arrow.fill이 'skyblue'인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8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0ef707b-97d9-47fa-be65-62b0adcafae2" w:name="unnamed-chunk-8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0ef707b-97d9-47fa-be65-62b0adcafae2"/>
      <w:r>
        <w:rPr/>
        <w:t xml:space="preserve">.</w:t>
      </w:r>
      <w:r>
        <w:t xml:space="preserve">geom_line에 추가된 geom_segment</w:t>
      </w:r>
    </w:p>
    <w:bookmarkEnd w:id="64"/>
    <w:bookmarkStart w:id="65" w:name="geom_vline-geom_hline"/>
    <w:p>
      <w:pPr>
        <w:pStyle w:val="4"/>
      </w:pPr>
      <w:r>
        <w:t xml:space="preserve">geom_vline(), geom_hline()</w:t>
      </w:r>
    </w:p>
    <w:p>
      <w:pPr>
        <w:pStyle w:val="FirstParagraph"/>
      </w:pPr>
      <w:r>
        <w:rPr>
          <w:rStyle w:val="VerbatimChar"/>
        </w:rPr>
        <w:t xml:space="preserve">geom_vline()</w:t>
      </w:r>
      <w:r>
        <w:t xml:space="preserve">과</w:t>
      </w:r>
      <w:r>
        <w:t xml:space="preserve"> </w:t>
      </w:r>
      <w:r>
        <w:rPr>
          <w:rStyle w:val="VerbatimChar"/>
        </w:rPr>
        <w:t xml:space="preserve">geom_hline()</w:t>
      </w:r>
      <w:r>
        <w:t xml:space="preserve">은 수직선과 수평선으로 표현되는 미적 요소에 대한 레이어를 생성한다.</w:t>
      </w:r>
      <w:r>
        <w:t xml:space="preserve"> </w:t>
      </w:r>
      <w:r>
        <w:rPr>
          <w:rStyle w:val="VerbatimChar"/>
        </w:rPr>
        <w:t xml:space="preserve">geom_segment()</w:t>
      </w:r>
      <w:r>
        <w:t xml:space="preserve">과 유사하지만</w:t>
      </w:r>
      <w:r>
        <w:t xml:space="preserve"> </w:t>
      </w:r>
      <w:r>
        <w:rPr>
          <w:rStyle w:val="VerbatimChar"/>
        </w:rPr>
        <w:t xml:space="preserve">xintercept</w:t>
      </w:r>
      <w:r>
        <w:t xml:space="preserve">나</w:t>
      </w:r>
      <w:r>
        <w:t xml:space="preserve"> </w:t>
      </w:r>
      <w:r>
        <w:rPr>
          <w:rStyle w:val="VerbatimChar"/>
        </w:rPr>
        <w:t xml:space="preserve">yintercept</w:t>
      </w:r>
      <w:r>
        <w:t xml:space="preserve">의 하나의 매개변수만으로 수직선, 수평선을 생성할 수 있는 특징이 있으며, 주로 기준선을 설정할 때 사용한다.</w:t>
      </w:r>
    </w:p>
    <w:p>
      <w:pPr>
        <w:pStyle w:val="SourceCode"/>
      </w:pPr>
      <w:r>
        <w:rPr>
          <w:rStyle w:val="FunctionTok"/>
        </w:rPr>
        <w:t xml:space="preserve">geom_vline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xintercept,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br/>
      </w:r>
      <w:r>
        <w:rPr>
          <w:rStyle w:val="FunctionTok"/>
        </w:rPr>
        <w:t xml:space="preserve">geom_hline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yintercept,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xintercept </w:t>
      </w:r>
      <w:r>
        <w:rPr>
          <w:rStyle w:val="SpecialCharTok"/>
        </w:rPr>
        <w:t xml:space="preserve">:</w:t>
      </w:r>
      <w:r>
        <w:rPr>
          <w:rStyle w:val="NormalTok"/>
        </w:rPr>
        <w:t xml:space="preserve"> 수직선을 그릴때 사용하는 X 절편값</w:t>
      </w:r>
      <w:r>
        <w:br/>
      </w:r>
      <w:r>
        <w:rPr>
          <w:rStyle w:val="NormalTok"/>
        </w:rPr>
        <w:t xml:space="preserve">  </w:t>
      </w:r>
      <w:r>
        <w:rPr>
          <w:rStyle w:val="SpecialCharTok"/>
        </w:rPr>
        <w:t xml:space="preserve">-</w:t>
      </w:r>
      <w:r>
        <w:rPr>
          <w:rStyle w:val="NormalTok"/>
        </w:rPr>
        <w:t xml:space="preserve"> yintercept </w:t>
      </w:r>
      <w:r>
        <w:rPr>
          <w:rStyle w:val="SpecialCharTok"/>
        </w:rPr>
        <w:t xml:space="preserve">:</w:t>
      </w:r>
      <w:r>
        <w:rPr>
          <w:rStyle w:val="NormalTok"/>
        </w:rPr>
        <w:t xml:space="preserve"> 수평선을 그릴때 사용하는 Y 절편값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p>
    <w:p>
      <w:pPr>
        <w:pStyle w:val="FirstParagraph"/>
      </w:pPr>
      <w:r>
        <w:rPr>
          <w:rStyle w:val="VerbatimChar"/>
        </w:rPr>
        <w:t xml:space="preserve">geom_vline()</w:t>
      </w:r>
      <w:r>
        <w:t xml:space="preserve">과</w:t>
      </w:r>
      <w:r>
        <w:t xml:space="preserve"> </w:t>
      </w:r>
      <w:r>
        <w:rPr>
          <w:rStyle w:val="VerbatimChar"/>
        </w:rPr>
        <w:t xml:space="preserve">geom_hline()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x절편이 2010이고 color, linetype 이 설정된 geom_vline 레이어 생성</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tringTok"/>
        </w:rPr>
        <w:t xml:space="preserve">'2010'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y절편이 200000이고 color, linetype 이 설정된 geom_hline 레이어 생성</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200000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9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b9a3477-f0ad-4c6e-ba73-5f1f4141f354" w:name="unnamed-chunk-8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b9a3477-f0ad-4c6e-ba73-5f1f4141f354"/>
      <w:r>
        <w:rPr/>
        <w:t xml:space="preserve">.</w:t>
      </w:r>
      <w:r>
        <w:t xml:space="preserve">geom_line에 추가된 geom_vline과 geom_hline</w:t>
      </w:r>
    </w:p>
    <w:bookmarkEnd w:id="65"/>
    <w:bookmarkStart w:id="66" w:name="geom_abline"/>
    <w:p>
      <w:pPr>
        <w:pStyle w:val="4"/>
      </w:pPr>
      <w:r>
        <w:t xml:space="preserve">geom_abline()</w:t>
      </w:r>
    </w:p>
    <w:p>
      <w:pPr>
        <w:pStyle w:val="FirstParagraph"/>
      </w:pPr>
      <w:r>
        <w:rPr>
          <w:rStyle w:val="VerbatimChar"/>
        </w:rPr>
        <w:t xml:space="preserve">geom_abline()</w:t>
      </w:r>
      <w:r>
        <w:t xml:space="preserve">은 대각선을 그릴때 사용하는 레이어이다.</w:t>
      </w:r>
      <w:r>
        <w:t xml:space="preserve"> </w:t>
      </w:r>
      <w:r>
        <w:rPr>
          <w:rStyle w:val="VerbatimChar"/>
        </w:rPr>
        <w:t xml:space="preserve">geom_line()</w:t>
      </w:r>
      <w:r>
        <w:t xml:space="preserve">도 대각선을 그릴수 있지만</w:t>
      </w:r>
      <w:r>
        <w:t xml:space="preserve"> </w:t>
      </w:r>
      <w:r>
        <w:rPr>
          <w:rStyle w:val="VerbatimChar"/>
        </w:rPr>
        <w:t xml:space="preserve">geom_line()</w:t>
      </w:r>
      <w:r>
        <w:t xml:space="preserve">은 두 점을 이어주는 선을 그리는 반면</w:t>
      </w:r>
      <w:r>
        <w:t xml:space="preserve"> </w:t>
      </w:r>
      <w:r>
        <w:rPr>
          <w:rStyle w:val="VerbatimChar"/>
        </w:rPr>
        <w:t xml:space="preserve">geom_abline()</w:t>
      </w:r>
      <w:r>
        <w:t xml:space="preserve">은 일차 방정식 형태의 기울기와 y절편을 사용하여 대각선을 그려준다. 당연히 기울기가 0이면 수평선이 그려지고 기울기가 무한대 이면 수직선이 그려진다.</w:t>
      </w:r>
    </w:p>
    <w:p>
      <w:pPr>
        <w:pStyle w:val="comment"/>
      </w:pPr>
      <w:r>
        <w:t xml:space="preserve">geom_abline(mapping = NULL, data = NULL, …, slope, intercept, na.rm = FALSE, show.legend = NA)</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slope : 선을 그릴 기울기</w:t>
      </w:r>
      <w:r>
        <w:br/>
      </w:r>
      <w:r>
        <w:t xml:space="preserve">- intercept : 선을 그릴 Y 절편</w:t>
      </w:r>
      <w:r>
        <w:br/>
      </w:r>
      <w:r>
        <w:t xml:space="preserve">- na.rm : NA 값을 생략할 것인지를 설정하는 논리값</w:t>
      </w:r>
      <w:r>
        <w:br/>
      </w:r>
      <w:r>
        <w:t xml:space="preserve">- show.legend : 범례를 사용할 것인지를 설정하는 논리값</w:t>
      </w:r>
    </w:p>
    <w:p>
      <w:pPr>
        <w:pStyle w:val="a1"/>
      </w:pPr>
      <w:r>
        <w:rPr>
          <w:rStyle w:val="VerbatimChar"/>
        </w:rPr>
        <w:t xml:space="preserve">geom_abline()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기울기가 10000이고 y절편이 20000인 geom_abline 레이어 생성</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10000</w:t>
      </w:r>
      <w:r>
        <w:rPr>
          <w:rStyle w:val="NormalTok"/>
        </w:rPr>
        <w:t xml:space="preserve">, </w:t>
      </w:r>
      <w:r>
        <w:rPr>
          <w:rStyle w:val="AttributeTok"/>
        </w:rPr>
        <w:t xml:space="preserve">intercept =</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9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88d45f1-7dff-4825-bc25-c8310ff410dd" w:name="unnamed-chunk-8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88d45f1-7dff-4825-bc25-c8310ff410dd"/>
      <w:r>
        <w:rPr/>
        <w:t xml:space="preserve">.</w:t>
      </w:r>
      <w:r>
        <w:t xml:space="preserve">geom_line에 추가된 geom_abline</w:t>
      </w:r>
    </w:p>
    <w:bookmarkEnd w:id="66"/>
    <w:bookmarkEnd w:id="67"/>
    <w:bookmarkEnd w:id="68"/>
    <w:bookmarkStart w:id="74" w:name="통계-요소"/>
    <w:p>
      <w:pPr>
        <w:pStyle w:val="2"/>
      </w:pPr>
      <w:r>
        <w:t xml:space="preserve">통계 요소</w:t>
      </w:r>
    </w:p>
    <w:p>
      <w:pPr>
        <w:pStyle w:val="FirstParagraph"/>
      </w:pPr>
      <w:r>
        <w:t xml:space="preserve">앞서 설명한 기하 요소 중에 산점도와 같은 시각화는 데이터의 자체 값을 사용하는 기하 요소이고 히스토그램과 같은 시각화는 데이터를 통계 처리한 후 사용하는 기하 요소이다. 사실 데이터 자체값을 그대로 사용하는 경우에도 통계 요소인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별다른 통계 변환 없이 자체값을 사용하도록 지정한다. 따라서 모든 기하 요소에는 기본 통계 요소가 포함된다.</w:t>
      </w:r>
    </w:p>
    <w:p>
      <w:pPr>
        <w:pStyle w:val="CaptionedFigure"/>
      </w:pPr>
      <w:r>
        <w:drawing>
          <wp:inline>
            <wp:extent cx="5943600" cy="1433809"/>
            <wp:effectExtent b="0" l="0" r="0" t="0"/>
            <wp:docPr descr="그림 3-6 통계 요소의 동작 원리" title="" id="135" name="Picture"/>
            <a:graphic>
              <a:graphicData uri="http://schemas.openxmlformats.org/drawingml/2006/picture">
                <pic:pic>
                  <pic:nvPicPr>
                    <pic:cNvPr descr="C:/R/git/datavisualization/fig/3-6.png" id="136" name="Picture"/>
                    <pic:cNvPicPr>
                      <a:picLocks noChangeArrowheads="1" noChangeAspect="1"/>
                    </pic:cNvPicPr>
                  </pic:nvPicPr>
                  <pic:blipFill>
                    <a:blip r:embed="rId69"/>
                    <a:stretch>
                      <a:fillRect/>
                    </a:stretch>
                  </pic:blipFill>
                  <pic:spPr bwMode="auto">
                    <a:xfrm>
                      <a:off x="0" y="0"/>
                      <a:ext cx="5943600" cy="1433809"/>
                    </a:xfrm>
                    <a:prstGeom prst="rect">
                      <a:avLst/>
                    </a:prstGeom>
                    <a:noFill/>
                    <a:ln w="9525">
                      <a:noFill/>
                      <a:headEnd/>
                      <a:tailEnd/>
                    </a:ln>
                  </pic:spPr>
                </pic:pic>
              </a:graphicData>
            </a:graphic>
          </wp:inline>
        </w:drawing>
      </w:r>
    </w:p>
    <w:p>
      <w:pPr>
        <w:pStyle w:val="ImageCaption"/>
      </w:pPr>
      <w:r>
        <w:t xml:space="preserve">그림 3-6 통계 요소의 동작 원리</w:t>
      </w:r>
    </w:p>
    <w:bookmarkStart w:id="71" w:name="stat_"/>
    <w:p>
      <w:pPr>
        <w:pStyle w:val="3"/>
      </w:pPr>
      <w:r>
        <w:t xml:space="preserve">stat_*()</w:t>
      </w:r>
    </w:p>
    <w:p>
      <w:pPr>
        <w:pStyle w:val="FirstParagraph"/>
      </w:pPr>
      <w:r>
        <w:rPr>
          <w:rStyle w:val="VerbatimChar"/>
        </w:rPr>
        <w:t xml:space="preserve">ggplot2</w:t>
      </w:r>
      <w:r>
        <w:t xml:space="preserve">를 사용하는 사용자들은 주로</w:t>
      </w:r>
      <w:r>
        <w:t xml:space="preserve"> </w:t>
      </w:r>
      <w:r>
        <w:rPr>
          <w:rStyle w:val="VerbatimChar"/>
        </w:rPr>
        <w:t xml:space="preserve">geom_*</w:t>
      </w:r>
      <w:r>
        <w:t xml:space="preserve"> </w:t>
      </w:r>
      <w:r>
        <w:t xml:space="preserve">함수를 사용하여 시각화의 주요 레이어를 생성한다. 하지만</w:t>
      </w:r>
      <w:r>
        <w:t xml:space="preserve"> </w:t>
      </w:r>
      <w:r>
        <w:rPr>
          <w:rStyle w:val="VerbatimChar"/>
        </w:rPr>
        <w:t xml:space="preserve">stat_*()</w:t>
      </w:r>
      <w:r>
        <w:t xml:space="preserve"> </w:t>
      </w:r>
      <w:r>
        <w:t xml:space="preserve">함수를 사용하여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 요소 이름을 넣어주면 된다. 이 명명 법칙이 일부 적용되지 않는 함수도 있지만 대부분 아래의 그림과 같이 적용이 가능하다.</w:t>
      </w:r>
    </w:p>
    <w:p>
      <w:pPr>
        <w:pStyle w:val="CaptionedFigure"/>
      </w:pPr>
      <w:r>
        <w:drawing>
          <wp:inline>
            <wp:extent cx="5943600" cy="930657"/>
            <wp:effectExtent b="0" l="0" r="0" t="0"/>
            <wp:docPr descr="그림 3-7 기하 요소와 통계 요소의 문법" title="" id="137" name="Picture"/>
            <a:graphic>
              <a:graphicData uri="http://schemas.openxmlformats.org/drawingml/2006/picture">
                <pic:pic>
                  <pic:nvPicPr>
                    <pic:cNvPr descr="C:/R/git/datavisualization/fig/3-7.png" id="138" name="Picture"/>
                    <pic:cNvPicPr>
                      <a:picLocks noChangeArrowheads="1" noChangeAspect="1"/>
                    </pic:cNvPicPr>
                  </pic:nvPicPr>
                  <pic:blipFill>
                    <a:blip r:embed="rId70"/>
                    <a:stretch>
                      <a:fillRect/>
                    </a:stretch>
                  </pic:blipFill>
                  <pic:spPr bwMode="auto">
                    <a:xfrm>
                      <a:off x="0" y="0"/>
                      <a:ext cx="5943600" cy="930657"/>
                    </a:xfrm>
                    <a:prstGeom prst="rect">
                      <a:avLst/>
                    </a:prstGeom>
                    <a:noFill/>
                    <a:ln w="9525">
                      <a:noFill/>
                      <a:headEnd/>
                      <a:tailEnd/>
                    </a:ln>
                  </pic:spPr>
                </pic:pic>
              </a:graphicData>
            </a:graphic>
          </wp:inline>
        </w:drawing>
      </w:r>
    </w:p>
    <w:p>
      <w:pPr>
        <w:pStyle w:val="ImageCaption"/>
      </w:pPr>
      <w:r>
        <w:t xml:space="preserve">그림 3-7 기하 요소와 통계 요소의 문법</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92"/>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9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c765681-7d51-49b8-9c14-8f02994c4f73" w:name="unnamed-chunk-9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c765681-7d51-49b8-9c14-8f02994c4f73"/>
      <w:r>
        <w:rPr/>
        <w:t xml:space="preserve">.</w:t>
      </w:r>
      <w:r>
        <w:t xml:space="preserve">stat_bin을 사용한 geom_freeploy</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9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cdb513a-6e5a-4913-a956-9c66eefb7df5" w:name="unnamed-chunk-9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cdb513a-6e5a-4913-a956-9c66eefb7df5"/>
      <w:r>
        <w:rPr/>
        <w:t xml:space="preserve">.</w:t>
      </w:r>
      <w:r>
        <w:t xml:space="preserve">stat_density을 사용한 geom_density</w:t>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9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55c3442-3b58-41aa-b506-ae685a3f9edf" w:name="unnamed-chunk-9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55c3442-3b58-41aa-b506-ae685a3f9edf"/>
      <w:r>
        <w:rPr/>
        <w:t xml:space="preserve">.</w:t>
      </w:r>
      <w:r>
        <w:t xml:space="preserve">stat_identity를 사용한 geom_point</w:t>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9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394b69c-e52c-4817-aaee-98450ad7b4cb" w:name="unnamed-chunk-9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394b69c-e52c-4817-aaee-98450ad7b4cb"/>
      <w:r>
        <w:rPr/>
        <w:t xml:space="preserve">.</w:t>
      </w:r>
      <w:r>
        <w:t xml:space="preserve">stat_identity를 사용한 geom_text</w:t>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9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41dd2f7-c39e-4f53-9923-f127dd8082fc" w:name="unnamed-chunk-9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41dd2f7-c39e-4f53-9923-f127dd8082fc"/>
      <w:r>
        <w:rPr/>
        <w:t xml:space="preserve">.</w:t>
      </w:r>
      <w:r>
        <w:t xml:space="preserve">stat_identity를 사용한 geom_label</w:t>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9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ddfc45c-948b-4b22-9da7-da32e2e0dc9f" w:name="unnamed-chunk-9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ddfc45c-948b-4b22-9da7-da32e2e0dc9f"/>
      <w:r>
        <w:rPr/>
        <w:t xml:space="preserve">.</w:t>
      </w:r>
      <w:r>
        <w:t xml:space="preserve">stat_smooth를 사용한 geom_smooth</w:t>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9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5543c09-1ea0-4159-a70f-6d392ce12520" w:name="unnamed-chunk-9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5543c09-1ea0-4159-a70f-6d392ce12520"/>
      <w:r>
        <w:rPr/>
        <w:t xml:space="preserve">.</w:t>
      </w:r>
      <w:r>
        <w:t xml:space="preserve">stat_identity를 사용한 geom_col</w:t>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20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e33dd96-5627-4da7-8c02-3ad699c222a0" w:name="unnamed-chunk-9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e33dd96-5627-4da7-8c02-3ad699c222a0"/>
      <w:r>
        <w:rPr/>
        <w:t xml:space="preserve">.</w:t>
      </w:r>
      <w:r>
        <w:t xml:space="preserve">stat_boxplot를 사용한 geom_boxplot</w:t>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20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43c33b0-b402-40ea-9030-8e7dbe48f80d" w:name="unnamed-chunk-9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43c33b0-b402-40ea-9030-8e7dbe48f80d"/>
      <w:r>
        <w:rPr/>
        <w:t xml:space="preserve">.</w:t>
      </w:r>
      <w:r>
        <w:t xml:space="preserve">stat_ydensity를 사용한 geom_violin</w:t>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20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dec478b-6040-4896-b2c0-be34b12923a3" w:name="unnamed-chunk-9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dec478b-6040-4896-b2c0-be34b12923a3"/>
      <w:r>
        <w:rPr/>
        <w:t xml:space="preserve">.</w:t>
      </w:r>
      <w:r>
        <w:t xml:space="preserve">stat_identity를 사용한 geom_line</w:t>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20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e4c3075-9d35-43be-a79a-fe1d5b4c6978" w:name="unnamed-chunk-10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e4c3075-9d35-43be-a79a-fe1d5b4c6978"/>
      <w:r>
        <w:rPr/>
        <w:t xml:space="preserve">.</w:t>
      </w:r>
      <w:r>
        <w:t xml:space="preserve">stat_identity를 사용한 geom_area</w:t>
      </w:r>
    </w:p>
    <w:p>
      <w:pPr>
        <w:pStyle w:val="a1"/>
      </w:pPr>
      <w:r>
        <w:t xml:space="preserve">앞에서 살펴본 바와 같이</w:t>
      </w:r>
      <w:r>
        <w:t xml:space="preserve"> </w:t>
      </w:r>
      <w:r>
        <w:rPr>
          <w:rStyle w:val="VerbatimChar"/>
        </w:rPr>
        <w:t xml:space="preserve">geom_*()</w:t>
      </w:r>
      <w:r>
        <w:t xml:space="preserve">으로 생성할 수 있는 기하 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에는 없고</w:t>
      </w:r>
      <w:r>
        <w:t xml:space="preserve"> </w:t>
      </w:r>
      <w:r>
        <w:rPr>
          <w:rStyle w:val="VerbatimChar"/>
        </w:rPr>
        <w:t xml:space="preserve">stat_*()</w:t>
      </w:r>
      <w:r>
        <w:t xml:space="preserve">에서만 제공하는 특별한 레이어가 있다.</w:t>
      </w:r>
    </w:p>
    <w:bookmarkEnd w:id="71"/>
    <w:bookmarkStart w:id="72" w:name="stat_summary"/>
    <w:p>
      <w:pPr>
        <w:pStyle w:val="3"/>
      </w:pPr>
      <w:r>
        <w:t xml:space="preserve">stat_summary()</w:t>
      </w:r>
    </w:p>
    <w:p>
      <w:pPr>
        <w:pStyle w:val="FirstParagraph"/>
      </w:pPr>
      <w:r>
        <w:rPr>
          <w:rStyle w:val="VerbatimChar"/>
        </w:rPr>
        <w:t xml:space="preserve">geom_*()</w:t>
      </w:r>
      <w:r>
        <w:t xml:space="preserve">으로 생성한 기하 요소 레이어에 통계적으로 변환된 데이터를 추가적으로 표현해야 할 경우가 있다. 가장 대표적인 예가 박스 플롯에 평균값을 추가하는 경우이다. 이런 경우와 같이 특정 함수로 요약한 통계치를 표현하는 레이어를 추가하는 경우</w:t>
      </w:r>
      <w:r>
        <w:t xml:space="preserve"> </w:t>
      </w:r>
      <w:r>
        <w:rPr>
          <w:rStyle w:val="VerbatimChar"/>
        </w:rPr>
        <w:t xml:space="preserve">stat_summary()</w:t>
      </w:r>
      <w:r>
        <w:t xml:space="preserve">를 사용한다.</w:t>
      </w:r>
    </w:p>
    <w:p>
      <w:pPr>
        <w:pStyle w:val="comment"/>
      </w:pPr>
      <w:r>
        <w:t xml:space="preserve">stat_summary(mapping = NULL, data = NULL, geom =</w:t>
      </w:r>
      <w:r>
        <w:t xml:space="preserve"> </w:t>
      </w:r>
      <w:r>
        <w:t xml:space="preserve">“</w:t>
      </w:r>
      <w:r>
        <w:t xml:space="preserve">pointrange</w:t>
      </w:r>
      <w:r>
        <w:t xml:space="preserve">”</w:t>
      </w:r>
      <w:r>
        <w:t xml:space="preserve">, position =</w:t>
      </w:r>
      <w:r>
        <w:t xml:space="preserve"> </w:t>
      </w:r>
      <w:r>
        <w:t xml:space="preserve">“</w:t>
      </w:r>
      <w:r>
        <w:t xml:space="preserve">identity</w:t>
      </w:r>
      <w:r>
        <w:t xml:space="preserve">”</w:t>
      </w:r>
      <w:r>
        <w:t xml:space="preserve">, fun.data = NULL, fun = NULL, fun.max = NULL, fun.min = NULL, fun.args = list(), na.rm = FALSE, show.legend = NA, fun.y, fun.ymin, fun.ymax)</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geom : 시각화에 적용될 미적 요소를 설정, 기본값은</w:t>
      </w:r>
      <w:r>
        <w:t xml:space="preserve"> </w:t>
      </w:r>
      <w:r>
        <w:t xml:space="preserve">‘</w:t>
      </w:r>
      <w:r>
        <w:t xml:space="preserve">pointrange</w:t>
      </w:r>
      <w:r>
        <w:t xml:space="preserve">’</w:t>
      </w:r>
      <w:r>
        <w:br/>
      </w:r>
      <w:r>
        <w:t xml:space="preserve">- position : 시각화에 적용될 위치요소 설정, 기본값은</w:t>
      </w:r>
      <w:r>
        <w:t xml:space="preserve"> </w:t>
      </w:r>
      <w:r>
        <w:t xml:space="preserve">‘</w:t>
      </w:r>
      <w:r>
        <w:t xml:space="preserve">identity</w:t>
      </w:r>
      <w:r>
        <w:t xml:space="preserve">’</w:t>
      </w:r>
      <w:r>
        <w:br/>
      </w:r>
      <w:r>
        <w:t xml:space="preserve">- fun.data : ymin, y, ymax를 포함하는 데이터프레임을 반환하는 함수 설정</w:t>
      </w:r>
      <w:r>
        <w:br/>
      </w:r>
      <w:r>
        <w:t xml:space="preserve">- fun, fun.y : X값에 대응하는 Y값을 구하는 함수 설정</w:t>
      </w:r>
      <w:r>
        <w:br/>
      </w:r>
      <w:r>
        <w:t xml:space="preserve">- fun.min, fun.ymin : X에 대응하는 Y값의 최소값 함수 설정</w:t>
      </w:r>
      <w:r>
        <w:br/>
      </w:r>
      <w:r>
        <w:t xml:space="preserve">- fun.max, fun.ymax : X에 대응하는 Y값의 최대값 함수 설정</w:t>
      </w:r>
      <w:r>
        <w:br/>
      </w:r>
      <w:r>
        <w:t xml:space="preserve">- fun.args : 함수에 전달될 매개변수</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t xml:space="preserve">다음의 코드는 박스 플롯에 평균을 추가하는 코드이다.</w:t>
      </w:r>
    </w:p>
    <w:p>
      <w:pPr>
        <w:pStyle w:val="SourceCode"/>
      </w:pPr>
      <w:r>
        <w:rPr>
          <w:rStyle w:val="DocumentationTok"/>
        </w:rPr>
        <w:t xml:space="preserve">## p_boxplot객체에서 </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geom_boxplot 레이어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X값에 대한 Y 값은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20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96ab8f1-3690-4868-9865-948eca527edd" w:name="unnamed-chunk-10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96ab8f1-3690-4868-9865-948eca527edd"/>
      <w:r>
        <w:rPr/>
        <w:t xml:space="preserve">.</w:t>
      </w:r>
      <w:r>
        <w:t xml:space="preserve">평균이 추가된 geom_boxplot</w:t>
      </w:r>
    </w:p>
    <w:p>
      <w:pPr>
        <w:pStyle w:val="SourceCode"/>
      </w:pPr>
      <w:r>
        <w:rPr>
          <w:rStyle w:val="DocumentationTok"/>
        </w:rPr>
        <w:t xml:space="preserve">## p_point 객체에서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중간값(median), 미적 요소는 point, color는 'blue'로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20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814d97a-4ce8-4fec-af3d-7ac76b667f0f" w:name="unnamed-chunk-10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814d97a-4ce8-4fec-af3d-7ac76b667f0f"/>
      <w:r>
        <w:rPr/>
        <w:t xml:space="preserve">.</w:t>
      </w:r>
      <w:r>
        <w:t xml:space="preserve">stat_summary로 평균이 추가된 geom_point</w:t>
      </w:r>
    </w:p>
    <w:p>
      <w:pPr>
        <w:pStyle w:val="a1"/>
      </w:pPr>
      <w:r>
        <w:t xml:space="preserve">앞의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DocumentationTok"/>
        </w:rPr>
        <w:t xml:space="preserve">## p_point 객체에서</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평균(mean), color는 'red'로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중간값(median), color는 'blue'로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20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c567f31-5c8f-4b91-b54a-18666a23386b" w:name="unnamed-chunk-10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c567f31-5c8f-4b91-b54a-18666a23386b"/>
      <w:r>
        <w:rPr/>
        <w:t xml:space="preserve">.</w:t>
      </w:r>
      <w:r>
        <w:t xml:space="preserve">평균과 중간값이 추가된 geom_point</w:t>
      </w:r>
    </w:p>
    <w:bookmarkEnd w:id="72"/>
    <w:bookmarkStart w:id="73" w:name="통계-변수의-생성"/>
    <w:p>
      <w:pPr>
        <w:pStyle w:val="3"/>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적절히 통계 처리 후, 그 결과 데이터프레임을 산출하고, 이를 시각화 데이터로 사용한다. 그래서 통계 처리된 후에는 원본 데이터프레임에는 없었던 새로운 변수(열)이 생성된다.</w:t>
      </w:r>
      <w:r>
        <w:t xml:space="preserve"> </w:t>
      </w:r>
      <w:r>
        <w:rPr>
          <w:rStyle w:val="VerbatimChar"/>
        </w:rPr>
        <w:t xml:space="preserve">ggplot2</w:t>
      </w:r>
      <w:r>
        <w:t xml:space="preserve">에서는 이렇게 내부적으로 변환되어 생성된 변수를 미적 요소로 매핑할 수 있다. 하지만 내부적으로 계산되어 생성된 변수의 이름을 어떻게 알아낼 수 있을 것인가?</w:t>
      </w:r>
      <w:r>
        <w:t xml:space="preserve"> </w:t>
      </w:r>
      <w:r>
        <w:rPr>
          <w:rStyle w:val="VerbatimChar"/>
        </w:rPr>
        <w:t xml:space="preserve">ggplot2</w:t>
      </w:r>
      <w:r>
        <w:t xml:space="preserve">에서는 통계 처리되는 방법에 따라 미리 변수 이름을 지정해 놓았기 때문에 이 변수를 쉽게 사용할 수 있다.</w:t>
      </w:r>
      <w:r>
        <w:t xml:space="preserve"> </w:t>
      </w:r>
      <w:r>
        <w:rPr>
          <w:rStyle w:val="VerbatimChar"/>
        </w:rPr>
        <w:t xml:space="preserve">ggplot2</w:t>
      </w:r>
      <w:r>
        <w:t xml:space="preserve">가 통계 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y축에 ..density.. 가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59436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20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7484d4f-ab44-44be-ad7d-46c5e2197004" w:name="unnamed-chunk-10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7484d4f-ab44-44be-ad7d-46c5e2197004"/>
      <w:r>
        <w:rPr/>
        <w:t xml:space="preserve">.</w:t>
      </w:r>
      <w:r>
        <w:t xml:space="preserve">숨겨진 Y축을 매핑한 geom_histogram</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20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54b103f-35e3-4b8c-919b-e2732612d8c2" w:name="unnamed-chunk-10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54b103f-35e3-4b8c-919b-e2732612d8c2"/>
      <w:r>
        <w:rPr/>
        <w:t xml:space="preserve">.</w:t>
      </w:r>
      <w:r>
        <w:t xml:space="preserve">숨겨진 Y축을 매핑한 geom_density</w:t>
      </w:r>
    </w:p>
    <w:bookmarkEnd w:id="73"/>
    <w:bookmarkEnd w:id="74"/>
    <w:bookmarkStart w:id="77"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다음의 예를 보자.</w:t>
      </w:r>
    </w:p>
    <w:p>
      <w:pPr>
        <w:pStyle w:val="SourceCode"/>
      </w:pPr>
      <w:r>
        <w:rPr>
          <w:rStyle w:val="DocumentationTok"/>
        </w:rPr>
        <w:t xml:space="preserve">## p_line에</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x축이 연도, y축이 입학생수 group, color는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20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16db224-540d-495b-9d6c-09ea1cd18a5f" w:name="unnamed-chunk-10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16db224-540d-495b-9d6c-09ea1cd18a5f"/>
      <w:r>
        <w:rPr/>
        <w:t xml:space="preserve">.</w:t>
      </w:r>
      <w:r>
        <w:t xml:space="preserve">학교종류별 geom_line</w:t>
      </w:r>
    </w:p>
    <w:p>
      <w:pPr>
        <w:pStyle w:val="a1"/>
      </w:pPr>
      <w:r>
        <w:t xml:space="preserve">앞의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 요소의 갯수가 많아져 데이터 시각화가 효과적이지 않은 경우 각각의 기하 요소를 작은 그래프로 분할하는 방법을 말한다. 이 분할 요소로 그려지는 그래프들은 한 번에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 변수와 종속 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 </w:t>
      </w:r>
      <w:r>
        <w:t xml:space="preserve">패키지가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75"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dir =</w:t>
      </w:r>
      <w:r>
        <w:rPr>
          <w:rStyle w:val="NormalTok"/>
        </w:rPr>
        <w:t xml:space="preserve"> </w:t>
      </w:r>
      <w:r>
        <w:rPr>
          <w:rStyle w:val="StringTok"/>
        </w:rPr>
        <w:t xml:space="preserve">"h"</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dir </w:t>
      </w:r>
      <w:r>
        <w:rPr>
          <w:rStyle w:val="SpecialCharTok"/>
        </w:rPr>
        <w:t xml:space="preserve">:</w:t>
      </w:r>
      <w:r>
        <w:rPr>
          <w:rStyle w:val="NormalTok"/>
        </w:rPr>
        <w:t xml:space="preserve"> 분할 요소의 표시 방향 설정</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일반대학, group과 color를 지역으로 매핑한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분할(vars() 사용)</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21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e6a9df1-2faa-4883-8116-2e24189a0aae" w:name="unnamed-chunk-10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e6a9df1-2faa-4883-8116-2e24189a0aae"/>
      <w:r>
        <w:rPr/>
        <w:t xml:space="preserve">.</w:t>
      </w:r>
      <w:r>
        <w:t xml:space="preserve">facet_wrap을 사용한 geom_line 분할</w:t>
      </w:r>
    </w:p>
    <w:p>
      <w:pPr>
        <w:pStyle w:val="a1"/>
      </w:pPr>
      <w:r>
        <w:t xml:space="preserve">앞의 예와 같이 전체 Y축의 스케일(Scale)을 전체적으로 고정시켰기 때문에 전반적인 데이터의 수준은 눈에 보이지만 지역별로 데이터의 흐름이 잘 보이지 않는다. 이를 위해 다음과 같이 Y축의 스케일을 풀어줄 수 있다.</w:t>
      </w:r>
    </w:p>
    <w:p>
      <w:pPr>
        <w:pStyle w:val="SourceCode"/>
      </w:pPr>
      <w:r>
        <w:rPr>
          <w:rStyle w:val="DocumentationTok"/>
        </w:rPr>
        <w:t xml:space="preserve">## p_line에서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분할하되 y축을 각각의 분할 스케일로 설정</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59436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21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4c3cccb-beaf-49d2-ba47-388ca1bedede" w:name="unnamed-chunk-10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4c3cccb-beaf-49d2-ba47-388ca1bedede"/>
      <w:r>
        <w:rPr/>
        <w:t xml:space="preserve">.</w:t>
      </w:r>
      <w:r>
        <w:t xml:space="preserve">facet_wrap에 free_y를 사용한 geom_line 분할</w:t>
      </w:r>
    </w:p>
    <w:p>
      <w:pPr>
        <w:pStyle w:val="a1"/>
      </w:pPr>
      <w:r>
        <w:t xml:space="preserve">다음은 지역과 연도를 바꾸어 막대 그래프로 표현한 분할 시각화이다.</w:t>
      </w:r>
    </w:p>
    <w:p>
      <w:pPr>
        <w:pStyle w:val="SourceCode"/>
      </w:pPr>
      <w:r>
        <w:rPr>
          <w:rStyle w:val="DocumentationTok"/>
        </w:rPr>
        <w:t xml:space="preserve">## p_col 객체에서 </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연도별로 시각화를 분할(~ 사용)</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59436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21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4bbd4d3-1c7f-4538-8d23-eafc17f641ec" w:name="unnamed-chunk-1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4bbd4d3-1c7f-4538-8d23-eafc17f641ec"/>
      <w:r>
        <w:rPr/>
        <w:t xml:space="preserve">.</w:t>
      </w:r>
      <w:r>
        <w:t xml:space="preserve">facet_wrap을 사용한 geom_col 분할</w:t>
      </w:r>
    </w:p>
    <w:bookmarkEnd w:id="75"/>
    <w:bookmarkStart w:id="76"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space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margins =</w:t>
      </w:r>
      <w:r>
        <w:rPr>
          <w:rStyle w:val="NormalTok"/>
        </w:rPr>
        <w:t xml:space="preserve"> </w:t>
      </w:r>
      <w:r>
        <w:rPr>
          <w:rStyle w:val="ConstantTok"/>
        </w:rPr>
        <w:t xml:space="preserve">FALSE</w:t>
      </w:r>
      <w:r>
        <w:rPr>
          <w:rStyle w:val="NormalTok"/>
        </w:rPr>
        <w:t xml:space="preserve">, </w:t>
      </w:r>
      <w:r>
        <w:rPr>
          <w:rStyle w:val="AttributeTok"/>
        </w:rPr>
        <w:t xml:space="preserve">facets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space </w:t>
      </w:r>
      <w:r>
        <w:rPr>
          <w:rStyle w:val="SpecialCharTok"/>
        </w:rPr>
        <w:t xml:space="preserve">:</w:t>
      </w:r>
      <w:r>
        <w:rPr>
          <w:rStyle w:val="NormalTok"/>
        </w:rPr>
        <w:t xml:space="preserve"> 모든 패널이 같은 사이즈를 가질지에 대한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서브 그래프의 여백 설정</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w:t>
      </w:r>
      <w:r>
        <w:br/>
      </w:r>
      <w:r>
        <w:rPr>
          <w:rStyle w:val="NormalTok"/>
        </w:rPr>
        <w:t xml:space="preserve">p_histogram </w:t>
      </w:r>
      <w:r>
        <w:rPr>
          <w:rStyle w:val="SpecialCharTok"/>
        </w:rPr>
        <w:t xml:space="preserve">+</w:t>
      </w:r>
      <w:r>
        <w:br/>
      </w:r>
      <w:r>
        <w:rPr>
          <w:rStyle w:val="NormalTok"/>
        </w:rPr>
        <w:t xml:space="preserve">  </w:t>
      </w:r>
      <w:r>
        <w:rPr>
          <w:rStyle w:val="DocumentationTok"/>
        </w:rPr>
        <w:t xml:space="preserve">## x축은 취업률_계로 매핑한 geom_histogram 레이어를 생성</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X축방향으로 대계열, Y축방향으로 과정구분으로 시각화를 분할(vars() 사용)</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59436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21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3710606-4ff4-4e36-800c-f620c2f07f11" w:name="unnamed-chunk-1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3710606-4ff4-4e36-800c-f620c2f07f11"/>
      <w:r>
        <w:rPr/>
        <w:t xml:space="preserve">.</w:t>
      </w:r>
      <w:r>
        <w:t xml:space="preserve">facet_grid를 사용한 geom_histogram 분할</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세로방향으로 대계열, 가로방향으로 과정구분으로 시각화 분할(~ 사용)</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21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e740a11-bac4-4378-82a5-9465d6eb704b" w:name="unnamed-chunk-11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e740a11-bac4-4378-82a5-9465d6eb704b"/>
      <w:r>
        <w:rPr/>
        <w:t xml:space="preserve">.</w:t>
      </w:r>
      <w:r>
        <w:t xml:space="preserve">facet_grid를 사용한 geom_density 분할</w:t>
      </w:r>
    </w:p>
    <w:bookmarkEnd w:id="76"/>
    <w:bookmarkEnd w:id="77"/>
    <w:bookmarkStart w:id="85" w:name="좌표-요소"/>
    <w:p>
      <w:pPr>
        <w:pStyle w:val="2"/>
      </w:pPr>
      <w:r>
        <w:t xml:space="preserve">좌표 요소</w:t>
      </w:r>
    </w:p>
    <w:p>
      <w:pPr>
        <w:pStyle w:val="FirstParagraph"/>
      </w:pPr>
      <w:r>
        <w:t xml:space="preserve">좌표요소는 사실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ggplot2</w:t>
      </w:r>
      <w:r>
        <w:t xml:space="preserve">에서 핵심으로 제공하는 요소이니만큼 간략하게나마 언급하겠다.</w:t>
      </w:r>
    </w:p>
    <w:p>
      <w:pPr>
        <w:pStyle w:val="a1"/>
      </w:pPr>
      <w:r>
        <w:rPr>
          <w:rStyle w:val="VerbatimChar"/>
        </w:rPr>
        <w:t xml:space="preserve">ggplot2</w:t>
      </w:r>
      <w:r>
        <w:t xml:space="preserve">에서는 앞서 설명한 바와 같이 X, Y축이 동일한 스케일을 가진 좌표계로 이루어진 선형(Linear) 좌표계와 각도(angle)과 반지름(radius)의 좌표계, log, 지수와 같은 변환으로 이루어진 비선형 (Non Linear)좌표계를 제공한다.</w:t>
      </w:r>
    </w:p>
    <w:bookmarkStart w:id="81" w:name="선형-좌표계"/>
    <w:p>
      <w:pPr>
        <w:pStyle w:val="3"/>
      </w:pPr>
      <w:r>
        <w:t xml:space="preserve">선형 좌표계</w:t>
      </w:r>
    </w:p>
    <w:p>
      <w:pPr>
        <w:pStyle w:val="FirstParagraph"/>
      </w:pPr>
      <w:r>
        <w:rPr>
          <w:rStyle w:val="VerbatimChar"/>
        </w:rPr>
        <w:t xml:space="preserve">ggplot2</w:t>
      </w:r>
      <w:r>
        <w:t xml:space="preserve">에서는 선형 좌표계와 관련하여</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함수를 제공한다.</w:t>
      </w:r>
    </w:p>
    <w:bookmarkStart w:id="78"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특정 부분을 확대하거나 축소하는 줌과 같은 역할을 할 수 있다.</w:t>
      </w:r>
    </w:p>
    <w:p>
      <w:pPr>
        <w:pStyle w:val="comment"/>
      </w:pPr>
      <w:r>
        <w:t xml:space="preserve">coord_cartesian(xlim = NULL, ylim = NULL, expand = TRUE, default = FALSE, clip =</w:t>
      </w:r>
      <w:r>
        <w:t xml:space="preserve"> </w:t>
      </w:r>
      <w:r>
        <w:t xml:space="preserve">“</w:t>
      </w:r>
      <w:r>
        <w:t xml:space="preserve">on</w:t>
      </w:r>
      <w:r>
        <w:t xml:space="preserve">”</w:t>
      </w:r>
      <w:r>
        <w:t xml:space="preserve">)</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default : 기본 좌표계를 사용할지에 대한 논리값</w:t>
      </w:r>
      <w:r>
        <w:br/>
      </w:r>
      <w:r>
        <w:t xml:space="preserve">- clip : 서브 그래프의 표현값들이 서브 그래프를 벗어날 경우 해당 값을 자를지를 설정하는 논리값</w:t>
      </w:r>
    </w:p>
    <w:p>
      <w:pPr>
        <w:pStyle w:val="a1"/>
      </w:pPr>
      <w:r>
        <w:rPr>
          <w:rStyle w:val="VerbatimChar"/>
        </w:rPr>
        <w:t xml:space="preserve">coord_cartesian()</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입학생수, group과 color는 학교종류으로 매핑된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59436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21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a79815b-f3ca-4f95-9162-155d9fb524c0" w:name="unnamed-chunk-1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a79815b-f3ca-4f95-9162-155d9fb524c0"/>
      <w:r>
        <w:rPr/>
        <w:t xml:space="preserve">.</w:t>
      </w:r>
      <w:r>
        <w:t xml:space="preserve">coord_cartesian을 사용한 geom_line</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설정하고 expand를 FALSE로 설정하여 확장을 제한</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21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f570ad0-5bb0-4f84-91d4-3760557986af" w:name="unnamed-chunk-11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f570ad0-5bb0-4f84-91d4-3760557986af"/>
      <w:r>
        <w:rPr/>
        <w:t xml:space="preserve">.</w:t>
      </w:r>
      <w:r>
        <w:t xml:space="preserve">coord_cartesian에 확장이 없는 geom_line</w:t>
      </w:r>
    </w:p>
    <w:bookmarkEnd w:id="78"/>
    <w:bookmarkStart w:id="79"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 만이 바뀌는 것이지 매핑은 바뀌지 않기 때문에 이 부분을 잘 고려해야 한다. 보통 X축과 Y축에 매핑되는 데이터의 경우 주어진 X값(독립변수)에 따라 산출된 Y값(종속변수)으로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comment"/>
      </w:pPr>
      <w:r>
        <w:t xml:space="preserve">coord_flip(xlim = NULL, ylim = NULL, expand = TRUE, clip =</w:t>
      </w:r>
      <w:r>
        <w:t xml:space="preserve"> </w:t>
      </w:r>
      <w:r>
        <w:t xml:space="preserve">“</w:t>
      </w:r>
      <w:r>
        <w:t xml:space="preserve">on</w:t>
      </w:r>
      <w:r>
        <w:t xml:space="preserve">”</w:t>
      </w:r>
      <w:r>
        <w:t xml:space="preserve">)</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clip : 서브 그래프의 표현값들이 서브 그래프를 벗어날 경우 해당 값을 자를지를 설정하는 논리값</w:t>
      </w:r>
    </w:p>
    <w:p>
      <w:pPr>
        <w:pStyle w:val="a1"/>
      </w:pPr>
      <w:r>
        <w:rPr>
          <w:rStyle w:val="VerbatimChar"/>
        </w:rPr>
        <w:t xml:space="preserve">coord_flip()</w:t>
      </w:r>
      <w:r>
        <w:t xml:space="preserve">은 다음과 같이 사용할 수 있다.</w:t>
      </w:r>
    </w:p>
    <w:p>
      <w:pPr>
        <w:pStyle w:val="SourceCode"/>
      </w:pPr>
      <w:r>
        <w:rPr>
          <w:rStyle w:val="DocumentationTok"/>
        </w:rPr>
        <w:t xml:space="preserve">## p_col 객체에 </w:t>
      </w:r>
      <w:r>
        <w:br/>
      </w:r>
      <w:r>
        <w:rPr>
          <w:rStyle w:val="NormalTok"/>
        </w:rPr>
        <w:t xml:space="preserve">p_col </w:t>
      </w:r>
      <w:r>
        <w:rPr>
          <w:rStyle w:val="SpecialCharTok"/>
        </w:rPr>
        <w:t xml:space="preserve">+</w:t>
      </w:r>
      <w:r>
        <w:br/>
      </w:r>
      <w:r>
        <w:rPr>
          <w:rStyle w:val="NormalTok"/>
        </w:rPr>
        <w:t xml:space="preserve">  </w:t>
      </w:r>
      <w:r>
        <w:rPr>
          <w:rStyle w:val="DocumentationTok"/>
        </w:rPr>
        <w:t xml:space="preserve">## x축은 연도, y축은 일반대학이 매핑된 geom_col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DocumentationTok"/>
        </w:rPr>
        <w:t xml:space="preserve">## 축을 바꾸어 줌</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59436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21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c7ca864-ad93-4c41-8c1c-40f195a2c78b" w:name="unnamed-chunk-1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c7ca864-ad93-4c41-8c1c-40f195a2c78b"/>
      <w:r>
        <w:rPr/>
        <w:t xml:space="preserve">.</w:t>
      </w:r>
      <w:r>
        <w:t xml:space="preserve">축이 바뀐 geom_col</w:t>
      </w:r>
    </w:p>
    <w:bookmarkEnd w:id="79"/>
    <w:bookmarkStart w:id="80"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 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조절한다.</w:t>
      </w:r>
    </w:p>
    <w:p>
      <w:pPr>
        <w:pStyle w:val="comment"/>
      </w:pPr>
      <w:r>
        <w:t xml:space="preserve">coord_fixed(ratio = 1, xlim = NULL, ylim = NULL, expand = TRUE, clip =</w:t>
      </w:r>
      <w:r>
        <w:t xml:space="preserve"> </w:t>
      </w:r>
      <w:r>
        <w:t xml:space="preserve">“</w:t>
      </w:r>
      <w:r>
        <w:t xml:space="preserve">on</w:t>
      </w:r>
      <w:r>
        <w:t xml:space="preserve">”</w:t>
      </w:r>
      <w:r>
        <w:t xml:space="preserve">)</w:t>
      </w:r>
      <w:r>
        <w:br/>
      </w:r>
      <w:r>
        <w:t xml:space="preserve">- ratio : X축과 Y축의 비율을 설정</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clip : 서브 그래프의 표현값들이 서브 그래프를 벗어날 경우 해당 값을 자를지를 설정하는 논리값</w:t>
      </w:r>
    </w:p>
    <w:p>
      <w:pPr>
        <w:pStyle w:val="a1"/>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1:1로 고정</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59436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21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fcec7ff-2f29-45da-b555-7881159b3f45" w:name="unnamed-chunk-11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fcec7ff-2f29-45da-b555-7881159b3f45"/>
      <w:r>
        <w:rPr/>
        <w:t xml:space="preserve">.</w:t>
      </w:r>
      <w:r>
        <w:t xml:space="preserve">축이 1:1로 고정된 geom_point</w:t>
      </w:r>
    </w:p>
    <w:p>
      <w:pPr>
        <w:pStyle w:val="a1"/>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3:1로 고정</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a:picLocks noChangeAspect="1" noChangeArrowheads="1"/>
                    </pic:cNvPicPr>
                  </pic:nvPicPr>
                  <pic:blipFill>
                    <a:blip r:embed="rId21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1130049-5260-45b2-b57b-52df803590b8" w:name="unnamed-chunk-11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1130049-5260-45b2-b57b-52df803590b8"/>
      <w:r>
        <w:rPr/>
        <w:t xml:space="preserve">.</w:t>
      </w:r>
      <w:r>
        <w:t xml:space="preserve">축이 3:1로 고정된 geom_point</w:t>
      </w:r>
    </w:p>
    <w:bookmarkEnd w:id="80"/>
    <w:bookmarkEnd w:id="81"/>
    <w:bookmarkStart w:id="84" w:name="비선형-좌표계"/>
    <w:p>
      <w:pPr>
        <w:pStyle w:val="3"/>
      </w:pPr>
      <w:r>
        <w:t xml:space="preserve">비선형 좌표계</w:t>
      </w:r>
    </w:p>
    <w:p>
      <w:pPr>
        <w:pStyle w:val="FirstParagraph"/>
      </w:pPr>
      <w:r>
        <w:t xml:space="preserve">비선형 좌표계는 X축과 Y축의 직선 형태가 아닌 각도와 반지름으로 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82" w:name="coord_tran"/>
    <w:p>
      <w:pPr>
        <w:pStyle w:val="4"/>
      </w:pPr>
      <w:r>
        <w:t xml:space="preserve">coord_tran()</w:t>
      </w:r>
    </w:p>
    <w:p>
      <w:pPr>
        <w:pStyle w:val="FirstParagraph"/>
      </w:pPr>
      <w:r>
        <w:t xml:space="preserve">선형이라는 의미는 직선상에 표현되는 데이터가 어느 위치에서나 같은 데이터 간격은 같은 길이로 표현된다는 의미이다. 따라서 비선형이라는 의미는 직선상에 표현되는 데이터라 하더라도 위치에 따라 축 상의 데이터에 따른 길이가 다르게 표현된다는 것을 의미한다. 비선형 좌표계를 위한 변환은 여러가지가 있지만 가장 흔히 사용되는 비선형 좌표계는 로그변환을 통한 로가리듬(logarithm)이나 지수변환이다. 그 외에도 사용자 정의 변환을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clip =</w:t>
      </w:r>
      <w:r>
        <w:rPr>
          <w:rStyle w:val="NormalTok"/>
        </w:rPr>
        <w:t xml:space="preserve"> </w:t>
      </w:r>
      <w:r>
        <w:rPr>
          <w:rStyle w:val="StringTok"/>
        </w:rPr>
        <w:t xml:space="preserve">"on"</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clip </w:t>
      </w:r>
      <w:r>
        <w:rPr>
          <w:rStyle w:val="SpecialCharTok"/>
        </w:rPr>
        <w:t xml:space="preserve">:</w:t>
      </w:r>
      <w:r>
        <w:rPr>
          <w:rStyle w:val="NormalTok"/>
        </w:rPr>
        <w:t xml:space="preserve"> 서브 그래프의 표현값들이 서브 그래프를 벗어날 경우 해당 값을 자를지를 설정하는 논리값</w:t>
      </w:r>
      <w:r>
        <w:br/>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x축은 졸업자_계, y축은 취업자_합계_계로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br/>
      </w:r>
      <w:r>
        <w:rPr>
          <w:rStyle w:val="NormalTok"/>
        </w:rPr>
        <w:t xml:space="preserve">  </w:t>
      </w:r>
      <w:r>
        <w:rPr>
          <w:rStyle w:val="DocumentationTok"/>
        </w:rPr>
        <w:t xml:space="preserve">## x축을 'log10' 변환</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5943600" cy="3657600"/>
            <wp:docPr id="1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a:picLocks noChangeAspect="1" noChangeArrowheads="1"/>
                    </pic:cNvPicPr>
                  </pic:nvPicPr>
                  <pic:blipFill>
                    <a:blip r:embed="rId22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c24fd43-9140-446e-8362-a1e3051556c5" w:name="unnamed-chunk-1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c24fd43-9140-446e-8362-a1e3051556c5"/>
      <w:r>
        <w:rPr/>
        <w:t xml:space="preserve">.</w:t>
      </w:r>
      <w:r>
        <w:t xml:space="preserve">log10으로 변환된 geom_point</w:t>
      </w:r>
    </w:p>
    <w:p>
      <w:pPr>
        <w:pStyle w:val="a1"/>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82"/>
    <w:bookmarkStart w:id="83"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 요소에서 사용되기 보다는 특정한 응용이 필요한 기하 요소에서 사용되는 좌표계이다. 극 좌표계에서 표현되는 기하 요소는 좌표계의 변형에 따라 같이 변형되기 때문에 막대 그래프의 경우는 원형 그래프로 변형된다.</w:t>
      </w:r>
      <w:r>
        <w:t xml:space="preserve"> </w:t>
      </w:r>
      <w:r>
        <w:rPr>
          <w:rStyle w:val="VerbatimChar"/>
        </w:rPr>
        <w:t xml:space="preserve">coord_polar()</w:t>
      </w:r>
      <w:r>
        <w:t xml:space="preserve">는 다음과 같이 사용된다.</w:t>
      </w:r>
    </w:p>
    <w:p>
      <w:pPr>
        <w:pStyle w:val="comment"/>
      </w:pPr>
      <w:r>
        <w:t xml:space="preserve">coord_polar(theta =</w:t>
      </w:r>
      <w:r>
        <w:t xml:space="preserve"> </w:t>
      </w:r>
      <w:r>
        <w:t xml:space="preserve">“</w:t>
      </w:r>
      <w:r>
        <w:t xml:space="preserve">x</w:t>
      </w:r>
      <w:r>
        <w:t xml:space="preserve">”</w:t>
      </w:r>
      <w:r>
        <w:t xml:space="preserve">, start = 0, direction = 1, clip =</w:t>
      </w:r>
      <w:r>
        <w:t xml:space="preserve"> </w:t>
      </w:r>
      <w:r>
        <w:t xml:space="preserve">“</w:t>
      </w:r>
      <w:r>
        <w:t xml:space="preserve">on</w:t>
      </w:r>
      <w:r>
        <w:t xml:space="preserve">”</w:t>
      </w:r>
      <w:r>
        <w:t xml:space="preserve">)</w:t>
      </w:r>
      <w:r>
        <w:br/>
      </w:r>
      <w:r>
        <w:t xml:space="preserve">- theta : 각도로 매핑될 변수 설정(x나 y중 하나)</w:t>
      </w:r>
      <w:r>
        <w:br/>
      </w:r>
      <w:r>
        <w:t xml:space="preserve">- start : 시작각도로 사용할 위치점의 12시 방향에서부터의 오프셋값</w:t>
      </w:r>
      <w:r>
        <w:br/>
      </w:r>
      <w:r>
        <w:t xml:space="preserve">- direction : 1은 시계방향, -1은 반시계방향</w:t>
      </w:r>
      <w:r>
        <w:br/>
      </w:r>
      <w:r>
        <w:t xml:space="preserve">- clip : 서브 그래프의 표현값들이 서브 그래프를 벗어날 경우 해당 값을 자를지를 설정하는 논리값</w:t>
      </w:r>
    </w:p>
    <w:p>
      <w:pPr>
        <w:pStyle w:val="a1"/>
      </w:pPr>
      <w:r>
        <w:rPr>
          <w:rStyle w:val="VerbatimChar"/>
        </w:rPr>
        <w:t xml:space="preserve">ggplot2</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5943600" cy="3657600"/>
            <wp:docPr id="1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a:picLocks noChangeAspect="1" noChangeArrowheads="1"/>
                    </pic:cNvPicPr>
                  </pic:nvPicPr>
                  <pic:blipFill>
                    <a:blip r:embed="rId22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453c2db-7cf8-40f9-a930-ef4fe3c89c7f" w:name="unnamed-chunk-1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453c2db-7cf8-40f9-a930-ef4fe3c89c7f"/>
      <w:r>
        <w:rPr/>
        <w:t xml:space="preserve">.</w:t>
      </w:r>
      <w:r>
        <w:t xml:space="preserve">coord_polar를 사용한 파이차트</w:t>
      </w:r>
    </w:p>
    <w:bookmarkEnd w:id="83"/>
    <w:bookmarkEnd w:id="84"/>
    <w:bookmarkEnd w:id="85"/>
    <w:bookmarkStart w:id="101" w:name="테마-요소"/>
    <w:p>
      <w:pPr>
        <w:pStyle w:val="2"/>
      </w:pPr>
      <w:r>
        <w:t xml:space="preserve">테마 요소</w:t>
      </w:r>
    </w:p>
    <w:p>
      <w:pPr>
        <w:pStyle w:val="FirstParagraph"/>
      </w:pPr>
      <w:r>
        <w:t xml:space="preserve">테마 요소는</w:t>
      </w:r>
      <w:r>
        <w:t xml:space="preserve"> </w:t>
      </w:r>
      <w:r>
        <w:rPr>
          <w:rStyle w:val="VerbatimChar"/>
        </w:rPr>
        <w:t xml:space="preserve">ggplot</w:t>
      </w:r>
      <w:r>
        <w:t xml:space="preserve"> </w:t>
      </w:r>
      <w:r>
        <w:t xml:space="preserve">객체 중에서 데이터로 표현되지 않는 시각화 세부 요소들에 대한 설정을 위한 요소이다. 테마 요소는 데이터와 관련 없는 요소들이기 때문에 시각화의 근본적인 속성을 변경하지는 않고 시각화 내용을 보다 이해하기 쉽게 만들어 주는 폰트, 백그라운드, 패널 보조선, 눈금 등의 설정과 관련된 요소이다.</w:t>
      </w:r>
    </w:p>
    <w:bookmarkStart w:id="86"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p>
      <w:pPr>
        <w:pStyle w:val="comment"/>
      </w:pPr>
      <w:r>
        <w:t xml:space="preserve">theme(line, rect, text, title, aspect.ratio, …)</w:t>
      </w:r>
      <w:r>
        <w:br/>
      </w:r>
      <w:r>
        <w:t xml:space="preserve">- line : element_line()으로 설정하는 엘리먼트</w:t>
      </w:r>
      <w:r>
        <w:br/>
      </w:r>
      <w:r>
        <w:t xml:space="preserve">- rect : element_rect()로 설정하는 엘리먼트</w:t>
      </w:r>
      <w:r>
        <w:br/>
      </w:r>
      <w:r>
        <w:t xml:space="preserve">- text : element_text()로 설정하는 엘리먼트</w:t>
      </w:r>
      <w:r>
        <w:br/>
      </w:r>
      <w:r>
        <w:t xml:space="preserve">- title : 제목과 관련한 엘리먼트</w:t>
      </w:r>
      <w:r>
        <w:br/>
      </w:r>
      <w:r>
        <w:t xml:space="preserve">- aspect.ratio : 패널의 비율</w:t>
      </w:r>
      <w:r>
        <w:br/>
      </w:r>
      <w:r>
        <w:t xml:space="preserve">- … : 세부 설정을 위한 매개변수와 엘리먼트</w:t>
      </w:r>
    </w:p>
    <w:bookmarkEnd w:id="86"/>
    <w:bookmarkStart w:id="88"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 요소들을 설정하게 된다. 이 엘리먼트는</w:t>
      </w:r>
      <w:r>
        <w:t xml:space="preserve"> </w:t>
      </w:r>
      <w:r>
        <w:rPr>
          <w:rStyle w:val="VerbatimChar"/>
        </w:rPr>
        <w:t xml:space="preserve">theme()</w:t>
      </w:r>
      <w:r>
        <w:t xml:space="preserve">에서 설정이 가능하다. 많이 사용되는 테마 엘리먼트는 다음과 같다.</w:t>
      </w:r>
    </w:p>
    <w:p>
      <w:pPr>
        <w:pStyle w:val="CaptionedFigure"/>
      </w:pPr>
      <w:r>
        <w:drawing>
          <wp:inline>
            <wp:extent cx="5943600" cy="3153580"/>
            <wp:effectExtent b="0" l="0" r="0" t="0"/>
            <wp:docPr descr="그림 3-8 주요 테마 요소 엘리먼트" title="" id="199" name="Picture"/>
            <a:graphic>
              <a:graphicData uri="http://schemas.openxmlformats.org/drawingml/2006/picture">
                <pic:pic>
                  <pic:nvPicPr>
                    <pic:cNvPr descr="C:/R/git/datavisualization/fig/3-8.png" id="200" name="Picture"/>
                    <pic:cNvPicPr>
                      <a:picLocks noChangeArrowheads="1" noChangeAspect="1"/>
                    </pic:cNvPicPr>
                  </pic:nvPicPr>
                  <pic:blipFill>
                    <a:blip r:embed="rId87"/>
                    <a:stretch>
                      <a:fillRect/>
                    </a:stretch>
                  </pic:blipFill>
                  <pic:spPr bwMode="auto">
                    <a:xfrm>
                      <a:off x="0" y="0"/>
                      <a:ext cx="5943600" cy="3153580"/>
                    </a:xfrm>
                    <a:prstGeom prst="rect">
                      <a:avLst/>
                    </a:prstGeom>
                    <a:noFill/>
                    <a:ln w="9525">
                      <a:noFill/>
                      <a:headEnd/>
                      <a:tailEnd/>
                    </a:ln>
                  </pic:spPr>
                </pic:pic>
              </a:graphicData>
            </a:graphic>
          </wp:inline>
        </w:drawing>
      </w:r>
    </w:p>
    <w:p>
      <w:pPr>
        <w:pStyle w:val="ImageCaption"/>
      </w:pPr>
      <w:r>
        <w:t xml:space="preserve">그림 3-8 주요 테마 요소 엘리먼트</w:t>
      </w:r>
    </w:p>
    <w:p>
      <w:pPr>
        <w:pStyle w:val="a1"/>
      </w:pPr>
      <w:r>
        <w:rPr>
          <w:rStyle w:val="VerbatimChar"/>
        </w:rPr>
        <w:t xml:space="preserve">ggplot2</w:t>
      </w:r>
      <w:r>
        <w:t xml:space="preserve">에서 설정이 가능한 테마 엘리먼트들은 너무 많아 다 설명할 수 없다. 주로 사용되는 엘리먼트는 다음과 같다.</w:t>
      </w:r>
    </w:p>
    <w:p>
      <w:pPr>
        <w:pStyle w:val="TableCaption"/>
      </w:pPr>
      <w:r>
        <w:t xml:space="preserve">표 3 - 1 테마 엘리먼트의 종류와 의미</w:t>
      </w:r>
    </w:p>
    <w:tbl>
      <w:tblPr>
        <w:tblStyle w:val="Table"/>
        <w:tblW w:type="pct" w:w="5000"/>
        <w:tblLook w:firstRow="1" w:lastRow="0" w:firstColumn="0" w:lastColumn="0" w:noHBand="0" w:noVBand="0" w:val="0020"/>
        <w:tblCaption w:val="표 3 - 1 테마 엘리먼트의 종류와 의미"/>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8"/>
    <w:bookmarkStart w:id="96" w:name="엘리먼트-함수"/>
    <w:p>
      <w:pPr>
        <w:pStyle w:val="3"/>
      </w:pPr>
      <w:r>
        <w:t xml:space="preserve">엘리먼트 함수</w:t>
      </w:r>
    </w:p>
    <w:p>
      <w:pPr>
        <w:pStyle w:val="FirstParagraph"/>
      </w:pPr>
      <w:r>
        <w:t xml:space="preserve">엘리먼트의 세부 속성의 설정은 여타 다른 매개변수의 설정과 같이 값을 할당하는 방법이 아닌 설정하고자 하는 엘리먼트의 종류에 따라 적절한 엘리먼트 함수를 사용하여야 한다.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9"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속성 설정 함수로써 엘리먼트에 설정되어 있는 모든 속성을 제거해 표현되지 않게 만드는 함수이다. 엘리먼트 속성을 제거할 때 사용하거나 모든 특성을 제거하고 자신이 원하는 속성을 만들 때 주로 사용된다.</w:t>
      </w:r>
      <w:r>
        <w:t xml:space="preserve"> </w:t>
      </w:r>
      <w:r>
        <w:rPr>
          <w:rStyle w:val="VerbatimChar"/>
        </w:rPr>
        <w:t xml:space="preserve">element_blank()</w:t>
      </w:r>
      <w:r>
        <w:t xml:space="preserve">는 매개변수 없이 함수의 선언만으로 사용이 가능하다.</w:t>
      </w:r>
    </w:p>
    <w:bookmarkEnd w:id="89"/>
    <w:bookmarkStart w:id="90" w:name="element_line"/>
    <w:p>
      <w:pPr>
        <w:pStyle w:val="4"/>
      </w:pPr>
      <w:r>
        <w:t xml:space="preserve">element_line()</w:t>
      </w:r>
    </w:p>
    <w:p>
      <w:pPr>
        <w:pStyle w:val="FirstParagraph"/>
      </w:pPr>
      <w:r>
        <w:t xml:space="preserve">엘리먼트가 선의 형태로 표현되는 엘리먼트의 속성을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rPr>
          <w:rStyle w:val="VerbatimChar"/>
        </w:rPr>
        <w:t xml:space="preserve">element_line()</w:t>
      </w:r>
      <w:r>
        <w:t xml:space="preserve">을 사용하여 테마 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a:picLocks noChangeAspect="1" noChangeArrowheads="1"/>
                    </pic:cNvPicPr>
                  </pic:nvPicPr>
                  <pic:blipFill>
                    <a:blip r:embed="rId22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4e99ee1-d232-43f5-878e-f954411e1bbb" w:name="unnamed-chunk-1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4e99ee1-d232-43f5-878e-f954411e1bbb"/>
      <w:r>
        <w:rPr/>
        <w:t xml:space="preserve">.</w:t>
      </w:r>
      <w:r>
        <w:t xml:space="preserve">theme으로 설정한 테마요소</w:t>
      </w:r>
    </w:p>
    <w:bookmarkEnd w:id="90"/>
    <w:bookmarkStart w:id="94" w:name="element_text"/>
    <w:p>
      <w:pPr>
        <w:pStyle w:val="4"/>
      </w:pPr>
      <w:r>
        <w:t xml:space="preserve">element_text()</w:t>
      </w:r>
    </w:p>
    <w:p>
      <w:pPr>
        <w:pStyle w:val="FirstParagraph"/>
      </w:pPr>
      <w:r>
        <w:t xml:space="preserve">엘리먼트가 문자열로 표현되는 엘리먼트의 속성을 설정할 때 사용하는 함수이다.</w:t>
      </w:r>
      <w:r>
        <w:t xml:space="preserve"> </w:t>
      </w:r>
      <w:r>
        <w:rPr>
          <w:rStyle w:val="VerbatimChar"/>
        </w:rPr>
        <w:t xml:space="preserve">element_text()</w:t>
      </w:r>
      <w:r>
        <w:t xml:space="preserve">의 사용법과 주요 속성은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rPr>
          <w:rStyle w:val="AttributeTok"/>
        </w:rPr>
        <w:t xml:space="preserve">debug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t xml:space="preserve">앞에서 설명한</w:t>
      </w:r>
      <w:r>
        <w:t xml:space="preserve"> </w:t>
      </w:r>
      <w:r>
        <w:rPr>
          <w:rStyle w:val="VerbatimChar"/>
        </w:rPr>
        <w:t xml:space="preserve">element_text()</w:t>
      </w:r>
      <w:r>
        <w:t xml:space="preserve"> </w:t>
      </w:r>
      <w:r>
        <w:t xml:space="preserve">속성들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이용한</w:t>
      </w:r>
      <w:r>
        <w:t xml:space="preserve"> </w:t>
      </w:r>
      <w:r>
        <w:rPr>
          <w:rStyle w:val="VerbatimChar"/>
        </w:rPr>
        <w:t xml:space="preserve">ggplot</w:t>
      </w:r>
      <w:r>
        <w:t xml:space="preserve"> </w:t>
      </w:r>
      <w:r>
        <w:t xml:space="preserve">시각화는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 이전 버전에서는 보통 ’C:/windows/fonts/’에 설정이 되지만 윈도우 10 이후 버전에서는 사용자 설치 폰트 중 일부는 사용자 폴더에 설정이 된다. 설정에 따라 다르지만 보통 ’C:/Users/사용자 이름/AppData/Local/Microsoft/Windows/Fonts’에 설정된다.</w:t>
      </w:r>
      <w:r>
        <w:rPr>
          <w:rStyle w:val="ab"/>
        </w:rPr>
        <w:footnoteReference w:id="91"/>
      </w:r>
      <w:r>
        <w:t xml:space="preserve"> </w:t>
      </w:r>
      <w:r>
        <w:t xml:space="preserve">따라서 사용하고자 하는 TTF 파일의 정확한 위치를 파악하는것이 중요하고 이를 시스템 환경변수인 ’path’에 포함해주는 것도 좋은 방법이다. 또 하나 주의해야 할 점이 파일 이름은 대소문자를 구분한다는 점이다. 폰트 파일의 정확한 위치는 윈도우 설정에서 글꼴 화면에서 알아낼 수 있다.</w:t>
      </w:r>
    </w:p>
    <w:p>
      <w:pPr>
        <w:pStyle w:val="CaptionedFigure"/>
      </w:pPr>
      <w:r>
        <w:drawing>
          <wp:inline>
            <wp:extent cx="5943600" cy="4618404"/>
            <wp:effectExtent b="0" l="0" r="0" t="0"/>
            <wp:docPr descr="그림 3-9 글꼴 정보 확인" title="" id="203" name="Picture"/>
            <a:graphic>
              <a:graphicData uri="http://schemas.openxmlformats.org/drawingml/2006/picture">
                <pic:pic>
                  <pic:nvPicPr>
                    <pic:cNvPr descr="C:/R/git/datavisualization/fig/3-9.png" id="204" name="Picture"/>
                    <pic:cNvPicPr>
                      <a:picLocks noChangeArrowheads="1" noChangeAspect="1"/>
                    </pic:cNvPicPr>
                  </pic:nvPicPr>
                  <pic:blipFill>
                    <a:blip r:embed="rId92"/>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3-9 글꼴 정보 확인</w:t>
      </w:r>
    </w:p>
    <w:p>
      <w:pPr>
        <w:pStyle w:val="CaptionedFigure"/>
      </w:pPr>
      <w:r>
        <w:drawing>
          <wp:inline>
            <wp:extent cx="5943600" cy="4618404"/>
            <wp:effectExtent b="0" l="0" r="0" t="0"/>
            <wp:docPr descr="그림 3-10 글꼴 파일 위치 확인" title="" id="205" name="Picture"/>
            <a:graphic>
              <a:graphicData uri="http://schemas.openxmlformats.org/drawingml/2006/picture">
                <pic:pic>
                  <pic:nvPicPr>
                    <pic:cNvPr descr="C:/R/git/datavisualization/fig/3-10.png" id="206" name="Picture"/>
                    <pic:cNvPicPr>
                      <a:picLocks noChangeArrowheads="1" noChangeAspect="1"/>
                    </pic:cNvPicPr>
                  </pic:nvPicPr>
                  <pic:blipFill>
                    <a:blip r:embed="rId93"/>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3-10 글꼴 파일 위치 확인</w:t>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나눔펜 폰트를 설정(TTF폴더는 자신의 폰트 폴더를 설정)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22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e8b52b4-a8a6-4eb0-883a-ec2ad3d2e16a" w:name="unnamed-chunk-1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e8b52b4-a8a6-4eb0-883a-ec2ad3d2e16a"/>
      <w:r>
        <w:rPr/>
        <w:t xml:space="preserve">.</w:t>
      </w:r>
      <w:r>
        <w:t xml:space="preserve">element_text로 설정한 테마요소</w:t>
      </w:r>
    </w:p>
    <w:bookmarkEnd w:id="94"/>
    <w:bookmarkStart w:id="95" w:name="element_rect"/>
    <w:p>
      <w:pPr>
        <w:pStyle w:val="4"/>
      </w:pPr>
      <w:r>
        <w:t xml:space="preserve">element_rect()</w:t>
      </w:r>
    </w:p>
    <w:p>
      <w:pPr>
        <w:pStyle w:val="FirstParagraph"/>
      </w:pPr>
      <w:r>
        <w:t xml:space="preserve">엘리먼트가 사각형으로 표현되는 경계선이나 배경과 같은 엘리먼트의 속성을 설정할 때 사용하는 함수이다.</w:t>
      </w:r>
      <w:r>
        <w:t xml:space="preserve"> </w:t>
      </w:r>
      <w:r>
        <w:rPr>
          <w:rStyle w:val="VerbatimChar"/>
        </w:rPr>
        <w:t xml:space="preserve">element_rect()</w:t>
      </w:r>
      <w:r>
        <w:t xml:space="preserve">의 사용법과 주요 매개변수는 다음과 같다</w:t>
      </w:r>
    </w:p>
    <w:p>
      <w:pPr>
        <w:pStyle w:val="comment"/>
      </w:pPr>
      <w:r>
        <w:t xml:space="preserve">element_rect(fill = NULL, size = NULL, linetype = NULL, color = NULL, inherit.blank = FALSE)</w:t>
      </w:r>
      <w:r>
        <w:br/>
      </w:r>
      <w:r>
        <w:t xml:space="preserve">- fill : 사각형을 채우는 색 설정</w:t>
      </w:r>
      <w:r>
        <w:br/>
      </w:r>
      <w:r>
        <w:t xml:space="preserve">- color : 사각형의 외곽선 색 설정</w:t>
      </w:r>
      <w:r>
        <w:br/>
      </w:r>
      <w:r>
        <w:t xml:space="preserve">- size : 사각형의 외곽선 두께 설정</w:t>
      </w:r>
      <w:r>
        <w:br/>
      </w:r>
      <w:r>
        <w:t xml:space="preserve">- linetype: 사각셩 외곽선 타입 설정</w:t>
      </w:r>
      <w:r>
        <w:br/>
      </w:r>
      <w:r>
        <w:t xml:space="preserve">- inherit.blank : 앞서 설정한 테마요소를 상속할지를 결정하는 논리값</w:t>
      </w:r>
    </w:p>
    <w:p>
      <w:pPr>
        <w:pStyle w:val="a1"/>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22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32548a1-5028-41a5-bed3-97065e65c41b" w:name="unnamed-chunk-13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32548a1-5028-41a5-bed3-97065e65c41b"/>
      <w:r>
        <w:rPr/>
        <w:t xml:space="preserve">.</w:t>
      </w:r>
      <w:r>
        <w:t xml:space="preserve">element_rect로 설정한 테마요소</w:t>
      </w:r>
    </w:p>
    <w:bookmarkEnd w:id="95"/>
    <w:bookmarkEnd w:id="96"/>
    <w:bookmarkStart w:id="99" w:name="완성된-theme-사용"/>
    <w:p>
      <w:pPr>
        <w:pStyle w:val="3"/>
      </w:pPr>
      <w:r>
        <w:t xml:space="preserve">완성된 theme 사용</w:t>
      </w:r>
    </w:p>
    <w:p>
      <w:pPr>
        <w:pStyle w:val="FirstParagraph"/>
      </w:pPr>
      <w:r>
        <w:t xml:space="preserve">앞서 설명한 바와 같이</w:t>
      </w:r>
      <w:r>
        <w:t xml:space="preserve"> </w:t>
      </w:r>
      <w:r>
        <w:rPr>
          <w:rStyle w:val="VerbatimChar"/>
        </w:rPr>
        <w:t xml:space="preserve">theme()</w:t>
      </w:r>
      <w:r>
        <w:t xml:space="preserve">의 세부 매개변수들을 조절함으로써</w:t>
      </w:r>
      <w:r>
        <w:t xml:space="preserve"> </w:t>
      </w:r>
      <w:r>
        <w:rPr>
          <w:rStyle w:val="VerbatimChar"/>
        </w:rPr>
        <w:t xml:space="preserve">ggplot</w:t>
      </w:r>
      <w:r>
        <w:t xml:space="preserve"> </w:t>
      </w:r>
      <w:r>
        <w:t xml:space="preserve">객체의 세부적인 특성들을 설정하여 자신이 원하는 시각화를 만들수 있다. 하지만 전문 디자이너들이 미리 예쁘게 만들어 놓은 테마를 가져다 사용하는 것도 좋은 방법이 될 수 있다.</w:t>
      </w:r>
      <w:r>
        <w:t xml:space="preserve"> </w:t>
      </w:r>
      <w:r>
        <w:rPr>
          <w:rStyle w:val="VerbatimChar"/>
        </w:rPr>
        <w:t xml:space="preserve">ggplot2</w:t>
      </w:r>
      <w:r>
        <w:t xml:space="preserve"> </w:t>
      </w:r>
      <w:r>
        <w:t xml:space="preserve">패키지에서는 미리 정의된 9가지의 테마를 제공한다. 그리고</w:t>
      </w:r>
      <w:r>
        <w:t xml:space="preserve"> </w:t>
      </w:r>
      <w:r>
        <w:rPr>
          <w:rStyle w:val="VerbatimChar"/>
        </w:rPr>
        <w:t xml:space="preserve">ggthemes</w:t>
      </w:r>
      <w:r>
        <w:t xml:space="preserve"> </w:t>
      </w:r>
      <w:r>
        <w:t xml:space="preserve">패키지에서 14가지의 테마를 제공한다.</w:t>
      </w:r>
    </w:p>
    <w:p>
      <w:pPr>
        <w:pStyle w:val="TableCaption"/>
      </w:pPr>
      <w:r>
        <w:t xml:space="preserve">표 3 - 2 완성형 테마의 종류</w:t>
      </w:r>
    </w:p>
    <w:tbl>
      <w:tblPr>
        <w:tblStyle w:val="Table"/>
        <w:tblW w:type="pct" w:w="5000"/>
        <w:tblLook w:firstRow="1" w:lastRow="0" w:firstColumn="0" w:lastColumn="0" w:noHBand="0" w:noVBand="0" w:val="0020"/>
        <w:tblCaption w:val="표 3 - 2 완성형 테마의 종류"/>
      </w:tblPr>
      <w:tblGrid>
        <w:gridCol w:w="423"/>
        <w:gridCol w:w="1058"/>
        <w:gridCol w:w="6437"/>
      </w:tblGrid>
      <w:tr>
        <w:trPr>
          <w:tblHeader w:val="true"/>
        </w:trPr>
        <w:tc>
          <w:tcPr/>
          <w:p>
            <w:pPr>
              <w:pStyle w:val="Compact"/>
              <w:jc w:val="left"/>
            </w:pPr>
            <w:r>
              <w:t xml:space="preserve">패키지</w:t>
            </w:r>
          </w:p>
        </w:tc>
        <w:tc>
          <w:tcPr/>
          <w:p>
            <w:pPr>
              <w:pStyle w:val="Compact"/>
              <w:jc w:val="left"/>
            </w:pPr>
            <w:r>
              <w:t xml:space="preserve">테마함수</w:t>
            </w:r>
          </w:p>
        </w:tc>
        <w:tc>
          <w:tcPr/>
          <w:p>
            <w:pPr>
              <w:pStyle w:val="Compact"/>
              <w:jc w:val="left"/>
            </w:pPr>
            <w:r>
              <w:t xml:space="preserve">설명</w:t>
            </w:r>
          </w:p>
        </w:tc>
      </w:tr>
      <w:tr>
        <w:tc>
          <w:tcPr/>
          <w:p>
            <w:pPr>
              <w:pStyle w:val="Compact"/>
              <w:jc w:val="left"/>
            </w:pPr>
            <w:r>
              <w:t xml:space="preserve">ggplot2</w:t>
            </w:r>
          </w:p>
        </w:tc>
        <w:tc>
          <w:tcPr/>
          <w:p>
            <w:pPr>
              <w:pStyle w:val="Compact"/>
              <w:jc w:val="left"/>
            </w:pPr>
            <w:r>
              <w:t xml:space="preserve">theme_gray()</w:t>
            </w:r>
          </w:p>
        </w:tc>
        <w:tc>
          <w:tcPr/>
          <w:p>
            <w:pPr>
              <w:pStyle w:val="Compact"/>
              <w:jc w:val="left"/>
            </w:pPr>
            <w:r>
              <w:t xml:space="preserve">회색 배경과 흰색 눈금선이 있는 테마로 ggplot2의 시그니처 테마로 데이터를 전달하면서도 쉽게 비교할 수 있도록 설계</w:t>
            </w:r>
          </w:p>
        </w:tc>
      </w:tr>
      <w:tr>
        <w:tc>
          <w:tcPr/>
          <w:p>
            <w:pPr>
              <w:pStyle w:val="Compact"/>
              <w:jc w:val="left"/>
            </w:pPr>
            <w:r>
              <w:t xml:space="preserve">ggplot2</w:t>
            </w:r>
          </w:p>
        </w:tc>
        <w:tc>
          <w:tcPr/>
          <w:p>
            <w:pPr>
              <w:pStyle w:val="Compact"/>
              <w:jc w:val="left"/>
            </w:pPr>
            <w:r>
              <w:t xml:space="preserve">theme_bw()</w:t>
            </w:r>
          </w:p>
        </w:tc>
        <w:tc>
          <w:tcPr/>
          <w:p>
            <w:pPr>
              <w:pStyle w:val="Compact"/>
              <w:jc w:val="left"/>
            </w:pPr>
            <w:r>
              <w:t xml:space="preserve">고전적인 dark-on-light ggplot2 테마. 프로젝터로 표시되는 프레젠테이션에 효과적임</w:t>
            </w:r>
          </w:p>
        </w:tc>
      </w:tr>
      <w:tr>
        <w:tc>
          <w:tcPr/>
          <w:p>
            <w:pPr>
              <w:pStyle w:val="Compact"/>
            </w:pPr>
          </w:p>
        </w:tc>
        <w:tc>
          <w:tcPr/>
          <w:p>
            <w:pPr>
              <w:pStyle w:val="Compact"/>
              <w:jc w:val="left"/>
            </w:pPr>
            <w:r>
              <w:t xml:space="preserve">theme_linedraw()</w:t>
            </w:r>
          </w:p>
        </w:tc>
        <w:tc>
          <w:tcPr/>
          <w:p>
            <w:pPr>
              <w:pStyle w:val="Compact"/>
              <w:jc w:val="left"/>
            </w:pPr>
            <w:r>
              <w:t xml:space="preserve">선 그림과 같이 다양한 굵기의 검은색 선만 있는 테마. theme_bw()과 같이 프로젝터에 효과적이나 일부 저널에서 거부할 수 있는 매우 가는 선(&lt;&lt; 1pt)이 있음</w:t>
            </w:r>
          </w:p>
        </w:tc>
      </w:tr>
      <w:tr>
        <w:tc>
          <w:tcPr/>
          <w:p>
            <w:pPr>
              <w:pStyle w:val="Compact"/>
              <w:jc w:val="left"/>
            </w:pPr>
            <w:r>
              <w:t xml:space="preserve">ggplot2</w:t>
            </w:r>
          </w:p>
        </w:tc>
        <w:tc>
          <w:tcPr/>
          <w:p>
            <w:pPr>
              <w:pStyle w:val="Compact"/>
              <w:jc w:val="left"/>
            </w:pPr>
            <w:r>
              <w:t xml:space="preserve">theme_light()</w:t>
            </w:r>
          </w:p>
        </w:tc>
        <w:tc>
          <w:tcPr/>
          <w:p>
            <w:pPr>
              <w:pStyle w:val="Compact"/>
              <w:jc w:val="left"/>
            </w:pPr>
            <w:r>
              <w:t xml:space="preserve">theme_linesraw()와 유사하지만 밝은 회색 선과 축을 사용하여 사용시 주의가 필요</w:t>
            </w:r>
          </w:p>
        </w:tc>
      </w:tr>
      <w:tr>
        <w:tc>
          <w:tcPr/>
          <w:p>
            <w:pPr>
              <w:pStyle w:val="Compact"/>
              <w:jc w:val="left"/>
            </w:pPr>
            <w:r>
              <w:t xml:space="preserve">ggplot2</w:t>
            </w:r>
          </w:p>
        </w:tc>
        <w:tc>
          <w:tcPr/>
          <w:p>
            <w:pPr>
              <w:pStyle w:val="Compact"/>
              <w:jc w:val="left"/>
            </w:pPr>
            <w:r>
              <w:t xml:space="preserve">theme_dark()</w:t>
            </w:r>
          </w:p>
        </w:tc>
        <w:tc>
          <w:tcPr/>
          <w:p>
            <w:pPr>
              <w:pStyle w:val="Compact"/>
              <w:jc w:val="left"/>
            </w:pPr>
            <w:r>
              <w:t xml:space="preserve">theme_light()와 선 크기는 비슷하지만 배경이 어두운 테마. 얇은 색의 선이 튀어나오게 할 때 유용</w:t>
            </w:r>
          </w:p>
        </w:tc>
      </w:tr>
      <w:tr>
        <w:tc>
          <w:tcPr/>
          <w:p>
            <w:pPr>
              <w:pStyle w:val="Compact"/>
              <w:jc w:val="left"/>
            </w:pPr>
            <w:r>
              <w:t xml:space="preserve">ggplot2</w:t>
            </w:r>
          </w:p>
        </w:tc>
        <w:tc>
          <w:tcPr/>
          <w:p>
            <w:pPr>
              <w:pStyle w:val="Compact"/>
              <w:jc w:val="left"/>
            </w:pPr>
            <w:r>
              <w:t xml:space="preserve">theme_minimal()</w:t>
            </w:r>
          </w:p>
        </w:tc>
        <w:tc>
          <w:tcPr/>
          <w:p>
            <w:pPr>
              <w:pStyle w:val="Compact"/>
              <w:jc w:val="left"/>
            </w:pPr>
            <w:r>
              <w:t xml:space="preserve">배경 주석이 없는 최소한의 테마</w:t>
            </w:r>
          </w:p>
        </w:tc>
      </w:tr>
      <w:tr>
        <w:tc>
          <w:tcPr/>
          <w:p>
            <w:pPr>
              <w:pStyle w:val="Compact"/>
              <w:jc w:val="left"/>
            </w:pPr>
            <w:r>
              <w:t xml:space="preserve">ggplot2</w:t>
            </w:r>
          </w:p>
        </w:tc>
        <w:tc>
          <w:tcPr/>
          <w:p>
            <w:pPr>
              <w:pStyle w:val="Compact"/>
              <w:jc w:val="left"/>
            </w:pPr>
            <w:r>
              <w:t xml:space="preserve">theme_classic()</w:t>
            </w:r>
          </w:p>
        </w:tc>
        <w:tc>
          <w:tcPr/>
          <w:p>
            <w:pPr>
              <w:pStyle w:val="Compact"/>
              <w:jc w:val="left"/>
            </w:pPr>
            <w:r>
              <w:t xml:space="preserve">x 및 y축 선이 있고 눈금선이 없는 고전적인 모양의 테마</w:t>
            </w:r>
          </w:p>
        </w:tc>
      </w:tr>
      <w:tr>
        <w:tc>
          <w:tcPr/>
          <w:p>
            <w:pPr>
              <w:pStyle w:val="Compact"/>
              <w:jc w:val="left"/>
            </w:pPr>
            <w:r>
              <w:t xml:space="preserve">ggplot2</w:t>
            </w:r>
          </w:p>
        </w:tc>
        <w:tc>
          <w:tcPr/>
          <w:p>
            <w:pPr>
              <w:pStyle w:val="Compact"/>
              <w:jc w:val="left"/>
            </w:pPr>
            <w:r>
              <w:t xml:space="preserve">theme_void()</w:t>
            </w:r>
          </w:p>
        </w:tc>
        <w:tc>
          <w:tcPr/>
          <w:p>
            <w:pPr>
              <w:pStyle w:val="Compact"/>
              <w:jc w:val="left"/>
            </w:pPr>
            <w:r>
              <w:t xml:space="preserve">완전히 빈 테마</w:t>
            </w:r>
          </w:p>
        </w:tc>
      </w:tr>
      <w:tr>
        <w:tc>
          <w:tcPr/>
          <w:p>
            <w:pPr>
              <w:pStyle w:val="Compact"/>
              <w:jc w:val="left"/>
            </w:pPr>
            <w:r>
              <w:t xml:space="preserve">ggthemes</w:t>
            </w:r>
          </w:p>
        </w:tc>
        <w:tc>
          <w:tcPr/>
          <w:p>
            <w:pPr>
              <w:pStyle w:val="Compact"/>
              <w:jc w:val="left"/>
            </w:pPr>
            <w:r>
              <w:t xml:space="preserve">theme_base()</w:t>
            </w:r>
          </w:p>
        </w:tc>
        <w:tc>
          <w:tcPr/>
          <w:p>
            <w:pPr>
              <w:pStyle w:val="Compact"/>
              <w:jc w:val="left"/>
            </w:pPr>
            <w:r>
              <w:t xml:space="preserve">R의 기본 기본 그래픽과 유사한 테마</w:t>
            </w:r>
          </w:p>
        </w:tc>
      </w:tr>
      <w:tr>
        <w:tc>
          <w:tcPr/>
          <w:p>
            <w:pPr>
              <w:pStyle w:val="Compact"/>
              <w:jc w:val="left"/>
            </w:pPr>
            <w:r>
              <w:t xml:space="preserve">ggthemes</w:t>
            </w:r>
          </w:p>
        </w:tc>
        <w:tc>
          <w:tcPr/>
          <w:p>
            <w:pPr>
              <w:pStyle w:val="Compact"/>
              <w:jc w:val="left"/>
            </w:pPr>
            <w:r>
              <w:t xml:space="preserve">theme_wsj()</w:t>
            </w:r>
          </w:p>
        </w:tc>
        <w:tc>
          <w:tcPr/>
          <w:p>
            <w:pPr>
              <w:pStyle w:val="Compact"/>
              <w:jc w:val="left"/>
            </w:pPr>
            <w:r>
              <w:t xml:space="preserve">월스트리트 저널 테마</w:t>
            </w:r>
          </w:p>
        </w:tc>
      </w:tr>
      <w:tr>
        <w:tc>
          <w:tcPr/>
          <w:p>
            <w:pPr>
              <w:pStyle w:val="Compact"/>
              <w:jc w:val="left"/>
            </w:pPr>
            <w:r>
              <w:t xml:space="preserve">ggthemes</w:t>
            </w:r>
          </w:p>
        </w:tc>
        <w:tc>
          <w:tcPr/>
          <w:p>
            <w:pPr>
              <w:pStyle w:val="Compact"/>
              <w:jc w:val="left"/>
            </w:pPr>
            <w:r>
              <w:t xml:space="preserve">theme_tufte()</w:t>
            </w:r>
          </w:p>
        </w:tc>
        <w:tc>
          <w:tcPr/>
          <w:p>
            <w:pPr>
              <w:pStyle w:val="Compact"/>
              <w:jc w:val="left"/>
            </w:pPr>
            <w:r>
              <w:t xml:space="preserve">ufte의 ’The Visual Display of Quantitative Information’에 기반한 최소한의 잉크 테마</w:t>
            </w:r>
          </w:p>
        </w:tc>
      </w:tr>
      <w:tr>
        <w:tc>
          <w:tcPr/>
          <w:p>
            <w:pPr>
              <w:pStyle w:val="Compact"/>
              <w:jc w:val="left"/>
            </w:pPr>
            <w:r>
              <w:t xml:space="preserve">ggthemes</w:t>
            </w:r>
          </w:p>
        </w:tc>
        <w:tc>
          <w:tcPr/>
          <w:p>
            <w:pPr>
              <w:pStyle w:val="Compact"/>
              <w:jc w:val="left"/>
            </w:pPr>
            <w:r>
              <w:t xml:space="preserve">theme_stata()</w:t>
            </w:r>
          </w:p>
        </w:tc>
        <w:tc>
          <w:tcPr/>
          <w:p>
            <w:pPr>
              <w:pStyle w:val="Compact"/>
              <w:jc w:val="left"/>
            </w:pPr>
            <w:r>
              <w:t xml:space="preserve">Stata 그래프 체계를 기반으로 한 테마</w:t>
            </w:r>
          </w:p>
        </w:tc>
      </w:tr>
      <w:tr>
        <w:tc>
          <w:tcPr/>
          <w:p>
            <w:pPr>
              <w:pStyle w:val="Compact"/>
              <w:jc w:val="left"/>
            </w:pPr>
            <w:r>
              <w:t xml:space="preserve">ggthemes</w:t>
            </w:r>
          </w:p>
        </w:tc>
        <w:tc>
          <w:tcPr/>
          <w:p>
            <w:pPr>
              <w:pStyle w:val="Compact"/>
              <w:jc w:val="left"/>
            </w:pPr>
            <w:r>
              <w:t xml:space="preserve">theme_solid()</w:t>
            </w:r>
          </w:p>
        </w:tc>
        <w:tc>
          <w:tcPr/>
          <w:p>
            <w:pPr>
              <w:pStyle w:val="Compact"/>
              <w:jc w:val="left"/>
            </w:pPr>
            <w:r>
              <w:t xml:space="preserve">배경색 외에 아무것도 없는 테마</w:t>
            </w:r>
          </w:p>
        </w:tc>
      </w:tr>
      <w:tr>
        <w:tc>
          <w:tcPr/>
          <w:p>
            <w:pPr>
              <w:pStyle w:val="Compact"/>
              <w:jc w:val="left"/>
            </w:pPr>
            <w:r>
              <w:t xml:space="preserve">ggthemes</w:t>
            </w:r>
          </w:p>
        </w:tc>
        <w:tc>
          <w:tcPr/>
          <w:p>
            <w:pPr>
              <w:pStyle w:val="Compact"/>
              <w:jc w:val="left"/>
            </w:pPr>
            <w:r>
              <w:t xml:space="preserve">theme_solarized()</w:t>
            </w:r>
          </w:p>
        </w:tc>
        <w:tc>
          <w:tcPr/>
          <w:p>
            <w:pPr>
              <w:pStyle w:val="Compact"/>
              <w:jc w:val="left"/>
            </w:pPr>
            <w:r>
              <w:t xml:space="preserve">Solarized 팔레트를 기반으로 하는 ggplot 색상 테마</w:t>
            </w:r>
          </w:p>
        </w:tc>
      </w:tr>
      <w:tr>
        <w:tc>
          <w:tcPr/>
          <w:p>
            <w:pPr>
              <w:pStyle w:val="Compact"/>
              <w:jc w:val="left"/>
            </w:pPr>
            <w:r>
              <w:t xml:space="preserve">ggthemes</w:t>
            </w:r>
          </w:p>
        </w:tc>
        <w:tc>
          <w:tcPr/>
          <w:p>
            <w:pPr>
              <w:pStyle w:val="Compact"/>
              <w:jc w:val="left"/>
            </w:pPr>
            <w:r>
              <w:t xml:space="preserve">theme_map()</w:t>
            </w:r>
          </w:p>
        </w:tc>
        <w:tc>
          <w:tcPr/>
          <w:p>
            <w:pPr>
              <w:pStyle w:val="Compact"/>
              <w:jc w:val="left"/>
            </w:pPr>
            <w:r>
              <w:t xml:space="preserve">지도에 대한 깨끗한 테마</w:t>
            </w:r>
          </w:p>
        </w:tc>
      </w:tr>
      <w:tr>
        <w:tc>
          <w:tcPr/>
          <w:p>
            <w:pPr>
              <w:pStyle w:val="Compact"/>
              <w:jc w:val="left"/>
            </w:pPr>
            <w:r>
              <w:t xml:space="preserve">ggthemes</w:t>
            </w:r>
          </w:p>
        </w:tc>
        <w:tc>
          <w:tcPr/>
          <w:p>
            <w:pPr>
              <w:pStyle w:val="Compact"/>
              <w:jc w:val="left"/>
            </w:pPr>
            <w:r>
              <w:t xml:space="preserve">theme_igray()</w:t>
            </w:r>
          </w:p>
        </w:tc>
        <w:tc>
          <w:tcPr/>
          <w:p>
            <w:pPr>
              <w:pStyle w:val="Compact"/>
              <w:jc w:val="left"/>
            </w:pPr>
            <w:r>
              <w:t xml:space="preserve">흰색 플롯 영역과 회색 배경을 사용한 theme_grey의 역(inverse) 테마</w:t>
            </w:r>
          </w:p>
        </w:tc>
      </w:tr>
      <w:tr>
        <w:tc>
          <w:tcPr/>
          <w:p>
            <w:pPr>
              <w:pStyle w:val="Compact"/>
              <w:jc w:val="left"/>
            </w:pPr>
            <w:r>
              <w:t xml:space="preserve">ggthemes</w:t>
            </w:r>
          </w:p>
        </w:tc>
        <w:tc>
          <w:tcPr/>
          <w:p>
            <w:pPr>
              <w:pStyle w:val="Compact"/>
              <w:jc w:val="left"/>
            </w:pPr>
            <w:r>
              <w:t xml:space="preserve">theme_hc()</w:t>
            </w:r>
          </w:p>
        </w:tc>
        <w:tc>
          <w:tcPr/>
          <w:p>
            <w:pPr>
              <w:pStyle w:val="Compact"/>
              <w:jc w:val="left"/>
            </w:pPr>
            <w:r>
              <w:t xml:space="preserve">Highcharts JS를 기반으로한 테마</w:t>
            </w:r>
          </w:p>
        </w:tc>
      </w:tr>
      <w:tr>
        <w:tc>
          <w:tcPr/>
          <w:p>
            <w:pPr>
              <w:pStyle w:val="Compact"/>
              <w:jc w:val="left"/>
            </w:pPr>
            <w:r>
              <w:t xml:space="preserve">ggthemes</w:t>
            </w:r>
          </w:p>
        </w:tc>
        <w:tc>
          <w:tcPr/>
          <w:p>
            <w:pPr>
              <w:pStyle w:val="Compact"/>
              <w:jc w:val="left"/>
            </w:pPr>
            <w:r>
              <w:t xml:space="preserve">theme_gdocs()</w:t>
            </w:r>
          </w:p>
        </w:tc>
        <w:tc>
          <w:tcPr/>
          <w:p>
            <w:pPr>
              <w:pStyle w:val="Compact"/>
              <w:jc w:val="left"/>
            </w:pPr>
            <w:r>
              <w:t xml:space="preserve">Google docs 차트 기본값이 있는 테마</w:t>
            </w:r>
          </w:p>
        </w:tc>
      </w:tr>
      <w:tr>
        <w:tc>
          <w:tcPr/>
          <w:p>
            <w:pPr>
              <w:pStyle w:val="Compact"/>
              <w:jc w:val="left"/>
            </w:pPr>
            <w:r>
              <w:t xml:space="preserve">ggthemes</w:t>
            </w:r>
          </w:p>
        </w:tc>
        <w:tc>
          <w:tcPr/>
          <w:p>
            <w:pPr>
              <w:pStyle w:val="Compact"/>
              <w:jc w:val="left"/>
            </w:pPr>
            <w:r>
              <w:t xml:space="preserve">theme_fivethirtyeight()</w:t>
            </w:r>
          </w:p>
        </w:tc>
        <w:tc>
          <w:tcPr/>
          <w:p>
            <w:pPr>
              <w:pStyle w:val="Compact"/>
              <w:jc w:val="left"/>
            </w:pPr>
            <w:r>
              <w:t xml:space="preserve">fivethirtyeight.com 플롯에서 영감을 받은 테마</w:t>
            </w:r>
          </w:p>
        </w:tc>
      </w:tr>
      <w:tr>
        <w:tc>
          <w:tcPr/>
          <w:p>
            <w:pPr>
              <w:pStyle w:val="Compact"/>
              <w:jc w:val="left"/>
            </w:pPr>
            <w:r>
              <w:t xml:space="preserve">ggthemes</w:t>
            </w:r>
          </w:p>
        </w:tc>
        <w:tc>
          <w:tcPr/>
          <w:p>
            <w:pPr>
              <w:pStyle w:val="Compact"/>
              <w:jc w:val="left"/>
            </w:pPr>
            <w:r>
              <w:t xml:space="preserve">theme_few()</w:t>
            </w:r>
          </w:p>
        </w:tc>
        <w:tc>
          <w:tcPr/>
          <w:p>
            <w:pPr>
              <w:pStyle w:val="Compact"/>
              <w:jc w:val="left"/>
            </w:pPr>
            <w:r>
              <w:t xml:space="preserve">Stephen Few의</w:t>
            </w:r>
            <w:r>
              <w:t xml:space="preserve"> </w:t>
            </w:r>
            <w:r>
              <w:t xml:space="preserve">“</w:t>
            </w:r>
            <w:r>
              <w:t xml:space="preserve">차트에서 색상을 사용하기 위한 실제 규칙</w:t>
            </w:r>
            <w:r>
              <w:t xml:space="preserve">”</w:t>
            </w:r>
            <w:r>
              <w:t xml:space="preserve">(</w:t>
            </w:r>
            <w:r>
              <w:t xml:space="preserve">“</w:t>
            </w:r>
            <w:r>
              <w:t xml:space="preserve">Practical Rules for Using Color in Charts</w:t>
            </w:r>
            <w:r>
              <w:t xml:space="preserve">”</w:t>
            </w:r>
            <w:r>
              <w:t xml:space="preserve">)에서 사용한 테마</w:t>
            </w:r>
          </w:p>
        </w:tc>
      </w:tr>
      <w:tr>
        <w:tc>
          <w:tcPr/>
          <w:p>
            <w:pPr>
              <w:pStyle w:val="Compact"/>
              <w:jc w:val="left"/>
            </w:pPr>
            <w:r>
              <w:t xml:space="preserve">ggthemes</w:t>
            </w:r>
          </w:p>
        </w:tc>
        <w:tc>
          <w:tcPr/>
          <w:p>
            <w:pPr>
              <w:pStyle w:val="Compact"/>
              <w:jc w:val="left"/>
            </w:pPr>
            <w:r>
              <w:t xml:space="preserve">theme_excel()</w:t>
            </w:r>
          </w:p>
        </w:tc>
        <w:tc>
          <w:tcPr/>
          <w:p>
            <w:pPr>
              <w:pStyle w:val="Compact"/>
              <w:jc w:val="left"/>
            </w:pPr>
            <w:r>
              <w:t xml:space="preserve">Excel의 고전적인 회색 차트 기반의 테마</w:t>
            </w:r>
          </w:p>
        </w:tc>
      </w:tr>
      <w:tr>
        <w:tc>
          <w:tcPr/>
          <w:p>
            <w:pPr>
              <w:pStyle w:val="Compact"/>
              <w:jc w:val="left"/>
            </w:pPr>
            <w:r>
              <w:t xml:space="preserve">ggthemes</w:t>
            </w:r>
          </w:p>
        </w:tc>
        <w:tc>
          <w:tcPr/>
          <w:p>
            <w:pPr>
              <w:pStyle w:val="Compact"/>
              <w:jc w:val="left"/>
            </w:pPr>
            <w:r>
              <w:t xml:space="preserve">theme_economist()</w:t>
            </w:r>
          </w:p>
        </w:tc>
        <w:tc>
          <w:tcPr/>
          <w:p>
            <w:pPr>
              <w:pStyle w:val="Compact"/>
              <w:jc w:val="left"/>
            </w:pPr>
            <w:r>
              <w:t xml:space="preserve">The Economist 잡지의 플롯을 기반으로 한 테마.</w:t>
            </w:r>
          </w:p>
        </w:tc>
      </w:tr>
      <w:tr>
        <w:tc>
          <w:tcPr/>
          <w:p>
            <w:pPr>
              <w:pStyle w:val="Compact"/>
              <w:jc w:val="left"/>
            </w:pPr>
            <w:r>
              <w:t xml:space="preserve">ggthemes</w:t>
            </w:r>
          </w:p>
        </w:tc>
        <w:tc>
          <w:tcPr/>
          <w:p>
            <w:pPr>
              <w:pStyle w:val="Compact"/>
              <w:jc w:val="left"/>
            </w:pPr>
            <w:r>
              <w:t xml:space="preserve">theme_calc()</w:t>
            </w:r>
          </w:p>
        </w:tc>
        <w:tc>
          <w:tcPr/>
          <w:p>
            <w:pPr>
              <w:pStyle w:val="Compact"/>
              <w:jc w:val="left"/>
            </w:pPr>
            <w:r>
              <w:t xml:space="preserve">LibreOffice Calc 기반 테마</w:t>
            </w:r>
          </w:p>
        </w:tc>
      </w:tr>
    </w:tbl>
    <w:p>
      <w:pPr>
        <w:pStyle w:val="CaptionedFigure"/>
      </w:pPr>
      <w:r>
        <w:drawing>
          <wp:inline>
            <wp:extent cx="5943600" cy="4195561"/>
            <wp:effectExtent b="0" l="0" r="0" t="0"/>
            <wp:docPr descr="그림 3-11 ggplot2의 테마" title="" id="211" name="Picture"/>
            <a:graphic>
              <a:graphicData uri="http://schemas.openxmlformats.org/drawingml/2006/picture">
                <pic:pic>
                  <pic:nvPicPr>
                    <pic:cNvPr descr="C:/R/git/datavisualization/fig/3-11.png" id="212" name="Picture"/>
                    <pic:cNvPicPr>
                      <a:picLocks noChangeArrowheads="1" noChangeAspect="1"/>
                    </pic:cNvPicPr>
                  </pic:nvPicPr>
                  <pic:blipFill>
                    <a:blip r:embed="rId97"/>
                    <a:stretch>
                      <a:fillRect/>
                    </a:stretch>
                  </pic:blipFill>
                  <pic:spPr bwMode="auto">
                    <a:xfrm>
                      <a:off x="0" y="0"/>
                      <a:ext cx="5943600" cy="4195561"/>
                    </a:xfrm>
                    <a:prstGeom prst="rect">
                      <a:avLst/>
                    </a:prstGeom>
                    <a:noFill/>
                    <a:ln w="9525">
                      <a:noFill/>
                      <a:headEnd/>
                      <a:tailEnd/>
                    </a:ln>
                  </pic:spPr>
                </pic:pic>
              </a:graphicData>
            </a:graphic>
          </wp:inline>
        </w:drawing>
      </w:r>
    </w:p>
    <w:p>
      <w:pPr>
        <w:pStyle w:val="ImageCaption"/>
      </w:pPr>
      <w:r>
        <w:t xml:space="preserve">그림 3-11 ggplot2의 테마</w:t>
      </w:r>
    </w:p>
    <w:p>
      <w:pPr>
        <w:pStyle w:val="CaptionedFigure"/>
      </w:pPr>
      <w:r>
        <w:drawing>
          <wp:inline>
            <wp:extent cx="5943600" cy="4205239"/>
            <wp:effectExtent b="0" l="0" r="0" t="0"/>
            <wp:docPr descr="그림 3-12 ggthemes의 테마" title="" id="213" name="Picture"/>
            <a:graphic>
              <a:graphicData uri="http://schemas.openxmlformats.org/drawingml/2006/picture">
                <pic:pic>
                  <pic:nvPicPr>
                    <pic:cNvPr descr="C:/R/git/datavisualization/fig/3-12.png" id="214" name="Picture"/>
                    <pic:cNvPicPr>
                      <a:picLocks noChangeArrowheads="1" noChangeAspect="1"/>
                    </pic:cNvPicPr>
                  </pic:nvPicPr>
                  <pic:blipFill>
                    <a:blip r:embed="rId98"/>
                    <a:stretch>
                      <a:fillRect/>
                    </a:stretch>
                  </pic:blipFill>
                  <pic:spPr bwMode="auto">
                    <a:xfrm>
                      <a:off x="0" y="0"/>
                      <a:ext cx="5943600" cy="4205239"/>
                    </a:xfrm>
                    <a:prstGeom prst="rect">
                      <a:avLst/>
                    </a:prstGeom>
                    <a:noFill/>
                    <a:ln w="9525">
                      <a:noFill/>
                      <a:headEnd/>
                      <a:tailEnd/>
                    </a:ln>
                  </pic:spPr>
                </pic:pic>
              </a:graphicData>
            </a:graphic>
          </wp:inline>
        </w:drawing>
      </w:r>
    </w:p>
    <w:p>
      <w:pPr>
        <w:pStyle w:val="ImageCaption"/>
      </w:pPr>
      <w:r>
        <w:t xml:space="preserve">그림 3-12 ggthemes의 테마</w:t>
      </w:r>
    </w:p>
    <w:bookmarkEnd w:id="99"/>
    <w:bookmarkStart w:id="100" w:name="사용자-정의-테마"/>
    <w:p>
      <w:pPr>
        <w:pStyle w:val="3"/>
      </w:pPr>
      <w:r>
        <w:t xml:space="preserve">사용자 정의 테마</w:t>
      </w:r>
    </w:p>
    <w:p>
      <w:pPr>
        <w:pStyle w:val="FirstParagraph"/>
      </w:pPr>
      <w:r>
        <w:rPr>
          <w:rStyle w:val="VerbatimChar"/>
        </w:rPr>
        <w:t xml:space="preserve">ggplot2</w:t>
      </w:r>
      <w:r>
        <w:t xml:space="preserve">나</w:t>
      </w:r>
      <w:r>
        <w:t xml:space="preserve"> </w:t>
      </w:r>
      <w:r>
        <w:rPr>
          <w:rStyle w:val="VerbatimChar"/>
        </w:rPr>
        <w:t xml:space="preserve">ggthemes</w:t>
      </w:r>
      <w:r>
        <w:t xml:space="preserve">에서 제공하는 테마는 전문 디자이너들이 만든 테마이기 때문에 보기도 좋고 사용하기도 쉽다. 하지만 사용하다 보면 항상 뭔가를 바꾸고 싶을 때가 있고 자신만의 테마를 만들어 사용해야 하는 때가 있다. 이렇게 사용자가 원하는 테마를 만들기 위해서는</w:t>
      </w:r>
      <w:r>
        <w:t xml:space="preserve"> </w:t>
      </w:r>
      <w:r>
        <w:rPr>
          <w:rStyle w:val="VerbatimChar"/>
        </w:rPr>
        <w:t xml:space="preserve">theme_get()</w:t>
      </w:r>
      <w:r>
        <w:t xml:space="preserve">,</w:t>
      </w:r>
      <w:r>
        <w:t xml:space="preserve"> </w:t>
      </w:r>
      <w:r>
        <w:rPr>
          <w:rStyle w:val="VerbatimChar"/>
        </w:rPr>
        <w:t xml:space="preserve">theme_set()</w:t>
      </w:r>
      <w:r>
        <w:t xml:space="preserve">,</w:t>
      </w:r>
      <w:r>
        <w:t xml:space="preserve"> </w:t>
      </w:r>
      <w:r>
        <w:rPr>
          <w:rStyle w:val="VerbatimChar"/>
        </w:rPr>
        <w:t xml:space="preserve">theme_update()</w:t>
      </w:r>
      <w:r>
        <w:t xml:space="preserve">,</w:t>
      </w:r>
      <w:r>
        <w:t xml:space="preserve"> </w:t>
      </w:r>
      <w:r>
        <w:rPr>
          <w:rStyle w:val="VerbatimChar"/>
        </w:rPr>
        <w:t xml:space="preserve">theme_replace()</w:t>
      </w:r>
      <w:r>
        <w:t xml:space="preserve">를 사용한다.</w:t>
      </w:r>
      <w:r>
        <w:t xml:space="preserve"> </w:t>
      </w:r>
      <w:r>
        <w:rPr>
          <w:rStyle w:val="VerbatimChar"/>
        </w:rPr>
        <w:t xml:space="preserve">theme_get()</w:t>
      </w:r>
      <w:r>
        <w:t xml:space="preserve">은 현재 설정된 테마의 세부 속성값을 알아내는 함수이고</w:t>
      </w:r>
      <w:r>
        <w:t xml:space="preserve"> </w:t>
      </w:r>
      <w:r>
        <w:rPr>
          <w:rStyle w:val="VerbatimChar"/>
        </w:rPr>
        <w:t xml:space="preserve">theme_set()</w:t>
      </w:r>
      <w:r>
        <w:t xml:space="preserve">은 자신의 테마를 설정할 때 사용하는 함수이다.</w:t>
      </w:r>
      <w:r>
        <w:t xml:space="preserve"> </w:t>
      </w:r>
      <w:r>
        <w:rPr>
          <w:rStyle w:val="VerbatimChar"/>
        </w:rPr>
        <w:t xml:space="preserve">theme_update()</w:t>
      </w:r>
      <w:r>
        <w:t xml:space="preserve">는 현재 테마 요소 중 일부만 변경할 경우 사용하며</w:t>
      </w:r>
      <w:r>
        <w:t xml:space="preserve"> </w:t>
      </w:r>
      <w:r>
        <w:rPr>
          <w:rStyle w:val="VerbatimChar"/>
        </w:rPr>
        <w:t xml:space="preserve">theme_replace()</w:t>
      </w:r>
      <w:r>
        <w:t xml:space="preserve">는 현재 테마 요소 대신 테마 요소를 설정할 때 사용한다.</w:t>
      </w:r>
    </w:p>
    <w:p>
      <w:pPr>
        <w:pStyle w:val="SourceCode"/>
      </w:pPr>
      <w:r>
        <w:rPr>
          <w:rStyle w:val="FunctionTok"/>
        </w:rPr>
        <w:t xml:space="preserve">theme_get</w:t>
      </w:r>
      <w:r>
        <w:rPr>
          <w:rStyle w:val="NormalTok"/>
        </w:rPr>
        <w:t xml:space="preserve">()</w:t>
      </w:r>
      <w:r>
        <w:br/>
      </w:r>
      <w:r>
        <w:br/>
      </w:r>
      <w:r>
        <w:rPr>
          <w:rStyle w:val="FunctionTok"/>
        </w:rPr>
        <w:t xml:space="preserve">theme_set</w:t>
      </w:r>
      <w:r>
        <w:rPr>
          <w:rStyle w:val="NormalTok"/>
        </w:rPr>
        <w:t xml:space="preserve">(new)</w:t>
      </w:r>
      <w:r>
        <w:br/>
      </w:r>
      <w:r>
        <w:rPr>
          <w:rStyle w:val="NormalTok"/>
        </w:rPr>
        <w:t xml:space="preserve">  </w:t>
      </w:r>
      <w:r>
        <w:rPr>
          <w:rStyle w:val="SpecialCharTok"/>
        </w:rPr>
        <w:t xml:space="preserve">-</w:t>
      </w:r>
      <w:r>
        <w:rPr>
          <w:rStyle w:val="NormalTok"/>
        </w:rPr>
        <w:t xml:space="preserve"> new </w:t>
      </w:r>
      <w:r>
        <w:rPr>
          <w:rStyle w:val="SpecialCharTok"/>
        </w:rPr>
        <w:t xml:space="preserve">:</w:t>
      </w:r>
      <w:r>
        <w:rPr>
          <w:rStyle w:val="NormalTok"/>
        </w:rPr>
        <w:t xml:space="preserve"> 새롭게 설정할 테마 요소 리스트</w:t>
      </w:r>
      <w:r>
        <w:br/>
      </w:r>
      <w:r>
        <w:br/>
      </w:r>
      <w:r>
        <w:rPr>
          <w:rStyle w:val="FunctionTok"/>
        </w:rPr>
        <w:t xml:space="preserve">theme_update</w:t>
      </w:r>
      <w:r>
        <w:rPr>
          <w:rStyle w:val="NormalTok"/>
        </w:rPr>
        <w:t xml:space="preserve">(...)</w:t>
      </w:r>
      <w:r>
        <w:br/>
      </w:r>
      <w:r>
        <w:br/>
      </w:r>
      <w:r>
        <w:rPr>
          <w:rStyle w:val="FunctionTok"/>
        </w:rPr>
        <w:t xml:space="preserve">theme_replace</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테마 요소 속성 설정을 위한 네임드 리스트</w:t>
      </w:r>
    </w:p>
    <w:p>
      <w:pPr>
        <w:pStyle w:val="FirstParagraph"/>
      </w:pPr>
      <w:r>
        <w:rPr>
          <w:rStyle w:val="VerbatimChar"/>
        </w:rPr>
        <w:t xml:space="preserve">theme_get()</w:t>
      </w:r>
      <w:r>
        <w:t xml:space="preserve">을 사용해 현재 설정된 테마 요소를 살펴보면 다음과 같다.</w:t>
      </w:r>
    </w:p>
    <w:p>
      <w:pPr>
        <w:pStyle w:val="SourceCode"/>
      </w:pPr>
      <w:r>
        <w:rPr>
          <w:rStyle w:val="FunctionTok"/>
        </w:rPr>
        <w:t xml:space="preserve">theme_get</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DocumentationTok"/>
        </w:rPr>
        <w:t xml:space="preserve">## 지면 관계상 2개만 출력</w:t>
      </w:r>
    </w:p>
    <w:p>
      <w:pPr>
        <w:pStyle w:val="SourceCode"/>
      </w:pPr>
      <w:r>
        <w:rPr>
          <w:rStyle w:val="VerbatimChar"/>
        </w:rPr>
        <w:t xml:space="preserve">## $line</w:t>
      </w:r>
      <w:r>
        <w:br/>
      </w:r>
      <w:r>
        <w:rPr>
          <w:rStyle w:val="VerbatimChar"/>
        </w:rPr>
        <w:t xml:space="preserve">## List of 6</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lineend      : chr "butt"</w:t>
      </w:r>
      <w:r>
        <w:br/>
      </w:r>
      <w:r>
        <w:rPr>
          <w:rStyle w:val="VerbatimChar"/>
        </w:rPr>
        <w:t xml:space="preserve">##  $ arrow        : logi FALSE</w:t>
      </w:r>
      <w:r>
        <w:br/>
      </w:r>
      <w:r>
        <w:rPr>
          <w:rStyle w:val="VerbatimChar"/>
        </w:rPr>
        <w:t xml:space="preserve">##  $ inherit.blank: logi TRUE</w:t>
      </w:r>
      <w:r>
        <w:br/>
      </w:r>
      <w:r>
        <w:rPr>
          <w:rStyle w:val="VerbatimChar"/>
        </w:rPr>
        <w:t xml:space="preserve">##  - attr(*, "class")= chr [1:2] "element_line" "element"</w:t>
      </w:r>
      <w:r>
        <w:br/>
      </w:r>
      <w:r>
        <w:rPr>
          <w:rStyle w:val="VerbatimChar"/>
        </w:rPr>
        <w:t xml:space="preserve">## </w:t>
      </w:r>
      <w:r>
        <w:br/>
      </w:r>
      <w:r>
        <w:rPr>
          <w:rStyle w:val="VerbatimChar"/>
        </w:rPr>
        <w:t xml:space="preserve">## $rect</w:t>
      </w:r>
      <w:r>
        <w:br/>
      </w:r>
      <w:r>
        <w:rPr>
          <w:rStyle w:val="VerbatimChar"/>
        </w:rPr>
        <w:t xml:space="preserve">## List of 5</w:t>
      </w:r>
      <w:r>
        <w:br/>
      </w:r>
      <w:r>
        <w:rPr>
          <w:rStyle w:val="VerbatimChar"/>
        </w:rPr>
        <w:t xml:space="preserve">##  $ fill         : chr "white"</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inherit.blank: logi TRUE</w:t>
      </w:r>
      <w:r>
        <w:br/>
      </w:r>
      <w:r>
        <w:rPr>
          <w:rStyle w:val="VerbatimChar"/>
        </w:rPr>
        <w:t xml:space="preserve">##  - attr(*, "class")= chr [1:2] "element_rect" "element"</w:t>
      </w:r>
    </w:p>
    <w:p>
      <w:pPr>
        <w:pStyle w:val="FirstParagraph"/>
      </w:pPr>
      <w:r>
        <w:t xml:space="preserve">현재 설정된 테마 요소는</w:t>
      </w:r>
      <w:r>
        <w:t xml:space="preserve"> </w:t>
      </w:r>
      <w:r>
        <w:rPr>
          <w:rStyle w:val="VerbatimChar"/>
        </w:rPr>
        <w:t xml:space="preserve">ggplot2</w:t>
      </w:r>
      <w:r>
        <w:t xml:space="preserve">에서 제공하는 기본 테마 요소에 앞서</w:t>
      </w:r>
      <w:r>
        <w:t xml:space="preserve"> </w:t>
      </w:r>
      <w:r>
        <w:rPr>
          <w:rStyle w:val="VerbatimChar"/>
        </w:rPr>
        <w:t xml:space="preserve">element_*()</w:t>
      </w:r>
      <w:r>
        <w:t xml:space="preserve">의 실습에 설정한 속성들이 추가되어 있다. 이들을 사용자가 원하는 테마로 바꾸기 위해</w:t>
      </w:r>
      <w:r>
        <w:t xml:space="preserve"> </w:t>
      </w:r>
      <w:r>
        <w:rPr>
          <w:rStyle w:val="VerbatimChar"/>
        </w:rPr>
        <w:t xml:space="preserve">theme_set()</w:t>
      </w:r>
      <w:r>
        <w:t xml:space="preserve">을 사용한다. 다음의 테마는 이 책에서 사용할 기본 테마로 사용할 것이다.</w:t>
      </w:r>
    </w:p>
    <w:p>
      <w:pPr>
        <w:pStyle w:val="SourceCode"/>
      </w:pPr>
      <w:r>
        <w:rPr>
          <w:rStyle w:val="FunctionTok"/>
        </w:rPr>
        <w:t xml:space="preserve">theme_set</w:t>
      </w:r>
      <w:r>
        <w:rPr>
          <w:rStyle w:val="Normal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축의 눈금자(ticks)를 모두 제거</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축의 선을 grey50으로 설정</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"grey50"</w:t>
      </w:r>
      <w:r>
        <w:rPr>
          <w:rStyle w:val="NormalTok"/>
        </w:rPr>
        <w:t xml:space="preserve">),</w:t>
      </w:r>
      <w:r>
        <w:br/>
      </w:r>
      <w:r>
        <w:rPr>
          <w:rStyle w:val="NormalTok"/>
        </w:rPr>
        <w:t xml:space="preserve">    </w:t>
      </w:r>
      <w:r>
        <w:rPr>
          <w:rStyle w:val="DocumentationTok"/>
        </w:rPr>
        <w:t xml:space="preserve">## 전체 제목의 크기를 15, 수평 정렬은 중간, 아래 여백을 20으로 설정</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패널의 눈금선의 색을 'wheat3'로 설정</w:t>
      </w:r>
      <w:r>
        <w:br/>
      </w:r>
      <w:r>
        <w:rPr>
          <w:rStyle w:val="NormalTok"/>
        </w:rPr>
        <w:t xml:space="preserve">    </w:t>
      </w:r>
      <w:r>
        <w:rPr>
          <w:rStyle w:val="AttributeTok"/>
        </w:rPr>
        <w:t xml:space="preserve">panel.grid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"wheat3"</w:t>
      </w:r>
      <w:r>
        <w:rPr>
          <w:rStyle w:val="NormalTok"/>
        </w:rPr>
        <w:t xml:space="preserve">), </w:t>
      </w:r>
      <w:r>
        <w:rPr>
          <w:rStyle w:val="DocumentationTok"/>
        </w:rPr>
        <w:t xml:space="preserve">###b4aea9</w:t>
      </w:r>
      <w:r>
        <w:br/>
      </w:r>
      <w:r>
        <w:rPr>
          <w:rStyle w:val="NormalTok"/>
        </w:rPr>
        <w:t xml:space="preserve">    </w:t>
      </w:r>
      <w:r>
        <w:rPr>
          <w:rStyle w:val="DocumentationTok"/>
        </w:rPr>
        <w:t xml:space="preserve">## 패널의 부눈금선을 제거</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X축 주눈금선을 제거</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Y축 주눈금선을 'dashed'형태로 설정</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DocumentationTok"/>
        </w:rPr>
        <w:t xml:space="preserve">## 패널의 배경색과 선색을 'seashell'으로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전체 배경색과 선색을 'seashell'으로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범례 배경색과 선색을 'seashell'으로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범례 키의 배경색과 'seashell', 선색을 제거</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CommentTok"/>
        </w:rPr>
        <w:t xml:space="preserve">#fbf9f4</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rPr>
          <w:rStyle w:val="NormalTok"/>
        </w:rPr>
        <w:t xml:space="preserve">  )</w:t>
      </w:r>
    </w:p>
    <w:bookmarkEnd w:id="100"/>
    <w:bookmarkEnd w:id="101"/>
    <w:bookmarkEnd w:id="102"/>
    <w:bookmarkStart w:id="137" w:name="ggplot2-꾸미기"/>
    <w:p>
      <w:pPr>
        <w:pStyle w:val="1"/>
      </w:pPr>
      <w:r>
        <w:t xml:space="preserve">ggplot2 꾸미기</w:t>
      </w:r>
    </w:p>
    <w:p>
      <w:r>
        <w:pict>
          <v:rect style="width:0;height:1.5pt" o:hralign="center" o:hrstd="t" o:hr="t"/>
        </w:pic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독자들이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107" w:name="스케일scale"/>
    <w:p>
      <w:pPr>
        <w:pStyle w:val="2"/>
      </w:pPr>
      <w:r>
        <w:t xml:space="preserve">스케일(Scale)</w:t>
      </w:r>
    </w:p>
    <w:p>
      <w:pPr>
        <w:pStyle w:val="FirstParagraph"/>
      </w:pPr>
      <w:r>
        <w:t xml:space="preserve">스케일은 데이터와 미적 요소의 매핑을 조절하는 방법을 말한다. 데이터가 미적 요소인 X, Y축, 크기(size), 색(color), 라인타입(linetype) 등과 매핑되는 과정에서 필요한 여러가지 부가적인 속성을 설정할 수 있다. 스케일은</w:t>
      </w:r>
      <w:r>
        <w:t xml:space="preserve"> </w:t>
      </w:r>
      <w:r>
        <w:rPr>
          <w:rStyle w:val="VerbatimChar"/>
        </w:rPr>
        <w:t xml:space="preserve">scale_*_*()</w:t>
      </w:r>
      <w:r>
        <w:t xml:space="preserve">를 사용하여 세부 설정하는 것이 원칙이나</w:t>
      </w:r>
      <w:r>
        <w:t xml:space="preserve"> </w:t>
      </w:r>
      <w:r>
        <w:rPr>
          <w:rStyle w:val="VerbatimChar"/>
        </w:rPr>
        <w:t xml:space="preserve">lims()</w:t>
      </w:r>
      <w:r>
        <w:t xml:space="preserve">,</w:t>
      </w:r>
      <w:r>
        <w:t xml:space="preserve"> </w:t>
      </w:r>
      <w:r>
        <w:rPr>
          <w:rStyle w:val="VerbatimChar"/>
        </w:rPr>
        <w:t xml:space="preserve">labs()</w:t>
      </w:r>
      <w:r>
        <w:t xml:space="preserve">와 같이 많이 사용하는 스케일은 헬퍼 함수를 통해 쉽게 설정이 가능하다.</w:t>
      </w:r>
    </w:p>
    <w:p>
      <w:pPr>
        <w:pStyle w:val="a1"/>
      </w:pPr>
      <w:r>
        <w:t xml:space="preserve">스케일을 설정하는</w:t>
      </w:r>
      <w:r>
        <w:t xml:space="preserve"> </w:t>
      </w:r>
      <w:r>
        <w:rPr>
          <w:rStyle w:val="VerbatimChar"/>
        </w:rPr>
        <w:t xml:space="preserve">scale_*_*()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 요소 이름(x, y, color, fill, shape 등)을 붙이고</w:t>
      </w:r>
      <w:r>
        <w:t xml:space="preserve"> </w:t>
      </w:r>
      <w:r>
        <w:rPr>
          <w:rStyle w:val="VerbatimChar"/>
        </w:rPr>
        <w:t xml:space="preserve">_</w:t>
      </w:r>
      <w:r>
        <w:t xml:space="preserve"> </w:t>
      </w:r>
      <w:r>
        <w:t xml:space="preserve">다음에 매핑되는 데이터 형태(discrete, continuous, date, gradient 등)을 붙여서 만든다. 원칙적으로 스케일은</w:t>
      </w:r>
      <w:r>
        <w:t xml:space="preserve"> </w:t>
      </w:r>
      <w:r>
        <w:rPr>
          <w:rStyle w:val="VerbatimChar"/>
        </w:rPr>
        <w:t xml:space="preserve">scale_*_*()</w:t>
      </w:r>
      <w:r>
        <w:t xml:space="preserve"> </w:t>
      </w:r>
      <w:r>
        <w:t xml:space="preserve">를 사용하여 설정되지만 일부 많이 사용되는 스케일은 헬퍼 함수를 사용하여 쉽게 설정할 수도 있다. 많이 사용되는</w:t>
      </w:r>
      <w:r>
        <w:t xml:space="preserve"> </w:t>
      </w:r>
      <w:r>
        <w:rPr>
          <w:rStyle w:val="VerbatimChar"/>
        </w:rPr>
        <w:t xml:space="preserve">scale_*_*()</w:t>
      </w:r>
      <w:r>
        <w:t xml:space="preserve">과 헬퍼 함수는 다음과 같다.</w:t>
      </w:r>
    </w:p>
    <w:p>
      <w:pPr>
        <w:pStyle w:val="TableCaption"/>
      </w:pPr>
      <w:r>
        <w:t xml:space="preserve">표 3 - 3 scale_*_*()의 종류와 의미</w:t>
      </w:r>
    </w:p>
    <w:tbl>
      <w:tblPr>
        <w:tblStyle w:val="Table"/>
        <w:tblW w:type="pct" w:w="5000"/>
        <w:tblLook w:firstRow="1" w:lastRow="0" w:firstColumn="0" w:lastColumn="0" w:noHBand="0" w:noVBand="0" w:val="0020"/>
        <w:tblCaption w:val="표 3 - 3 scale_*_*()의 종류와 의미"/>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연도(이산형 스케일을 적용시키기 위해 팩터로 변환),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'연도'</w:t>
      </w:r>
      <w:r>
        <w:rPr>
          <w:rStyle w:val="NormalTok"/>
        </w:rPr>
        <w:t xml:space="preserve">)</w:t>
      </w:r>
      <w:r>
        <w:br/>
      </w:r>
      <w:r>
        <w:br/>
      </w:r>
      <w:r>
        <w:rPr>
          <w:rStyle w:val="NormalTok"/>
        </w:rPr>
        <w:t xml:space="preserve">scale_line</w:t>
      </w:r>
    </w:p>
    <w:p>
      <w:pPr>
        <w:jc w:val="center"/>
        <w:pStyle w:val="a0"/>
      </w:pPr>
      <w:r>
        <w:rPr/>
        <w:drawing xmlns:r="http://schemas.openxmlformats.org/officeDocument/2006/relationships">
          <wp:inline distT="0" distB="0" distL="0" distR="0">
            <wp:extent cx="59436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22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6662e75-2880-4fd5-87a6-2a884b82659f" w:name="unnamed-chunk-13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6662e75-2880-4fd5-87a6-2a884b82659f"/>
      <w:r>
        <w:rPr/>
        <w:t xml:space="preserve">.</w:t>
      </w:r>
      <w:r>
        <w:t xml:space="preserve">X, Y, color 스케일이 생략된 geom_line</w:t>
      </w:r>
    </w:p>
    <w:p>
      <w:pPr>
        <w:pStyle w:val="a1"/>
      </w:pPr>
      <w:r>
        <w:t xml:space="preserve">앞의 코드에는 X축, Y축, color가 매핑되어 있기 때문에 이 세가지 매핑에 대한 스케일이 필요하지만 정의지 않았다.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as.factor를 사용했기 때문에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59436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22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0999fab-4576-482a-8080-59ae8eea9734" w:name="unnamed-chunk-13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0999fab-4576-482a-8080-59ae8eea9734"/>
      <w:r>
        <w:rPr/>
        <w:t xml:space="preserve">.</w:t>
      </w:r>
      <w:r>
        <w:t xml:space="preserve">X, Y, color 스케일이 설정된 geom_line</w:t>
      </w:r>
    </w:p>
    <w:p>
      <w:pPr>
        <w:pStyle w:val="a1"/>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59436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22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scale_*_*()</w:t>
      </w:r>
      <w:r>
        <w:t xml:space="preserve">에서 공통적으로 많이 사용되는 매개변수는 다음과 같다.</w:t>
      </w:r>
    </w:p>
    <w:p>
      <w:pPr>
        <w:pStyle w:val="comment"/>
      </w:pPr>
      <w:r>
        <w:t xml:space="preserve">scale_*_</w:t>
      </w:r>
      <w:r>
        <w:rPr>
          <w:iCs/>
          <w:i/>
        </w:rPr>
        <w:t xml:space="preserve">(palette, name = waiver(), breaks = waiver(), labels = waiver(), limits = NULL, guide =</w:t>
      </w:r>
      <w:r>
        <w:rPr>
          <w:iCs/>
          <w:i/>
        </w:rPr>
        <w:t xml:space="preserve"> </w:t>
      </w:r>
      <w:r>
        <w:rPr>
          <w:iCs/>
          <w:i/>
        </w:rPr>
        <w:t xml:space="preserve">“</w:t>
      </w:r>
      <w:r>
        <w:rPr>
          <w:iCs/>
          <w:i/>
        </w:rPr>
        <w:t xml:space="preserve">legend</w:t>
      </w:r>
      <w:r>
        <w:rPr>
          <w:iCs/>
          <w:i/>
        </w:rPr>
        <w:t xml:space="preserve">”</w:t>
      </w:r>
      <w:r>
        <w:rPr>
          <w:iCs/>
          <w:i/>
        </w:rPr>
        <w:t xml:space="preserve">, position =</w:t>
      </w:r>
      <w:r>
        <w:rPr>
          <w:iCs/>
          <w:i/>
        </w:rPr>
        <w:t xml:space="preserve"> </w:t>
      </w:r>
      <w:r>
        <w:rPr>
          <w:iCs/>
          <w:i/>
        </w:rPr>
        <w:t xml:space="preserve">“</w:t>
      </w:r>
      <w:r>
        <w:rPr>
          <w:iCs/>
          <w:i/>
        </w:rPr>
        <w:t xml:space="preserve">left</w:t>
      </w:r>
      <w:r>
        <w:rPr>
          <w:iCs/>
          <w:i/>
        </w:rPr>
        <w:t xml:space="preserve">”</w:t>
      </w:r>
      <w:r>
        <w:rPr>
          <w:iCs/>
          <w:i/>
        </w:rPr>
        <w:t xml:space="preserve">, …)</w:t>
      </w:r>
      <w:r>
        <w:br/>
      </w:r>
      <w:r>
        <w:rPr>
          <w:iCs/>
          <w:i/>
        </w:rPr>
        <w:t xml:space="preserve">- palette : 색상 선택을 위한 팔래트 함수</w:t>
      </w:r>
      <w:r>
        <w:br/>
      </w:r>
      <w:r>
        <w:rPr>
          <w:iCs/>
          <w:i/>
        </w:rPr>
        <w:t xml:space="preserve">- name : 스케일에 설정할 이름, 축이나 범례의 이름</w:t>
      </w:r>
      <w:r>
        <w:br/>
      </w:r>
      <w:r>
        <w:rPr>
          <w:iCs/>
          <w:i/>
        </w:rPr>
        <w:t xml:space="preserve">- breaks : 이산값의 분할점을 설정하는 매개변수로 NULL(분할값 없음), waiver() 함수(</w:t>
      </w:r>
      <w:r>
        <w:rPr>
          <w:rStyle w:val="VerbatimChar"/>
          <w:iCs/>
          <w:i/>
        </w:rPr>
        <w:t xml:space="preserve">ggplot</w:t>
      </w:r>
      <w:r>
        <w:rPr>
          <w:iCs/>
          <w:i/>
        </w:rPr>
        <w:t xml:space="preserve">의 기본 설정 값 사용 함수), 분할점의 문자열 벡터, 분할점을 리턴하는 함수 중 하나 설정</w:t>
      </w:r>
      <w:r>
        <w:br/>
      </w:r>
      <w:r>
        <w:rPr>
          <w:iCs/>
          <w:i/>
        </w:rPr>
        <w:t xml:space="preserve">- labels : 분할점에 표기될 라벨로 NULL(라벨 없음), waiver(), 라벨로 사용할 문자열 벡터(breaks와 동일한 벡터 길이), 분할점 라벨을 리턴하는 함수 중 하나 설정</w:t>
      </w:r>
      <w:r>
        <w:br/>
      </w:r>
      <w:r>
        <w:rPr>
          <w:iCs/>
          <w:i/>
        </w:rPr>
        <w:t xml:space="preserve">- limits : 이산값의 범위를 설정하는데 NULL(기본값 사용), 이산값의 범위에 해당하는 문자열 벡터, 이산값의 범위 벡터를 리턴하는 함수 중 하나를 설정</w:t>
      </w:r>
      <w:r>
        <w:br/>
      </w:r>
      <w:r>
        <w:rPr>
          <w:iCs/>
          <w:i/>
        </w:rPr>
        <w:t xml:space="preserve">- guide : guide_</w:t>
      </w:r>
      <w:r>
        <w:t xml:space="preserve">()를 사용하여 설정하는 범례나 축의 세부 설정</w:t>
      </w:r>
      <w:r>
        <w:br/>
      </w:r>
      <w:r>
        <w:t xml:space="preserve">- position : 스케일의 위치 설정(left, right, top, bottom)</w:t>
      </w:r>
      <w:r>
        <w:br/>
      </w:r>
      <w:r>
        <w:t xml:space="preserve">- … : 그 외 각각의 스케일에 따라 사용되는 매개변수</w:t>
      </w:r>
    </w:p>
    <w:p>
      <w:pPr>
        <w:pStyle w:val="a1"/>
      </w:pPr>
      <w:r>
        <w:t xml:space="preserve">앞의 시각화에서 설정한 스케일 함수는 아래와 같이 세부 속성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59436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22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c44edc6-371c-4048-b834-851f47f0e40a" w:name="unnamed-chunk-13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c44edc6-371c-4048-b834-851f47f0e40a"/>
      <w:r>
        <w:rPr/>
        <w:t xml:space="preserve">.</w:t>
      </w:r>
      <w:r>
        <w:t xml:space="preserve">스케일을 조절한 geom_line</w:t>
      </w:r>
    </w:p>
    <w:bookmarkStart w:id="103"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comment"/>
      </w:pPr>
      <w:r>
        <w:t xml:space="preserve">labs(title = waiver(), subtitle = waiver(), caption = waiver(), tag = waiver(), alt = waiver(), alt_insight = waiver())</w:t>
      </w:r>
      <w:r>
        <w:br/>
      </w:r>
      <w:r>
        <w:t xml:space="preserve">- title : ggplot의 전체 제목 설정</w:t>
      </w:r>
      <w:r>
        <w:br/>
      </w:r>
      <w:r>
        <w:t xml:space="preserve">- subtitle : ggplot의 부제목 설정</w:t>
      </w:r>
      <w:r>
        <w:br/>
      </w:r>
      <w:r>
        <w:t xml:space="preserve">- caption : ggplot의 설명문 설정</w:t>
      </w:r>
      <w:r>
        <w:br/>
      </w:r>
      <w:r>
        <w:t xml:space="preserve">- tag : 플롯의 왼쪽 위에 표시되는 tag 설정</w:t>
      </w:r>
      <w:r>
        <w:br/>
      </w:r>
      <w:r>
        <w:t xml:space="preserve">- alt, alt_insight : Alt Text의 생성에 사용되는 문자열</w:t>
      </w:r>
    </w:p>
    <w:p>
      <w:pPr>
        <w:pStyle w:val="comment"/>
      </w:pPr>
      <w:r>
        <w:t xml:space="preserve">xlab(label)</w:t>
      </w:r>
      <w:r>
        <w:t xml:space="preserve"> </w:t>
      </w:r>
      <w:r>
        <w:t xml:space="preserve">- label : X축 제목 설정</w:t>
      </w:r>
    </w:p>
    <w:p>
      <w:pPr>
        <w:pStyle w:val="comment"/>
      </w:pPr>
      <w:r>
        <w:t xml:space="preserve">ylab(label)</w:t>
      </w:r>
      <w:r>
        <w:t xml:space="preserve"> </w:t>
      </w:r>
      <w:r>
        <w:t xml:space="preserve">- label : Y축 제목 설정</w:t>
      </w:r>
    </w:p>
    <w:p>
      <w:pPr>
        <w:pStyle w:val="comment"/>
      </w:pPr>
      <w:r>
        <w:t xml:space="preserve">ggtitle(label, subtitle = waiver())</w:t>
      </w:r>
      <w:r>
        <w:t xml:space="preserve"> </w:t>
      </w:r>
      <w:r>
        <w:t xml:space="preserve">- title : ggplot의 전체 제목 설정</w:t>
      </w:r>
      <w:r>
        <w:t xml:space="preserve"> </w:t>
      </w:r>
      <w:r>
        <w:t xml:space="preserve">- subtitle : ggplot의 부제목 설정</w:t>
      </w:r>
    </w:p>
    <w:p>
      <w:pPr>
        <w:pStyle w:val="a1"/>
      </w:pPr>
      <w:r>
        <w:rPr>
          <w:rStyle w:val="VerbatimChar"/>
        </w:rPr>
        <w:t xml:space="preserve">labs()</w:t>
      </w:r>
      <w:r>
        <w:t xml:space="preserve">,</w:t>
      </w:r>
      <w:r>
        <w:t xml:space="preserve"> </w:t>
      </w:r>
      <w:r>
        <w:rPr>
          <w:rStyle w:val="VerbatimChar"/>
        </w:rPr>
        <w:t xml:space="preserve">xlabs()</w:t>
      </w:r>
      <w:r>
        <w:t xml:space="preserve">,</w:t>
      </w:r>
      <w:r>
        <w:t xml:space="preserve"> </w:t>
      </w:r>
      <w:r>
        <w:rPr>
          <w:rStyle w:val="VerbatimChar"/>
        </w:rPr>
        <w:t xml:space="preserve">ylabs()</w:t>
      </w:r>
      <w:r>
        <w:t xml:space="preserve">를 사용하여 각각의 제목을 설정하는 코드는 다음과 같다.</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5943600" cy="3657600"/>
            <wp:docPr id="2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a:picLocks noChangeAspect="1" noChangeArrowheads="1"/>
                    </pic:cNvPicPr>
                  </pic:nvPicPr>
                  <pic:blipFill>
                    <a:blip r:embed="rId22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673bf07-7bae-4adf-a46c-ef7b98ad1aee" w:name="unnamed-chunk-13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673bf07-7bae-4adf-a46c-ef7b98ad1aee"/>
      <w:r>
        <w:rPr/>
        <w:t xml:space="preserve">.</w:t>
      </w:r>
      <w:r>
        <w:t xml:space="preserve">제목을 설정한 ggplot</w:t>
      </w:r>
    </w:p>
    <w:bookmarkEnd w:id="103"/>
    <w:bookmarkStart w:id="104"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scale_*_*()</w:t>
      </w:r>
      <w:r>
        <w:t xml:space="preserve">에서</w:t>
      </w:r>
      <w:r>
        <w:t xml:space="preserve"> </w:t>
      </w:r>
      <w:r>
        <w:rPr>
          <w:rStyle w:val="VerbatimChar"/>
        </w:rPr>
        <w:t xml:space="preserve">breaks</w:t>
      </w:r>
      <w:r>
        <w:t xml:space="preserve"> </w:t>
      </w:r>
      <w:r>
        <w:t xml:space="preserve">속성을 사용하여 설정이 가능하다.</w:t>
      </w:r>
      <w:r>
        <w:t xml:space="preserve"> </w:t>
      </w:r>
      <w:r>
        <w:rPr>
          <w:rStyle w:val="VerbatimChar"/>
        </w:rPr>
        <w:t xml:space="preserve">breaks</w:t>
      </w:r>
      <w:r>
        <w:t xml:space="preserve">를 사용해 눈금 간격을 설정하기 위해서는 간격으로 사용할 문자형 벡터가 필요하다.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 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4d8386b-e200-460a-a8db-cde52157691b" w:name="unnamed-chunk-13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4d8386b-e200-460a-a8db-cde52157691b"/>
      <w:r>
        <w:rPr/>
        <w:t xml:space="preserve">.</w:t>
      </w:r>
      <w:r>
        <w:t xml:space="preserve">축 눈금을 설정한 ggplot</w:t>
      </w:r>
    </w:p>
    <w:p>
      <w:pPr>
        <w:pStyle w:val="a1"/>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59436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3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7163196-58dd-4787-8edd-9b2fa3721168" w:name="unnamed-chunk-1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7163196-58dd-4787-8edd-9b2fa3721168"/>
      <w:r>
        <w:rPr/>
        <w:t xml:space="preserve">.</w:t>
      </w:r>
      <w:r>
        <w:t xml:space="preserve">축 눈금 라벨을 설정한 ggplot</w:t>
      </w:r>
    </w:p>
    <w:p>
      <w:pPr>
        <w:pStyle w:val="a1"/>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59436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3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a47d12b-9246-442f-a0ad-a4f4cb701c4f" w:name="unnamed-chunk-14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a47d12b-9246-442f-a0ad-a4f4cb701c4f"/>
      <w:r>
        <w:rPr/>
        <w:t xml:space="preserve">.</w:t>
      </w:r>
      <w:r>
        <w:t xml:space="preserve">축 레벨의 천단위 콤마를 설정한 ggplot</w:t>
      </w:r>
    </w:p>
    <w:p>
      <w:pPr>
        <w:pStyle w:val="a1"/>
      </w:pPr>
      <w:r>
        <w:t xml:space="preserve">앞에서 본 것과 같이 Y축에 표시되는 라벨은 그 데이터에 따라 표시 포맷을 설정해야한다.</w:t>
      </w:r>
      <w:r>
        <w:t xml:space="preserve"> </w:t>
      </w:r>
      <w:r>
        <w:rPr>
          <w:rStyle w:val="VerbatimChar"/>
        </w:rPr>
        <w:t xml:space="preserve">scales</w:t>
      </w:r>
      <w:r>
        <w:t xml:space="preserve"> </w:t>
      </w:r>
      <w:r>
        <w:t xml:space="preserve">패키지에서 제공하는 함수들을 사용하여 표시 포맷을 설정할 수 있는데 다음과 같은 함수들로 포맷을 설정할 수 있다.</w:t>
      </w:r>
    </w:p>
    <w:p>
      <w:pPr>
        <w:numPr>
          <w:ilvl w:val="0"/>
          <w:numId w:val="1004"/>
        </w:numPr>
      </w:pPr>
      <w:r>
        <w:t xml:space="preserve">scales::number : 숫자 포맷으로 표현되나 천단위 구분에 빈칸을 사용하는 포맷</w:t>
      </w:r>
    </w:p>
    <w:p>
      <w:pPr>
        <w:numPr>
          <w:ilvl w:val="0"/>
          <w:numId w:val="1004"/>
        </w:numPr>
      </w:pPr>
      <w:r>
        <w:t xml:space="preserve">scales::comma : 숫자 포맷으로 천단위 구분 기호로 콤마(,)를 사용하는 포맷</w:t>
      </w:r>
    </w:p>
    <w:p>
      <w:pPr>
        <w:numPr>
          <w:ilvl w:val="0"/>
          <w:numId w:val="1004"/>
        </w:numPr>
      </w:pPr>
      <w:r>
        <w:t xml:space="preserve">scales::percent : 백분률 포맷으로 원값에 100을 곱한 값이 표시되며 접미어에 ’%’가 붙음</w:t>
      </w:r>
    </w:p>
    <w:p>
      <w:pPr>
        <w:numPr>
          <w:ilvl w:val="0"/>
          <w:numId w:val="1004"/>
        </w:numPr>
      </w:pPr>
      <w:r>
        <w:t xml:space="preserve">scales::dollar : 달러 통화 포맷으로 접두사에 ’$’가 붙음</w:t>
      </w:r>
    </w:p>
    <w:p>
      <w:pPr>
        <w:numPr>
          <w:ilvl w:val="0"/>
          <w:numId w:val="1004"/>
        </w:numPr>
      </w:pPr>
      <w:r>
        <w:t xml:space="preserve">scales::scientific : 과학적 포맷으로 지수형태의 표기</w:t>
      </w:r>
    </w:p>
    <w:p>
      <w:pPr>
        <w:pStyle w:val="FirstParagraph"/>
      </w:pPr>
      <w:r>
        <w:t xml:space="preserve">위의 함수를 사용할 때 함수의 기본값을 사용한다면 함수의 뒤에 괄호(</w:t>
      </w:r>
      <w:r>
        <w:rPr>
          <w:rStyle w:val="VerbatimChar"/>
        </w:rPr>
        <w:t xml:space="preserve">()</w:t>
      </w:r>
      <w:r>
        <w:t xml:space="preserve">)없이 함수명만 지정함으로써 사용이 가능하다. 하지만 포맷의 세부 특성을 설정하기 위해서는 함수의 괄호 안에 세부 특성값을 설정할 수 있다. 이 함수들의 사용법과 주요 매개변수는 다음과 같다.</w:t>
      </w:r>
    </w:p>
    <w:p>
      <w:pPr>
        <w:pStyle w:val="comment"/>
      </w:pPr>
      <w:r>
        <w:t xml:space="preserve">number(accuracy = NULL, scale = 1, prefix = “</w:t>
      </w:r>
      <w:r>
        <w:t xml:space="preserve">“</w:t>
      </w:r>
      <w:r>
        <w:t xml:space="preserve">, suffix =</w:t>
      </w:r>
      <w:r>
        <w:t xml:space="preserve">”</w:t>
      </w:r>
      <w:r>
        <w:t xml:space="preserve">“</w:t>
      </w:r>
      <w:r>
        <w:t xml:space="preserve">, big.mark =</w:t>
      </w:r>
      <w:r>
        <w:t xml:space="preserve">”</w:t>
      </w:r>
      <w:r>
        <w:t xml:space="preserve"> </w:t>
      </w:r>
      <w:r>
        <w:t xml:space="preserve">“</w:t>
      </w:r>
      <w:r>
        <w:t xml:space="preserve">, decimal.mark =</w:t>
      </w:r>
      <w:r>
        <w:t xml:space="preserve">”</w:t>
      </w:r>
      <w:r>
        <w:t xml:space="preserve">.”, trim = TRUE, …)</w:t>
      </w:r>
    </w:p>
    <w:p>
      <w:pPr>
        <w:pStyle w:val="comment"/>
      </w:pPr>
      <w:r>
        <w:t xml:space="preserve">comma(x, accuracy = NULL, scale = 1, prefix = “</w:t>
      </w:r>
      <w:r>
        <w:t xml:space="preserve">“</w:t>
      </w:r>
      <w:r>
        <w:t xml:space="preserve">, suffix =</w:t>
      </w:r>
      <w:r>
        <w:t xml:space="preserve">”</w:t>
      </w:r>
      <w:r>
        <w:t xml:space="preserve">“</w:t>
      </w:r>
      <w:r>
        <w:t xml:space="preserve">, big.mark =</w:t>
      </w:r>
      <w:r>
        <w:t xml:space="preserve">”</w:t>
      </w:r>
      <w:r>
        <w:t xml:space="preserve">,</w:t>
      </w:r>
      <w:r>
        <w:t xml:space="preserve">“</w:t>
      </w:r>
      <w:r>
        <w:t xml:space="preserve">, decimal.mark =</w:t>
      </w:r>
      <w:r>
        <w:t xml:space="preserve">”</w:t>
      </w:r>
      <w:r>
        <w:t xml:space="preserve">.”, trim = TRUE, digits, …)</w:t>
      </w:r>
    </w:p>
    <w:p>
      <w:pPr>
        <w:pStyle w:val="comment"/>
      </w:pPr>
      <w:r>
        <w:t xml:space="preserve">percent(x, accuracy = NULL, scale = 100, prefix = “</w:t>
      </w:r>
      <w:r>
        <w:t xml:space="preserve">“</w:t>
      </w:r>
      <w:r>
        <w:t xml:space="preserve">, suffix =</w:t>
      </w:r>
      <w:r>
        <w:t xml:space="preserve">”</w:t>
      </w:r>
      <w:r>
        <w:t xml:space="preserve">%</w:t>
      </w:r>
      <w:r>
        <w:t xml:space="preserve">“</w:t>
      </w:r>
      <w:r>
        <w:t xml:space="preserve">, big.mark =</w:t>
      </w:r>
      <w:r>
        <w:t xml:space="preserve">”</w:t>
      </w:r>
      <w:r>
        <w:t xml:space="preserve"> </w:t>
      </w:r>
      <w:r>
        <w:t xml:space="preserve">“</w:t>
      </w:r>
      <w:r>
        <w:t xml:space="preserve">, decimal.mark =</w:t>
      </w:r>
      <w:r>
        <w:t xml:space="preserve">”</w:t>
      </w:r>
      <w:r>
        <w:t xml:space="preserve">.”, trim = TRUE, …)</w:t>
      </w:r>
    </w:p>
    <w:p>
      <w:pPr>
        <w:pStyle w:val="comment"/>
      </w:pPr>
      <w:r>
        <w:t xml:space="preserve">dollar(x, accuracy = NULL, scale = 1, prefix =</w:t>
      </w:r>
      <w:r>
        <w:t xml:space="preserve"> </w:t>
      </w:r>
      <w:r>
        <w:t xml:space="preserve">“</w:t>
      </w:r>
      <w:r>
        <w:t xml:space="preserve">$</w:t>
      </w:r>
      <w:r>
        <w:t xml:space="preserve">”</w:t>
      </w:r>
      <w:r>
        <w:t xml:space="preserve">, suffix = “</w:t>
      </w:r>
      <w:r>
        <w:t xml:space="preserve">“</w:t>
      </w:r>
      <w:r>
        <w:t xml:space="preserve">, big.mark =</w:t>
      </w:r>
      <w:r>
        <w:t xml:space="preserve">”</w:t>
      </w:r>
      <w:r>
        <w:t xml:space="preserve">,</w:t>
      </w:r>
      <w:r>
        <w:t xml:space="preserve">“</w:t>
      </w:r>
      <w:r>
        <w:t xml:space="preserve">, decimal.mark =</w:t>
      </w:r>
      <w:r>
        <w:t xml:space="preserve">”</w:t>
      </w:r>
      <w:r>
        <w:t xml:space="preserve">.”, trim = TRUE, largest_with_cents = 1e+05, negative_parens = FALSE, …)</w:t>
      </w:r>
    </w:p>
    <w:p>
      <w:pPr>
        <w:pStyle w:val="comment"/>
      </w:pPr>
      <w:r>
        <w:t xml:space="preserve">scientific(x, digits = 3, scale = 1, prefix = “</w:t>
      </w:r>
      <w:r>
        <w:t xml:space="preserve">“</w:t>
      </w:r>
      <w:r>
        <w:t xml:space="preserve">, suffix =</w:t>
      </w:r>
      <w:r>
        <w:t xml:space="preserve">”</w:t>
      </w:r>
      <w:r>
        <w:t xml:space="preserve">“</w:t>
      </w:r>
      <w:r>
        <w:t xml:space="preserve">, decimal.mark =</w:t>
      </w:r>
      <w:r>
        <w:t xml:space="preserve">”</w:t>
      </w:r>
      <w:r>
        <w:t xml:space="preserve">.”, trim = TRUE, …)</w:t>
      </w:r>
      <w:r>
        <w:br/>
      </w:r>
      <w:r>
        <w:t xml:space="preserve">- accuracy : 반올림 되어 표기될 숫자의 유효숫자 범위를 지정. 예를 들어 0.01로 설정하면 소수점 세째자리에서 반올림하여 소수점 두쨰자리까지 표시됨.</w:t>
      </w:r>
      <w:r>
        <w:br/>
      </w:r>
      <w:r>
        <w:t xml:space="preserve">- scale : 스케일 팩터를 지정. 표기될 숫자는 포맷팅 되기 전에 스케일 팩터가 곱해짐. 수치값이 매우 작거나 매우 클때 유용함.</w:t>
      </w:r>
      <w:r>
        <w:br/>
      </w:r>
      <w:r>
        <w:t xml:space="preserve">- prefix : 숫자의 앞 에 표시될 문자 지정</w:t>
      </w:r>
      <w:r>
        <w:br/>
      </w:r>
      <w:r>
        <w:t xml:space="preserve">- sufix : 숫자의 뒤에 표시될 문자 지정</w:t>
      </w:r>
      <w:r>
        <w:br/>
      </w:r>
      <w:r>
        <w:t xml:space="preserve">- big.mark : 매 3자리(천단위)마다 표시될 문자 지정</w:t>
      </w:r>
      <w:r>
        <w:br/>
      </w:r>
      <w:r>
        <w:t xml:space="preserve">- decimal.mark : 소수점으로 표시될 문자 지정</w:t>
      </w:r>
    </w:p>
    <w:bookmarkEnd w:id="104"/>
    <w:bookmarkStart w:id="106"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59436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33"/>
                    <a:srcRect/>
                    <a:stretch>
                      <a:fillRect/>
                    </a:stretch>
                  </pic:blipFill>
                  <pic:spPr bwMode="auto">
                    <a:xfrm>
                      <a:off x="0" y="0"/>
                      <a:ext cx="8255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scale_color_brewer()</w:t>
      </w:r>
      <w:r>
        <w:t xml:space="preserve">는</w:t>
      </w:r>
      <w:r>
        <w:t xml:space="preserve"> </w:t>
      </w:r>
      <w:r>
        <w:rPr>
          <w:rStyle w:val="VerbatimChar"/>
        </w:rPr>
        <w:t xml:space="preserve">scale_fill_brewer()</w:t>
      </w:r>
      <w:r>
        <w:t xml:space="preserve">와 사용방법이 동일하다.</w:t>
      </w:r>
    </w:p>
    <w:p>
      <w:pPr>
        <w:pStyle w:val="comment"/>
      </w:pPr>
      <w:r>
        <w:t xml:space="preserve">scale_colour_brewer(scale_*_*() 매개변수, type =</w:t>
      </w:r>
      <w:r>
        <w:t xml:space="preserve"> </w:t>
      </w:r>
      <w:r>
        <w:t xml:space="preserve">“</w:t>
      </w:r>
      <w:r>
        <w:t xml:space="preserve">seq</w:t>
      </w:r>
      <w:r>
        <w:t xml:space="preserve">”</w:t>
      </w:r>
      <w:r>
        <w:t xml:space="preserve">, palette = 1, direction = 1)</w:t>
      </w:r>
    </w:p>
    <w:p>
      <w:pPr>
        <w:pStyle w:val="comment"/>
      </w:pPr>
      <w:r>
        <w:t xml:space="preserve">scale_fill_brewer(scale_*_*() 매개변수, type =</w:t>
      </w:r>
      <w:r>
        <w:t xml:space="preserve"> </w:t>
      </w:r>
      <w:r>
        <w:t xml:space="preserve">“</w:t>
      </w:r>
      <w:r>
        <w:t xml:space="preserve">seq</w:t>
      </w:r>
      <w:r>
        <w:t xml:space="preserve">”</w:t>
      </w:r>
      <w:r>
        <w:t xml:space="preserve">, palette = 1, direction = 1)</w:t>
      </w:r>
    </w:p>
    <w:p>
      <w:pPr>
        <w:numPr>
          <w:ilvl w:val="0"/>
          <w:numId w:val="1005"/>
        </w:numPr>
        <w:pStyle w:val="Compact"/>
      </w:pPr>
      <w:r>
        <w:t xml:space="preserve">scale_</w:t>
      </w:r>
      <w:r>
        <w:rPr>
          <w:iCs/>
          <w:i/>
          <w:iCs/>
          <w:i/>
          <w:iCs/>
          <w:i/>
        </w:rPr>
        <w:t xml:space="preserve">() 매개변수 : scale_</w:t>
      </w:r>
      <w:r>
        <w:t xml:space="preserve">()의 주요 매개변수</w:t>
      </w:r>
      <w:r>
        <w:br/>
      </w:r>
    </w:p>
    <w:p>
      <w:pPr>
        <w:numPr>
          <w:ilvl w:val="0"/>
          <w:numId w:val="1005"/>
        </w:numPr>
        <w:pStyle w:val="Compact"/>
      </w:pPr>
      <w:r>
        <w:t xml:space="preserve">type :</w:t>
      </w:r>
      <w:r>
        <w:t xml:space="preserve"> </w:t>
      </w:r>
      <w:r>
        <w:t xml:space="preserve">‘</w:t>
      </w:r>
      <w:r>
        <w:t xml:space="preserve">seq</w:t>
      </w:r>
      <w:r>
        <w:t xml:space="preserve">’</w:t>
      </w:r>
      <w:r>
        <w:t xml:space="preserve">,</w:t>
      </w:r>
      <w:r>
        <w:t xml:space="preserve"> </w:t>
      </w:r>
      <w:r>
        <w:t xml:space="preserve">‘</w:t>
      </w:r>
      <w:r>
        <w:t xml:space="preserve">div</w:t>
      </w:r>
      <w:r>
        <w:t xml:space="preserve">’</w:t>
      </w:r>
      <w:r>
        <w:t xml:space="preserve">, ’qual’중의 하나로 팔레트 타입을 설정</w:t>
      </w:r>
      <w:r>
        <w:br/>
      </w:r>
    </w:p>
    <w:p>
      <w:pPr>
        <w:numPr>
          <w:ilvl w:val="0"/>
          <w:numId w:val="1005"/>
        </w:numPr>
        <w:pStyle w:val="Compact"/>
      </w:pPr>
      <w:r>
        <w:t xml:space="preserve">pallette : RColorBrewer에서 제공하는 팔레트 이름</w:t>
      </w:r>
      <w:r>
        <w:br/>
      </w:r>
    </w:p>
    <w:p>
      <w:pPr>
        <w:numPr>
          <w:ilvl w:val="0"/>
          <w:numId w:val="1005"/>
        </w:numPr>
        <w:pStyle w:val="Compact"/>
      </w:pPr>
      <w:r>
        <w:t xml:space="preserve">direction : 컬러 팔레트의 순서 방향</w:t>
      </w:r>
    </w:p>
    <w:p>
      <w:pPr>
        <w:pStyle w:val="FirstParagraph"/>
      </w:pP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59436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'Set2'로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3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46befe3-4680-4073-ab97-b0178f8efb59" w:name="unnamed-chunk-14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6befe3-4680-4073-ab97-b0178f8efb59"/>
      <w:r>
        <w:rPr/>
        <w:t xml:space="preserve">.</w:t>
      </w:r>
      <w:r>
        <w:t xml:space="preserve">팔레트가 설정된 ggplot</w:t>
      </w:r>
    </w:p>
    <w:p>
      <w:pPr>
        <w:pStyle w:val="a1"/>
      </w:pPr>
      <w:r>
        <w:t xml:space="preserve">이렇게 각 팔레트에서 제공하는 색상을 확인해서 사용한다. 하지만 이런 식의 확인은 매우 번거롭고 어려운 작업이다.</w:t>
      </w:r>
      <w:r>
        <w:t xml:space="preserve"> </w:t>
      </w:r>
      <w:r>
        <w:rPr>
          <w:rStyle w:val="VerbatimChar"/>
        </w:rPr>
        <w:t xml:space="preserve">tmaptools</w:t>
      </w:r>
      <w:r>
        <w:t xml:space="preserve"> </w:t>
      </w:r>
      <w:r>
        <w:t xml:space="preserve">패키지에서 제공하는</w:t>
      </w:r>
      <w:r>
        <w:t xml:space="preserve"> </w:t>
      </w:r>
      <w:r>
        <w:rPr>
          <w:rStyle w:val="VerbatimChar"/>
        </w:rPr>
        <w:t xml:space="preserve">pallete_explorer()</w:t>
      </w:r>
      <w:r>
        <w:t xml:space="preserve">를 사용하면 색상 팔레트를 쉽게 확인할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(tmaptools)) {</w:t>
      </w:r>
      <w:r>
        <w:br/>
      </w:r>
      <w:r>
        <w:rPr>
          <w:rStyle w:val="NormalTok"/>
        </w:rPr>
        <w:t xml:space="preserve">  </w:t>
      </w:r>
      <w:r>
        <w:rPr>
          <w:rStyle w:val="FunctionTok"/>
        </w:rPr>
        <w:t xml:space="preserve">install.packages</w:t>
      </w:r>
      <w:r>
        <w:rPr>
          <w:rStyle w:val="NormalTok"/>
        </w:rPr>
        <w:t xml:space="preserve">(</w:t>
      </w:r>
      <w:r>
        <w:rPr>
          <w:rStyle w:val="StringTok"/>
        </w:rPr>
        <w:t xml:space="preserve">'tmaptools'</w:t>
      </w:r>
      <w:r>
        <w:rPr>
          <w:rStyle w:val="NormalTok"/>
        </w:rPr>
        <w:t xml:space="preserve">)</w:t>
      </w:r>
      <w:r>
        <w:br/>
      </w:r>
      <w:r>
        <w:rPr>
          <w:rStyle w:val="NormalTok"/>
        </w:rPr>
        <w:t xml:space="preserve">  </w:t>
      </w:r>
      <w:r>
        <w:rPr>
          <w:rStyle w:val="FunctionTok"/>
        </w:rPr>
        <w:t xml:space="preserve">library</w:t>
      </w:r>
      <w:r>
        <w:rPr>
          <w:rStyle w:val="NormalTok"/>
        </w:rPr>
        <w:t xml:space="preserve">(tmaptools)</w:t>
      </w:r>
      <w:r>
        <w:br/>
      </w:r>
      <w:r>
        <w:rPr>
          <w:rStyle w:val="NormalTok"/>
        </w:rPr>
        <w:t xml:space="preserve">}</w:t>
      </w:r>
      <w:r>
        <w:br/>
      </w:r>
      <w:r>
        <w:br/>
      </w:r>
      <w:r>
        <w:rPr>
          <w:rStyle w:val="NormalTok"/>
        </w:rPr>
        <w:t xml:space="preserve">tmaptools</w:t>
      </w:r>
      <w:r>
        <w:rPr>
          <w:rStyle w:val="SpecialCharTok"/>
        </w:rPr>
        <w:t xml:space="preserve">::</w:t>
      </w:r>
      <w:r>
        <w:rPr>
          <w:rStyle w:val="FunctionTok"/>
        </w:rPr>
        <w:t xml:space="preserve">palette_explorer</w:t>
      </w:r>
      <w:r>
        <w:rPr>
          <w:rStyle w:val="NormalTok"/>
        </w:rPr>
        <w:t xml:space="preserve">()</w:t>
      </w:r>
    </w:p>
    <w:p>
      <w:pPr>
        <w:pStyle w:val="CaptionedFigure"/>
      </w:pPr>
      <w:r>
        <w:drawing>
          <wp:inline>
            <wp:extent cx="5943600" cy="3897731"/>
            <wp:effectExtent b="0" l="0" r="0" t="0"/>
            <wp:docPr descr="그림 3-13 palette_explorer 실행 화면" title="" id="237" name="Picture"/>
            <a:graphic>
              <a:graphicData uri="http://schemas.openxmlformats.org/drawingml/2006/picture">
                <pic:pic>
                  <pic:nvPicPr>
                    <pic:cNvPr descr="C:/R/git/datavisualization/fig/3-13.png" id="238" name="Picture"/>
                    <pic:cNvPicPr>
                      <a:picLocks noChangeArrowheads="1" noChangeAspect="1"/>
                    </pic:cNvPicPr>
                  </pic:nvPicPr>
                  <pic:blipFill>
                    <a:blip r:embed="rId105"/>
                    <a:stretch>
                      <a:fillRect/>
                    </a:stretch>
                  </pic:blipFill>
                  <pic:spPr bwMode="auto">
                    <a:xfrm>
                      <a:off x="0" y="0"/>
                      <a:ext cx="5943600" cy="3897731"/>
                    </a:xfrm>
                    <a:prstGeom prst="rect">
                      <a:avLst/>
                    </a:prstGeom>
                    <a:noFill/>
                    <a:ln w="9525">
                      <a:noFill/>
                      <a:headEnd/>
                      <a:tailEnd/>
                    </a:ln>
                  </pic:spPr>
                </pic:pic>
              </a:graphicData>
            </a:graphic>
          </wp:inline>
        </w:drawing>
      </w:r>
    </w:p>
    <w:p>
      <w:pPr>
        <w:pStyle w:val="ImageCaption"/>
      </w:pPr>
      <w:r>
        <w:t xml:space="preserve">그림 3-13 palette_explorer 실행 화면</w:t>
      </w:r>
    </w:p>
    <w:p>
      <w:pPr>
        <w:pStyle w:val="a1"/>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59436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04d722e-77f7-4c8f-9e36-f447ddfb2886" w:name="unnamed-chunk-14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04d722e-77f7-4c8f-9e36-f447ddfb2886"/>
      <w:r>
        <w:rPr/>
        <w:t xml:space="preserve">.</w:t>
      </w:r>
      <w:r>
        <w:t xml:space="preserve">사용자 정의 색을 설정한 ggplot</w:t>
      </w:r>
    </w:p>
    <w:bookmarkEnd w:id="106"/>
    <w:bookmarkEnd w:id="107"/>
    <w:bookmarkStart w:id="128" w:name="범례legend"/>
    <w:p>
      <w:pPr>
        <w:pStyle w:val="2"/>
      </w:pPr>
      <w:r>
        <w:t xml:space="preserve">범례(Legend)</w:t>
      </w:r>
    </w:p>
    <w:p>
      <w:pPr>
        <w:pStyle w:val="FirstParagraph"/>
      </w:pPr>
      <w:r>
        <w:t xml:space="preserve">데이터를 시각화할때 독자가 데이터를 이해하는데 매우 중요한 것이 바로 범례(Legend)이다. 범례는 그래프를 읽는 독자에게 그래프에 표현된 각종 표식들이 어떤 의미를 지니는지를 설명하는 매우 중요한 요소이지만 다루기가 쉽지 않다.</w:t>
      </w:r>
      <w:r>
        <w:t xml:space="preserve"> </w:t>
      </w:r>
      <w:r>
        <w:rPr>
          <w:rStyle w:val="VerbatimChar"/>
        </w:rPr>
        <w:t xml:space="preserve">ggplot2</w:t>
      </w:r>
      <w:r>
        <w:t xml:space="preserve">에서는 범례를 설정하는 많은 함수를 제공한다.</w:t>
      </w:r>
    </w:p>
    <w:p>
      <w:pPr>
        <w:pStyle w:val="a1"/>
      </w:pPr>
      <w:r>
        <w:t xml:space="preserve">범례를 구성하는 세부 요소는 다음의 그림과 같다.</w:t>
      </w:r>
    </w:p>
    <w:p>
      <w:pPr>
        <w:pStyle w:val="CaptionedFigure"/>
      </w:pPr>
      <w:r>
        <w:drawing>
          <wp:inline>
            <wp:extent cx="5738013" cy="3878528"/>
            <wp:effectExtent b="0" l="0" r="0" t="0"/>
            <wp:docPr descr="그림 3-14 범례의 구성" title="" id="241" name="Picture"/>
            <a:graphic>
              <a:graphicData uri="http://schemas.openxmlformats.org/drawingml/2006/picture">
                <pic:pic>
                  <pic:nvPicPr>
                    <pic:cNvPr descr="C:/R/git/datavisualization/fig/3-14.png" id="242" name="Picture"/>
                    <pic:cNvPicPr>
                      <a:picLocks noChangeArrowheads="1" noChangeAspect="1"/>
                    </pic:cNvPicPr>
                  </pic:nvPicPr>
                  <pic:blipFill>
                    <a:blip r:embed="rId108"/>
                    <a:stretch>
                      <a:fillRect/>
                    </a:stretch>
                  </pic:blipFill>
                  <pic:spPr bwMode="auto">
                    <a:xfrm>
                      <a:off x="0" y="0"/>
                      <a:ext cx="5738013" cy="3878528"/>
                    </a:xfrm>
                    <a:prstGeom prst="rect">
                      <a:avLst/>
                    </a:prstGeom>
                    <a:noFill/>
                    <a:ln w="9525">
                      <a:noFill/>
                      <a:headEnd/>
                      <a:tailEnd/>
                    </a:ln>
                  </pic:spPr>
                </pic:pic>
              </a:graphicData>
            </a:graphic>
          </wp:inline>
        </w:drawing>
      </w:r>
    </w:p>
    <w:p>
      <w:pPr>
        <w:pStyle w:val="ImageCaption"/>
      </w:pPr>
      <w:r>
        <w:t xml:space="preserve">그림 3-14 범례의 구성</w:t>
      </w:r>
    </w:p>
    <w:bookmarkStart w:id="109"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ggplot2</w:t>
      </w:r>
      <w:r>
        <w:t xml:space="preserve">에서 자동적으로 생성된다.</w:t>
      </w:r>
      <w:r>
        <w:t xml:space="preserve"> </w:t>
      </w:r>
      <w:r>
        <w:rPr>
          <w:rStyle w:val="VerbatimChar"/>
        </w:rPr>
        <w:t xml:space="preserve">ggplot2</w:t>
      </w:r>
      <w:r>
        <w:t xml:space="preserve">에서 자동적으로 표현되는 범례는</w:t>
      </w:r>
      <w:r>
        <w:t xml:space="preserve"> </w:t>
      </w:r>
      <w:r>
        <w:rPr>
          <w:rStyle w:val="VerbatimChar"/>
        </w:rPr>
        <w:t xml:space="preserve">aes()</w:t>
      </w:r>
      <w:r>
        <w:t xml:space="preserve">로 매핑된 미적 요소를 대상으로 자동 생성(위치 지정 미적 요소(x, y)는 제외)된다. 따라서 범례 이름이나 범례 아이템, 범례 키 등이 미적 요소에 매핑된 변수명이나 변량명을 사용하기 때문에 매핑되지 않는 기하 요소나 미적 요소는 범례에 표현되지 않는다. 다음의 예를 살펴보자.</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x축을 연도에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y축을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DocumentationTok"/>
        </w:rPr>
        <w:t xml:space="preserve">## y축을 일반대학,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DocumentationTok"/>
        </w:rPr>
        <w:t xml:space="preserve">## y축을 석사,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y축을 박사,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7c34442-66e4-4678-90b9-b498fb961309" w:name="unnamed-chunk-14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7c34442-66e4-4678-90b9-b498fb961309"/>
      <w:r>
        <w:rPr/>
        <w:t xml:space="preserve">.</w:t>
      </w:r>
      <w:r>
        <w:t xml:space="preserve">범례가 없는 geom_line</w:t>
      </w:r>
    </w:p>
    <w:p>
      <w:pPr>
        <w:pStyle w:val="a1"/>
      </w:pPr>
      <w:r>
        <w:t xml:space="preserve">앞의 그래프에서 사용한 데이터는 연도별 입학생수를 넓은 형태로 표현한 데이터프레임이다. 각각의 열에 학교종류에 해당하는 입학생수가 저장되어 있다. 각각의 geom_line 레이어에서 각각 학교종류 열을 매핑하여 전체 선 그래프를 구성하였다. 또 각각의 레이어에서는 선이 하나씩 밖에 없기 때문에 색(color)를 매핑하지 않고 설정하였다. 이 시각화에서는 매핑된 미적 요소가 위치요소(x, y)외에는 존재하지 않는다. 따라서 범례도 표현되지 않는다. 하지만 같은 그래프로 다음의 그래프를 살펴보자.</w:t>
      </w:r>
    </w:p>
    <w:p>
      <w:pPr>
        <w:pStyle w:val="SourceCode"/>
      </w:pPr>
      <w:r>
        <w:rPr>
          <w:rStyle w:val="DocumentationTok"/>
        </w:rPr>
        <w:t xml:space="preserve">## df_입학자_long에서</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group이 학교종류, color가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3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26e10d4-eb95-4eb6-9ad9-dd8f761dc088" w:name="unnamed-chunk-14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26e10d4-eb95-4eb6-9ad9-dd8f761dc088"/>
      <w:r>
        <w:rPr/>
        <w:t xml:space="preserve">.</w:t>
      </w:r>
      <w:r>
        <w:t xml:space="preserve">color로 매핑된 변수에 의해 생성된 범례</w:t>
      </w:r>
    </w:p>
    <w:p>
      <w:pPr>
        <w:pStyle w:val="a1"/>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색(color)으로 매핑이 가능하다. 색으로 매핑된 학교종류에 포함된 변량값에 따라 범례가 표현되었다. 동일한 변수로 매핑된 서로 다른 기하 요소들은 다음과 같이 범례 키에 중첩되어 표현된다.</w:t>
      </w:r>
    </w:p>
    <w:p>
      <w:pPr>
        <w:pStyle w:val="SourceCode"/>
      </w:pPr>
      <w:r>
        <w:rPr>
          <w:rStyle w:val="DocumentationTok"/>
        </w:rPr>
        <w:t xml:space="preserve">## df_입학자_long 데이터에서</w:t>
      </w:r>
      <w:r>
        <w:br/>
      </w: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59436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3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506d55a-0723-44af-b7d0-7baf47c1abb8" w:name="unnamed-chunk-14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506d55a-0723-44af-b7d0-7baf47c1abb8"/>
      <w:r>
        <w:rPr/>
        <w:t xml:space="preserve">.</w:t>
      </w:r>
      <w:r>
        <w:t xml:space="preserve">color, linetype, shape로 매핑된 변수에 의해 생성된 범례</w:t>
      </w:r>
    </w:p>
    <w:p>
      <w:pPr>
        <w:pStyle w:val="a1"/>
      </w:pPr>
      <w:r>
        <w:t xml:space="preserve">앞선 장에서 넓은 형태의 데이터와 긴 형태의 데이터를 설명하면서 데이터 시각화에는 넓은 형태보다는 긴 형태의 데이터가 효율적이라고 했다. 이 이유가 바로 미적 요소 매핑에 따른 범례 표현에 있다. 그렇다면 앞서 넓은 형태의 데이터로 생성한 선 그래프와 같이 미적 요소로 매핑되지 않은 범례를 생성할 때에는</w:t>
      </w:r>
      <w:r>
        <w:t xml:space="preserve"> </w:t>
      </w:r>
      <w:r>
        <w:rPr>
          <w:rStyle w:val="VerbatimChar"/>
        </w:rPr>
        <w:t xml:space="preserve">scale_*_*()</w:t>
      </w:r>
      <w:r>
        <w:t xml:space="preserve">를 사용하여 범례를 수동으로 설정할 수 있다.</w:t>
      </w:r>
    </w:p>
    <w:p>
      <w:pPr>
        <w:pStyle w:val="a1"/>
      </w:pPr>
      <w:r>
        <w:t xml:space="preserve">앞의 넓은 형태의 그래프에는 각각의 선을 색으로 구분했다. 따라서</w:t>
      </w:r>
      <w:r>
        <w:t xml:space="preserve"> </w:t>
      </w:r>
      <w:r>
        <w:rPr>
          <w:rStyle w:val="VerbatimChar"/>
        </w:rPr>
        <w:t xml:space="preserve">scale_color_*()</w:t>
      </w:r>
      <w:r>
        <w:t xml:space="preserve">를 사용한다. 이렇게 사용자가 직접 미적 요소의 스케일을 설정하는 함수의 접미사는 ’manual’이기 떄문에</w:t>
      </w:r>
      <w:r>
        <w:t xml:space="preserve"> </w:t>
      </w:r>
      <w:r>
        <w:rPr>
          <w:rStyle w:val="VerbatimChar"/>
        </w:rPr>
        <w:t xml:space="preserve">scale_color_manual()</w:t>
      </w:r>
      <w:r>
        <w:t xml:space="preserve">을 사용한다.</w:t>
      </w:r>
      <w:r>
        <w:t xml:space="preserve"> </w:t>
      </w:r>
      <w:r>
        <w:rPr>
          <w:rStyle w:val="VerbatimChar"/>
        </w:rPr>
        <w:t xml:space="preserve">scale_color_manual()</w:t>
      </w:r>
      <w:r>
        <w:t xml:space="preserve">와</w:t>
      </w:r>
      <w:r>
        <w:t xml:space="preserve"> </w:t>
      </w:r>
      <w:r>
        <w:rPr>
          <w:rStyle w:val="VerbatimChar"/>
        </w:rPr>
        <w:t xml:space="preserve">scale_fill_manual()</w:t>
      </w:r>
      <w:r>
        <w:t xml:space="preserve">의 사용법과 주요 매개변수는 다음과 같다.</w:t>
      </w:r>
    </w:p>
    <w:p>
      <w:pPr>
        <w:pStyle w:val="comment"/>
      </w:pPr>
      <w:r>
        <w:t xml:space="preserve">scale_color_manual(scale_*_*() 매개변수, values, breaks = waiver(), na.value =</w:t>
      </w:r>
      <w:r>
        <w:t xml:space="preserve"> </w:t>
      </w:r>
      <w:r>
        <w:t xml:space="preserve">“</w:t>
      </w:r>
      <w:r>
        <w:t xml:space="preserve">grey50</w:t>
      </w:r>
      <w:r>
        <w:t xml:space="preserve">”</w:t>
      </w:r>
      <w:r>
        <w:t xml:space="preserve">)</w:t>
      </w:r>
    </w:p>
    <w:p>
      <w:pPr>
        <w:pStyle w:val="comment"/>
      </w:pPr>
      <w:r>
        <w:t xml:space="preserve">scale_fill_manual(scale_</w:t>
      </w:r>
      <w:r>
        <w:rPr>
          <w:iCs/>
          <w:i/>
          <w:iCs/>
          <w:i/>
          <w:iCs/>
          <w:i/>
        </w:rPr>
        <w:t xml:space="preserve">() 매개변수, values, breaks = waiver(), na.value =</w:t>
      </w:r>
      <w:r>
        <w:rPr>
          <w:iCs/>
          <w:i/>
          <w:iCs/>
          <w:i/>
          <w:iCs/>
          <w:i/>
        </w:rPr>
        <w:t xml:space="preserve"> </w:t>
      </w:r>
      <w:r>
        <w:rPr>
          <w:iCs/>
          <w:i/>
          <w:iCs/>
          <w:i/>
          <w:iCs/>
          <w:i/>
        </w:rPr>
        <w:t xml:space="preserve">“</w:t>
      </w:r>
      <w:r>
        <w:rPr>
          <w:iCs/>
          <w:i/>
          <w:iCs/>
          <w:i/>
          <w:iCs/>
          <w:i/>
        </w:rPr>
        <w:t xml:space="preserve">grey50</w:t>
      </w:r>
      <w:r>
        <w:rPr>
          <w:iCs/>
          <w:i/>
          <w:iCs/>
          <w:i/>
          <w:iCs/>
          <w:i/>
        </w:rPr>
        <w:t xml:space="preserve">”</w:t>
      </w:r>
      <w:r>
        <w:rPr>
          <w:iCs/>
          <w:i/>
          <w:iCs/>
          <w:i/>
          <w:iCs/>
          <w:i/>
        </w:rPr>
        <w:t xml:space="preserve">)</w:t>
      </w:r>
      <w:r>
        <w:br/>
      </w:r>
      <w:r>
        <w:rPr>
          <w:iCs/>
          <w:i/>
          <w:iCs/>
          <w:i/>
          <w:iCs/>
          <w:i/>
        </w:rPr>
        <w:t xml:space="preserve">- scale_</w:t>
      </w:r>
      <w:r>
        <w:t xml:space="preserve">() 매개변수 : scale_*_*()의 주요 매개변수</w:t>
      </w:r>
      <w:r>
        <w:br/>
      </w:r>
      <w:r>
        <w:t xml:space="preserve">- values : 데이터 변량과 색의 매핑을 위한 네임드 벡터</w:t>
      </w:r>
      <w:r>
        <w:br/>
      </w:r>
      <w:r>
        <w:t xml:space="preserve">- breaks : 색의 구분값으로 사용될 벡터</w:t>
      </w:r>
      <w:r>
        <w:br/>
      </w:r>
      <w:r>
        <w:t xml:space="preserve">- na.value : 결측치에 대한 값 설정</w:t>
      </w:r>
    </w:p>
    <w:p>
      <w:pPr>
        <w:pStyle w:val="a1"/>
      </w:pPr>
      <w:r>
        <w:rPr>
          <w:rStyle w:val="VerbatimChar"/>
        </w:rPr>
        <w:t xml:space="preserve">scale_color_manual()</w:t>
      </w:r>
      <w:r>
        <w:t xml:space="preserve">를 사용한 코드는 다음과 같다.</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전문대학 열, group을 단일 그룹, color를 '전문대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일반대학 열, group을 단일 그룹, color를 '일반대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석사 열, group을 단일 그룹, color를 '석사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y축이 박사 열, group을 단일 그룹, color를 '박사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br/>
      </w:r>
      <w:r>
        <w:rPr>
          <w:rStyle w:val="NormalTok"/>
        </w:rPr>
        <w:t xml:space="preserve">  </w:t>
      </w:r>
      <w:r>
        <w:rPr>
          <w:rStyle w:val="DocumentationTok"/>
        </w:rPr>
        <w:t xml:space="preserve">## 색 스케일을 사용자가 정의하는데 각각의 매핑명과 색 이름을 매칭한 네임드 벡터를 values에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StringTok"/>
        </w:rPr>
        <w:t xml:space="preserve">'구분'</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입학생'</w:t>
      </w:r>
      <w:r>
        <w:rPr>
          <w:rStyle w:val="NormalTok"/>
        </w:rPr>
        <w:t xml:space="preserve"> </w:t>
      </w:r>
      <w:r>
        <w:rPr>
          <w:rStyle w:val="OtherTok"/>
        </w:rPr>
        <w:t xml:space="preserve">=</w:t>
      </w:r>
      <w:r>
        <w:rPr>
          <w:rStyle w:val="NormalTok"/>
        </w:rPr>
        <w:t xml:space="preserve"> </w:t>
      </w:r>
      <w:r>
        <w:rPr>
          <w:rStyle w:val="StringTok"/>
        </w:rPr>
        <w:t xml:space="preserve">'darkgreen'</w:t>
      </w:r>
      <w:r>
        <w:rPr>
          <w:rStyle w:val="NormalTok"/>
        </w:rPr>
        <w:t xml:space="preserve">, </w:t>
      </w:r>
      <w:r>
        <w:rPr>
          <w:rStyle w:val="StringTok"/>
        </w:rPr>
        <w:t xml:space="preserve">'박사 입학생'</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p>
    <w:p>
      <w:pPr>
        <w:jc w:val="center"/>
        <w:pStyle w:val="a0"/>
      </w:pPr>
      <w:r>
        <w:rPr/>
        <w:drawing xmlns:r="http://schemas.openxmlformats.org/officeDocument/2006/relationships">
          <wp:inline distT="0" distB="0" distL="0" distR="0">
            <wp:extent cx="59436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4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d503ce1-ebd4-497b-826d-b16a799f4a44" w:name="unnamed-chunk-15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d503ce1-ebd4-497b-826d-b16a799f4a44"/>
      <w:r>
        <w:rPr/>
        <w:t xml:space="preserve">.</w:t>
      </w:r>
      <w:r>
        <w:t xml:space="preserve">사용자 정의 색 범례</w:t>
      </w:r>
    </w:p>
    <w:p>
      <w:pPr>
        <w:pStyle w:val="a1"/>
      </w:pPr>
      <w:r>
        <w:t xml:space="preserve">위의 코드는 실행결과 3-104의 코드와는 조금 다르다. 각각의</w:t>
      </w:r>
      <w:r>
        <w:t xml:space="preserve"> </w:t>
      </w:r>
      <w:r>
        <w:rPr>
          <w:rStyle w:val="VerbatimChar"/>
        </w:rPr>
        <w:t xml:space="preserve">geom_line()</w:t>
      </w:r>
      <w:r>
        <w:t xml:space="preserve"> </w:t>
      </w:r>
      <w:r>
        <w:t xml:space="preserve">레이어의</w:t>
      </w:r>
      <w:r>
        <w:t xml:space="preserve"> </w:t>
      </w:r>
      <w:r>
        <w:rPr>
          <w:rStyle w:val="VerbatimChar"/>
        </w:rPr>
        <w:t xml:space="preserve">color</w:t>
      </w:r>
      <w:r>
        <w:t xml:space="preserve"> </w:t>
      </w:r>
      <w:r>
        <w:t xml:space="preserve">미적 요소를 고정값 설정에서</w:t>
      </w:r>
      <w:r>
        <w:t xml:space="preserve"> </w:t>
      </w:r>
      <w:r>
        <w:rPr>
          <w:rStyle w:val="VerbatimChar"/>
        </w:rPr>
        <w:t xml:space="preserve">aes()</w:t>
      </w:r>
      <w:r>
        <w:t xml:space="preserve">를 사용한 매핑으로 바꾸어 주었다. 그러면서 매핑 이름을 각각 설정했는데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설정하였는데 네임드 벡터의 벡터 이름은 앞에서 설정한 매핑 이름을, 벡터 값을 색이름으로 설정하면 해당 매핑명이 색으로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109"/>
    <w:bookmarkStart w:id="127" w:name="범례-요소-세부-설정"/>
    <w:p>
      <w:pPr>
        <w:pStyle w:val="3"/>
      </w:pPr>
      <w:r>
        <w:t xml:space="preserve">범례 요소 세부 설정</w:t>
      </w:r>
    </w:p>
    <w:p>
      <w:pPr>
        <w:pStyle w:val="FirstParagraph"/>
      </w:pPr>
      <w:r>
        <w:rPr>
          <w:rStyle w:val="VerbatimChar"/>
        </w:rPr>
        <w:t xml:space="preserve">ggplot2</w:t>
      </w:r>
      <w:r>
        <w:t xml:space="preserve">에서 자동적으로 생성된 범례는 그대로 사용해도 큰 무리가 없다. 하지만 사용자의 필요에 따라 하나 하나 세부 설정이 가능하다. 범례의 세부 설정은 설정 요소에 따라 구현하는 방법이 많다.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110"/>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범례에 설정하는 함수가</w:t>
      </w:r>
      <w:r>
        <w:t xml:space="preserve"> </w:t>
      </w:r>
      <w:r>
        <w:rPr>
          <w:rStyle w:val="VerbatimChar"/>
        </w:rPr>
        <w:t xml:space="preserve">guide_legend()</w:t>
      </w:r>
      <w:r>
        <w:t xml:space="preserve">이다.</w:t>
      </w:r>
      <w:r>
        <w:t xml:space="preserve"> </w:t>
      </w:r>
      <w:r>
        <w:rPr>
          <w:rStyle w:val="VerbatimChar"/>
        </w:rPr>
        <w:t xml:space="preserve">guide_legend()</w:t>
      </w:r>
      <w:r>
        <w:t xml:space="preserve">의 사용법과 주요 매개변수는 다음과 같다.</w:t>
      </w:r>
    </w:p>
    <w:p>
      <w:pPr>
        <w:pStyle w:val="comment"/>
      </w:pPr>
      <w:r>
        <w:t xml:space="preserve">guides(…)</w:t>
      </w:r>
      <w:r>
        <w:br/>
      </w:r>
      <w:r>
        <w:t xml:space="preserve">- … : 미적 요소 속성 이름과 가이드 특성을 페어로 설정</w:t>
      </w:r>
    </w:p>
    <w:p>
      <w:pPr>
        <w:pStyle w:val="comment"/>
      </w:pPr>
      <w:r>
        <w:t xml:space="preserve">guide_legend(title = waiver(), title.position = NULL, title.theme = NULL, title.hjust = NULL, title.vjust = NULL, label = TRUE, label.position = NULL, label.theme = NULL, label.hjust = NULL, label.vjust = NULL, keywidth = NULL, keyheight = NULL, direction = NULL, nrow = NULL, ncol = NULL, byrow = FALSE, reverse = FALSE)</w:t>
      </w:r>
      <w:r>
        <w:br/>
      </w:r>
      <w:r>
        <w:t xml:space="preserve">- title : 범례의 제목 설정</w:t>
      </w:r>
      <w:r>
        <w:br/>
      </w:r>
      <w:r>
        <w:t xml:space="preserve">- title.position : 범례 제목의 위치 설정</w:t>
      </w:r>
      <w:r>
        <w:br/>
      </w:r>
      <w:r>
        <w:t xml:space="preserve">- title.theme : 범례 제목의 테마 설정</w:t>
      </w:r>
      <w:r>
        <w:br/>
      </w:r>
      <w:r>
        <w:t xml:space="preserve">- title.hjust : 범례 제목의 수평 위치 설정</w:t>
      </w:r>
      <w:r>
        <w:br/>
      </w:r>
      <w:r>
        <w:t xml:space="preserve">- title.vjust : 범례 제목의 수직 위치 설정</w:t>
      </w:r>
      <w:r>
        <w:br/>
      </w:r>
      <w:r>
        <w:t xml:space="preserve">- label : 범례 라벨을 표현할지를 결정하는 논리값</w:t>
      </w:r>
      <w:r>
        <w:br/>
      </w:r>
      <w:r>
        <w:t xml:space="preserve">- label.position : 범례 라벨 위치를 설정</w:t>
      </w:r>
      <w:r>
        <w:br/>
      </w:r>
      <w:r>
        <w:t xml:space="preserve">- label.theme : 범례 라벨의 테마 설정</w:t>
      </w:r>
      <w:r>
        <w:br/>
      </w:r>
      <w:r>
        <w:t xml:space="preserve">- label.hjust : 범례 라벨의 수평 위치 설정</w:t>
      </w:r>
      <w:r>
        <w:br/>
      </w:r>
      <w:r>
        <w:t xml:space="preserve">- label.vjust : 범례 라벨의 수직 위치 설정</w:t>
      </w:r>
      <w:r>
        <w:br/>
      </w:r>
      <w:r>
        <w:t xml:space="preserve">- keywidth : 범례 키의 너비 설정</w:t>
      </w:r>
      <w:r>
        <w:br/>
      </w:r>
      <w:r>
        <w:t xml:space="preserve">- keyheight : 범례 키의 높이 설정</w:t>
      </w:r>
      <w:r>
        <w:br/>
      </w:r>
      <w:r>
        <w:t xml:space="preserve">- direction : 가이드의 방향(</w:t>
      </w:r>
      <w:r>
        <w:t xml:space="preserve">‘</w:t>
      </w:r>
      <w:r>
        <w:t xml:space="preserve">horizontal</w:t>
      </w:r>
      <w:r>
        <w:t xml:space="preserve">’</w:t>
      </w:r>
      <w:r>
        <w:t xml:space="preserve">,</w:t>
      </w:r>
      <w:r>
        <w:t xml:space="preserve"> </w:t>
      </w:r>
      <w:r>
        <w:t xml:space="preserve">‘</w:t>
      </w:r>
      <w:r>
        <w:t xml:space="preserve">vertical</w:t>
      </w:r>
      <w:r>
        <w:t xml:space="preserve">’</w:t>
      </w:r>
      <w:r>
        <w:t xml:space="preserve">)</w:t>
      </w:r>
      <w:r>
        <w:br/>
      </w:r>
      <w:r>
        <w:t xml:space="preserve">- nrow : 범례의 행 갯수</w:t>
      </w:r>
      <w:r>
        <w:br/>
      </w:r>
      <w:r>
        <w:t xml:space="preserve">- ncol : 범례의 열 갯수</w:t>
      </w:r>
      <w:r>
        <w:br/>
      </w:r>
      <w:r>
        <w:t xml:space="preserve">- byrow : 범례의 행, 열을 설정할 때 행 방향으로 범례를 표시하는 논리값</w:t>
      </w:r>
      <w:r>
        <w:br/>
      </w:r>
      <w:r>
        <w:t xml:space="preserve">- reverse : 범례의 순서를 역방향으로 설정하는 논리값</w:t>
      </w:r>
    </w:p>
    <w:bookmarkStart w:id="115" w:name="범례-제목"/>
    <w:p>
      <w:pPr>
        <w:pStyle w:val="4"/>
      </w:pPr>
      <w:r>
        <w:t xml:space="preserve">범례 제목</w:t>
      </w:r>
    </w:p>
    <w:p>
      <w:pPr>
        <w:pStyle w:val="FirstParagraph"/>
      </w:pPr>
      <w:r>
        <w:t xml:space="preserve">범례의 제목을 설정하는 방법은 헬퍼함수(</w:t>
      </w:r>
      <w:r>
        <w:rPr>
          <w:rStyle w:val="VerbatimChar"/>
        </w:rPr>
        <w:t xml:space="preserve">labs()</w:t>
      </w:r>
      <w:r>
        <w:t xml:space="preserve">)를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111"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color의 범례 제목을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4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8a866d0-3384-4b3c-a218-b05db0defb6a" w:name="unnamed-chunk-15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8a866d0-3384-4b3c-a218-b05db0defb6a"/>
      <w:r>
        <w:rPr/>
        <w:t xml:space="preserve">.</w:t>
      </w:r>
      <w:r>
        <w:t xml:space="preserve">labs를 사용한 범례 제목 설정1</w:t>
      </w:r>
    </w:p>
    <w:p>
      <w:pPr>
        <w:pStyle w:val="a1"/>
      </w:pPr>
      <w:r>
        <w:t xml:space="preserve">위에서는</w:t>
      </w:r>
      <w:r>
        <w:t xml:space="preserve"> </w:t>
      </w:r>
      <w:r>
        <w:rPr>
          <w:rStyle w:val="VerbatimChar"/>
        </w:rPr>
        <w:t xml:space="preserve">color</w:t>
      </w:r>
      <w:r>
        <w:t xml:space="preserve">로 매핑되었던 미적 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 shape, linetype 범례명을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4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51e0f11-8cb2-4337-a30c-a064fe252bab" w:name="unnamed-chunk-15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51e0f11-8cb2-4337-a30c-a064fe252bab"/>
      <w:r>
        <w:rPr/>
        <w:t xml:space="preserve">.</w:t>
      </w:r>
      <w:r>
        <w:t xml:space="preserve">labs를 사용한 범례 제목 설정2</w:t>
      </w:r>
    </w:p>
    <w:bookmarkEnd w:id="111"/>
    <w:bookmarkStart w:id="112" w:name="scale__의-guide-guide_legend-사용"/>
    <w:p>
      <w:pPr>
        <w:pStyle w:val="5"/>
      </w:pPr>
      <w:r>
        <w:rPr>
          <w:rStyle w:val="VerbatimChar"/>
        </w:rPr>
        <w:t xml:space="preserve">scale_*_*()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scale_*_*()</w:t>
      </w:r>
      <w:r>
        <w:t xml:space="preserve">을 사용하여 범례 제목을 설정할 때는 제목을 설정할 각각의 미적 요소에 대한</w:t>
      </w:r>
      <w:r>
        <w:t xml:space="preserve"> </w:t>
      </w:r>
      <w:r>
        <w:rPr>
          <w:rStyle w:val="VerbatimChar"/>
        </w:rPr>
        <w:t xml:space="preserve">scale_*_*()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설정할 수도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scale_*_discrete()와 guide_legend를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4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62e2004-461d-4e5a-9971-bf7c75ca5f7d" w:name="unnamed-chunk-15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62e2004-461d-4e5a-9971-bf7c75ca5f7d"/>
      <w:r>
        <w:rPr/>
        <w:t xml:space="preserve">.</w:t>
      </w:r>
      <w:r>
        <w:t xml:space="preserve">scale의 guide를 사용한 범례 제목 설정</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4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f649b11-d6e5-4db1-b4c0-2da916c616bc" w:name="unnamed-chunk-15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f649b11-d6e5-4db1-b4c0-2da916c616bc"/>
      <w:r>
        <w:rPr/>
        <w:t xml:space="preserve">.</w:t>
      </w:r>
      <w:r>
        <w:t xml:space="preserve">scale의 name을 사용한 범례 제목 설정</w:t>
      </w:r>
    </w:p>
    <w:bookmarkEnd w:id="112"/>
    <w:bookmarkStart w:id="113"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guides()</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 요소에 할당한다.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guides()의 guide_legend()를 사용하여 설정</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72d6be8-5b8d-4795-919b-3cdbafe39026" w:name="unnamed-chunk-15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72d6be8-5b8d-4795-919b-3cdbafe39026"/>
      <w:r>
        <w:rPr/>
        <w:t xml:space="preserve">.</w:t>
      </w:r>
      <w:r>
        <w:t xml:space="preserve">guides와 guide_legend를 사용한 범례 제목 설정</w:t>
      </w:r>
    </w:p>
    <w:bookmarkEnd w:id="113"/>
    <w:bookmarkStart w:id="114"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legend.title을 element_text()로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4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07c10ba-db91-4d30-980f-ca685fdc04e9" w:name="unnamed-chunk-15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7c10ba-db91-4d30-980f-ca685fdc04e9"/>
      <w:r>
        <w:rPr/>
        <w:t xml:space="preserve">.</w:t>
      </w:r>
      <w:r>
        <w:t xml:space="preserve">theme을 사용한 범례 제목 꾸미기</w:t>
      </w:r>
    </w:p>
    <w:bookmarkEnd w:id="114"/>
    <w:bookmarkEnd w:id="115"/>
    <w:bookmarkStart w:id="116"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라벨에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 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4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752f061-644a-44fb-a076-956de132efd4" w:name="unnamed-chunk-15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752f061-644a-44fb-a076-956de132efd4"/>
      <w:r>
        <w:rPr/>
        <w:t xml:space="preserve">.</w:t>
      </w:r>
      <w:r>
        <w:t xml:space="preserve">scale을 사용한 범례 라벨 꾸미기</w:t>
      </w:r>
    </w:p>
    <w:p>
      <w:pPr>
        <w:pStyle w:val="a1"/>
      </w:pPr>
      <w:r>
        <w:t xml:space="preserve">사실 앞의 코드는 원칙적으로</w:t>
      </w:r>
      <w:r>
        <w:t xml:space="preserve"> </w:t>
      </w:r>
      <w:r>
        <w:rPr>
          <w:rStyle w:val="VerbatimChar"/>
        </w:rPr>
        <w:t xml:space="preserve">breaks</w:t>
      </w:r>
      <w:r>
        <w:t xml:space="preserve">를 같이 써야한다. 하지만 color, shape, linetype으로 매핑된 변수를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breaks와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4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6213e3f-bfa0-4814-a257-37cd59cd88bd" w:name="unnamed-chunk-15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6213e3f-bfa0-4814-a257-37cd59cd88bd"/>
      <w:r>
        <w:rPr/>
        <w:t xml:space="preserve">.</w:t>
      </w:r>
      <w:r>
        <w:t xml:space="preserve">scale을 사용한 범례 아이템 일부 제거</w:t>
      </w:r>
    </w:p>
    <w:p>
      <w:pPr>
        <w:pStyle w:val="a1"/>
      </w:pPr>
      <w:r>
        <w:t xml:space="preserve">하나 주의해야 할 것은</w:t>
      </w:r>
      <w:r>
        <w:t xml:space="preserve"> </w:t>
      </w:r>
      <w:r>
        <w:rPr>
          <w:rStyle w:val="VerbatimChar"/>
        </w:rPr>
        <w:t xml:space="preserve">breaks</w:t>
      </w:r>
      <w:r>
        <w:t xml:space="preserve">에 설정하는 값은 미적 요소에 매핑된 열의 변량과 정확히 같은 값들이어야 한다는 점이다. 정확히 같지 않은 값을 사용하면 생각지도 않게 범례에서 사라지게 되어 다음과 같이 나타난다.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일부 데이터는 미스매칭</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59436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c5444e9-f3d0-4170-bee9-7a80b63aa074" w:name="unnamed-chunk-15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c5444e9-f3d0-4170-bee9-7a80b63aa074"/>
      <w:r>
        <w:rPr/>
        <w:t xml:space="preserve">.</w:t>
      </w:r>
      <w:r>
        <w:t xml:space="preserve">break 설정이 잘못된 범례</w:t>
      </w:r>
    </w:p>
    <w:p>
      <w:pPr>
        <w:pStyle w:val="a1"/>
      </w:pPr>
      <w:r>
        <w:t xml:space="preserve">위의 코드에서 보면 ’석사’와 ’박사’는 미적 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이의 역순서로 범례의 순서를 설정하는 코드는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순서를 지정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f5f210f-5cdb-4777-beb8-0d6de9ed6d46" w:name="unnamed-chunk-16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f5f210f-5cdb-4777-beb8-0d6de9ed6d46"/>
      <w:r>
        <w:rPr/>
        <w:t xml:space="preserve">.</w:t>
      </w:r>
      <w:r>
        <w:t xml:space="preserve">scale을 사용한 범례 아이템 순서 설정</w:t>
      </w:r>
    </w:p>
    <w:p>
      <w:pPr>
        <w:pStyle w:val="a1"/>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앞의 그래프에서 범례 라벨의 수평이 맞지 않는다. 이를 맞추기 위해서는</w:t>
      </w:r>
      <w:r>
        <w:t xml:space="preserve"> </w:t>
      </w:r>
      <w:r>
        <w:rPr>
          <w:rStyle w:val="VerbatimChar"/>
        </w:rPr>
        <w:t xml:space="preserve">hjust</w:t>
      </w:r>
      <w:r>
        <w:t xml:space="preserve">를 사용하여 중간으로 맞추어 준다.</w:t>
      </w:r>
      <w:r>
        <w:t xml:space="preserve"> </w:t>
      </w:r>
      <w:r>
        <w:rPr>
          <w:rStyle w:val="VerbatimChar"/>
        </w:rPr>
        <w:t xml:space="preserve">scale_*_*()</w:t>
      </w:r>
      <w:r>
        <w:t xml:space="preserve">의</w:t>
      </w:r>
      <w:r>
        <w:t xml:space="preserve"> </w:t>
      </w:r>
      <w:r>
        <w:rPr>
          <w:rStyle w:val="VerbatimChar"/>
        </w:rPr>
        <w:t xml:space="preserve">guide</w:t>
      </w:r>
      <w:r>
        <w:t xml:space="preserve">를 사용하는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72e736d-e289-431f-a13c-242a786d5076" w:name="unnamed-chunk-16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72e736d-e289-431f-a13c-242a786d5076"/>
      <w:r>
        <w:rPr/>
        <w:t xml:space="preserve">.</w:t>
      </w:r>
      <w:r>
        <w:t xml:space="preserve">guide를 사용한 범례 아이템 라벨 정렬</w:t>
      </w:r>
    </w:p>
    <w:p>
      <w:pPr>
        <w:pStyle w:val="a1"/>
      </w:pPr>
      <w:r>
        <w:t xml:space="preserve">이를</w:t>
      </w:r>
      <w:r>
        <w:t xml:space="preserve"> </w:t>
      </w:r>
      <w:r>
        <w:rPr>
          <w:rStyle w:val="VerbatimChar"/>
        </w:rPr>
        <w:t xml:space="preserve">theme()</w:t>
      </w:r>
      <w:r>
        <w:t xml:space="preserve">을 사용하면 다음과 같이 코딩할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legend.text.align를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677ab9a-99da-4cc0-83a8-82e6eddb5f76" w:name="unnamed-chunk-16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677ab9a-99da-4cc0-83a8-82e6eddb5f76"/>
      <w:r>
        <w:rPr/>
        <w:t xml:space="preserve">.</w:t>
      </w:r>
      <w:r>
        <w:t xml:space="preserve">theme를 사용한 범례 아이템 라벨 정렬</w:t>
      </w:r>
    </w:p>
    <w:bookmarkEnd w:id="116"/>
    <w:bookmarkStart w:id="119" w:name="범례-키"/>
    <w:p>
      <w:pPr>
        <w:pStyle w:val="4"/>
      </w:pPr>
      <w:r>
        <w:t xml:space="preserve">범례 키</w:t>
      </w:r>
    </w:p>
    <w:p>
      <w:pPr>
        <w:pStyle w:val="FirstParagraph"/>
      </w:pPr>
      <w:r>
        <w:t xml:space="preserve">범례의 키는 범례에서 실제 표현되는 미적 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17" w:name="개별-범례-키"/>
    <w:p>
      <w:pPr>
        <w:pStyle w:val="5"/>
      </w:pPr>
      <w:r>
        <w:t xml:space="preserve">개별 범례 키</w:t>
      </w:r>
    </w:p>
    <w:p>
      <w:pPr>
        <w:pStyle w:val="FirstParagraph"/>
      </w:pPr>
      <w:r>
        <w:t xml:space="preserve">범례 키가 각각 구분된 미적 요소의 모형을 보여주는 형태의 범례 키 구성을 말한다. 개별 범례 키는 매핑된 기하 요소 레이어에 의해 생성되고</w:t>
      </w:r>
      <w:r>
        <w:t xml:space="preserve"> </w:t>
      </w:r>
      <w:r>
        <w:rPr>
          <w:rStyle w:val="VerbatimChar"/>
        </w:rPr>
        <w:t xml:space="preserve">guide_legend()</w:t>
      </w:r>
      <w:r>
        <w:t xml:space="preserve">를 사용해서 세부 속성을 변경할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범례 키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6162e67-5b74-4f10-9447-e3a8ad242b8a" w:name="unnamed-chunk-16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6162e67-5b74-4f10-9447-e3a8ad242b8a"/>
      <w:r>
        <w:rPr/>
        <w:t xml:space="preserve">.</w:t>
      </w:r>
      <w:r>
        <w:t xml:space="preserve">guide를 사용한 범례 키 설정</w:t>
      </w:r>
    </w:p>
    <w:bookmarkEnd w:id="117"/>
    <w:bookmarkStart w:id="118"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comment"/>
      </w:pPr>
      <w:r>
        <w:t xml:space="preserve">guide_colorbar(title = waiver(), title.position = NULL, title.theme = NULL, title.hjust = NULL, title.vjust = NULL, label = TRUE, label.position = NULL, label.theme = NULL, label.hjust = NULL, label.vjust = NULL, barwidth = NULL, barheight = NULL, nbin = 300, frame.colour = NULL, frame.linewidth = 0.5, frame.linetype = 1, ticks = TRUE, ticks.colour =</w:t>
      </w:r>
      <w:r>
        <w:t xml:space="preserve"> </w:t>
      </w:r>
      <w:r>
        <w:t xml:space="preserve">“</w:t>
      </w:r>
      <w:r>
        <w:t xml:space="preserve">white</w:t>
      </w:r>
      <w:r>
        <w:t xml:space="preserve">”</w:t>
      </w:r>
      <w:r>
        <w:t xml:space="preserve">, ticks.linewidth = 0.5, draw.ulim = TRUE, draw.llim = TRUE, direction = NULL, default.unit =</w:t>
      </w:r>
      <w:r>
        <w:t xml:space="preserve"> </w:t>
      </w:r>
      <w:r>
        <w:t xml:space="preserve">“</w:t>
      </w:r>
      <w:r>
        <w:t xml:space="preserve">line</w:t>
      </w:r>
      <w:r>
        <w:t xml:space="preserve">”</w:t>
      </w:r>
      <w:r>
        <w:t xml:space="preserve">, reverse = FALSE)</w:t>
      </w:r>
      <w:r>
        <w:br/>
      </w:r>
      <w:r>
        <w:t xml:space="preserve">- title, title.position, title.theme, title.hjust, title.vjust : 컬러바 제목에 관련된 설정</w:t>
      </w:r>
      <w:r>
        <w:br/>
      </w:r>
      <w:r>
        <w:t xml:space="preserve">- label,label.position, label.theme, label.hjust, label.vjust : 컬러바 라벨에 관한 설정</w:t>
      </w:r>
      <w:r>
        <w:br/>
      </w:r>
      <w:r>
        <w:t xml:space="preserve">- barwidth : 컬러바의 너비 설정</w:t>
      </w:r>
      <w:r>
        <w:br/>
      </w:r>
      <w:r>
        <w:t xml:space="preserve">- barheight : 컬러바의 높이 설정</w:t>
      </w:r>
      <w:r>
        <w:br/>
      </w:r>
      <w:r>
        <w:t xml:space="preserve">- nbin : 컬러바의 색상 단계 설정</w:t>
      </w:r>
      <w:r>
        <w:br/>
      </w:r>
      <w:r>
        <w:t xml:space="preserve">- frame.colour, frame.linewidth, frame.linetype : 컬러바의 테두리 색, 너비, 타입 설정</w:t>
      </w:r>
      <w:r>
        <w:br/>
      </w:r>
      <w:r>
        <w:t xml:space="preserve">- ticks, ticks.colour, ticks.linewidth : 컬러바의 눈금자 표현을 위한 논리값과 색, 선 너비 설정</w:t>
      </w:r>
      <w:r>
        <w:br/>
      </w:r>
      <w:r>
        <w:t xml:space="preserve">- draw.ulim, draw.llim : 최대 눈금과 최소 눈금 표현을 위한 논리값</w:t>
      </w:r>
      <w:r>
        <w:br/>
      </w:r>
      <w:r>
        <w:t xml:space="preserve">- direction : 범례 표시 방향(</w:t>
      </w:r>
      <w:r>
        <w:t xml:space="preserve">‘</w:t>
      </w:r>
      <w:r>
        <w:t xml:space="preserve">horizontal</w:t>
      </w:r>
      <w:r>
        <w:t xml:space="preserve">’</w:t>
      </w:r>
      <w:r>
        <w:t xml:space="preserve">,</w:t>
      </w:r>
      <w:r>
        <w:t xml:space="preserve"> </w:t>
      </w:r>
      <w:r>
        <w:t xml:space="preserve">‘</w:t>
      </w:r>
      <w:r>
        <w:t xml:space="preserve">vertical</w:t>
      </w:r>
      <w:r>
        <w:t xml:space="preserve">’</w:t>
      </w:r>
      <w:r>
        <w:t xml:space="preserve">)</w:t>
      </w:r>
      <w:r>
        <w:br/>
      </w:r>
      <w:r>
        <w:t xml:space="preserve">- reverse : 범례 표시 방향을 역순으로 표시하는 논리값</w:t>
      </w:r>
    </w:p>
    <w:p>
      <w:pPr>
        <w:pStyle w:val="a1"/>
      </w:pPr>
      <w:r>
        <w:t xml:space="preserve">앞선 절의 선 그래프의</w:t>
      </w:r>
      <w:r>
        <w:t xml:space="preserve"> </w:t>
      </w:r>
      <w:r>
        <w:rPr>
          <w:rStyle w:val="VerbatimChar"/>
        </w:rPr>
        <w:t xml:space="preserve">geom_point()</w:t>
      </w:r>
      <w:r>
        <w:t xml:space="preserve">레이어의 색 매핑을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color가 입학생수로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color =</w:t>
      </w:r>
      <w:r>
        <w:rPr>
          <w:rStyle w:val="NormalTok"/>
        </w:rPr>
        <w:t xml:space="preserve"> 입학생수),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5943600" cy="3657600"/>
            <wp:docPr id="2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a:picLocks noChangeAspect="1" noChangeArrowheads="1"/>
                    </pic:cNvPicPr>
                  </pic:nvPicPr>
                  <pic:blipFill>
                    <a:blip r:embed="rId2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009b304-f0d5-4ad9-9bdc-96edb0b1878e" w:name="unnamed-chunk-16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009b304-f0d5-4ad9-9bdc-96edb0b1878e"/>
      <w:r>
        <w:rPr/>
        <w:t xml:space="preserve">.</w:t>
      </w:r>
      <w:r>
        <w:t xml:space="preserve">컬러바 범례 키 설정</w:t>
      </w:r>
    </w:p>
    <w:p>
      <w:pPr>
        <w:pStyle w:val="a1"/>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DocumentationTok"/>
        </w:rPr>
        <w:t xml:space="preserve">## guide_colorbar()를 사용하여 컬러바 세부 특성 설정</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2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a:picLocks noChangeAspect="1" noChangeArrowheads="1"/>
                    </pic:cNvPicPr>
                  </pic:nvPicPr>
                  <pic:blipFill>
                    <a:blip r:embed="rId2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b99a56c-7723-4c14-aaf4-314f1cd3c7a2" w:name="unnamed-chunk-16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b99a56c-7723-4c14-aaf4-314f1cd3c7a2"/>
      <w:r>
        <w:rPr/>
        <w:t xml:space="preserve">.</w:t>
      </w:r>
      <w:r>
        <w:t xml:space="preserve">컬러바 범례 눈금 설정</w:t>
      </w:r>
    </w:p>
    <w:bookmarkEnd w:id="118"/>
    <w:bookmarkEnd w:id="119"/>
    <w:bookmarkStart w:id="120"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legend_position </w:t>
      </w:r>
      <w:r>
        <w:rPr>
          <w:rStyle w:val="OtherTok"/>
        </w:rPr>
        <w:t xml:space="preserve">&lt;-</w:t>
      </w:r>
      <w:r>
        <w:rPr>
          <w:rStyle w:val="NormalTok"/>
        </w:rPr>
        <w:t xml:space="preserve"> 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r>
        <w:br/>
      </w:r>
      <w:r>
        <w:br/>
      </w: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위치 설정</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5943600" cy="3657600"/>
            <wp:docPr id="2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a:picLocks noChangeAspect="1" noChangeArrowheads="1"/>
                    </pic:cNvPicPr>
                  </pic:nvPicPr>
                  <pic:blipFill>
                    <a:blip r:embed="rId2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ff27302-be97-4d31-87e7-775ba2ab001e" w:name="unnamed-chunk-16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ff27302-be97-4d31-87e7-775ba2ab001e"/>
      <w:r>
        <w:rPr/>
        <w:t xml:space="preserve">.</w:t>
      </w:r>
      <w:r>
        <w:t xml:space="preserve">범례 위치 설정</w:t>
      </w:r>
    </w:p>
    <w:bookmarkEnd w:id="120"/>
    <w:bookmarkStart w:id="121"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제거</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5943600" cy="3657600"/>
            <wp:docPr id="2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a:picLocks noChangeAspect="1" noChangeArrowheads="1"/>
                    </pic:cNvPicPr>
                  </pic:nvPicPr>
                  <pic:blipFill>
                    <a:blip r:embed="rId25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8fbf922-c706-4de1-9d3f-9135356ccce3" w:name="unnamed-chunk-16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8fbf922-c706-4de1-9d3f-9135356ccce3"/>
      <w:r>
        <w:rPr/>
        <w:t xml:space="preserve">.</w:t>
      </w:r>
      <w:r>
        <w:t xml:space="preserve">범례 제거</w:t>
      </w:r>
    </w:p>
    <w:bookmarkEnd w:id="121"/>
    <w:bookmarkStart w:id="122"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legend.justification을 사용하여 범례 정렬 설정</w:t>
      </w:r>
      <w:r>
        <w:br/>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5943600" cy="3657600"/>
            <wp:docPr id="2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a:picLocks noChangeAspect="1" noChangeArrowheads="1"/>
                    </pic:cNvPicPr>
                  </pic:nvPicPr>
                  <pic:blipFill>
                    <a:blip r:embed="rId25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7b75339-7224-43ea-8804-2b1bea4eb233" w:name="unnamed-chunk-16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7b75339-7224-43ea-8804-2b1bea4eb233"/>
      <w:r>
        <w:rPr/>
        <w:t xml:space="preserve">.</w:t>
      </w:r>
      <w:r>
        <w:t xml:space="preserve">범례 정렬</w:t>
      </w:r>
    </w:p>
    <w:bookmarkEnd w:id="122"/>
    <w:bookmarkStart w:id="123" w:name="범례-방향"/>
    <w:p>
      <w:pPr>
        <w:pStyle w:val="4"/>
      </w:pPr>
      <w:r>
        <w:t xml:space="preserve">범례 방향</w:t>
      </w:r>
    </w:p>
    <w:p>
      <w:pPr>
        <w:pStyle w:val="FirstParagraph"/>
      </w:pPr>
      <w:r>
        <w:t xml:space="preserve">앞의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legend.direction을 사용하여 범례 방향 설정</w:t>
      </w:r>
      <w:r>
        <w:br/>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5943600" cy="3657600"/>
            <wp:docPr id="2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a:picLocks noChangeAspect="1" noChangeArrowheads="1"/>
                    </pic:cNvPicPr>
                  </pic:nvPicPr>
                  <pic:blipFill>
                    <a:blip r:embed="rId2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1919187-5ade-49f3-9150-fb15ba44a6c7" w:name="unnamed-chunk-16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1919187-5ade-49f3-9150-fb15ba44a6c7"/>
      <w:r>
        <w:rPr/>
        <w:t xml:space="preserve">.</w:t>
      </w:r>
      <w:r>
        <w:t xml:space="preserve">범례 방향 설정</w:t>
      </w:r>
    </w:p>
    <w:bookmarkEnd w:id="123"/>
    <w:bookmarkStart w:id="124"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DocumentationTok"/>
        </w:rPr>
        <w:t xml:space="preserve">## theme()의  legend.key을 사용하여 범례 키의 배경색 설정</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5943600" cy="3657600"/>
            <wp:docPr id="2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a:picLocks noChangeAspect="1" noChangeArrowheads="1"/>
                    </pic:cNvPicPr>
                  </pic:nvPicPr>
                  <pic:blipFill>
                    <a:blip r:embed="rId26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9a4b911-3a23-41ec-93f9-ba27077d5637" w:name="unnamed-chunk-17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9a4b911-3a23-41ec-93f9-ba27077d5637"/>
      <w:r>
        <w:rPr/>
        <w:t xml:space="preserve">.</w:t>
      </w:r>
      <w:r>
        <w:t xml:space="preserve">범례 배경 설정</w:t>
      </w:r>
    </w:p>
    <w:p>
      <w:pPr>
        <w:pStyle w:val="a1"/>
      </w:pPr>
      <w:r>
        <w:t xml:space="preserve">앞의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24"/>
    <w:bookmarkStart w:id="125"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a:picLocks noChangeAspect="1" noChangeArrowheads="1"/>
                    </pic:cNvPicPr>
                  </pic:nvPicPr>
                  <pic:blipFill>
                    <a:blip r:embed="rId26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e2eb503-17df-4211-890d-f17618dde1b7" w:name="unnamed-chunk-17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e2eb503-17df-4211-890d-f17618dde1b7"/>
      <w:r>
        <w:rPr/>
        <w:t xml:space="preserve">.</w:t>
      </w:r>
      <w:r>
        <w:t xml:space="preserve">범례 박스 설정</w:t>
      </w:r>
    </w:p>
    <w:bookmarkEnd w:id="125"/>
    <w:bookmarkStart w:id="126"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DocumentationTok"/>
        </w:rPr>
        <w:t xml:space="preserve">## legend.margin를 margin()를 사용하여 세부 특성 설정</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
                    <pic:cNvPicPr>
                      <a:picLocks noChangeAspect="1" noChangeArrowheads="1"/>
                    </pic:cNvPicPr>
                  </pic:nvPicPr>
                  <pic:blipFill>
                    <a:blip r:embed="rId26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c562bd2-4324-413f-8b6b-dde6410dd19d" w:name="unnamed-chunk-17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c562bd2-4324-413f-8b6b-dde6410dd19d"/>
      <w:r>
        <w:rPr/>
        <w:t xml:space="preserve">.</w:t>
      </w:r>
      <w:r>
        <w:t xml:space="preserve">범례 여백 설정</w:t>
      </w:r>
    </w:p>
    <w:bookmarkEnd w:id="126"/>
    <w:bookmarkEnd w:id="127"/>
    <w:bookmarkEnd w:id="128"/>
    <w:bookmarkStart w:id="135" w:name="축axis"/>
    <w:p>
      <w:pPr>
        <w:pStyle w:val="2"/>
      </w:pPr>
      <w:r>
        <w:t xml:space="preserve">축(Axis)</w:t>
      </w:r>
    </w:p>
    <w:p>
      <w:pPr>
        <w:pStyle w:val="FirstParagraph"/>
      </w:pPr>
      <w:r>
        <w:rPr>
          <w:rStyle w:val="VerbatimChar"/>
        </w:rPr>
        <w:t xml:space="preserve">ggplot</w:t>
      </w:r>
      <w:r>
        <w:t xml:space="preserve">에서는 3차원을 지원하지 않기 때문에 X축과 Y축으로 축이 제공된다. 앞 절의 스케일에서 일부 설명하였지만 X축과 Y축을 제어하기 위해서는</w:t>
      </w:r>
      <w:r>
        <w:t xml:space="preserve"> </w:t>
      </w:r>
      <w:r>
        <w:rPr>
          <w:rStyle w:val="VerbatimChar"/>
        </w:rPr>
        <w:t xml:space="preserve">scale_x_*()</w:t>
      </w:r>
      <w:r>
        <w:t xml:space="preserve">,</w:t>
      </w:r>
      <w:r>
        <w:t xml:space="preserve"> </w:t>
      </w:r>
      <w:r>
        <w:rPr>
          <w:rStyle w:val="VerbatimChar"/>
        </w:rPr>
        <w:t xml:space="preserve">scale_y_*()</w:t>
      </w:r>
      <w:r>
        <w:t xml:space="preserve">와</w:t>
      </w:r>
      <w:r>
        <w:t xml:space="preserve"> </w:t>
      </w:r>
      <w:r>
        <w:rPr>
          <w:rStyle w:val="VerbatimChar"/>
        </w:rPr>
        <w:t xml:space="preserve">theme()</w:t>
      </w:r>
      <w:r>
        <w:t xml:space="preserve">를 사용한다. 우선 축을 구성하는 요소부터 살펴보도록 하자.</w:t>
      </w:r>
    </w:p>
    <w:p>
      <w:pPr>
        <w:pStyle w:val="CaptionedFigure"/>
      </w:pPr>
      <w:r>
        <w:drawing>
          <wp:inline>
            <wp:extent cx="4860434" cy="4670190"/>
            <wp:effectExtent b="0" l="0" r="0" t="0"/>
            <wp:docPr descr="그림 3-15 축의 구성" title="" id="295" name="Picture"/>
            <a:graphic>
              <a:graphicData uri="http://schemas.openxmlformats.org/drawingml/2006/picture">
                <pic:pic>
                  <pic:nvPicPr>
                    <pic:cNvPr descr="C:/R/git/datavisualization/fig/3-15.png" id="296" name="Picture"/>
                    <pic:cNvPicPr>
                      <a:picLocks noChangeArrowheads="1" noChangeAspect="1"/>
                    </pic:cNvPicPr>
                  </pic:nvPicPr>
                  <pic:blipFill>
                    <a:blip r:embed="rId129"/>
                    <a:stretch>
                      <a:fillRect/>
                    </a:stretch>
                  </pic:blipFill>
                  <pic:spPr bwMode="auto">
                    <a:xfrm>
                      <a:off x="0" y="0"/>
                      <a:ext cx="4860434" cy="4670190"/>
                    </a:xfrm>
                    <a:prstGeom prst="rect">
                      <a:avLst/>
                    </a:prstGeom>
                    <a:noFill/>
                    <a:ln w="9525">
                      <a:noFill/>
                      <a:headEnd/>
                      <a:tailEnd/>
                    </a:ln>
                  </pic:spPr>
                </pic:pic>
              </a:graphicData>
            </a:graphic>
          </wp:inline>
        </w:drawing>
      </w:r>
    </w:p>
    <w:p>
      <w:pPr>
        <w:pStyle w:val="ImageCaption"/>
      </w:pPr>
      <w:r>
        <w:t xml:space="preserve">그림 3-15 축의 구성</w:t>
      </w:r>
    </w:p>
    <w:p>
      <w:pPr>
        <w:pStyle w:val="a1"/>
      </w:pPr>
      <w:r>
        <w:t xml:space="preserve">축을 구성하는 요소는 축 제목(title, name), 축 눈금자(tick), 축 라벨(labels, text), 축 눈금(breaks) 등으로 구성되어 있다. 이 중</w:t>
      </w:r>
      <w:r>
        <w:t xml:space="preserve"> </w:t>
      </w:r>
      <w:r>
        <w:rPr>
          <w:rStyle w:val="VerbatimChar"/>
        </w:rPr>
        <w:t xml:space="preserve">scale_*()</w:t>
      </w:r>
      <w:r>
        <w:t xml:space="preserve">의 매개변수로 사용되는 것은</w:t>
      </w:r>
      <w:r>
        <w:t xml:space="preserve"> </w:t>
      </w:r>
      <w:r>
        <w:rPr>
          <w:rStyle w:val="VerbatimChar"/>
        </w:rPr>
        <w:t xml:space="preserve">name</w:t>
      </w:r>
      <w:r>
        <w:t xml:space="preserve">,</w:t>
      </w:r>
      <w:r>
        <w:t xml:space="preserve"> </w:t>
      </w:r>
      <w:r>
        <w:rPr>
          <w:rStyle w:val="VerbatimChar"/>
        </w:rPr>
        <w:t xml:space="preserve">labels</w:t>
      </w:r>
      <w:r>
        <w:t xml:space="preserve">,</w:t>
      </w:r>
      <w:r>
        <w:t xml:space="preserve"> </w:t>
      </w:r>
      <w:r>
        <w:rPr>
          <w:rStyle w:val="VerbatimChar"/>
        </w:rPr>
        <w:t xml:space="preserve">breaks</w:t>
      </w:r>
      <w:r>
        <w:t xml:space="preserve">이고</w:t>
      </w:r>
      <w:r>
        <w:t xml:space="preserve"> </w:t>
      </w:r>
      <w:r>
        <w:rPr>
          <w:rStyle w:val="VerbatimChar"/>
        </w:rPr>
        <w:t xml:space="preserve">theme()</w:t>
      </w:r>
      <w:r>
        <w:t xml:space="preserve">의 매개변수로 사용되는 것은 title, text, ticks, line으로 접두사로</w:t>
      </w:r>
      <w:r>
        <w:t xml:space="preserve"> </w:t>
      </w:r>
      <w:r>
        <w:t xml:space="preserve">‘</w:t>
      </w:r>
      <w:r>
        <w:t xml:space="preserve">axis’를 사용하고 세부 설정을 위해 ’x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length</w:t>
      </w:r>
      <w:r>
        <w:t xml:space="preserve">’</w:t>
      </w:r>
      <w:r>
        <w:t xml:space="preserve"> </w:t>
      </w:r>
      <w:r>
        <w:t xml:space="preserve">등을 ’.’을 사용해 붙여 설정할 수 있다. 축을 설정하는</w:t>
      </w:r>
      <w:r>
        <w:t xml:space="preserve"> </w:t>
      </w:r>
      <w:r>
        <w:rPr>
          <w:rStyle w:val="VerbatimChar"/>
        </w:rPr>
        <w:t xml:space="preserve">scale_*()</w:t>
      </w:r>
      <w:r>
        <w:t xml:space="preserve">의 사용법과 주요 매개변수는 다음과 같다.</w:t>
      </w:r>
    </w:p>
    <w:p>
      <w:pPr>
        <w:pStyle w:val="comment"/>
      </w:pPr>
      <w:r>
        <w:t xml:space="preserve">scale_x_discrete(scale_*_*() 매개변수, expand = waiver(), position =</w:t>
      </w:r>
      <w:r>
        <w:t xml:space="preserve"> </w:t>
      </w:r>
      <w:r>
        <w:t xml:space="preserve">“</w:t>
      </w:r>
      <w:r>
        <w:t xml:space="preserve">bottom</w:t>
      </w:r>
      <w:r>
        <w:t xml:space="preserve">”</w:t>
      </w:r>
      <w:r>
        <w:t xml:space="preserve">)</w:t>
      </w:r>
    </w:p>
    <w:p>
      <w:pPr>
        <w:pStyle w:val="comment"/>
      </w:pPr>
      <w:r>
        <w:t xml:space="preserve">scale_y_discrete(scale_*_*() 매개변수, expand = waiver(), position =</w:t>
      </w:r>
      <w:r>
        <w:t xml:space="preserve"> </w:t>
      </w:r>
      <w:r>
        <w:t xml:space="preserve">“</w:t>
      </w:r>
      <w:r>
        <w:t xml:space="preserve">left</w:t>
      </w:r>
      <w:r>
        <w:t xml:space="preserve">”</w:t>
      </w:r>
      <w:r>
        <w:t xml:space="preserve">)</w:t>
      </w:r>
    </w:p>
    <w:p>
      <w:pPr>
        <w:pStyle w:val="comment"/>
      </w:pPr>
      <w:r>
        <w:t xml:space="preserve">scale_x_continuous(scale_*_*() 매개변수, minor_breaks = waiver(), n.breaks = NULL, na.value = NA_real_, trans =</w:t>
      </w:r>
      <w:r>
        <w:t xml:space="preserve"> </w:t>
      </w:r>
      <w:r>
        <w:t xml:space="preserve">“</w:t>
      </w:r>
      <w:r>
        <w:t xml:space="preserve">identity</w:t>
      </w:r>
      <w:r>
        <w:t xml:space="preserve">”</w:t>
      </w:r>
      <w:r>
        <w:t xml:space="preserve">, sec.axis = waiver())</w:t>
      </w:r>
    </w:p>
    <w:p>
      <w:pPr>
        <w:pStyle w:val="comment"/>
      </w:pPr>
      <w:r>
        <w:t xml:space="preserve">scale_x_continuous(scale_*_*() 매개변수, minor_breaks = waiver(), n.breaks = NULL, na.value = NA_real_, trans =</w:t>
      </w:r>
      <w:r>
        <w:t xml:space="preserve"> </w:t>
      </w:r>
      <w:r>
        <w:t xml:space="preserve">“</w:t>
      </w:r>
      <w:r>
        <w:t xml:space="preserve">identity</w:t>
      </w:r>
      <w:r>
        <w:t xml:space="preserve">”</w:t>
      </w:r>
      <w:r>
        <w:t xml:space="preserve">, sec.axis = waiver())</w:t>
      </w:r>
    </w:p>
    <w:p>
      <w:pPr>
        <w:numPr>
          <w:ilvl w:val="0"/>
          <w:numId w:val="1006"/>
        </w:numPr>
        <w:pStyle w:val="Compact"/>
      </w:pPr>
      <w:r>
        <w:t xml:space="preserve">scale_</w:t>
      </w:r>
      <w:r>
        <w:rPr>
          <w:iCs/>
          <w:i/>
          <w:iCs/>
          <w:i/>
          <w:iCs/>
          <w:i/>
        </w:rPr>
        <w:t xml:space="preserve">() 매개변수 : scale_</w:t>
      </w:r>
      <w:r>
        <w:t xml:space="preserve">()의 주요 매개변수</w:t>
      </w:r>
      <w:r>
        <w:br/>
      </w:r>
    </w:p>
    <w:p>
      <w:pPr>
        <w:numPr>
          <w:ilvl w:val="0"/>
          <w:numId w:val="1006"/>
        </w:numPr>
        <w:pStyle w:val="Compact"/>
      </w:pPr>
      <w:r>
        <w:t xml:space="preserve">expand : 축의 범위에서 확장의 범위를 설정, 연속형 변수는 5%의, 이산형 변수는 0.6 유닛의 확장이 기본값</w:t>
      </w:r>
      <w:r>
        <w:br/>
      </w:r>
    </w:p>
    <w:p>
      <w:pPr>
        <w:numPr>
          <w:ilvl w:val="0"/>
          <w:numId w:val="1006"/>
        </w:numPr>
        <w:pStyle w:val="Compact"/>
      </w:pPr>
      <w:r>
        <w:t xml:space="preserve">position : 축이 표시되는 위치 설정</w:t>
      </w:r>
      <w:r>
        <w:br/>
      </w:r>
    </w:p>
    <w:p>
      <w:pPr>
        <w:numPr>
          <w:ilvl w:val="0"/>
          <w:numId w:val="1006"/>
        </w:numPr>
        <w:pStyle w:val="Compact"/>
      </w:pPr>
      <w:r>
        <w:t xml:space="preserve">minor_breaks : 주 눈금사이에 표시되는 보조 눈금 설정</w:t>
      </w:r>
      <w:r>
        <w:br/>
      </w:r>
    </w:p>
    <w:p>
      <w:pPr>
        <w:numPr>
          <w:ilvl w:val="0"/>
          <w:numId w:val="1006"/>
        </w:numPr>
        <w:pStyle w:val="Compact"/>
      </w:pPr>
      <w:r>
        <w:t xml:space="preserve">n.breaks : 주 눈금을 눈금의 갯수로 설정</w:t>
      </w:r>
      <w:r>
        <w:br/>
      </w:r>
    </w:p>
    <w:p>
      <w:pPr>
        <w:numPr>
          <w:ilvl w:val="0"/>
          <w:numId w:val="1006"/>
        </w:numPr>
        <w:pStyle w:val="Compact"/>
      </w:pPr>
      <w:r>
        <w:t xml:space="preserve">na.value : 결측치를 표기방법 설정</w:t>
      </w:r>
      <w:r>
        <w:br/>
      </w:r>
    </w:p>
    <w:p>
      <w:pPr>
        <w:numPr>
          <w:ilvl w:val="0"/>
          <w:numId w:val="1006"/>
        </w:numPr>
        <w:pStyle w:val="Compact"/>
      </w:pPr>
      <w:r>
        <w:t xml:space="preserve">trans : 축의 변환을 위해 사용하는 변환 함수 설정</w:t>
      </w:r>
      <w:r>
        <w:br/>
      </w:r>
    </w:p>
    <w:p>
      <w:pPr>
        <w:numPr>
          <w:ilvl w:val="0"/>
          <w:numId w:val="1006"/>
        </w:numPr>
        <w:pStyle w:val="Compact"/>
      </w:pPr>
      <w:r>
        <w:t xml:space="preserve">sec.axis : 두번째 보조 축의 설정</w:t>
      </w:r>
    </w:p>
    <w:p>
      <w:pPr>
        <w:pStyle w:val="FirstParagraph"/>
      </w:pPr>
      <w:r>
        <w:t xml:space="preserve">또</w:t>
      </w:r>
      <w:r>
        <w:t xml:space="preserve"> </w:t>
      </w:r>
      <w:r>
        <w:rPr>
          <w:rStyle w:val="VerbatimChar"/>
        </w:rPr>
        <w:t xml:space="preserve">theme()</w:t>
      </w:r>
      <w:r>
        <w:t xml:space="preserve">에서 설정 가능한 축의 매개변수는 다음과 같다.</w:t>
      </w:r>
    </w:p>
    <w:p>
      <w:pPr>
        <w:pStyle w:val="comment"/>
      </w:pPr>
      <w:r>
        <w:t xml:space="preserve">theme(axis.title, axis.title.x, axis.title.x.top, axis.title.x.bottom, axis.title.y, axis.title.y.left, axis.title.y.right, axis.text, axis.text.x, axis.text.x.top, axis.text.x.bottom, axis.text.y, axis.text.y.left, axis.text.y.right, axis.ticks, axis.ticks.x, axis.ticks.x.top, axis.ticks.x.bottom, axis.ticks.y, axis.ticks.y.left, axis.ticks.y.right, axis.ticks.length, axis.ticks.length.x, axis.ticks.length.x.top, axis.ticks.length.x.bottom, axis.ticks.length.y, axis.ticks.length.y.left, axis.ticks.length.y.right, axis.line, axis.line.x, axis.line.x.top, axis.line.x.bottom, axis.line.y, axis.line.y.left, axis.line.y.right, …)</w:t>
      </w:r>
    </w:p>
    <w:p>
      <w:pPr>
        <w:numPr>
          <w:ilvl w:val="0"/>
          <w:numId w:val="1007"/>
        </w:numPr>
        <w:pStyle w:val="Compact"/>
      </w:pPr>
      <w:r>
        <w:t xml:space="preserve">axis.title, axis.title.x, axis.title.x.top, axis.title.x.bottom, axis.title.y, axis.title.y.left, axis.title.y.right : 축 제목에 관한 설정 매개변수</w:t>
      </w:r>
      <w:r>
        <w:br/>
      </w:r>
    </w:p>
    <w:p>
      <w:pPr>
        <w:numPr>
          <w:ilvl w:val="0"/>
          <w:numId w:val="1007"/>
        </w:numPr>
        <w:pStyle w:val="Compact"/>
      </w:pPr>
      <w:r>
        <w:t xml:space="preserve">axis.text, axis.text.x, axis.text.x.top, axis.text.x.bottom, axis.text.y, axis.text.y.left, axis.text.y.right : 축 라벨(텍스트)에 관한 설정 매개변수</w:t>
      </w:r>
      <w:r>
        <w:br/>
      </w:r>
    </w:p>
    <w:p>
      <w:pPr>
        <w:numPr>
          <w:ilvl w:val="0"/>
          <w:numId w:val="1007"/>
        </w:numPr>
        <w:pStyle w:val="Compact"/>
      </w:pPr>
      <w:r>
        <w:t xml:space="preserve">axis.ticks, axis.ticks.x, axis.ticks.x.top, axis.ticks.x.bottom, axis.ticks.y, axis.ticks.y.left, axis.ticks.y.right, axis.ticks.length, axis.ticks.length.x, axis.ticks.length.x.top, axis.ticks.length.x.bottom, axis.ticks.length.y, axis.ticks.length.y.left, axis.ticks.length.y.right : 축 눈금자에 관한 설정 매개변수</w:t>
      </w:r>
      <w:r>
        <w:br/>
      </w:r>
    </w:p>
    <w:p>
      <w:pPr>
        <w:numPr>
          <w:ilvl w:val="0"/>
          <w:numId w:val="1007"/>
        </w:numPr>
        <w:pStyle w:val="Compact"/>
      </w:pPr>
      <w:r>
        <w:t xml:space="preserve">axis.line, axis.line.x, axis.line.x.top, axis.line.x.bottom, axis.line.y, axis.line.y.left, axis.line.y.right : 축 선에 관한 설정 매개변수</w:t>
      </w:r>
    </w:p>
    <w:bookmarkStart w:id="130" w:name="축-제목-특성-설정"/>
    <w:p>
      <w:pPr>
        <w:pStyle w:val="3"/>
      </w:pPr>
      <w:r>
        <w:t xml:space="preserve">축 제목 특성 설정</w:t>
      </w:r>
    </w:p>
    <w:p>
      <w:pPr>
        <w:pStyle w:val="FirstParagraph"/>
      </w:pPr>
      <w:r>
        <w:t xml:space="preserve">축 제목은 앞선 스케일에서 언급한 바와 같이</w:t>
      </w:r>
      <w:r>
        <w:t xml:space="preserve"> </w:t>
      </w:r>
      <w:r>
        <w:rPr>
          <w:rStyle w:val="VerbatimChar"/>
        </w:rPr>
        <w:t xml:space="preserve">labs()</w:t>
      </w:r>
      <w:r>
        <w:t xml:space="preserve">,</w:t>
      </w:r>
      <w:r>
        <w:t xml:space="preserve"> </w:t>
      </w:r>
      <w:r>
        <w:rPr>
          <w:rStyle w:val="VerbatimChar"/>
        </w:rPr>
        <w:t xml:space="preserve">xlab()</w:t>
      </w:r>
      <w:r>
        <w:t xml:space="preserve">,</w:t>
      </w:r>
      <w:r>
        <w:t xml:space="preserve"> </w:t>
      </w:r>
      <w:r>
        <w:rPr>
          <w:rStyle w:val="VerbatimChar"/>
        </w:rPr>
        <w:t xml:space="preserve">ylab()</w:t>
      </w:r>
      <w:r>
        <w:t xml:space="preserve">을 사용하여 설정했다. 또</w:t>
      </w:r>
      <w:r>
        <w:t xml:space="preserve"> </w:t>
      </w:r>
      <w:r>
        <w:rPr>
          <w:rStyle w:val="VerbatimChar"/>
        </w:rPr>
        <w:t xml:space="preserve">scale_*()</w:t>
      </w:r>
      <w:r>
        <w:t xml:space="preserve">의</w:t>
      </w:r>
      <w:r>
        <w:t xml:space="preserve"> </w:t>
      </w:r>
      <w:r>
        <w:rPr>
          <w:rStyle w:val="VerbatimChar"/>
        </w:rPr>
        <w:t xml:space="preserve">name</w:t>
      </w:r>
      <w:r>
        <w:t xml:space="preserve">을 사용하여 설정하는 것도 가능하고 축 제목의 특성은</w:t>
      </w:r>
      <w:r>
        <w:t xml:space="preserve"> </w:t>
      </w:r>
      <w:r>
        <w:rPr>
          <w:rStyle w:val="VerbatimChar"/>
        </w:rPr>
        <w:t xml:space="preserve">theme()</w:t>
      </w:r>
      <w:r>
        <w:t xml:space="preserve">을 사용하여 설정이 가능하다.</w:t>
      </w:r>
    </w:p>
    <w:p>
      <w:pPr>
        <w:pStyle w:val="SourceCode"/>
      </w:pPr>
      <w:r>
        <w:rPr>
          <w:rStyle w:val="NormalTok"/>
        </w:rPr>
        <w:t xml:space="preserve">legend_line </w:t>
      </w:r>
      <w:r>
        <w:rPr>
          <w:rStyle w:val="SpecialCharTok"/>
        </w:rPr>
        <w:t xml:space="preserve">+</w:t>
      </w:r>
      <w:r>
        <w:rPr>
          <w:rStyle w:val="NormalTok"/>
        </w:rPr>
        <w:t xml:space="preserve"> </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a:picLocks noChangeAspect="1" noChangeArrowheads="1"/>
                    </pic:cNvPicPr>
                  </pic:nvPicPr>
                  <pic:blipFill>
                    <a:blip r:embed="rId26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aadd29a-3770-44c3-9a5b-5234986459d8" w:name="unnamed-chunk-17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aadd29a-3770-44c3-9a5b-5234986459d8"/>
      <w:r>
        <w:rPr/>
        <w:t xml:space="preserve">.</w:t>
      </w:r>
      <w:r>
        <w:t xml:space="preserve">축 제목 특성 설정</w:t>
      </w:r>
    </w:p>
    <w:bookmarkEnd w:id="130"/>
    <w:bookmarkStart w:id="131" w:name="축-눈금자tick-특성-설정"/>
    <w:p>
      <w:pPr>
        <w:pStyle w:val="3"/>
      </w:pPr>
      <w:r>
        <w:t xml:space="preserve">축 눈금자(tick) 특성 설정</w:t>
      </w:r>
    </w:p>
    <w:p>
      <w:pPr>
        <w:pStyle w:val="FirstParagraph"/>
      </w:pPr>
      <w:r>
        <w:t xml:space="preserve">축의 눈금자는 기본적으로 축의 라벨이 표기되는 곳의 짧은 선을 가리킨다. 선으로 표기되기 때문에 눈금자를 설정하기 위해서는</w:t>
      </w:r>
      <w:r>
        <w:t xml:space="preserve"> </w:t>
      </w:r>
      <w:r>
        <w:rPr>
          <w:rStyle w:val="VerbatimChar"/>
        </w:rPr>
        <w:t xml:space="preserve">element_line()</w:t>
      </w:r>
      <w:r>
        <w:t xml:space="preserve">을 사용하여 세부 특성 값을 설정할 수 있다. 다만 길이를 표현하는 매개변수는</w:t>
      </w:r>
      <w:r>
        <w:t xml:space="preserve"> </w:t>
      </w:r>
      <w:r>
        <w:rPr>
          <w:rStyle w:val="VerbatimChar"/>
        </w:rPr>
        <w:t xml:space="preserve">unit()</w:t>
      </w:r>
      <w:r>
        <w:t xml:space="preserve">을 사용하여 길이를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axis.ticks.x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axis.ticks.length를 설정하는데 element_line()을 사용하여 세부 특성 설정</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
                    <pic:cNvPicPr>
                      <a:picLocks noChangeAspect="1" noChangeArrowheads="1"/>
                    </pic:cNvPicPr>
                  </pic:nvPicPr>
                  <pic:blipFill>
                    <a:blip r:embed="rId26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86ed41f-d08b-43d2-8e1e-5f7730e81ba1" w:name="unnamed-chunk-17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86ed41f-d08b-43d2-8e1e-5f7730e81ba1"/>
      <w:r>
        <w:rPr/>
        <w:t xml:space="preserve">.</w:t>
      </w:r>
      <w:r>
        <w:t xml:space="preserve">축 눈금자 설정</w:t>
      </w:r>
    </w:p>
    <w:bookmarkEnd w:id="131"/>
    <w:bookmarkStart w:id="132" w:name="축-라벨label-text-특성-설정"/>
    <w:p>
      <w:pPr>
        <w:pStyle w:val="3"/>
      </w:pPr>
      <w:r>
        <w:t xml:space="preserve">축 라벨(label, text) 특성 설정</w:t>
      </w:r>
    </w:p>
    <w:p>
      <w:pPr>
        <w:pStyle w:val="FirstParagraph"/>
      </w:pPr>
      <w:r>
        <w:t xml:space="preserve">축의 라벨은 축에서 주요 눈금들이 표기되는 곳의 값을 표기하는 문자열이다. 이 축 라벨은</w:t>
      </w:r>
      <w:r>
        <w:t xml:space="preserve"> </w:t>
      </w:r>
      <w:r>
        <w:rPr>
          <w:rStyle w:val="VerbatimChar"/>
        </w:rPr>
        <w:t xml:space="preserve">scale_*_*()</w:t>
      </w:r>
      <w:r>
        <w:t xml:space="preserve">에서는</w:t>
      </w:r>
      <w:r>
        <w:t xml:space="preserve"> </w:t>
      </w:r>
      <w:r>
        <w:rPr>
          <w:rStyle w:val="VerbatimChar"/>
        </w:rPr>
        <w:t xml:space="preserve">labels</w:t>
      </w:r>
      <w:r>
        <w:t xml:space="preserve"> </w:t>
      </w:r>
      <w:r>
        <w:t xml:space="preserve">매개변수를 사용해서 라벨을 개별적으로 설정할 수 있다. 하지만 이에 대한 특성을 설정하는</w:t>
      </w:r>
      <w:r>
        <w:t xml:space="preserve"> </w:t>
      </w:r>
      <w:r>
        <w:rPr>
          <w:rStyle w:val="VerbatimChar"/>
        </w:rPr>
        <w:t xml:space="preserve">theme()</w:t>
      </w:r>
      <w:r>
        <w:t xml:space="preserve">에서는</w:t>
      </w:r>
      <w:r>
        <w:t xml:space="preserve"> </w:t>
      </w:r>
      <w:r>
        <w:rPr>
          <w:rStyle w:val="VerbatimChar"/>
        </w:rPr>
        <w:t xml:space="preserve">labels</w:t>
      </w:r>
      <w:r>
        <w:t xml:space="preserve"> </w:t>
      </w:r>
      <w:r>
        <w:t xml:space="preserve">애신</w:t>
      </w:r>
      <w:r>
        <w:t xml:space="preserve"> </w:t>
      </w:r>
      <w:r>
        <w:rPr>
          <w:rStyle w:val="VerbatimChar"/>
        </w:rPr>
        <w:t xml:space="preserve">text</w:t>
      </w:r>
      <w:r>
        <w:t xml:space="preserve">가 들어간 매개변수를 사용하여 설정한다. 축 라벨은 문자열이기 때문에</w:t>
      </w:r>
      <w:r>
        <w:t xml:space="preserve"> </w:t>
      </w:r>
      <w:r>
        <w:rPr>
          <w:rStyle w:val="VerbatimChar"/>
        </w:rPr>
        <w:t xml:space="preserve">element_text()</w:t>
      </w:r>
      <w:r>
        <w:t xml:space="preserve">를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axis.text.x를 설정하는데 element_text()을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ocumentationTok"/>
        </w:rPr>
        <w:t xml:space="preserve">## axis.text.y를 설정하는데 element_text()을 사용하여 세부 속성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
                    <pic:cNvPicPr>
                      <a:picLocks noChangeAspect="1" noChangeArrowheads="1"/>
                    </pic:cNvPicPr>
                  </pic:nvPicPr>
                  <pic:blipFill>
                    <a:blip r:embed="rId2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9bf1134-6cad-4db0-a483-99c8ffdeffa6" w:name="unnamed-chunk-17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9bf1134-6cad-4db0-a483-99c8ffdeffa6"/>
      <w:r>
        <w:rPr/>
        <w:t xml:space="preserve">.</w:t>
      </w:r>
      <w:r>
        <w:t xml:space="preserve">축 라벨(label, text) 속성 설정</w:t>
      </w:r>
    </w:p>
    <w:bookmarkEnd w:id="132"/>
    <w:bookmarkStart w:id="133" w:name="축-선line-특성-설정"/>
    <w:p>
      <w:pPr>
        <w:pStyle w:val="3"/>
      </w:pPr>
      <w:r>
        <w:t xml:space="preserve">축 선(line) 특성 설정</w:t>
      </w:r>
    </w:p>
    <w:p>
      <w:pPr>
        <w:pStyle w:val="FirstParagraph"/>
      </w:pPr>
      <w:r>
        <w:t xml:space="preserve">축 선은 X축과 Y축의 눈금자가 위치하는 선을 의미한다. 이 선을 구분하여 데이터가 표시되는 곳과 표시되지 않는 곳이 구분된다.</w:t>
      </w:r>
      <w:r>
        <w:t xml:space="preserve"> </w:t>
      </w:r>
      <w:r>
        <w:rPr>
          <w:rStyle w:val="VerbatimChar"/>
        </w:rPr>
        <w:t xml:space="preserve">ggplot</w:t>
      </w:r>
      <w:r>
        <w:t xml:space="preserve">은 이 축 선을 따로 설정하지 않으면 기본값으로는 표현되지 않는다. 따라서 이 선은</w:t>
      </w:r>
      <w:r>
        <w:t xml:space="preserve"> </w:t>
      </w:r>
      <w:r>
        <w:rPr>
          <w:rStyle w:val="VerbatimChar"/>
        </w:rPr>
        <w:t xml:space="preserve">theme()</w:t>
      </w:r>
      <w:r>
        <w:t xml:space="preserve">을 사용하여 설정해야 보여진다. 축 선은 선(line)으로 표현되기 때문에</w:t>
      </w:r>
      <w:r>
        <w:t xml:space="preserve"> </w:t>
      </w:r>
      <w:r>
        <w:rPr>
          <w:rStyle w:val="VerbatimChar"/>
        </w:rPr>
        <w:t xml:space="preserve">element_line()</w:t>
      </w:r>
      <w:r>
        <w:t xml:space="preserve">을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axis.line.x를 설정하는데 element_line()을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 </w:t>
      </w:r>
      <w:r>
        <w:br/>
      </w:r>
      <w:r>
        <w:rPr>
          <w:rStyle w:val="NormalTok"/>
        </w:rPr>
        <w:t xml:space="preserve">  </w:t>
      </w:r>
      <w:r>
        <w:rPr>
          <w:rStyle w:val="DocumentationTok"/>
        </w:rPr>
        <w:t xml:space="preserve">## axis.line.y를 설정하는데 element_line()을 사용하여 세부 속성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p>
    <w:p>
      <w:pPr>
        <w:jc w:val="center"/>
        <w:pStyle w:val="a0"/>
      </w:pPr>
      <w:r>
        <w:rPr/>
        <w:drawing xmlns:r="http://schemas.openxmlformats.org/officeDocument/2006/relationships">
          <wp:inline distT="0" distB="0" distL="0" distR="0">
            <wp:extent cx="5943600" cy="3657600"/>
            <wp:docPr id="3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
                    <pic:cNvPicPr>
                      <a:picLocks noChangeAspect="1" noChangeArrowheads="1"/>
                    </pic:cNvPicPr>
                  </pic:nvPicPr>
                  <pic:blipFill>
                    <a:blip r:embed="rId26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73752d8-8424-4073-a0d7-aa63d8fa3335" w:name="unnamed-chunk-17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73752d8-8424-4073-a0d7-aa63d8fa3335"/>
      <w:r>
        <w:rPr/>
        <w:t xml:space="preserve">.</w:t>
      </w:r>
      <w:r>
        <w:t xml:space="preserve">축 선(line) 속성 설정</w:t>
      </w:r>
    </w:p>
    <w:bookmarkEnd w:id="133"/>
    <w:bookmarkStart w:id="134" w:name="축-범위limit-설정"/>
    <w:p>
      <w:pPr>
        <w:pStyle w:val="3"/>
      </w:pPr>
      <w:r>
        <w:t xml:space="preserve">축 범위(limit) 설정</w:t>
      </w:r>
    </w:p>
    <w:p>
      <w:pPr>
        <w:pStyle w:val="FirstParagraph"/>
      </w:pPr>
      <w:r>
        <w:t xml:space="preserve">축에 표현되는 최소값과 최대값의 설정은</w:t>
      </w:r>
      <w:r>
        <w:t xml:space="preserve"> </w:t>
      </w:r>
      <w:r>
        <w:rPr>
          <w:rStyle w:val="VerbatimChar"/>
        </w:rPr>
        <w:t xml:space="preserve">ggplot2</w:t>
      </w:r>
      <w:r>
        <w:t xml:space="preserve">에서 X축과 Y축으로 매핑된 데이터에 따라 자동적으로 결정된다. 데이터를 가장 잘 표현할 수 있는 범위로 자동적으로 설정된다. 이 최소값과 최대값의 범위를 어떻게 설정하느냐에 따라 시각화의 전반적인 형태가 달라지게 된다. 최소값과 최대값의 범위를 좁게 설정하면 줌인(Zoom-in)과 같은 효과를 낼 수 있지만 상대적인 데이터의 왜곡이 올 수 있고 최소값과 최대값의 범위를 넓게하면 줌아웃(Zoom-out)의 효과를 낼 수 있지만 미세한 데이터의 비교는 상대적으로 어려워진다. 따라서 축의 범위를 잘 설정할 필요가 있다.</w:t>
      </w:r>
    </w:p>
    <w:p>
      <w:pPr>
        <w:pStyle w:val="a1"/>
      </w:pPr>
      <w:r>
        <w:t xml:space="preserve">축의 범위 설정에는</w:t>
      </w:r>
      <w:r>
        <w:t xml:space="preserve"> </w:t>
      </w:r>
      <w:r>
        <w:rPr>
          <w:rStyle w:val="VerbatimChar"/>
        </w:rPr>
        <w:t xml:space="preserve">scale_x_*()</w:t>
      </w:r>
      <w:r>
        <w:t xml:space="preserve">와</w:t>
      </w:r>
      <w:r>
        <w:t xml:space="preserve"> </w:t>
      </w:r>
      <w:r>
        <w:rPr>
          <w:rStyle w:val="VerbatimChar"/>
        </w:rPr>
        <w:t xml:space="preserve">scale_y_()</w:t>
      </w:r>
      <w:r>
        <w:t xml:space="preserve">의</w:t>
      </w:r>
      <w:r>
        <w:t xml:space="preserve"> </w:t>
      </w:r>
      <w:r>
        <w:rPr>
          <w:rStyle w:val="VerbatimChar"/>
        </w:rPr>
        <w:t xml:space="preserve">limits</w:t>
      </w:r>
      <w:r>
        <w:t xml:space="preserve">매개변수에 최소값과 최대값을 가지는 벡터를 사용하여 설정할 수 있다. 축의 범위를 설정하는 헬퍼함수도 제공되는데</w:t>
      </w:r>
      <w:r>
        <w:t xml:space="preserve"> </w:t>
      </w:r>
      <w:r>
        <w:rPr>
          <w:rStyle w:val="VerbatimChar"/>
        </w:rPr>
        <w:t xml:space="preserve">lims()</w:t>
      </w:r>
      <w:r>
        <w:t xml:space="preserve">,</w:t>
      </w:r>
      <w:r>
        <w:t xml:space="preserve"> </w:t>
      </w:r>
      <w:r>
        <w:rPr>
          <w:rStyle w:val="VerbatimChar"/>
        </w:rPr>
        <w:t xml:space="preserve">xlim()</w:t>
      </w:r>
      <w:r>
        <w:t xml:space="preserve">,</w:t>
      </w:r>
      <w:r>
        <w:t xml:space="preserve"> </w:t>
      </w:r>
      <w:r>
        <w:rPr>
          <w:rStyle w:val="VerbatimChar"/>
        </w:rPr>
        <w:t xml:space="preserve">ylim()</w:t>
      </w:r>
      <w:r>
        <w:t xml:space="preserve">을 사용할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X축 범위를 2005부터 2015까지로 설정하는데 문자열 형태이기 때문에 as.character로 문자열으로 변환하여 사용</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as.character</w:t>
      </w:r>
      <w:r>
        <w:rPr>
          <w:rStyle w:val="NormalTok"/>
        </w:rPr>
        <w:t xml:space="preserve">(</w:t>
      </w:r>
      <w:r>
        <w:rPr>
          <w:rStyle w:val="DecValTok"/>
        </w:rPr>
        <w:t xml:space="preserve">2005</w:t>
      </w:r>
      <w:r>
        <w:rPr>
          <w:rStyle w:val="SpecialCharTok"/>
        </w:rPr>
        <w:t xml:space="preserve">:</w:t>
      </w:r>
      <w:r>
        <w:rPr>
          <w:rStyle w:val="DecValTok"/>
        </w:rPr>
        <w:t xml:space="preserve">2015</w:t>
      </w:r>
      <w:r>
        <w:rPr>
          <w:rStyle w:val="NormalTok"/>
        </w:rPr>
        <w:t xml:space="preserve">)), </w:t>
      </w:r>
      <w:r>
        <w:br/>
      </w:r>
      <w:r>
        <w:rPr>
          <w:rStyle w:val="NormalTok"/>
        </w:rPr>
        <w:t xml:space="preserve">  </w:t>
      </w:r>
      <w:r>
        <w:rPr>
          <w:rStyle w:val="DocumentationTok"/>
        </w:rPr>
        <w:t xml:space="preserve">## Y축 범위를 50000부터 300000까지로 설정</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300000</w:t>
      </w:r>
      <w:r>
        <w:rPr>
          <w:rStyle w:val="NormalTok"/>
        </w:rPr>
        <w:t xml:space="preserve">))</w:t>
      </w:r>
    </w:p>
    <w:p>
      <w:pPr>
        <w:jc w:val="center"/>
        <w:pStyle w:val="a0"/>
      </w:pPr>
      <w:r>
        <w:rPr/>
        <w:drawing xmlns:r="http://schemas.openxmlformats.org/officeDocument/2006/relationships">
          <wp:inline distT="0" distB="0" distL="0" distR="0">
            <wp:extent cx="5943600" cy="3657600"/>
            <wp:docPr id="3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
                    <pic:cNvPicPr>
                      <a:picLocks noChangeAspect="1" noChangeArrowheads="1"/>
                    </pic:cNvPicPr>
                  </pic:nvPicPr>
                  <pic:blipFill>
                    <a:blip r:embed="rId26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add17f5-932c-4227-a8f6-ed0ea2badaf3" w:name="unnamed-chunk-17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add17f5-932c-4227-a8f6-ed0ea2badaf3"/>
      <w:r>
        <w:rPr/>
        <w:t xml:space="preserve">.</w:t>
      </w:r>
      <w:r>
        <w:t xml:space="preserve">축 범위(limit) 설정</w:t>
      </w:r>
    </w:p>
    <w:bookmarkEnd w:id="134"/>
    <w:bookmarkEnd w:id="135"/>
    <w:bookmarkStart w:id="136" w:name="주석annotate"/>
    <w:p>
      <w:pPr>
        <w:pStyle w:val="2"/>
      </w:pPr>
      <w:r>
        <w:t xml:space="preserve">주석(Annotate)</w:t>
      </w:r>
    </w:p>
    <w:p>
      <w:pPr>
        <w:pStyle w:val="FirstParagraph"/>
      </w:pPr>
      <w:r>
        <w:t xml:space="preserve">데이터를 시각화하는</w:t>
      </w:r>
      <w:r>
        <w:t xml:space="preserve"> </w:t>
      </w:r>
      <w:r>
        <w:rPr>
          <w:rStyle w:val="VerbatimChar"/>
        </w:rPr>
        <w:t xml:space="preserve">ggplot</w:t>
      </w:r>
      <w:r>
        <w:t xml:space="preserve">객체에서는 기하 요소를 사용하여 데이터를 각종 도형으로 표현한다. 하지만 그 시각화에서 중요하게 봐야할 부분의 강조나 데이터에 대한 세부 설명문들을 추가하면 데이터를 보는 독자들이 데이터를 이해하기가 쉬워진다. 이와 같이 데이터를 추가적으로 설명하기 위해 보조적으로 추가하는 레이어를 주석 레이어(annotate)라고 한다. 이 주석 레이어는</w:t>
      </w:r>
      <w:r>
        <w:t xml:space="preserve"> </w:t>
      </w:r>
      <w:r>
        <w:rPr>
          <w:rStyle w:val="VerbatimChar"/>
        </w:rPr>
        <w:t xml:space="preserve">annotate()</w:t>
      </w:r>
      <w:r>
        <w:t xml:space="preserve">를 사용하여 생성할 수 있다.</w:t>
      </w:r>
    </w:p>
    <w:p>
      <w:pPr>
        <w:pStyle w:val="comment"/>
      </w:pPr>
      <w:r>
        <w:t xml:space="preserve">annotate(geom, x = NULL, y = NULL, xmin = NULL, xmax = NULL, ymin = NULL, ymax = NULL, xend = NULL, yend = NULL, na.rm = FALSE, …)</w:t>
      </w:r>
      <w:r>
        <w:br/>
      </w:r>
      <w:r>
        <w:t xml:space="preserve">- geom : 주석으로 사용할 기하 요소 설정</w:t>
      </w:r>
      <w:r>
        <w:br/>
      </w:r>
      <w:r>
        <w:t xml:space="preserve">- x, y, xmin, xman, ymin, ymax, xend, yend : 기하 요소 설정을 위한 위치 설정</w:t>
      </w:r>
      <w:r>
        <w:br/>
      </w:r>
      <w:r>
        <w:t xml:space="preserve">- na.rm : 결측치를 제거할지 여부를 결정하는 논리 값</w:t>
      </w:r>
    </w:p>
    <w:p>
      <w:pPr>
        <w:pStyle w:val="a1"/>
      </w:pPr>
      <w:r>
        <w:t xml:space="preserve">위의</w:t>
      </w:r>
      <w:r>
        <w:t xml:space="preserve"> </w:t>
      </w:r>
      <w:r>
        <w:rPr>
          <w:rStyle w:val="VerbatimChar"/>
        </w:rPr>
        <w:t xml:space="preserve">annotate()</w:t>
      </w:r>
      <w:r>
        <w:t xml:space="preserve">에서 사용할 수 있는 기하 요소인</w:t>
      </w:r>
      <w:r>
        <w:t xml:space="preserve"> </w:t>
      </w:r>
      <w:r>
        <w:rPr>
          <w:rStyle w:val="VerbatimChar"/>
        </w:rPr>
        <w:t xml:space="preserve">geom</w:t>
      </w:r>
      <w:r>
        <w:t xml:space="preserve">은 다음과 같고 각각의 기하 요소에 따라 설정가능한 위치 설정 매개변수가 달라진다.</w:t>
      </w:r>
    </w:p>
    <w:p>
      <w:pPr>
        <w:pStyle w:val="TableCaption"/>
      </w:pPr>
      <w:r>
        <w:t xml:space="preserve">표 3 - 4 주석(annotate())의 주요 매개변수와 미적 요소</w:t>
      </w:r>
    </w:p>
    <w:tbl>
      <w:tblPr>
        <w:tblStyle w:val="Table"/>
        <w:tblW w:type="pct" w:w="5000"/>
        <w:tblLook w:firstRow="1" w:lastRow="0" w:firstColumn="0" w:lastColumn="0" w:noHBand="0" w:noVBand="0" w:val="0020"/>
        <w:tblCaption w:val="표 3 - 4 주석(annotate())의 주요 매개변수와 미적 요소"/>
      </w:tblPr>
      <w:tblGrid>
        <w:gridCol w:w="897"/>
        <w:gridCol w:w="2164"/>
        <w:gridCol w:w="4857"/>
      </w:tblGrid>
      <w:tr>
        <w:trPr>
          <w:tblHeader w:val="true"/>
        </w:trPr>
        <w:tc>
          <w:tcPr/>
          <w:p>
            <w:pPr>
              <w:pStyle w:val="Compact"/>
              <w:jc w:val="left"/>
            </w:pPr>
            <w:r>
              <w:t xml:space="preserve">기하 요소(geom)</w:t>
            </w:r>
          </w:p>
        </w:tc>
        <w:tc>
          <w:tcPr/>
          <w:p>
            <w:pPr>
              <w:pStyle w:val="Compact"/>
              <w:jc w:val="left"/>
            </w:pPr>
            <w:r>
              <w:t xml:space="preserve">| 주요 매개변수</w:t>
            </w:r>
          </w:p>
        </w:tc>
        <w:tc>
          <w:tcPr/>
          <w:p>
            <w:pPr>
              <w:pStyle w:val="Compact"/>
              <w:jc w:val="left"/>
            </w:pPr>
            <w:r>
              <w:t xml:space="preserve">| 미적 요소</w:t>
            </w:r>
          </w:p>
        </w:tc>
      </w:tr>
      <w:tr>
        <w:tc>
          <w:tcPr/>
          <w:p>
            <w:pPr>
              <w:pStyle w:val="Compact"/>
              <w:jc w:val="left"/>
            </w:pPr>
            <w:r>
              <w:t xml:space="preserve">text</w:t>
            </w:r>
          </w:p>
        </w:tc>
        <w:tc>
          <w:tcPr/>
          <w:p>
            <w:pPr>
              <w:pStyle w:val="Compact"/>
              <w:jc w:val="left"/>
            </w:pPr>
            <w:r>
              <w:t xml:space="preserve">nudge_x, nudge_y, check_overlap</w:t>
            </w:r>
          </w:p>
        </w:tc>
        <w:tc>
          <w:tcPr/>
          <w:p>
            <w:pPr>
              <w:pStyle w:val="Compact"/>
              <w:jc w:val="left"/>
            </w:pPr>
            <w:r>
              <w:t xml:space="preserve">x, y, label, alpha, angle, color, family, fontface, group, hjust, lineheight, size, vjust</w:t>
            </w:r>
          </w:p>
        </w:tc>
      </w:tr>
      <w:tr>
        <w:tc>
          <w:tcPr/>
          <w:p>
            <w:pPr>
              <w:pStyle w:val="Compact"/>
              <w:jc w:val="left"/>
            </w:pPr>
            <w:r>
              <w:t xml:space="preserve">segment</w:t>
            </w:r>
          </w:p>
        </w:tc>
        <w:tc>
          <w:tcPr/>
          <w:p>
            <w:pPr>
              <w:pStyle w:val="Compact"/>
              <w:jc w:val="left"/>
            </w:pPr>
            <w:r>
              <w:t xml:space="preserve">arrow, arrow.fill, lineend, linejoin</w:t>
            </w:r>
          </w:p>
        </w:tc>
        <w:tc>
          <w:tcPr/>
          <w:p>
            <w:pPr>
              <w:pStyle w:val="Compact"/>
              <w:jc w:val="left"/>
            </w:pPr>
            <w:r>
              <w:t xml:space="preserve">x, y, xend, yend, alpha, color, group, fill, linetype, size</w:t>
            </w:r>
          </w:p>
        </w:tc>
      </w:tr>
      <w:tr>
        <w:tc>
          <w:tcPr/>
          <w:p>
            <w:pPr>
              <w:pStyle w:val="Compact"/>
              <w:jc w:val="left"/>
            </w:pPr>
            <w:r>
              <w:t xml:space="preserve">rect</w:t>
            </w:r>
          </w:p>
        </w:tc>
        <w:tc>
          <w:tcPr/>
          <w:p>
            <w:pPr>
              <w:pStyle w:val="Compact"/>
              <w:jc w:val="left"/>
            </w:pPr>
            <w:r>
              <w:t xml:space="preserve">linejoin</w:t>
            </w:r>
          </w:p>
        </w:tc>
        <w:tc>
          <w:tcPr/>
          <w:p>
            <w:pPr>
              <w:pStyle w:val="Compact"/>
              <w:jc w:val="left"/>
            </w:pPr>
            <w:r>
              <w:t xml:space="preserve">xmin, ymin, xmax, ymax, alpha, color, fill, linetype, size</w:t>
            </w:r>
          </w:p>
        </w:tc>
      </w:tr>
      <w:tr>
        <w:tc>
          <w:tcPr/>
          <w:p>
            <w:pPr>
              <w:pStyle w:val="Compact"/>
              <w:jc w:val="left"/>
            </w:pPr>
            <w:r>
              <w:t xml:space="preserve">curve</w:t>
            </w:r>
          </w:p>
        </w:tc>
        <w:tc>
          <w:tcPr/>
          <w:p>
            <w:pPr>
              <w:pStyle w:val="Compact"/>
              <w:jc w:val="left"/>
            </w:pPr>
            <w:r>
              <w:t xml:space="preserve">angle, ncp, arrow, arrow.fill, lineend</w:t>
            </w:r>
          </w:p>
        </w:tc>
        <w:tc>
          <w:tcPr/>
          <w:p>
            <w:pPr>
              <w:pStyle w:val="Compact"/>
              <w:jc w:val="left"/>
            </w:pPr>
            <w:r>
              <w:t xml:space="preserve">x, y, xend, yend, alpha, color, group, fill, linetype, size</w:t>
            </w:r>
          </w:p>
        </w:tc>
      </w:tr>
    </w:tbl>
    <w:p>
      <w:pPr>
        <w:pStyle w:val="a1"/>
      </w:pPr>
      <w:r>
        <w:t xml:space="preserve">앞 절의 무변수 기하 요소를 사용하여 작성한 설명을</w:t>
      </w:r>
      <w:r>
        <w:t xml:space="preserve"> </w:t>
      </w:r>
      <w:r>
        <w:rPr>
          <w:rStyle w:val="VerbatimChar"/>
        </w:rPr>
        <w:t xml:space="preserve">annotate()</w:t>
      </w:r>
      <w:r>
        <w:t xml:space="preserve">을 사용하여 코딩하면 다음과 같다.</w:t>
      </w:r>
    </w:p>
    <w:p>
      <w:pPr>
        <w:pStyle w:val="SourceCode"/>
      </w:pPr>
      <w:r>
        <w:rPr>
          <w:rStyle w:val="DocumentationTok"/>
        </w:rPr>
        <w:t xml:space="preserve">## df_입학자_long 데이터프레임에서 지역이 전체인 데이터만 필터링하고</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 2001, Y축 최저값부터 X축 2005,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2012, Y축 최저값부터 X축 2017,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최소값, Y축 70000부터 X축 최대값, Y축 130000까지의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2003, Y축 300000부터 X축 2006,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'orange'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2015, Y축 300000부터 X축 2018,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100000부터 X축 2010, Y축 130000까지의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2006,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'2006'</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2018,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'2018'</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130000인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130000</w:t>
      </w:r>
      <w:r>
        <w:rPr>
          <w:rStyle w:val="NormalTok"/>
        </w:rPr>
        <w:t xml:space="preserve">, </w:t>
      </w:r>
      <w:r>
        <w:rPr>
          <w:rStyle w:val="AttributeTok"/>
        </w:rPr>
        <w:t xml:space="preserve">label =</w:t>
      </w:r>
      <w:r>
        <w:rPr>
          <w:rStyle w:val="NormalTok"/>
        </w:rPr>
        <w:t xml:space="preserve"> </w:t>
      </w:r>
      <w:r>
        <w:rPr>
          <w:rStyle w:val="StringTok"/>
        </w:rPr>
        <w:t xml:space="preserve">'석사구간'</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3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
                    <pic:cNvPicPr>
                      <a:picLocks noChangeAspect="1" noChangeArrowheads="1"/>
                    </pic:cNvPicPr>
                  </pic:nvPicPr>
                  <pic:blipFill>
                    <a:blip r:embed="rId2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d0f2582-b56c-46bc-a1f4-eb0ce5f96a5d" w:name="unnamed-chunk-17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d0f2582-b56c-46bc-a1f4-eb0ce5f96a5d"/>
      <w:r>
        <w:rPr/>
        <w:t xml:space="preserve">.</w:t>
      </w:r>
      <w:r>
        <w:t xml:space="preserve">주석(Annotate)이 추가된 ggplot</w:t>
      </w:r>
    </w:p>
    <w:bookmarkEnd w:id="136"/>
    <w:bookmarkEnd w:id="13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구분하여 사용한다. 혼동되지 않게 주의 바란다.</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8">
    <w:p>
      <w:pPr>
        <w:pStyle w:val="a9"/>
      </w:pPr>
      <w:r>
        <w:rPr>
          <w:rStyle w:val="ab"/>
        </w:rPr>
        <w:footnoteRef/>
      </w:r>
      <w:r>
        <w:t xml:space="preserve"> </w:t>
      </w:r>
      <w:r>
        <w:t xml:space="preserve">Hadley Wickham, ggplot2:Elegant Graphics for Data Analysis 2nd edition, P 46, Springer, 2016.</w:t>
      </w:r>
    </w:p>
  </w:footnote>
  <w:footnote w:id="91">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110">
    <w:p>
      <w:pPr>
        <w:pStyle w:val="a9"/>
      </w:pPr>
      <w:r>
        <w:rPr>
          <w:rStyle w:val="ab"/>
        </w:rPr>
        <w:footnoteRef/>
      </w:r>
      <w:r>
        <w:t xml:space="preserve"> </w:t>
      </w:r>
      <w:r>
        <w:t xml:space="preserve">지면 관계 상 모든 방법을 다 설명할 수는 없어 대표적인 방법 몇 가지만 설명하고자 한다.</w:t>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5" Type="http://schemas.openxmlformats.org/officeDocument/2006/relationships/image" Target="media/rId25.png"/>
<Relationship Id="rId93" Type="http://schemas.openxmlformats.org/officeDocument/2006/relationships/image" Target="media/rId93.png"/>
<Relationship Id="rId97" Type="http://schemas.openxmlformats.org/officeDocument/2006/relationships/image" Target="media/rId97.png"/>
<Relationship Id="rId98" Type="http://schemas.openxmlformats.org/officeDocument/2006/relationships/image" Target="media/rId98.png"/>
<Relationship Id="rId105" Type="http://schemas.openxmlformats.org/officeDocument/2006/relationships/image" Target="media/rId105.png"/>
<Relationship Id="rId108" Type="http://schemas.openxmlformats.org/officeDocument/2006/relationships/image" Target="media/rId108.png"/>
<Relationship Id="rId129" Type="http://schemas.openxmlformats.org/officeDocument/2006/relationships/image" Target="media/rId129.png"/>
<Relationship Id="rId26" Type="http://schemas.openxmlformats.org/officeDocument/2006/relationships/image" Target="media/rId26.png"/>
<Relationship Id="rId32" Type="http://schemas.openxmlformats.org/officeDocument/2006/relationships/image" Target="media/rId32.png"/>
<Relationship Id="rId35" Type="http://schemas.openxmlformats.org/officeDocument/2006/relationships/image" Target="media/rId35.png"/>
<Relationship Id="rId53" Type="http://schemas.openxmlformats.org/officeDocument/2006/relationships/image" Target="media/rId53.png"/>
<Relationship Id="rId69" Type="http://schemas.openxmlformats.org/officeDocument/2006/relationships/image" Target="media/rId69.png"/>
<Relationship Id="rId70" Type="http://schemas.openxmlformats.org/officeDocument/2006/relationships/image" Target="media/rId70.png"/>
<Relationship Id="rId87" Type="http://schemas.openxmlformats.org/officeDocument/2006/relationships/image" Target="media/rId87.png"/>
<Relationship Id="rId92" Type="http://schemas.openxmlformats.org/officeDocument/2006/relationships/image" Target="media/rId92.png"/>
<Relationship Id="rId22" Type="http://schemas.openxmlformats.org/officeDocument/2006/relationships/hyperlink" Target="https://kess.kedi.re.kr/contents/dataset?itemCode=04&amp;menuId=m_02_04_03_02&amp;tabId=m3" TargetMode="External"/>
<Relationship Id="rId130" Type="http://schemas.openxmlformats.org/officeDocument/2006/relationships/image" Target="media/file1dc460a85b90.png"/>
<Relationship Id="rId131" Type="http://schemas.openxmlformats.org/officeDocument/2006/relationships/image" Target="media/file1dc478191797.png"/>
<Relationship Id="rId132" Type="http://schemas.openxmlformats.org/officeDocument/2006/relationships/image" Target="media/file1dc49567ed3.png"/>
<Relationship Id="rId133" Type="http://schemas.openxmlformats.org/officeDocument/2006/relationships/image" Target="media/file1dc475b767.png"/>
<Relationship Id="rId134" Type="http://schemas.openxmlformats.org/officeDocument/2006/relationships/image" Target="media/file1dc435ea6037.png"/>
<Relationship Id="rId135" Type="http://schemas.openxmlformats.org/officeDocument/2006/relationships/image" Target="media/file1dc416d514aa.png"/>
<Relationship Id="rId136" Type="http://schemas.openxmlformats.org/officeDocument/2006/relationships/image" Target="media/file1dc47aa93b40.png"/>
<Relationship Id="rId137" Type="http://schemas.openxmlformats.org/officeDocument/2006/relationships/image" Target="media/file1dc4179a6e1f.png"/>
<Relationship Id="rId138" Type="http://schemas.openxmlformats.org/officeDocument/2006/relationships/image" Target="media/file1dc460de4c5.png"/>
<Relationship Id="rId139" Type="http://schemas.openxmlformats.org/officeDocument/2006/relationships/image" Target="media/file1dc469db7b.png"/>
<Relationship Id="rId140" Type="http://schemas.openxmlformats.org/officeDocument/2006/relationships/image" Target="media/file1dc43bd76945.png"/>
<Relationship Id="rId141" Type="http://schemas.openxmlformats.org/officeDocument/2006/relationships/image" Target="media/file1dc47a0775e.png"/>
<Relationship Id="rId142" Type="http://schemas.openxmlformats.org/officeDocument/2006/relationships/image" Target="media/file1dc44f3057f.png"/>
<Relationship Id="rId143" Type="http://schemas.openxmlformats.org/officeDocument/2006/relationships/image" Target="media/file1dc439362a86.png"/>
<Relationship Id="rId144" Type="http://schemas.openxmlformats.org/officeDocument/2006/relationships/image" Target="media/file1dc42a54d3c.png"/>
<Relationship Id="rId145" Type="http://schemas.openxmlformats.org/officeDocument/2006/relationships/image" Target="media/file1dc474c87b43.png"/>
<Relationship Id="rId146" Type="http://schemas.openxmlformats.org/officeDocument/2006/relationships/image" Target="media/file1dc45d405470.png"/>
<Relationship Id="rId147" Type="http://schemas.openxmlformats.org/officeDocument/2006/relationships/image" Target="media/file1dc45149662a.png"/>
<Relationship Id="rId148" Type="http://schemas.openxmlformats.org/officeDocument/2006/relationships/image" Target="media/file1dc46a8a6e81.png"/>
<Relationship Id="rId149" Type="http://schemas.openxmlformats.org/officeDocument/2006/relationships/image" Target="media/file1dc46c986d0e.png"/>
<Relationship Id="rId150" Type="http://schemas.openxmlformats.org/officeDocument/2006/relationships/image" Target="media/file1dc41aa257e7.png"/>
<Relationship Id="rId151" Type="http://schemas.openxmlformats.org/officeDocument/2006/relationships/image" Target="media/file1dc46b493d2c.png"/>
<Relationship Id="rId152" Type="http://schemas.openxmlformats.org/officeDocument/2006/relationships/image" Target="media/file1dc414595df5.png"/>
<Relationship Id="rId153" Type="http://schemas.openxmlformats.org/officeDocument/2006/relationships/image" Target="media/file1dc4754775a6.png"/>
<Relationship Id="rId154" Type="http://schemas.openxmlformats.org/officeDocument/2006/relationships/image" Target="media/file1dc45e9f38f6.png"/>
<Relationship Id="rId155" Type="http://schemas.openxmlformats.org/officeDocument/2006/relationships/image" Target="media/file1dc465be3233.png"/>
<Relationship Id="rId156" Type="http://schemas.openxmlformats.org/officeDocument/2006/relationships/image" Target="media/file1dc42f91c7c.png"/>
<Relationship Id="rId157" Type="http://schemas.openxmlformats.org/officeDocument/2006/relationships/image" Target="media/file1dc432382e14.png"/>
<Relationship Id="rId158" Type="http://schemas.openxmlformats.org/officeDocument/2006/relationships/image" Target="media/file1dc42cb341f5.png"/>
<Relationship Id="rId159" Type="http://schemas.openxmlformats.org/officeDocument/2006/relationships/image" Target="media/file1dc44d06134a.png"/>
<Relationship Id="rId160" Type="http://schemas.openxmlformats.org/officeDocument/2006/relationships/image" Target="media/file1dc479717f.png"/>
<Relationship Id="rId161" Type="http://schemas.openxmlformats.org/officeDocument/2006/relationships/image" Target="media/file1dc46e14a06.png"/>
<Relationship Id="rId162" Type="http://schemas.openxmlformats.org/officeDocument/2006/relationships/image" Target="media/file1dc4690d4cfe.png"/>
<Relationship Id="rId163" Type="http://schemas.openxmlformats.org/officeDocument/2006/relationships/image" Target="media/file1dc433d15c61.png"/>
<Relationship Id="rId164" Type="http://schemas.openxmlformats.org/officeDocument/2006/relationships/image" Target="media/file1dc4244c416b.png"/>
<Relationship Id="rId165" Type="http://schemas.openxmlformats.org/officeDocument/2006/relationships/image" Target="media/file1dc4174e424d.png"/>
<Relationship Id="rId166" Type="http://schemas.openxmlformats.org/officeDocument/2006/relationships/image" Target="media/file1dc45d11426f.png"/>
<Relationship Id="rId167" Type="http://schemas.openxmlformats.org/officeDocument/2006/relationships/image" Target="media/file1dc45ba529cb.png"/>
<Relationship Id="rId168" Type="http://schemas.openxmlformats.org/officeDocument/2006/relationships/image" Target="media/file1dc47db77430.png"/>
<Relationship Id="rId169" Type="http://schemas.openxmlformats.org/officeDocument/2006/relationships/image" Target="media/file1dc4189ef5f.png"/>
<Relationship Id="rId170" Type="http://schemas.openxmlformats.org/officeDocument/2006/relationships/image" Target="media/file1dc4bd9276b.png"/>
<Relationship Id="rId171" Type="http://schemas.openxmlformats.org/officeDocument/2006/relationships/image" Target="media/file1dc42d5c3ac1.png"/>
<Relationship Id="rId172" Type="http://schemas.openxmlformats.org/officeDocument/2006/relationships/image" Target="media/file1dc4715c5bc3.png"/>
<Relationship Id="rId173" Type="http://schemas.openxmlformats.org/officeDocument/2006/relationships/image" Target="media/file1dc4718473d6.png"/>
<Relationship Id="rId174" Type="http://schemas.openxmlformats.org/officeDocument/2006/relationships/image" Target="media/file1dc456b03c58.png"/>
<Relationship Id="rId175" Type="http://schemas.openxmlformats.org/officeDocument/2006/relationships/image" Target="media/file1dc41a23de.png"/>
<Relationship Id="rId176" Type="http://schemas.openxmlformats.org/officeDocument/2006/relationships/image" Target="media/file1dc472524a9c.png"/>
<Relationship Id="rId177" Type="http://schemas.openxmlformats.org/officeDocument/2006/relationships/image" Target="media/file1dc42ac856ef.png"/>
<Relationship Id="rId178" Type="http://schemas.openxmlformats.org/officeDocument/2006/relationships/image" Target="media/file1dc471962b62.png"/>
<Relationship Id="rId179" Type="http://schemas.openxmlformats.org/officeDocument/2006/relationships/image" Target="media/file1dc4397851a2.png"/>
<Relationship Id="rId180" Type="http://schemas.openxmlformats.org/officeDocument/2006/relationships/image" Target="media/file1dc45ea34a38.png"/>
<Relationship Id="rId181" Type="http://schemas.openxmlformats.org/officeDocument/2006/relationships/image" Target="media/file1dc42fc32f0c.png"/>
<Relationship Id="rId182" Type="http://schemas.openxmlformats.org/officeDocument/2006/relationships/image" Target="media/file1dc427bf46f7.png"/>
<Relationship Id="rId183" Type="http://schemas.openxmlformats.org/officeDocument/2006/relationships/image" Target="media/file1dc426b37af0.png"/>
<Relationship Id="rId184" Type="http://schemas.openxmlformats.org/officeDocument/2006/relationships/image" Target="media/file1dc42bcd6198.png"/>
<Relationship Id="rId185" Type="http://schemas.openxmlformats.org/officeDocument/2006/relationships/image" Target="media/file1dc45ee77c32.png"/>
<Relationship Id="rId186" Type="http://schemas.openxmlformats.org/officeDocument/2006/relationships/image" Target="media/file1dc470135849.png"/>
<Relationship Id="rId187" Type="http://schemas.openxmlformats.org/officeDocument/2006/relationships/image" Target="media/file1dc4447d238f.png"/>
<Relationship Id="rId188" Type="http://schemas.openxmlformats.org/officeDocument/2006/relationships/image" Target="media/file1dc463416bc0.png"/>
<Relationship Id="rId189" Type="http://schemas.openxmlformats.org/officeDocument/2006/relationships/image" Target="media/file1dc46a35528c.png"/>
<Relationship Id="rId190" Type="http://schemas.openxmlformats.org/officeDocument/2006/relationships/image" Target="media/file1dc451af7dd0.png"/>
<Relationship Id="rId191" Type="http://schemas.openxmlformats.org/officeDocument/2006/relationships/image" Target="media/file1dc43fd2eac.png"/>
<Relationship Id="rId192" Type="http://schemas.openxmlformats.org/officeDocument/2006/relationships/image" Target="media/file1dc46ee77e3a.png"/>
<Relationship Id="rId193" Type="http://schemas.openxmlformats.org/officeDocument/2006/relationships/image" Target="media/file1dc47c474e6.png"/>
<Relationship Id="rId194" Type="http://schemas.openxmlformats.org/officeDocument/2006/relationships/image" Target="media/file1dc4186319c5.png"/>
<Relationship Id="rId195" Type="http://schemas.openxmlformats.org/officeDocument/2006/relationships/image" Target="media/file1dc45005156.png"/>
<Relationship Id="rId196" Type="http://schemas.openxmlformats.org/officeDocument/2006/relationships/image" Target="media/file1dc435985f91.png"/>
<Relationship Id="rId197" Type="http://schemas.openxmlformats.org/officeDocument/2006/relationships/image" Target="media/file1dc472417f33.png"/>
<Relationship Id="rId198" Type="http://schemas.openxmlformats.org/officeDocument/2006/relationships/image" Target="media/file1dc4593350a8.png"/>
<Relationship Id="rId199" Type="http://schemas.openxmlformats.org/officeDocument/2006/relationships/image" Target="media/file1dc45f393501.png"/>
<Relationship Id="rId200" Type="http://schemas.openxmlformats.org/officeDocument/2006/relationships/image" Target="media/file1dc47a2dd6.png"/>
<Relationship Id="rId201" Type="http://schemas.openxmlformats.org/officeDocument/2006/relationships/image" Target="media/file1dc439692108.png"/>
<Relationship Id="rId202" Type="http://schemas.openxmlformats.org/officeDocument/2006/relationships/image" Target="media/file1dc446d617bb.png"/>
<Relationship Id="rId203" Type="http://schemas.openxmlformats.org/officeDocument/2006/relationships/image" Target="media/file1dc42e85a04.png"/>
<Relationship Id="rId204" Type="http://schemas.openxmlformats.org/officeDocument/2006/relationships/image" Target="media/file1dc45b47551e.png"/>
<Relationship Id="rId205" Type="http://schemas.openxmlformats.org/officeDocument/2006/relationships/image" Target="media/file1dc46291681e.png"/>
<Relationship Id="rId206" Type="http://schemas.openxmlformats.org/officeDocument/2006/relationships/image" Target="media/file1dc456395384.png"/>
<Relationship Id="rId207" Type="http://schemas.openxmlformats.org/officeDocument/2006/relationships/image" Target="media/file1dc444602a1b.png"/>
<Relationship Id="rId208" Type="http://schemas.openxmlformats.org/officeDocument/2006/relationships/image" Target="media/file1dc4593e7601.png"/>
<Relationship Id="rId209" Type="http://schemas.openxmlformats.org/officeDocument/2006/relationships/image" Target="media/file1dc4591e1ad4.png"/>
<Relationship Id="rId210" Type="http://schemas.openxmlformats.org/officeDocument/2006/relationships/image" Target="media/file1dc432fd64f.png"/>
<Relationship Id="rId211" Type="http://schemas.openxmlformats.org/officeDocument/2006/relationships/image" Target="media/file1dc43941ae6.png"/>
<Relationship Id="rId212" Type="http://schemas.openxmlformats.org/officeDocument/2006/relationships/image" Target="media/file1dc439315c1d.png"/>
<Relationship Id="rId213" Type="http://schemas.openxmlformats.org/officeDocument/2006/relationships/image" Target="media/file1dc42f0e22aa.png"/>
<Relationship Id="rId214" Type="http://schemas.openxmlformats.org/officeDocument/2006/relationships/image" Target="media/file1dc43f5ea9.png"/>
<Relationship Id="rId215" Type="http://schemas.openxmlformats.org/officeDocument/2006/relationships/image" Target="media/file1dc46c004068.png"/>
<Relationship Id="rId216" Type="http://schemas.openxmlformats.org/officeDocument/2006/relationships/image" Target="media/file1dc46e3e6491.png"/>
<Relationship Id="rId217" Type="http://schemas.openxmlformats.org/officeDocument/2006/relationships/image" Target="media/file1dc42d6d6c7.png"/>
<Relationship Id="rId218" Type="http://schemas.openxmlformats.org/officeDocument/2006/relationships/image" Target="media/file1dc47fa975e7.png"/>
<Relationship Id="rId219" Type="http://schemas.openxmlformats.org/officeDocument/2006/relationships/image" Target="media/file1dc414672f88.png"/>
<Relationship Id="rId220" Type="http://schemas.openxmlformats.org/officeDocument/2006/relationships/image" Target="media/file1dc423773483.png"/>
<Relationship Id="rId221" Type="http://schemas.openxmlformats.org/officeDocument/2006/relationships/image" Target="media/file1dc434e17674.png"/>
<Relationship Id="rId222" Type="http://schemas.openxmlformats.org/officeDocument/2006/relationships/image" Target="media/file1dc450d54e9d.png"/>
<Relationship Id="rId223" Type="http://schemas.openxmlformats.org/officeDocument/2006/relationships/image" Target="media/file1dc420123093.png"/>
<Relationship Id="rId224" Type="http://schemas.openxmlformats.org/officeDocument/2006/relationships/image" Target="media/file1dc48611f9b.png"/>
<Relationship Id="rId225" Type="http://schemas.openxmlformats.org/officeDocument/2006/relationships/image" Target="media/file1dc46e1f639f.png"/>
<Relationship Id="rId226" Type="http://schemas.openxmlformats.org/officeDocument/2006/relationships/image" Target="media/file1dc44aeb2327.png"/>
<Relationship Id="rId227" Type="http://schemas.openxmlformats.org/officeDocument/2006/relationships/image" Target="media/file1dc4af471b8.png"/>
<Relationship Id="rId228" Type="http://schemas.openxmlformats.org/officeDocument/2006/relationships/image" Target="media/file1dc46d781e85.png"/>
<Relationship Id="rId229" Type="http://schemas.openxmlformats.org/officeDocument/2006/relationships/image" Target="media/file1dc44a722d59.png"/>
<Relationship Id="rId230" Type="http://schemas.openxmlformats.org/officeDocument/2006/relationships/image" Target="media/file1dc46e8d7423.png"/>
<Relationship Id="rId231" Type="http://schemas.openxmlformats.org/officeDocument/2006/relationships/image" Target="media/file1dc47d0698b.png"/>
<Relationship Id="rId232" Type="http://schemas.openxmlformats.org/officeDocument/2006/relationships/image" Target="media/file1dc430aa5572.png"/>
<Relationship Id="rId233" Type="http://schemas.openxmlformats.org/officeDocument/2006/relationships/image" Target="media/file1dc4543b5a59.png"/>
<Relationship Id="rId234" Type="http://schemas.openxmlformats.org/officeDocument/2006/relationships/image" Target="media/file1dc43e1446f5.png"/>
<Relationship Id="rId235" Type="http://schemas.openxmlformats.org/officeDocument/2006/relationships/image" Target="media/file1dc478c05983.png"/>
<Relationship Id="rId236" Type="http://schemas.openxmlformats.org/officeDocument/2006/relationships/image" Target="media/file1dc479d72a98.png"/>
<Relationship Id="rId237" Type="http://schemas.openxmlformats.org/officeDocument/2006/relationships/image" Target="media/file1dc44f6c6377.png"/>
<Relationship Id="rId238" Type="http://schemas.openxmlformats.org/officeDocument/2006/relationships/image" Target="media/file1dc4620c4442.png"/>
<Relationship Id="rId239" Type="http://schemas.openxmlformats.org/officeDocument/2006/relationships/image" Target="media/file1dc437b2607c.png"/>
<Relationship Id="rId240" Type="http://schemas.openxmlformats.org/officeDocument/2006/relationships/image" Target="media/file1dc447586cad.png"/>
<Relationship Id="rId241" Type="http://schemas.openxmlformats.org/officeDocument/2006/relationships/image" Target="media/file1dc42a0ce31.png"/>
<Relationship Id="rId242" Type="http://schemas.openxmlformats.org/officeDocument/2006/relationships/image" Target="media/file1dc41db56676.png"/>
<Relationship Id="rId243" Type="http://schemas.openxmlformats.org/officeDocument/2006/relationships/image" Target="media/file1dc42ee51d36.png"/>
<Relationship Id="rId244" Type="http://schemas.openxmlformats.org/officeDocument/2006/relationships/image" Target="media/file1dc44a75970.png"/>
<Relationship Id="rId245" Type="http://schemas.openxmlformats.org/officeDocument/2006/relationships/image" Target="media/file1dc43cb75729.png"/>
<Relationship Id="rId246" Type="http://schemas.openxmlformats.org/officeDocument/2006/relationships/image" Target="media/file1dc41384383e.png"/>
<Relationship Id="rId247" Type="http://schemas.openxmlformats.org/officeDocument/2006/relationships/image" Target="media/file1dc4417160d4.png"/>
<Relationship Id="rId248" Type="http://schemas.openxmlformats.org/officeDocument/2006/relationships/image" Target="media/file1dc413ed5421.png"/>
<Relationship Id="rId249" Type="http://schemas.openxmlformats.org/officeDocument/2006/relationships/image" Target="media/file1dc45b1b6ca4.png"/>
<Relationship Id="rId250" Type="http://schemas.openxmlformats.org/officeDocument/2006/relationships/image" Target="media/file1dc4599f230e.png"/>
<Relationship Id="rId251" Type="http://schemas.openxmlformats.org/officeDocument/2006/relationships/image" Target="media/file1dc43bc715d.png"/>
<Relationship Id="rId252" Type="http://schemas.openxmlformats.org/officeDocument/2006/relationships/image" Target="media/file1dc410725c04.png"/>
<Relationship Id="rId253" Type="http://schemas.openxmlformats.org/officeDocument/2006/relationships/image" Target="media/file1dc4347c390d.png"/>
<Relationship Id="rId254" Type="http://schemas.openxmlformats.org/officeDocument/2006/relationships/image" Target="media/file1dc45e654d9c.png"/>
<Relationship Id="rId255" Type="http://schemas.openxmlformats.org/officeDocument/2006/relationships/image" Target="media/file1dc444065c3f.png"/>
<Relationship Id="rId256" Type="http://schemas.openxmlformats.org/officeDocument/2006/relationships/image" Target="media/file1dc4552952e2.png"/>
<Relationship Id="rId257" Type="http://schemas.openxmlformats.org/officeDocument/2006/relationships/image" Target="media/file1dc44307d70.png"/>
<Relationship Id="rId258" Type="http://schemas.openxmlformats.org/officeDocument/2006/relationships/image" Target="media/file1dc41ce4a63.png"/>
<Relationship Id="rId259" Type="http://schemas.openxmlformats.org/officeDocument/2006/relationships/image" Target="media/file1dc462de58c7.png"/>
<Relationship Id="rId260" Type="http://schemas.openxmlformats.org/officeDocument/2006/relationships/image" Target="media/file1dc43c2f387.png"/>
<Relationship Id="rId261" Type="http://schemas.openxmlformats.org/officeDocument/2006/relationships/image" Target="media/file1dc412237c00.png"/>
<Relationship Id="rId262" Type="http://schemas.openxmlformats.org/officeDocument/2006/relationships/image" Target="media/file1dc421605621.png"/>
<Relationship Id="rId263" Type="http://schemas.openxmlformats.org/officeDocument/2006/relationships/image" Target="media/file1dc47baa3aaa.png"/>
<Relationship Id="rId264" Type="http://schemas.openxmlformats.org/officeDocument/2006/relationships/image" Target="media/file1dc4510f5845.png"/>
<Relationship Id="rId265" Type="http://schemas.openxmlformats.org/officeDocument/2006/relationships/image" Target="media/file1dc43553292.png"/>
<Relationship Id="rId266" Type="http://schemas.openxmlformats.org/officeDocument/2006/relationships/image" Target="media/file1dc45dd3665a.png"/>
<Relationship Id="rId267" Type="http://schemas.openxmlformats.org/officeDocument/2006/relationships/image" Target="media/file1dc45d23747f.png"/>
<Relationship Id="rId268" Type="http://schemas.openxmlformats.org/officeDocument/2006/relationships/image" Target="media/file1dc4d4d716f.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2022-02-14T12:19:24Z</dcterms:created>
  <dcterms:modified xsi:type="dcterms:W3CDTF">2022-02-14T21:19:26Z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